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14747" w:rsidRPr="009575EE" w:rsidRDefault="00414747">
      <w:pPr>
        <w:pStyle w:val="PURTOCHeader"/>
      </w:pPr>
    </w:p>
    <w:p w:rsidR="0082133B" w:rsidRPr="009575EE" w:rsidRDefault="00ED4593">
      <w:pPr>
        <w:pStyle w:val="PURTOCHeader"/>
      </w:pPr>
      <w:r w:rsidRPr="009575EE">
        <w:rPr>
          <w:noProof/>
        </w:rPr>
        <w:drawing>
          <wp:anchor distT="0" distB="0" distL="114300" distR="114300" simplePos="0" relativeHeight="251658240" behindDoc="0" locked="0" layoutInCell="1" allowOverlap="1" wp14:anchorId="430ED991" wp14:editId="2BBD7355">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7803538" cy="1304925"/>
                    </a:xfrm>
                    <a:prstGeom prst="rect">
                      <a:avLst/>
                    </a:prstGeom>
                  </pic:spPr>
                </pic:pic>
              </a:graphicData>
            </a:graphic>
          </wp:anchor>
        </w:drawing>
      </w:r>
    </w:p>
    <w:p w:rsidR="0082133B" w:rsidRPr="009575EE" w:rsidRDefault="00ED4593">
      <w:r w:rsidRPr="009575EE">
        <w:t xml:space="preserve"> </w:t>
      </w:r>
    </w:p>
    <w:p w:rsidR="0082133B" w:rsidRPr="009575EE" w:rsidRDefault="00171157">
      <w:pPr>
        <w:pStyle w:val="PURTOCHeader1"/>
      </w:pPr>
      <w:r>
        <w:t>Licenţiere în volum Micros</w:t>
      </w:r>
      <w:bookmarkStart w:id="0" w:name="_GoBack"/>
      <w:bookmarkEnd w:id="0"/>
      <w:r w:rsidR="00ED4593" w:rsidRPr="009575EE">
        <w:t>ft</w:t>
      </w:r>
    </w:p>
    <w:p w:rsidR="0082133B" w:rsidRPr="009575EE" w:rsidRDefault="00EB2C71">
      <w:pPr>
        <w:pStyle w:val="PURTitlePage"/>
      </w:pPr>
      <w:r w:rsidRPr="009575EE">
        <w:t>Drepturile de utilizare a Serviciilor online</w:t>
      </w:r>
    </w:p>
    <w:p w:rsidR="0082133B" w:rsidRPr="009575EE" w:rsidRDefault="0082133B"/>
    <w:p w:rsidR="0082133B" w:rsidRPr="009575EE" w:rsidRDefault="00ED4593">
      <w:r w:rsidRPr="009575EE">
        <w:t>Română | octombrie 2013</w:t>
      </w:r>
    </w:p>
    <w:p w:rsidR="0082133B" w:rsidRPr="009575EE" w:rsidRDefault="00ED4593">
      <w:r w:rsidRPr="009575EE">
        <w:t xml:space="preserve"> </w:t>
      </w:r>
    </w:p>
    <w:p w:rsidR="004B3370" w:rsidRPr="009575EE" w:rsidRDefault="00ED4593">
      <w:pPr>
        <w:pStyle w:val="PURTOCHeader"/>
      </w:pPr>
      <w:r w:rsidRPr="009575EE">
        <w:rPr>
          <w:noProof/>
        </w:rPr>
        <w:drawing>
          <wp:anchor distT="0" distB="0" distL="114300" distR="114300" simplePos="0" relativeHeight="251658241" behindDoc="0" locked="1" layoutInCell="1" allowOverlap="1" wp14:anchorId="1DFE4DB0" wp14:editId="3FF70931">
            <wp:simplePos x="0" y="0"/>
            <wp:positionH relativeFrom="column">
              <wp:posOffset>-459105</wp:posOffset>
            </wp:positionH>
            <wp:positionV relativeFrom="paragraph">
              <wp:posOffset>3390900</wp:posOffset>
            </wp:positionV>
            <wp:extent cx="7799705" cy="1307465"/>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anchor>
        </w:drawing>
      </w:r>
    </w:p>
    <w:p w:rsidR="004B3370" w:rsidRPr="009575EE" w:rsidRDefault="004B3370" w:rsidP="004B3370"/>
    <w:p w:rsidR="004B3370" w:rsidRPr="009575EE" w:rsidRDefault="004B3370" w:rsidP="004B3370"/>
    <w:p w:rsidR="004B3370" w:rsidRPr="009575EE" w:rsidRDefault="004B3370" w:rsidP="004B3370"/>
    <w:p w:rsidR="004B3370" w:rsidRPr="009575EE" w:rsidRDefault="004B3370" w:rsidP="004B3370"/>
    <w:p w:rsidR="004B3370" w:rsidRPr="009575EE" w:rsidRDefault="004B3370" w:rsidP="004B3370"/>
    <w:p w:rsidR="004B3370" w:rsidRPr="009575EE" w:rsidRDefault="004B3370" w:rsidP="004B3370"/>
    <w:p w:rsidR="004B3370" w:rsidRPr="009575EE" w:rsidRDefault="004B3370" w:rsidP="004B3370"/>
    <w:p w:rsidR="0082133B" w:rsidRPr="009575EE" w:rsidRDefault="00947142" w:rsidP="004B3370">
      <w:pPr>
        <w:jc w:val="right"/>
      </w:pPr>
      <w:r w:rsidRPr="009575EE">
        <w:rPr>
          <w:noProof/>
        </w:rPr>
        <w:drawing>
          <wp:anchor distT="0" distB="0" distL="114300" distR="114300" simplePos="0" relativeHeight="251662337" behindDoc="0" locked="1" layoutInCell="1" allowOverlap="1" wp14:anchorId="032875BF" wp14:editId="4239C4CD">
            <wp:simplePos x="0" y="0"/>
            <wp:positionH relativeFrom="column">
              <wp:posOffset>-460375</wp:posOffset>
            </wp:positionH>
            <wp:positionV relativeFrom="paragraph">
              <wp:posOffset>970280</wp:posOffset>
            </wp:positionV>
            <wp:extent cx="7799705" cy="1307465"/>
            <wp:effectExtent l="0" t="0" r="0" b="698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3">
                      <a:extLst>
                        <a:ext uri="{28A0092B-C50C-407E-A947-70E740481C1C}">
                          <a14:useLocalDpi xmlns:a14="http://schemas.microsoft.com/office/drawing/2010/main" val="0"/>
                        </a:ext>
                      </a:extLst>
                    </a:blip>
                    <a:stretch>
                      <a:fillRect/>
                    </a:stretch>
                  </pic:blipFill>
                  <pic:spPr>
                    <a:xfrm>
                      <a:off x="0" y="0"/>
                      <a:ext cx="7799705" cy="1307465"/>
                    </a:xfrm>
                    <a:prstGeom prst="rect">
                      <a:avLst/>
                    </a:prstGeom>
                  </pic:spPr>
                </pic:pic>
              </a:graphicData>
            </a:graphic>
            <wp14:sizeRelH relativeFrom="page">
              <wp14:pctWidth>0</wp14:pctWidth>
            </wp14:sizeRelH>
            <wp14:sizeRelV relativeFrom="page">
              <wp14:pctHeight>0</wp14:pctHeight>
            </wp14:sizeRelV>
          </wp:anchor>
        </w:drawing>
      </w:r>
      <w:r w:rsidR="00B408DA" w:rsidRPr="009575EE">
        <w:rPr>
          <w:noProof/>
        </w:rPr>
        <w:drawing>
          <wp:anchor distT="0" distB="0" distL="114300" distR="114300" simplePos="0" relativeHeight="251660289" behindDoc="0" locked="0" layoutInCell="1" allowOverlap="1" wp14:anchorId="3D3FD0F4" wp14:editId="5440015F">
            <wp:simplePos x="0" y="0"/>
            <wp:positionH relativeFrom="margin">
              <wp:posOffset>0</wp:posOffset>
            </wp:positionH>
            <wp:positionV relativeFrom="margin">
              <wp:posOffset>8585200</wp:posOffset>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rsidR="0082133B" w:rsidRPr="009575EE" w:rsidRDefault="00ED4593">
      <w:pPr>
        <w:pStyle w:val="PURSectionHeading"/>
        <w:pageBreakBefore/>
      </w:pPr>
      <w:bookmarkStart w:id="1" w:name="_Sec4"/>
      <w:r w:rsidRPr="009575EE">
        <w:lastRenderedPageBreak/>
        <w:t>Cuprins</w:t>
      </w:r>
    </w:p>
    <w:p w:rsidR="0082133B" w:rsidRPr="009575EE" w:rsidRDefault="0082133B">
      <w:pPr>
        <w:pStyle w:val="PURBody-Indented"/>
      </w:pPr>
    </w:p>
    <w:p w:rsidR="0082133B" w:rsidRPr="009575EE" w:rsidRDefault="0082133B">
      <w:pPr>
        <w:sectPr w:rsidR="0082133B" w:rsidRPr="009575EE" w:rsidSect="00893ABB">
          <w:type w:val="continuous"/>
          <w:pgSz w:w="12240" w:h="15840" w:code="1"/>
          <w:pgMar w:top="1170" w:right="720" w:bottom="720" w:left="720" w:header="432" w:footer="288" w:gutter="0"/>
          <w:cols w:space="360"/>
        </w:sectPr>
      </w:pPr>
    </w:p>
    <w:p w:rsidR="00305CB5" w:rsidRPr="009575EE" w:rsidRDefault="00F22968">
      <w:pPr>
        <w:pStyle w:val="TOC1"/>
        <w:tabs>
          <w:tab w:val="right" w:leader="dot" w:pos="5210"/>
        </w:tabs>
        <w:rPr>
          <w:rFonts w:asciiTheme="minorHAnsi" w:eastAsiaTheme="minorEastAsia" w:hAnsiTheme="minorHAnsi"/>
          <w:b w:val="0"/>
          <w:caps w:val="0"/>
          <w:noProof/>
          <w:color w:val="auto"/>
          <w:sz w:val="22"/>
          <w:szCs w:val="22"/>
          <w:lang w:eastAsia="zh-CN"/>
        </w:rPr>
      </w:pPr>
      <w:r w:rsidRPr="009575EE">
        <w:lastRenderedPageBreak/>
        <w:fldChar w:fldCharType="begin"/>
      </w:r>
      <w:r w:rsidR="00ED4593" w:rsidRPr="009575EE">
        <w:instrText xml:space="preserve"> TOC \h \f \l 1-2 </w:instrText>
      </w:r>
      <w:r w:rsidRPr="009575EE">
        <w:fldChar w:fldCharType="separate"/>
      </w:r>
      <w:hyperlink w:anchor="_Toc365939887" w:history="1">
        <w:r w:rsidR="00305CB5" w:rsidRPr="009575EE">
          <w:rPr>
            <w:rStyle w:val="Hyperlink"/>
            <w:noProof/>
          </w:rPr>
          <w:t>Introducere</w:t>
        </w:r>
        <w:r w:rsidR="00305CB5" w:rsidRPr="009575EE">
          <w:rPr>
            <w:noProof/>
          </w:rPr>
          <w:tab/>
        </w:r>
        <w:r w:rsidR="00305CB5" w:rsidRPr="009575EE">
          <w:rPr>
            <w:noProof/>
          </w:rPr>
          <w:fldChar w:fldCharType="begin"/>
        </w:r>
        <w:r w:rsidR="00305CB5" w:rsidRPr="009575EE">
          <w:rPr>
            <w:noProof/>
          </w:rPr>
          <w:instrText xml:space="preserve"> PAGEREF _Toc365939887 \h </w:instrText>
        </w:r>
        <w:r w:rsidR="00305CB5" w:rsidRPr="009575EE">
          <w:rPr>
            <w:noProof/>
          </w:rPr>
        </w:r>
        <w:r w:rsidR="00305CB5" w:rsidRPr="009575EE">
          <w:rPr>
            <w:noProof/>
          </w:rPr>
          <w:fldChar w:fldCharType="separate"/>
        </w:r>
        <w:r w:rsidR="00CA72E1">
          <w:rPr>
            <w:noProof/>
          </w:rPr>
          <w:t>3</w:t>
        </w:r>
        <w:r w:rsidR="00305CB5" w:rsidRPr="009575EE">
          <w:rPr>
            <w:noProof/>
          </w:rPr>
          <w:fldChar w:fldCharType="end"/>
        </w:r>
      </w:hyperlink>
    </w:p>
    <w:p w:rsidR="00305CB5" w:rsidRPr="009575EE" w:rsidRDefault="00630E3A" w:rsidP="004C3CA6">
      <w:pPr>
        <w:pStyle w:val="TOC1"/>
        <w:tabs>
          <w:tab w:val="right" w:leader="dot" w:pos="5210"/>
        </w:tabs>
        <w:rPr>
          <w:rFonts w:asciiTheme="minorHAnsi" w:eastAsiaTheme="minorEastAsia" w:hAnsiTheme="minorHAnsi"/>
          <w:b w:val="0"/>
          <w:caps w:val="0"/>
          <w:noProof/>
          <w:color w:val="auto"/>
          <w:sz w:val="22"/>
          <w:szCs w:val="22"/>
          <w:lang w:eastAsia="zh-CN"/>
        </w:rPr>
      </w:pPr>
      <w:hyperlink w:anchor="_Toc365939888" w:history="1">
        <w:r w:rsidR="00305CB5" w:rsidRPr="009575EE">
          <w:rPr>
            <w:rStyle w:val="Hyperlink"/>
            <w:noProof/>
          </w:rPr>
          <w:t>Servicii online (licenţă pe bază de abonament pentru</w:t>
        </w:r>
        <w:r w:rsidR="004C3CA6" w:rsidRPr="009575EE">
          <w:rPr>
            <w:rStyle w:val="Hyperlink"/>
            <w:noProof/>
          </w:rPr>
          <w:t> </w:t>
        </w:r>
        <w:r w:rsidR="00305CB5" w:rsidRPr="009575EE">
          <w:rPr>
            <w:rStyle w:val="Hyperlink"/>
            <w:noProof/>
          </w:rPr>
          <w:t>utilizatori sau dispozitive, licenţă pe bază de abonament pentru servicii şi/sau licenţă pe bază de abonament pentru programe de completare</w:t>
        </w:r>
        <w:r w:rsidR="001225E0" w:rsidRPr="001225E0">
          <w:rPr>
            <w:rStyle w:val="Hyperlink"/>
            <w:noProof/>
            <w:u w:val="none"/>
          </w:rPr>
          <w:t>)</w:t>
        </w:r>
        <w:r w:rsidR="00305CB5" w:rsidRPr="009575EE">
          <w:rPr>
            <w:noProof/>
          </w:rPr>
          <w:tab/>
        </w:r>
        <w:r w:rsidR="00305CB5" w:rsidRPr="009575EE">
          <w:rPr>
            <w:noProof/>
          </w:rPr>
          <w:fldChar w:fldCharType="begin"/>
        </w:r>
        <w:r w:rsidR="00305CB5" w:rsidRPr="009575EE">
          <w:rPr>
            <w:noProof/>
          </w:rPr>
          <w:instrText xml:space="preserve"> PAGEREF _Toc365939888 \h </w:instrText>
        </w:r>
        <w:r w:rsidR="00305CB5" w:rsidRPr="009575EE">
          <w:rPr>
            <w:noProof/>
          </w:rPr>
        </w:r>
        <w:r w:rsidR="00305CB5" w:rsidRPr="009575EE">
          <w:rPr>
            <w:noProof/>
          </w:rPr>
          <w:fldChar w:fldCharType="separate"/>
        </w:r>
        <w:r w:rsidR="00CA72E1">
          <w:rPr>
            <w:noProof/>
          </w:rPr>
          <w:t>4</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89" w:history="1">
        <w:r w:rsidR="00305CB5" w:rsidRPr="009575EE">
          <w:rPr>
            <w:rStyle w:val="Hyperlink"/>
            <w:noProof/>
          </w:rPr>
          <w:t>Definiţii</w:t>
        </w:r>
        <w:r w:rsidR="00305CB5" w:rsidRPr="009575EE">
          <w:rPr>
            <w:noProof/>
          </w:rPr>
          <w:tab/>
        </w:r>
        <w:r w:rsidR="00305CB5" w:rsidRPr="009575EE">
          <w:rPr>
            <w:noProof/>
          </w:rPr>
          <w:fldChar w:fldCharType="begin"/>
        </w:r>
        <w:r w:rsidR="00305CB5" w:rsidRPr="009575EE">
          <w:rPr>
            <w:noProof/>
          </w:rPr>
          <w:instrText xml:space="preserve"> PAGEREF _Toc365939889 \h </w:instrText>
        </w:r>
        <w:r w:rsidR="00305CB5" w:rsidRPr="009575EE">
          <w:rPr>
            <w:noProof/>
          </w:rPr>
        </w:r>
        <w:r w:rsidR="00305CB5" w:rsidRPr="009575EE">
          <w:rPr>
            <w:noProof/>
          </w:rPr>
          <w:fldChar w:fldCharType="separate"/>
        </w:r>
        <w:r w:rsidR="00CA72E1">
          <w:rPr>
            <w:noProof/>
          </w:rPr>
          <w:t>4</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90" w:history="1">
        <w:r w:rsidR="00305CB5" w:rsidRPr="009575EE">
          <w:rPr>
            <w:rStyle w:val="Hyperlink"/>
            <w:noProof/>
            <w:lang w:val="fr-FR"/>
          </w:rPr>
          <w:t>Drepturile dvs. de utilizare</w:t>
        </w:r>
        <w:r w:rsidR="00305CB5" w:rsidRPr="009575EE">
          <w:rPr>
            <w:noProof/>
          </w:rPr>
          <w:tab/>
        </w:r>
        <w:r w:rsidR="00305CB5" w:rsidRPr="009575EE">
          <w:rPr>
            <w:noProof/>
          </w:rPr>
          <w:fldChar w:fldCharType="begin"/>
        </w:r>
        <w:r w:rsidR="00305CB5" w:rsidRPr="009575EE">
          <w:rPr>
            <w:noProof/>
          </w:rPr>
          <w:instrText xml:space="preserve"> PAGEREF _Toc365939890 \h </w:instrText>
        </w:r>
        <w:r w:rsidR="00305CB5" w:rsidRPr="009575EE">
          <w:rPr>
            <w:noProof/>
          </w:rPr>
        </w:r>
        <w:r w:rsidR="00305CB5" w:rsidRPr="009575EE">
          <w:rPr>
            <w:noProof/>
          </w:rPr>
          <w:fldChar w:fldCharType="separate"/>
        </w:r>
        <w:r w:rsidR="00CA72E1">
          <w:rPr>
            <w:noProof/>
          </w:rPr>
          <w:t>5</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91" w:history="1">
        <w:r w:rsidR="00305CB5" w:rsidRPr="009575EE">
          <w:rPr>
            <w:rStyle w:val="Hyperlink"/>
            <w:noProof/>
            <w:lang w:val="fr-FR"/>
          </w:rPr>
          <w:t>Actualizarea termenilor licenţei</w:t>
        </w:r>
        <w:r w:rsidR="00305CB5" w:rsidRPr="009575EE">
          <w:rPr>
            <w:noProof/>
          </w:rPr>
          <w:tab/>
        </w:r>
        <w:r w:rsidR="00305CB5" w:rsidRPr="009575EE">
          <w:rPr>
            <w:noProof/>
          </w:rPr>
          <w:fldChar w:fldCharType="begin"/>
        </w:r>
        <w:r w:rsidR="00305CB5" w:rsidRPr="009575EE">
          <w:rPr>
            <w:noProof/>
          </w:rPr>
          <w:instrText xml:space="preserve"> PAGEREF _Toc365939891 \h </w:instrText>
        </w:r>
        <w:r w:rsidR="00305CB5" w:rsidRPr="009575EE">
          <w:rPr>
            <w:noProof/>
          </w:rPr>
        </w:r>
        <w:r w:rsidR="00305CB5" w:rsidRPr="009575EE">
          <w:rPr>
            <w:noProof/>
          </w:rPr>
          <w:fldChar w:fldCharType="separate"/>
        </w:r>
        <w:r w:rsidR="00CA72E1">
          <w:rPr>
            <w:noProof/>
          </w:rPr>
          <w:t>5</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92" w:history="1">
        <w:r w:rsidR="00305CB5" w:rsidRPr="009575EE">
          <w:rPr>
            <w:rStyle w:val="Hyperlink"/>
            <w:noProof/>
            <w:lang w:val="fr-FR"/>
          </w:rPr>
          <w:t>Actualizarea serviciului online</w:t>
        </w:r>
        <w:r w:rsidR="00305CB5" w:rsidRPr="009575EE">
          <w:rPr>
            <w:noProof/>
          </w:rPr>
          <w:tab/>
        </w:r>
        <w:r w:rsidR="00305CB5" w:rsidRPr="009575EE">
          <w:rPr>
            <w:noProof/>
          </w:rPr>
          <w:fldChar w:fldCharType="begin"/>
        </w:r>
        <w:r w:rsidR="00305CB5" w:rsidRPr="009575EE">
          <w:rPr>
            <w:noProof/>
          </w:rPr>
          <w:instrText xml:space="preserve"> PAGEREF _Toc365939892 \h </w:instrText>
        </w:r>
        <w:r w:rsidR="00305CB5" w:rsidRPr="009575EE">
          <w:rPr>
            <w:noProof/>
          </w:rPr>
        </w:r>
        <w:r w:rsidR="00305CB5" w:rsidRPr="009575EE">
          <w:rPr>
            <w:noProof/>
          </w:rPr>
          <w:fldChar w:fldCharType="separate"/>
        </w:r>
        <w:r w:rsidR="00CA72E1">
          <w:rPr>
            <w:noProof/>
          </w:rPr>
          <w:t>5</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93" w:history="1">
        <w:r w:rsidR="00305CB5" w:rsidRPr="009575EE">
          <w:rPr>
            <w:rStyle w:val="Hyperlink"/>
            <w:noProof/>
          </w:rPr>
          <w:t>Suspendarea unui serviciu online</w:t>
        </w:r>
        <w:r w:rsidR="00305CB5" w:rsidRPr="009575EE">
          <w:rPr>
            <w:noProof/>
          </w:rPr>
          <w:tab/>
        </w:r>
        <w:r w:rsidR="00305CB5" w:rsidRPr="009575EE">
          <w:rPr>
            <w:noProof/>
          </w:rPr>
          <w:fldChar w:fldCharType="begin"/>
        </w:r>
        <w:r w:rsidR="00305CB5" w:rsidRPr="009575EE">
          <w:rPr>
            <w:noProof/>
          </w:rPr>
          <w:instrText xml:space="preserve"> PAGEREF _Toc365939893 \h </w:instrText>
        </w:r>
        <w:r w:rsidR="00305CB5" w:rsidRPr="009575EE">
          <w:rPr>
            <w:noProof/>
          </w:rPr>
        </w:r>
        <w:r w:rsidR="00305CB5" w:rsidRPr="009575EE">
          <w:rPr>
            <w:noProof/>
          </w:rPr>
          <w:fldChar w:fldCharType="separate"/>
        </w:r>
        <w:r w:rsidR="00CA72E1">
          <w:rPr>
            <w:noProof/>
          </w:rPr>
          <w:t>5</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94" w:history="1">
        <w:r w:rsidR="00305CB5" w:rsidRPr="009575EE">
          <w:rPr>
            <w:rStyle w:val="Hyperlink"/>
            <w:noProof/>
            <w:lang w:val="fr-FR"/>
          </w:rPr>
          <w:t>Expirarea sau încetarea serviciului online</w:t>
        </w:r>
        <w:r w:rsidR="00305CB5" w:rsidRPr="009575EE">
          <w:rPr>
            <w:noProof/>
          </w:rPr>
          <w:tab/>
        </w:r>
        <w:r w:rsidR="00305CB5" w:rsidRPr="009575EE">
          <w:rPr>
            <w:noProof/>
          </w:rPr>
          <w:fldChar w:fldCharType="begin"/>
        </w:r>
        <w:r w:rsidR="00305CB5" w:rsidRPr="009575EE">
          <w:rPr>
            <w:noProof/>
          </w:rPr>
          <w:instrText xml:space="preserve"> PAGEREF _Toc365939894 \h </w:instrText>
        </w:r>
        <w:r w:rsidR="00305CB5" w:rsidRPr="009575EE">
          <w:rPr>
            <w:noProof/>
          </w:rPr>
        </w:r>
        <w:r w:rsidR="00305CB5" w:rsidRPr="009575EE">
          <w:rPr>
            <w:noProof/>
          </w:rPr>
          <w:fldChar w:fldCharType="separate"/>
        </w:r>
        <w:r w:rsidR="00CA72E1">
          <w:rPr>
            <w:noProof/>
          </w:rPr>
          <w:t>6</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95" w:history="1">
        <w:r w:rsidR="00305CB5" w:rsidRPr="009575EE">
          <w:rPr>
            <w:rStyle w:val="Hyperlink"/>
            <w:noProof/>
            <w:lang w:val="fr-FR"/>
          </w:rPr>
          <w:t>Disponibilitatea serviciului online</w:t>
        </w:r>
        <w:r w:rsidR="00305CB5" w:rsidRPr="009575EE">
          <w:rPr>
            <w:noProof/>
          </w:rPr>
          <w:tab/>
        </w:r>
        <w:r w:rsidR="00305CB5" w:rsidRPr="009575EE">
          <w:rPr>
            <w:noProof/>
          </w:rPr>
          <w:fldChar w:fldCharType="begin"/>
        </w:r>
        <w:r w:rsidR="00305CB5" w:rsidRPr="009575EE">
          <w:rPr>
            <w:noProof/>
          </w:rPr>
          <w:instrText xml:space="preserve"> PAGEREF _Toc365939895 \h </w:instrText>
        </w:r>
        <w:r w:rsidR="00305CB5" w:rsidRPr="009575EE">
          <w:rPr>
            <w:noProof/>
          </w:rPr>
        </w:r>
        <w:r w:rsidR="00305CB5" w:rsidRPr="009575EE">
          <w:rPr>
            <w:noProof/>
          </w:rPr>
          <w:fldChar w:fldCharType="separate"/>
        </w:r>
        <w:r w:rsidR="00CA72E1">
          <w:rPr>
            <w:noProof/>
          </w:rPr>
          <w:t>6</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96" w:history="1">
        <w:r w:rsidR="00305CB5" w:rsidRPr="009575EE">
          <w:rPr>
            <w:rStyle w:val="Hyperlink"/>
            <w:noProof/>
            <w:lang w:val="fr-FR"/>
          </w:rPr>
          <w:t>Răspunderea pentru conturile dvs.</w:t>
        </w:r>
        <w:r w:rsidR="00305CB5" w:rsidRPr="009575EE">
          <w:rPr>
            <w:noProof/>
          </w:rPr>
          <w:tab/>
        </w:r>
        <w:r w:rsidR="00305CB5" w:rsidRPr="009575EE">
          <w:rPr>
            <w:noProof/>
          </w:rPr>
          <w:fldChar w:fldCharType="begin"/>
        </w:r>
        <w:r w:rsidR="00305CB5" w:rsidRPr="009575EE">
          <w:rPr>
            <w:noProof/>
          </w:rPr>
          <w:instrText xml:space="preserve"> PAGEREF _Toc365939896 \h </w:instrText>
        </w:r>
        <w:r w:rsidR="00305CB5" w:rsidRPr="009575EE">
          <w:rPr>
            <w:noProof/>
          </w:rPr>
        </w:r>
        <w:r w:rsidR="00305CB5" w:rsidRPr="009575EE">
          <w:rPr>
            <w:noProof/>
          </w:rPr>
          <w:fldChar w:fldCharType="separate"/>
        </w:r>
        <w:r w:rsidR="00CA72E1">
          <w:rPr>
            <w:noProof/>
          </w:rPr>
          <w:t>6</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97" w:history="1">
        <w:r w:rsidR="00305CB5" w:rsidRPr="009575EE">
          <w:rPr>
            <w:rStyle w:val="Hyperlink"/>
            <w:noProof/>
          </w:rPr>
          <w:t>Utilizarea produselor software cu serviciul online</w:t>
        </w:r>
        <w:r w:rsidR="00305CB5" w:rsidRPr="009575EE">
          <w:rPr>
            <w:noProof/>
          </w:rPr>
          <w:tab/>
        </w:r>
        <w:r w:rsidR="00305CB5" w:rsidRPr="009575EE">
          <w:rPr>
            <w:noProof/>
          </w:rPr>
          <w:fldChar w:fldCharType="begin"/>
        </w:r>
        <w:r w:rsidR="00305CB5" w:rsidRPr="009575EE">
          <w:rPr>
            <w:noProof/>
          </w:rPr>
          <w:instrText xml:space="preserve"> PAGEREF _Toc365939897 \h </w:instrText>
        </w:r>
        <w:r w:rsidR="00305CB5" w:rsidRPr="009575EE">
          <w:rPr>
            <w:noProof/>
          </w:rPr>
        </w:r>
        <w:r w:rsidR="00305CB5" w:rsidRPr="009575EE">
          <w:rPr>
            <w:noProof/>
          </w:rPr>
          <w:fldChar w:fldCharType="separate"/>
        </w:r>
        <w:r w:rsidR="00CA72E1">
          <w:rPr>
            <w:noProof/>
          </w:rPr>
          <w:t>6</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98" w:history="1">
        <w:r w:rsidR="00305CB5" w:rsidRPr="009575EE">
          <w:rPr>
            <w:rStyle w:val="Hyperlink"/>
            <w:noProof/>
            <w:lang w:val="fr-FR"/>
          </w:rPr>
          <w:t>Cod de pre-lansare</w:t>
        </w:r>
        <w:r w:rsidR="00305CB5" w:rsidRPr="009575EE">
          <w:rPr>
            <w:noProof/>
          </w:rPr>
          <w:tab/>
        </w:r>
        <w:r w:rsidR="00305CB5" w:rsidRPr="009575EE">
          <w:rPr>
            <w:noProof/>
          </w:rPr>
          <w:fldChar w:fldCharType="begin"/>
        </w:r>
        <w:r w:rsidR="00305CB5" w:rsidRPr="009575EE">
          <w:rPr>
            <w:noProof/>
          </w:rPr>
          <w:instrText xml:space="preserve"> PAGEREF _Toc365939898 \h </w:instrText>
        </w:r>
        <w:r w:rsidR="00305CB5" w:rsidRPr="009575EE">
          <w:rPr>
            <w:noProof/>
          </w:rPr>
        </w:r>
        <w:r w:rsidR="00305CB5" w:rsidRPr="009575EE">
          <w:rPr>
            <w:noProof/>
          </w:rPr>
          <w:fldChar w:fldCharType="separate"/>
        </w:r>
        <w:r w:rsidR="00CA72E1">
          <w:rPr>
            <w:noProof/>
          </w:rPr>
          <w:t>6</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899" w:history="1">
        <w:r w:rsidR="00305CB5" w:rsidRPr="009575EE">
          <w:rPr>
            <w:rStyle w:val="Hyperlink"/>
            <w:noProof/>
            <w:lang w:val="fr-FR"/>
          </w:rPr>
          <w:t>Actualizări şi suplimente</w:t>
        </w:r>
        <w:r w:rsidR="00305CB5" w:rsidRPr="009575EE">
          <w:rPr>
            <w:noProof/>
          </w:rPr>
          <w:tab/>
        </w:r>
        <w:r w:rsidR="00305CB5" w:rsidRPr="009575EE">
          <w:rPr>
            <w:noProof/>
          </w:rPr>
          <w:fldChar w:fldCharType="begin"/>
        </w:r>
        <w:r w:rsidR="00305CB5" w:rsidRPr="009575EE">
          <w:rPr>
            <w:noProof/>
          </w:rPr>
          <w:instrText xml:space="preserve"> PAGEREF _Toc365939899 \h </w:instrText>
        </w:r>
        <w:r w:rsidR="00305CB5" w:rsidRPr="009575EE">
          <w:rPr>
            <w:noProof/>
          </w:rPr>
        </w:r>
        <w:r w:rsidR="00305CB5" w:rsidRPr="009575EE">
          <w:rPr>
            <w:noProof/>
          </w:rPr>
          <w:fldChar w:fldCharType="separate"/>
        </w:r>
        <w:r w:rsidR="00CA72E1">
          <w:rPr>
            <w:noProof/>
          </w:rPr>
          <w:t>6</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00" w:history="1">
        <w:r w:rsidR="00305CB5" w:rsidRPr="009575EE">
          <w:rPr>
            <w:rStyle w:val="Hyperlink"/>
            <w:noProof/>
            <w:lang w:val="fr-FR"/>
          </w:rPr>
          <w:t>Utilizarea altor site-uri web, aplicaţii şi servicii</w:t>
        </w:r>
        <w:r w:rsidR="00305CB5" w:rsidRPr="009575EE">
          <w:rPr>
            <w:noProof/>
          </w:rPr>
          <w:tab/>
        </w:r>
        <w:r w:rsidR="00305CB5" w:rsidRPr="009575EE">
          <w:rPr>
            <w:noProof/>
          </w:rPr>
          <w:fldChar w:fldCharType="begin"/>
        </w:r>
        <w:r w:rsidR="00305CB5" w:rsidRPr="009575EE">
          <w:rPr>
            <w:noProof/>
          </w:rPr>
          <w:instrText xml:space="preserve"> PAGEREF _Toc365939900 \h </w:instrText>
        </w:r>
        <w:r w:rsidR="00305CB5" w:rsidRPr="009575EE">
          <w:rPr>
            <w:noProof/>
          </w:rPr>
        </w:r>
        <w:r w:rsidR="00305CB5" w:rsidRPr="009575EE">
          <w:rPr>
            <w:noProof/>
          </w:rPr>
          <w:fldChar w:fldCharType="separate"/>
        </w:r>
        <w:r w:rsidR="00CA72E1">
          <w:rPr>
            <w:noProof/>
          </w:rPr>
          <w:t>6</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01" w:history="1">
        <w:r w:rsidR="00305CB5" w:rsidRPr="009575EE">
          <w:rPr>
            <w:rStyle w:val="Hyperlink"/>
            <w:noProof/>
            <w:lang w:val="fr-FR"/>
          </w:rPr>
          <w:t>Conţinut şi servicii de la terţe părţi</w:t>
        </w:r>
        <w:r w:rsidR="00305CB5" w:rsidRPr="009575EE">
          <w:rPr>
            <w:noProof/>
          </w:rPr>
          <w:tab/>
        </w:r>
        <w:r w:rsidR="00305CB5" w:rsidRPr="009575EE">
          <w:rPr>
            <w:noProof/>
          </w:rPr>
          <w:fldChar w:fldCharType="begin"/>
        </w:r>
        <w:r w:rsidR="00305CB5" w:rsidRPr="009575EE">
          <w:rPr>
            <w:noProof/>
          </w:rPr>
          <w:instrText xml:space="preserve"> PAGEREF _Toc365939901 \h </w:instrText>
        </w:r>
        <w:r w:rsidR="00305CB5" w:rsidRPr="009575EE">
          <w:rPr>
            <w:noProof/>
          </w:rPr>
        </w:r>
        <w:r w:rsidR="00305CB5" w:rsidRPr="009575EE">
          <w:rPr>
            <w:noProof/>
          </w:rPr>
          <w:fldChar w:fldCharType="separate"/>
        </w:r>
        <w:r w:rsidR="00CA72E1">
          <w:rPr>
            <w:noProof/>
          </w:rPr>
          <w:t>7</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02" w:history="1">
        <w:r w:rsidR="00305CB5" w:rsidRPr="009575EE">
          <w:rPr>
            <w:rStyle w:val="Hyperlink"/>
            <w:noProof/>
            <w:lang w:val="fr-FR"/>
          </w:rPr>
          <w:t>Produse software terţă parte</w:t>
        </w:r>
        <w:r w:rsidR="00305CB5" w:rsidRPr="009575EE">
          <w:rPr>
            <w:noProof/>
          </w:rPr>
          <w:tab/>
        </w:r>
        <w:r w:rsidR="00305CB5" w:rsidRPr="009575EE">
          <w:rPr>
            <w:noProof/>
          </w:rPr>
          <w:fldChar w:fldCharType="begin"/>
        </w:r>
        <w:r w:rsidR="00305CB5" w:rsidRPr="009575EE">
          <w:rPr>
            <w:noProof/>
          </w:rPr>
          <w:instrText xml:space="preserve"> PAGEREF _Toc365939902 \h </w:instrText>
        </w:r>
        <w:r w:rsidR="00305CB5" w:rsidRPr="009575EE">
          <w:rPr>
            <w:noProof/>
          </w:rPr>
        </w:r>
        <w:r w:rsidR="00305CB5" w:rsidRPr="009575EE">
          <w:rPr>
            <w:noProof/>
          </w:rPr>
          <w:fldChar w:fldCharType="separate"/>
        </w:r>
        <w:r w:rsidR="00CA72E1">
          <w:rPr>
            <w:noProof/>
          </w:rPr>
          <w:t>7</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03" w:history="1">
        <w:r w:rsidR="00305CB5" w:rsidRPr="009575EE">
          <w:rPr>
            <w:rStyle w:val="Hyperlink"/>
            <w:noProof/>
            <w:lang w:val="fr-FR"/>
          </w:rPr>
          <w:t>Menţinerea drepturilor lucrătorilor în cazul transferului</w:t>
        </w:r>
        <w:r w:rsidR="00305CB5" w:rsidRPr="009575EE">
          <w:rPr>
            <w:noProof/>
          </w:rPr>
          <w:tab/>
        </w:r>
        <w:r w:rsidR="00305CB5" w:rsidRPr="009575EE">
          <w:rPr>
            <w:noProof/>
          </w:rPr>
          <w:fldChar w:fldCharType="begin"/>
        </w:r>
        <w:r w:rsidR="00305CB5" w:rsidRPr="009575EE">
          <w:rPr>
            <w:noProof/>
          </w:rPr>
          <w:instrText xml:space="preserve"> PAGEREF _Toc365939903 \h </w:instrText>
        </w:r>
        <w:r w:rsidR="00305CB5" w:rsidRPr="009575EE">
          <w:rPr>
            <w:noProof/>
          </w:rPr>
        </w:r>
        <w:r w:rsidR="00305CB5" w:rsidRPr="009575EE">
          <w:rPr>
            <w:noProof/>
          </w:rPr>
          <w:fldChar w:fldCharType="separate"/>
        </w:r>
        <w:r w:rsidR="00CA72E1">
          <w:rPr>
            <w:noProof/>
          </w:rPr>
          <w:t>7</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04" w:history="1">
        <w:r w:rsidR="00305CB5" w:rsidRPr="009575EE">
          <w:rPr>
            <w:rStyle w:val="Hyperlink"/>
            <w:noProof/>
            <w:lang w:val="fr-FR"/>
          </w:rPr>
          <w:t>Datele dvs. de client</w:t>
        </w:r>
        <w:r w:rsidR="00305CB5" w:rsidRPr="009575EE">
          <w:rPr>
            <w:noProof/>
          </w:rPr>
          <w:tab/>
        </w:r>
        <w:r w:rsidR="00305CB5" w:rsidRPr="009575EE">
          <w:rPr>
            <w:noProof/>
          </w:rPr>
          <w:fldChar w:fldCharType="begin"/>
        </w:r>
        <w:r w:rsidR="00305CB5" w:rsidRPr="009575EE">
          <w:rPr>
            <w:noProof/>
          </w:rPr>
          <w:instrText xml:space="preserve"> PAGEREF _Toc365939904 \h </w:instrText>
        </w:r>
        <w:r w:rsidR="00305CB5" w:rsidRPr="009575EE">
          <w:rPr>
            <w:noProof/>
          </w:rPr>
        </w:r>
        <w:r w:rsidR="00305CB5" w:rsidRPr="009575EE">
          <w:rPr>
            <w:noProof/>
          </w:rPr>
          <w:fldChar w:fldCharType="separate"/>
        </w:r>
        <w:r w:rsidR="00CA72E1">
          <w:rPr>
            <w:noProof/>
          </w:rPr>
          <w:t>7</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05" w:history="1">
        <w:r w:rsidR="00305CB5" w:rsidRPr="009575EE">
          <w:rPr>
            <w:rStyle w:val="Hyperlink"/>
            <w:noProof/>
            <w:lang w:val="fr-FR"/>
          </w:rPr>
          <w:t>Produse software şi servicii ce nu aparţin companiei Microsoft</w:t>
        </w:r>
        <w:r w:rsidR="00305CB5" w:rsidRPr="009575EE">
          <w:rPr>
            <w:noProof/>
          </w:rPr>
          <w:tab/>
        </w:r>
        <w:r w:rsidR="00305CB5" w:rsidRPr="009575EE">
          <w:rPr>
            <w:noProof/>
          </w:rPr>
          <w:fldChar w:fldCharType="begin"/>
        </w:r>
        <w:r w:rsidR="00305CB5" w:rsidRPr="009575EE">
          <w:rPr>
            <w:noProof/>
          </w:rPr>
          <w:instrText xml:space="preserve"> PAGEREF _Toc365939905 \h </w:instrText>
        </w:r>
        <w:r w:rsidR="00305CB5" w:rsidRPr="009575EE">
          <w:rPr>
            <w:noProof/>
          </w:rPr>
        </w:r>
        <w:r w:rsidR="00305CB5" w:rsidRPr="009575EE">
          <w:rPr>
            <w:noProof/>
          </w:rPr>
          <w:fldChar w:fldCharType="separate"/>
        </w:r>
        <w:r w:rsidR="00CA72E1">
          <w:rPr>
            <w:noProof/>
          </w:rPr>
          <w:t>8</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06" w:history="1">
        <w:r w:rsidR="00305CB5" w:rsidRPr="009575EE">
          <w:rPr>
            <w:rStyle w:val="Hyperlink"/>
            <w:noProof/>
            <w:lang w:val="fr-FR"/>
          </w:rPr>
          <w:t>Proprietatea asupra datelor de client</w:t>
        </w:r>
        <w:r w:rsidR="00305CB5" w:rsidRPr="009575EE">
          <w:rPr>
            <w:noProof/>
          </w:rPr>
          <w:tab/>
        </w:r>
        <w:r w:rsidR="00305CB5" w:rsidRPr="009575EE">
          <w:rPr>
            <w:noProof/>
          </w:rPr>
          <w:fldChar w:fldCharType="begin"/>
        </w:r>
        <w:r w:rsidR="00305CB5" w:rsidRPr="009575EE">
          <w:rPr>
            <w:noProof/>
          </w:rPr>
          <w:instrText xml:space="preserve"> PAGEREF _Toc365939906 \h </w:instrText>
        </w:r>
        <w:r w:rsidR="00305CB5" w:rsidRPr="009575EE">
          <w:rPr>
            <w:noProof/>
          </w:rPr>
        </w:r>
        <w:r w:rsidR="00305CB5" w:rsidRPr="009575EE">
          <w:rPr>
            <w:noProof/>
          </w:rPr>
          <w:fldChar w:fldCharType="separate"/>
        </w:r>
        <w:r w:rsidR="00CA72E1">
          <w:rPr>
            <w:noProof/>
          </w:rPr>
          <w:t>8</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07" w:history="1">
        <w:r w:rsidR="00305CB5" w:rsidRPr="009575EE">
          <w:rPr>
            <w:rStyle w:val="Hyperlink"/>
            <w:noProof/>
            <w:lang w:val="fr-FR"/>
          </w:rPr>
          <w:t>Confidenţialitate</w:t>
        </w:r>
        <w:r w:rsidR="00305CB5" w:rsidRPr="009575EE">
          <w:rPr>
            <w:noProof/>
          </w:rPr>
          <w:tab/>
        </w:r>
        <w:r w:rsidR="00305CB5" w:rsidRPr="009575EE">
          <w:rPr>
            <w:noProof/>
          </w:rPr>
          <w:fldChar w:fldCharType="begin"/>
        </w:r>
        <w:r w:rsidR="00305CB5" w:rsidRPr="009575EE">
          <w:rPr>
            <w:noProof/>
          </w:rPr>
          <w:instrText xml:space="preserve"> PAGEREF _Toc365939907 \h </w:instrText>
        </w:r>
        <w:r w:rsidR="00305CB5" w:rsidRPr="009575EE">
          <w:rPr>
            <w:noProof/>
          </w:rPr>
        </w:r>
        <w:r w:rsidR="00305CB5" w:rsidRPr="009575EE">
          <w:rPr>
            <w:noProof/>
          </w:rPr>
          <w:fldChar w:fldCharType="separate"/>
        </w:r>
        <w:r w:rsidR="00CA72E1">
          <w:rPr>
            <w:noProof/>
          </w:rPr>
          <w:t>8</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08" w:history="1">
        <w:r w:rsidR="00305CB5" w:rsidRPr="009575EE">
          <w:rPr>
            <w:rStyle w:val="Hyperlink"/>
            <w:noProof/>
            <w:lang w:val="fr-FR"/>
          </w:rPr>
          <w:t>Utilizarea de către noi a datelor de client; solicitările terţelor părţi</w:t>
        </w:r>
        <w:r w:rsidR="00305CB5" w:rsidRPr="009575EE">
          <w:rPr>
            <w:noProof/>
          </w:rPr>
          <w:tab/>
        </w:r>
        <w:r w:rsidR="00305CB5" w:rsidRPr="009575EE">
          <w:rPr>
            <w:noProof/>
          </w:rPr>
          <w:fldChar w:fldCharType="begin"/>
        </w:r>
        <w:r w:rsidR="00305CB5" w:rsidRPr="009575EE">
          <w:rPr>
            <w:noProof/>
          </w:rPr>
          <w:instrText xml:space="preserve"> PAGEREF _Toc365939908 \h </w:instrText>
        </w:r>
        <w:r w:rsidR="00305CB5" w:rsidRPr="009575EE">
          <w:rPr>
            <w:noProof/>
          </w:rPr>
        </w:r>
        <w:r w:rsidR="00305CB5" w:rsidRPr="009575EE">
          <w:rPr>
            <w:noProof/>
          </w:rPr>
          <w:fldChar w:fldCharType="separate"/>
        </w:r>
        <w:r w:rsidR="00CA72E1">
          <w:rPr>
            <w:noProof/>
          </w:rPr>
          <w:t>8</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09" w:history="1">
        <w:r w:rsidR="00305CB5" w:rsidRPr="009575EE">
          <w:rPr>
            <w:rStyle w:val="Hyperlink"/>
            <w:noProof/>
            <w:lang w:val="fr-FR"/>
          </w:rPr>
          <w:t>Securitatea datelor de client</w:t>
        </w:r>
        <w:r w:rsidR="00305CB5" w:rsidRPr="009575EE">
          <w:rPr>
            <w:noProof/>
          </w:rPr>
          <w:tab/>
        </w:r>
        <w:r w:rsidR="00305CB5" w:rsidRPr="009575EE">
          <w:rPr>
            <w:noProof/>
          </w:rPr>
          <w:fldChar w:fldCharType="begin"/>
        </w:r>
        <w:r w:rsidR="00305CB5" w:rsidRPr="009575EE">
          <w:rPr>
            <w:noProof/>
          </w:rPr>
          <w:instrText xml:space="preserve"> PAGEREF _Toc365939909 \h </w:instrText>
        </w:r>
        <w:r w:rsidR="00305CB5" w:rsidRPr="009575EE">
          <w:rPr>
            <w:noProof/>
          </w:rPr>
        </w:r>
        <w:r w:rsidR="00305CB5" w:rsidRPr="009575EE">
          <w:rPr>
            <w:noProof/>
          </w:rPr>
          <w:fldChar w:fldCharType="separate"/>
        </w:r>
        <w:r w:rsidR="00CA72E1">
          <w:rPr>
            <w:noProof/>
          </w:rPr>
          <w:t>8</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10" w:history="1">
        <w:r w:rsidR="00305CB5" w:rsidRPr="009575EE">
          <w:rPr>
            <w:rStyle w:val="Hyperlink"/>
            <w:noProof/>
            <w:lang w:val="fr-FR"/>
          </w:rPr>
          <w:t>Politica de utilizare acceptabilă</w:t>
        </w:r>
        <w:r w:rsidR="00305CB5" w:rsidRPr="009575EE">
          <w:rPr>
            <w:noProof/>
          </w:rPr>
          <w:tab/>
        </w:r>
        <w:r w:rsidR="00305CB5" w:rsidRPr="009575EE">
          <w:rPr>
            <w:noProof/>
          </w:rPr>
          <w:fldChar w:fldCharType="begin"/>
        </w:r>
        <w:r w:rsidR="00305CB5" w:rsidRPr="009575EE">
          <w:rPr>
            <w:noProof/>
          </w:rPr>
          <w:instrText xml:space="preserve"> PAGEREF _Toc365939910 \h </w:instrText>
        </w:r>
        <w:r w:rsidR="00305CB5" w:rsidRPr="009575EE">
          <w:rPr>
            <w:noProof/>
          </w:rPr>
        </w:r>
        <w:r w:rsidR="00305CB5" w:rsidRPr="009575EE">
          <w:rPr>
            <w:noProof/>
          </w:rPr>
          <w:fldChar w:fldCharType="separate"/>
        </w:r>
        <w:r w:rsidR="00CA72E1">
          <w:rPr>
            <w:noProof/>
          </w:rPr>
          <w:t>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11" w:history="1">
        <w:r w:rsidR="00305CB5" w:rsidRPr="009575EE">
          <w:rPr>
            <w:rStyle w:val="Hyperlink"/>
            <w:noProof/>
          </w:rPr>
          <w:t>Reglementare</w:t>
        </w:r>
        <w:r w:rsidR="00305CB5" w:rsidRPr="009575EE">
          <w:rPr>
            <w:noProof/>
          </w:rPr>
          <w:tab/>
        </w:r>
        <w:r w:rsidR="00305CB5" w:rsidRPr="009575EE">
          <w:rPr>
            <w:noProof/>
          </w:rPr>
          <w:fldChar w:fldCharType="begin"/>
        </w:r>
        <w:r w:rsidR="00305CB5" w:rsidRPr="009575EE">
          <w:rPr>
            <w:noProof/>
          </w:rPr>
          <w:instrText xml:space="preserve"> PAGEREF _Toc365939911 \h </w:instrText>
        </w:r>
        <w:r w:rsidR="00305CB5" w:rsidRPr="009575EE">
          <w:rPr>
            <w:noProof/>
          </w:rPr>
        </w:r>
        <w:r w:rsidR="00305CB5" w:rsidRPr="009575EE">
          <w:rPr>
            <w:noProof/>
          </w:rPr>
          <w:fldChar w:fldCharType="separate"/>
        </w:r>
        <w:r w:rsidR="00CA72E1">
          <w:rPr>
            <w:noProof/>
          </w:rPr>
          <w:t>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12" w:history="1">
        <w:r w:rsidR="00305CB5" w:rsidRPr="009575EE">
          <w:rPr>
            <w:rStyle w:val="Hyperlink"/>
            <w:noProof/>
          </w:rPr>
          <w:t>Notificări electronice</w:t>
        </w:r>
        <w:r w:rsidR="00305CB5" w:rsidRPr="009575EE">
          <w:rPr>
            <w:noProof/>
          </w:rPr>
          <w:tab/>
        </w:r>
        <w:r w:rsidR="00305CB5" w:rsidRPr="009575EE">
          <w:rPr>
            <w:noProof/>
          </w:rPr>
          <w:fldChar w:fldCharType="begin"/>
        </w:r>
        <w:r w:rsidR="00305CB5" w:rsidRPr="009575EE">
          <w:rPr>
            <w:noProof/>
          </w:rPr>
          <w:instrText xml:space="preserve"> PAGEREF _Toc365939912 \h </w:instrText>
        </w:r>
        <w:r w:rsidR="00305CB5" w:rsidRPr="009575EE">
          <w:rPr>
            <w:noProof/>
          </w:rPr>
        </w:r>
        <w:r w:rsidR="00305CB5" w:rsidRPr="009575EE">
          <w:rPr>
            <w:noProof/>
          </w:rPr>
          <w:fldChar w:fldCharType="separate"/>
        </w:r>
        <w:r w:rsidR="00CA72E1">
          <w:rPr>
            <w:noProof/>
          </w:rPr>
          <w:t>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13" w:history="1">
        <w:r w:rsidR="00305CB5" w:rsidRPr="009575EE">
          <w:rPr>
            <w:rStyle w:val="Hyperlink"/>
            <w:noProof/>
          </w:rPr>
          <w:t>Garanţie limitată</w:t>
        </w:r>
        <w:r w:rsidR="00305CB5" w:rsidRPr="009575EE">
          <w:rPr>
            <w:noProof/>
          </w:rPr>
          <w:tab/>
        </w:r>
        <w:r w:rsidR="00305CB5" w:rsidRPr="009575EE">
          <w:rPr>
            <w:noProof/>
          </w:rPr>
          <w:fldChar w:fldCharType="begin"/>
        </w:r>
        <w:r w:rsidR="00305CB5" w:rsidRPr="009575EE">
          <w:rPr>
            <w:noProof/>
          </w:rPr>
          <w:instrText xml:space="preserve"> PAGEREF _Toc365939913 \h </w:instrText>
        </w:r>
        <w:r w:rsidR="00305CB5" w:rsidRPr="009575EE">
          <w:rPr>
            <w:noProof/>
          </w:rPr>
        </w:r>
        <w:r w:rsidR="00305CB5" w:rsidRPr="009575EE">
          <w:rPr>
            <w:noProof/>
          </w:rPr>
          <w:fldChar w:fldCharType="separate"/>
        </w:r>
        <w:r w:rsidR="00CA72E1">
          <w:rPr>
            <w:noProof/>
          </w:rPr>
          <w:t>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14" w:history="1">
        <w:r w:rsidR="00305CB5" w:rsidRPr="009575EE">
          <w:rPr>
            <w:rStyle w:val="Hyperlink"/>
            <w:noProof/>
          </w:rPr>
          <w:t>Respectarea legilor şi a reglementărilor</w:t>
        </w:r>
        <w:r w:rsidR="00305CB5" w:rsidRPr="009575EE">
          <w:rPr>
            <w:noProof/>
          </w:rPr>
          <w:tab/>
        </w:r>
        <w:r w:rsidR="00305CB5" w:rsidRPr="009575EE">
          <w:rPr>
            <w:noProof/>
          </w:rPr>
          <w:fldChar w:fldCharType="begin"/>
        </w:r>
        <w:r w:rsidR="00305CB5" w:rsidRPr="009575EE">
          <w:rPr>
            <w:noProof/>
          </w:rPr>
          <w:instrText xml:space="preserve"> PAGEREF _Toc365939914 \h </w:instrText>
        </w:r>
        <w:r w:rsidR="00305CB5" w:rsidRPr="009575EE">
          <w:rPr>
            <w:noProof/>
          </w:rPr>
        </w:r>
        <w:r w:rsidR="00305CB5" w:rsidRPr="009575EE">
          <w:rPr>
            <w:noProof/>
          </w:rPr>
          <w:fldChar w:fldCharType="separate"/>
        </w:r>
        <w:r w:rsidR="00CA72E1">
          <w:rPr>
            <w:noProof/>
          </w:rPr>
          <w:t>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15" w:history="1">
        <w:r w:rsidR="00305CB5" w:rsidRPr="009575EE">
          <w:rPr>
            <w:rStyle w:val="Hyperlink"/>
            <w:noProof/>
          </w:rPr>
          <w:t>Limitări tehnice</w:t>
        </w:r>
        <w:r w:rsidR="00305CB5" w:rsidRPr="009575EE">
          <w:rPr>
            <w:noProof/>
          </w:rPr>
          <w:tab/>
        </w:r>
        <w:r w:rsidR="00305CB5" w:rsidRPr="009575EE">
          <w:rPr>
            <w:noProof/>
          </w:rPr>
          <w:fldChar w:fldCharType="begin"/>
        </w:r>
        <w:r w:rsidR="00305CB5" w:rsidRPr="009575EE">
          <w:rPr>
            <w:noProof/>
          </w:rPr>
          <w:instrText xml:space="preserve"> PAGEREF _Toc365939915 \h </w:instrText>
        </w:r>
        <w:r w:rsidR="00305CB5" w:rsidRPr="009575EE">
          <w:rPr>
            <w:noProof/>
          </w:rPr>
        </w:r>
        <w:r w:rsidR="00305CB5" w:rsidRPr="009575EE">
          <w:rPr>
            <w:noProof/>
          </w:rPr>
          <w:fldChar w:fldCharType="separate"/>
        </w:r>
        <w:r w:rsidR="00CA72E1">
          <w:rPr>
            <w:noProof/>
          </w:rPr>
          <w:t>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16" w:history="1">
        <w:r w:rsidR="00305CB5" w:rsidRPr="009575EE">
          <w:rPr>
            <w:rStyle w:val="Hyperlink"/>
            <w:noProof/>
          </w:rPr>
          <w:t>Alte drepturi</w:t>
        </w:r>
        <w:r w:rsidR="00305CB5" w:rsidRPr="009575EE">
          <w:rPr>
            <w:noProof/>
          </w:rPr>
          <w:tab/>
        </w:r>
        <w:r w:rsidR="00305CB5" w:rsidRPr="009575EE">
          <w:rPr>
            <w:noProof/>
          </w:rPr>
          <w:fldChar w:fldCharType="begin"/>
        </w:r>
        <w:r w:rsidR="00305CB5" w:rsidRPr="009575EE">
          <w:rPr>
            <w:noProof/>
          </w:rPr>
          <w:instrText xml:space="preserve"> PAGEREF _Toc365939916 \h </w:instrText>
        </w:r>
        <w:r w:rsidR="00305CB5" w:rsidRPr="009575EE">
          <w:rPr>
            <w:noProof/>
          </w:rPr>
        </w:r>
        <w:r w:rsidR="00305CB5" w:rsidRPr="009575EE">
          <w:rPr>
            <w:noProof/>
          </w:rPr>
          <w:fldChar w:fldCharType="separate"/>
        </w:r>
        <w:r w:rsidR="00CA72E1">
          <w:rPr>
            <w:noProof/>
          </w:rPr>
          <w:t>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17" w:history="1">
        <w:r w:rsidR="00305CB5" w:rsidRPr="009575EE">
          <w:rPr>
            <w:rStyle w:val="Hyperlink"/>
            <w:noProof/>
          </w:rPr>
          <w:t>Documentaţie</w:t>
        </w:r>
        <w:r w:rsidR="00305CB5" w:rsidRPr="009575EE">
          <w:rPr>
            <w:noProof/>
          </w:rPr>
          <w:tab/>
        </w:r>
        <w:r w:rsidR="00305CB5" w:rsidRPr="009575EE">
          <w:rPr>
            <w:noProof/>
          </w:rPr>
          <w:fldChar w:fldCharType="begin"/>
        </w:r>
        <w:r w:rsidR="00305CB5" w:rsidRPr="009575EE">
          <w:rPr>
            <w:noProof/>
          </w:rPr>
          <w:instrText xml:space="preserve"> PAGEREF _Toc365939917 \h </w:instrText>
        </w:r>
        <w:r w:rsidR="00305CB5" w:rsidRPr="009575EE">
          <w:rPr>
            <w:noProof/>
          </w:rPr>
        </w:r>
        <w:r w:rsidR="00305CB5" w:rsidRPr="009575EE">
          <w:rPr>
            <w:noProof/>
          </w:rPr>
          <w:fldChar w:fldCharType="separate"/>
        </w:r>
        <w:r w:rsidR="00CA72E1">
          <w:rPr>
            <w:noProof/>
          </w:rPr>
          <w:t>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18" w:history="1">
        <w:r w:rsidR="00305CB5" w:rsidRPr="009575EE">
          <w:rPr>
            <w:rStyle w:val="Hyperlink"/>
            <w:noProof/>
          </w:rPr>
          <w:t>Realocarea licenţei</w:t>
        </w:r>
        <w:r w:rsidR="00305CB5" w:rsidRPr="009575EE">
          <w:rPr>
            <w:noProof/>
          </w:rPr>
          <w:tab/>
        </w:r>
        <w:r w:rsidR="00305CB5" w:rsidRPr="009575EE">
          <w:rPr>
            <w:noProof/>
          </w:rPr>
          <w:fldChar w:fldCharType="begin"/>
        </w:r>
        <w:r w:rsidR="00305CB5" w:rsidRPr="009575EE">
          <w:rPr>
            <w:noProof/>
          </w:rPr>
          <w:instrText xml:space="preserve"> PAGEREF _Toc365939918 \h </w:instrText>
        </w:r>
        <w:r w:rsidR="00305CB5" w:rsidRPr="009575EE">
          <w:rPr>
            <w:noProof/>
          </w:rPr>
        </w:r>
        <w:r w:rsidR="00305CB5" w:rsidRPr="009575EE">
          <w:rPr>
            <w:noProof/>
          </w:rPr>
          <w:fldChar w:fldCharType="separate"/>
        </w:r>
        <w:r w:rsidR="00CA72E1">
          <w:rPr>
            <w:noProof/>
          </w:rPr>
          <w:t>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19" w:history="1">
        <w:r w:rsidR="00305CB5" w:rsidRPr="009575EE">
          <w:rPr>
            <w:rStyle w:val="Hyperlink"/>
            <w:noProof/>
          </w:rPr>
          <w:t>Activarea produselor</w:t>
        </w:r>
        <w:r w:rsidR="00305CB5" w:rsidRPr="009575EE">
          <w:rPr>
            <w:noProof/>
          </w:rPr>
          <w:tab/>
        </w:r>
        <w:r w:rsidR="00305CB5" w:rsidRPr="009575EE">
          <w:rPr>
            <w:noProof/>
          </w:rPr>
          <w:fldChar w:fldCharType="begin"/>
        </w:r>
        <w:r w:rsidR="00305CB5" w:rsidRPr="009575EE">
          <w:rPr>
            <w:noProof/>
          </w:rPr>
          <w:instrText xml:space="preserve"> PAGEREF _Toc365939919 \h </w:instrText>
        </w:r>
        <w:r w:rsidR="00305CB5" w:rsidRPr="009575EE">
          <w:rPr>
            <w:noProof/>
          </w:rPr>
        </w:r>
        <w:r w:rsidR="00305CB5" w:rsidRPr="009575EE">
          <w:rPr>
            <w:noProof/>
          </w:rPr>
          <w:fldChar w:fldCharType="separate"/>
        </w:r>
        <w:r w:rsidR="00CA72E1">
          <w:rPr>
            <w:noProof/>
          </w:rPr>
          <w:t>10</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20" w:history="1">
        <w:r w:rsidR="00305CB5" w:rsidRPr="009575EE">
          <w:rPr>
            <w:rStyle w:val="Hyperlink"/>
            <w:noProof/>
            <w:lang w:val="fr-FR"/>
          </w:rPr>
          <w:t>Funcţionalităţi suplimentare</w:t>
        </w:r>
        <w:r w:rsidR="00305CB5" w:rsidRPr="009575EE">
          <w:rPr>
            <w:noProof/>
          </w:rPr>
          <w:tab/>
        </w:r>
        <w:r w:rsidR="00305CB5" w:rsidRPr="009575EE">
          <w:rPr>
            <w:noProof/>
          </w:rPr>
          <w:fldChar w:fldCharType="begin"/>
        </w:r>
        <w:r w:rsidR="00305CB5" w:rsidRPr="009575EE">
          <w:rPr>
            <w:noProof/>
          </w:rPr>
          <w:instrText xml:space="preserve"> PAGEREF _Toc365939920 \h </w:instrText>
        </w:r>
        <w:r w:rsidR="00305CB5" w:rsidRPr="009575EE">
          <w:rPr>
            <w:noProof/>
          </w:rPr>
        </w:r>
        <w:r w:rsidR="00305CB5" w:rsidRPr="009575EE">
          <w:rPr>
            <w:noProof/>
          </w:rPr>
          <w:fldChar w:fldCharType="separate"/>
        </w:r>
        <w:r w:rsidR="00CA72E1">
          <w:rPr>
            <w:noProof/>
          </w:rPr>
          <w:t>11</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21" w:history="1">
        <w:r w:rsidR="00305CB5" w:rsidRPr="009575EE">
          <w:rPr>
            <w:rStyle w:val="Hyperlink"/>
            <w:noProof/>
            <w:lang w:val="fr-FR"/>
          </w:rPr>
          <w:t>Componente de font</w:t>
        </w:r>
        <w:r w:rsidR="00305CB5" w:rsidRPr="009575EE">
          <w:rPr>
            <w:noProof/>
          </w:rPr>
          <w:tab/>
        </w:r>
        <w:r w:rsidR="00305CB5" w:rsidRPr="009575EE">
          <w:rPr>
            <w:noProof/>
          </w:rPr>
          <w:fldChar w:fldCharType="begin"/>
        </w:r>
        <w:r w:rsidR="00305CB5" w:rsidRPr="009575EE">
          <w:rPr>
            <w:noProof/>
          </w:rPr>
          <w:instrText xml:space="preserve"> PAGEREF _Toc365939921 \h </w:instrText>
        </w:r>
        <w:r w:rsidR="00305CB5" w:rsidRPr="009575EE">
          <w:rPr>
            <w:noProof/>
          </w:rPr>
        </w:r>
        <w:r w:rsidR="00305CB5" w:rsidRPr="009575EE">
          <w:rPr>
            <w:noProof/>
          </w:rPr>
          <w:fldChar w:fldCharType="separate"/>
        </w:r>
        <w:r w:rsidR="00CA72E1">
          <w:rPr>
            <w:noProof/>
          </w:rPr>
          <w:t>11</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22" w:history="1">
        <w:r w:rsidR="00305CB5" w:rsidRPr="009575EE">
          <w:rPr>
            <w:rStyle w:val="Hyperlink"/>
            <w:noProof/>
            <w:lang w:val="fr-FR"/>
          </w:rPr>
          <w:t>Componente software Windows</w:t>
        </w:r>
        <w:r w:rsidR="00305CB5" w:rsidRPr="009575EE">
          <w:rPr>
            <w:noProof/>
          </w:rPr>
          <w:tab/>
        </w:r>
        <w:r w:rsidR="00305CB5" w:rsidRPr="009575EE">
          <w:rPr>
            <w:noProof/>
          </w:rPr>
          <w:fldChar w:fldCharType="begin"/>
        </w:r>
        <w:r w:rsidR="00305CB5" w:rsidRPr="009575EE">
          <w:rPr>
            <w:noProof/>
          </w:rPr>
          <w:instrText xml:space="preserve"> PAGEREF _Toc365939922 \h </w:instrText>
        </w:r>
        <w:r w:rsidR="00305CB5" w:rsidRPr="009575EE">
          <w:rPr>
            <w:noProof/>
          </w:rPr>
        </w:r>
        <w:r w:rsidR="00305CB5" w:rsidRPr="009575EE">
          <w:rPr>
            <w:noProof/>
          </w:rPr>
          <w:fldChar w:fldCharType="separate"/>
        </w:r>
        <w:r w:rsidR="00CA72E1">
          <w:rPr>
            <w:noProof/>
          </w:rPr>
          <w:t>11</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23" w:history="1">
        <w:r w:rsidR="00305CB5" w:rsidRPr="009575EE">
          <w:rPr>
            <w:rStyle w:val="Hyperlink"/>
            <w:noProof/>
            <w:lang w:val="fr-FR"/>
          </w:rPr>
          <w:t>Teste de evaluare</w:t>
        </w:r>
        <w:r w:rsidR="00305CB5" w:rsidRPr="009575EE">
          <w:rPr>
            <w:noProof/>
          </w:rPr>
          <w:tab/>
        </w:r>
        <w:r w:rsidR="00305CB5" w:rsidRPr="009575EE">
          <w:rPr>
            <w:noProof/>
          </w:rPr>
          <w:fldChar w:fldCharType="begin"/>
        </w:r>
        <w:r w:rsidR="00305CB5" w:rsidRPr="009575EE">
          <w:rPr>
            <w:noProof/>
          </w:rPr>
          <w:instrText xml:space="preserve"> PAGEREF _Toc365939923 \h </w:instrText>
        </w:r>
        <w:r w:rsidR="00305CB5" w:rsidRPr="009575EE">
          <w:rPr>
            <w:noProof/>
          </w:rPr>
        </w:r>
        <w:r w:rsidR="00305CB5" w:rsidRPr="009575EE">
          <w:rPr>
            <w:noProof/>
          </w:rPr>
          <w:fldChar w:fldCharType="separate"/>
        </w:r>
        <w:r w:rsidR="00CA72E1">
          <w:rPr>
            <w:noProof/>
          </w:rPr>
          <w:t>11</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24" w:history="1">
        <w:r w:rsidR="00305CB5" w:rsidRPr="009575EE">
          <w:rPr>
            <w:rStyle w:val="Hyperlink"/>
            <w:noProof/>
            <w:lang w:val="fr-FR"/>
          </w:rPr>
          <w:t>Tehnologie SQL Server</w:t>
        </w:r>
        <w:r w:rsidR="00305CB5" w:rsidRPr="009575EE">
          <w:rPr>
            <w:noProof/>
          </w:rPr>
          <w:tab/>
        </w:r>
        <w:r w:rsidR="00305CB5" w:rsidRPr="009575EE">
          <w:rPr>
            <w:noProof/>
          </w:rPr>
          <w:fldChar w:fldCharType="begin"/>
        </w:r>
        <w:r w:rsidR="00305CB5" w:rsidRPr="009575EE">
          <w:rPr>
            <w:noProof/>
          </w:rPr>
          <w:instrText xml:space="preserve"> PAGEREF _Toc365939924 \h </w:instrText>
        </w:r>
        <w:r w:rsidR="00305CB5" w:rsidRPr="009575EE">
          <w:rPr>
            <w:noProof/>
          </w:rPr>
        </w:r>
        <w:r w:rsidR="00305CB5" w:rsidRPr="009575EE">
          <w:rPr>
            <w:noProof/>
          </w:rPr>
          <w:fldChar w:fldCharType="separate"/>
        </w:r>
        <w:r w:rsidR="00CA72E1">
          <w:rPr>
            <w:noProof/>
          </w:rPr>
          <w:t>11</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25" w:history="1">
        <w:r w:rsidR="00305CB5" w:rsidRPr="009575EE">
          <w:rPr>
            <w:rStyle w:val="Hyperlink"/>
            <w:noProof/>
          </w:rPr>
          <w:t>Crearea şi stocarea instanţelor</w:t>
        </w:r>
        <w:r w:rsidR="00305CB5" w:rsidRPr="009575EE">
          <w:rPr>
            <w:noProof/>
          </w:rPr>
          <w:tab/>
        </w:r>
        <w:r w:rsidR="00305CB5" w:rsidRPr="009575EE">
          <w:rPr>
            <w:noProof/>
          </w:rPr>
          <w:fldChar w:fldCharType="begin"/>
        </w:r>
        <w:r w:rsidR="00305CB5" w:rsidRPr="009575EE">
          <w:rPr>
            <w:noProof/>
          </w:rPr>
          <w:instrText xml:space="preserve"> PAGEREF _Toc365939925 \h </w:instrText>
        </w:r>
        <w:r w:rsidR="00305CB5" w:rsidRPr="009575EE">
          <w:rPr>
            <w:noProof/>
          </w:rPr>
        </w:r>
        <w:r w:rsidR="00305CB5" w:rsidRPr="009575EE">
          <w:rPr>
            <w:noProof/>
          </w:rPr>
          <w:fldChar w:fldCharType="separate"/>
        </w:r>
        <w:r w:rsidR="00CA72E1">
          <w:rPr>
            <w:noProof/>
          </w:rPr>
          <w:t>11</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26" w:history="1">
        <w:r w:rsidR="00305CB5" w:rsidRPr="009575EE">
          <w:rPr>
            <w:rStyle w:val="Hyperlink"/>
            <w:noProof/>
          </w:rPr>
          <w:t xml:space="preserve">Elementul de raportare de pe hartă al SQL Server </w:t>
        </w:r>
        <w:r w:rsidR="003418F6" w:rsidRPr="009575EE">
          <w:rPr>
            <w:rStyle w:val="Hyperlink"/>
            <w:noProof/>
          </w:rPr>
          <w:br/>
        </w:r>
        <w:r w:rsidR="00305CB5" w:rsidRPr="009575EE">
          <w:rPr>
            <w:rStyle w:val="Hyperlink"/>
            <w:noProof/>
          </w:rPr>
          <w:t>Reporting Services</w:t>
        </w:r>
        <w:r w:rsidR="00305CB5" w:rsidRPr="009575EE">
          <w:rPr>
            <w:noProof/>
          </w:rPr>
          <w:tab/>
        </w:r>
        <w:r w:rsidR="00305CB5" w:rsidRPr="009575EE">
          <w:rPr>
            <w:noProof/>
          </w:rPr>
          <w:fldChar w:fldCharType="begin"/>
        </w:r>
        <w:r w:rsidR="00305CB5" w:rsidRPr="009575EE">
          <w:rPr>
            <w:noProof/>
          </w:rPr>
          <w:instrText xml:space="preserve"> PAGEREF _Toc365939926 \h </w:instrText>
        </w:r>
        <w:r w:rsidR="00305CB5" w:rsidRPr="009575EE">
          <w:rPr>
            <w:noProof/>
          </w:rPr>
        </w:r>
        <w:r w:rsidR="00305CB5" w:rsidRPr="009575EE">
          <w:rPr>
            <w:noProof/>
          </w:rPr>
          <w:fldChar w:fldCharType="separate"/>
        </w:r>
        <w:r w:rsidR="00CA72E1">
          <w:rPr>
            <w:noProof/>
          </w:rPr>
          <w:t>11</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27" w:history="1">
        <w:r w:rsidR="00305CB5" w:rsidRPr="009575EE">
          <w:rPr>
            <w:rStyle w:val="Hyperlink"/>
            <w:noProof/>
          </w:rPr>
          <w:t>Multiplexare</w:t>
        </w:r>
        <w:r w:rsidR="00305CB5" w:rsidRPr="009575EE">
          <w:rPr>
            <w:noProof/>
          </w:rPr>
          <w:tab/>
        </w:r>
        <w:r w:rsidR="00305CB5" w:rsidRPr="009575EE">
          <w:rPr>
            <w:noProof/>
          </w:rPr>
          <w:fldChar w:fldCharType="begin"/>
        </w:r>
        <w:r w:rsidR="00305CB5" w:rsidRPr="009575EE">
          <w:rPr>
            <w:noProof/>
          </w:rPr>
          <w:instrText xml:space="preserve"> PAGEREF _Toc365939927 \h </w:instrText>
        </w:r>
        <w:r w:rsidR="00305CB5" w:rsidRPr="009575EE">
          <w:rPr>
            <w:noProof/>
          </w:rPr>
        </w:r>
        <w:r w:rsidR="00305CB5" w:rsidRPr="009575EE">
          <w:rPr>
            <w:noProof/>
          </w:rPr>
          <w:fldChar w:fldCharType="separate"/>
        </w:r>
        <w:r w:rsidR="00CA72E1">
          <w:rPr>
            <w:noProof/>
          </w:rPr>
          <w:t>12</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28" w:history="1">
        <w:r w:rsidR="00305CB5" w:rsidRPr="009575EE">
          <w:rPr>
            <w:rStyle w:val="Hyperlink"/>
            <w:noProof/>
          </w:rPr>
          <w:t>Pachetele System Center</w:t>
        </w:r>
        <w:r w:rsidR="00305CB5" w:rsidRPr="009575EE">
          <w:rPr>
            <w:noProof/>
          </w:rPr>
          <w:tab/>
        </w:r>
        <w:r w:rsidR="00305CB5" w:rsidRPr="009575EE">
          <w:rPr>
            <w:noProof/>
          </w:rPr>
          <w:fldChar w:fldCharType="begin"/>
        </w:r>
        <w:r w:rsidR="00305CB5" w:rsidRPr="009575EE">
          <w:rPr>
            <w:noProof/>
          </w:rPr>
          <w:instrText xml:space="preserve"> PAGEREF _Toc365939928 \h </w:instrText>
        </w:r>
        <w:r w:rsidR="00305CB5" w:rsidRPr="009575EE">
          <w:rPr>
            <w:noProof/>
          </w:rPr>
        </w:r>
        <w:r w:rsidR="00305CB5" w:rsidRPr="009575EE">
          <w:rPr>
            <w:noProof/>
          </w:rPr>
          <w:fldChar w:fldCharType="separate"/>
        </w:r>
        <w:r w:rsidR="00CA72E1">
          <w:rPr>
            <w:noProof/>
          </w:rPr>
          <w:t>12</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29" w:history="1">
        <w:r w:rsidR="00305CB5" w:rsidRPr="009575EE">
          <w:rPr>
            <w:rStyle w:val="Hyperlink"/>
            <w:noProof/>
          </w:rPr>
          <w:t>Produse software furnizate împreună cu servicii</w:t>
        </w:r>
        <w:r w:rsidR="00305CB5" w:rsidRPr="009575EE">
          <w:rPr>
            <w:noProof/>
          </w:rPr>
          <w:tab/>
        </w:r>
        <w:r w:rsidR="00305CB5" w:rsidRPr="009575EE">
          <w:rPr>
            <w:noProof/>
          </w:rPr>
          <w:fldChar w:fldCharType="begin"/>
        </w:r>
        <w:r w:rsidR="00305CB5" w:rsidRPr="009575EE">
          <w:rPr>
            <w:noProof/>
          </w:rPr>
          <w:instrText xml:space="preserve"> PAGEREF _Toc365939929 \h </w:instrText>
        </w:r>
        <w:r w:rsidR="00305CB5" w:rsidRPr="009575EE">
          <w:rPr>
            <w:noProof/>
          </w:rPr>
        </w:r>
        <w:r w:rsidR="00305CB5" w:rsidRPr="009575EE">
          <w:rPr>
            <w:noProof/>
          </w:rPr>
          <w:fldChar w:fldCharType="separate"/>
        </w:r>
        <w:r w:rsidR="00CA72E1">
          <w:rPr>
            <w:noProof/>
          </w:rPr>
          <w:t>12</w:t>
        </w:r>
        <w:r w:rsidR="00305CB5" w:rsidRPr="009575EE">
          <w:rPr>
            <w:noProof/>
          </w:rPr>
          <w:fldChar w:fldCharType="end"/>
        </w:r>
      </w:hyperlink>
    </w:p>
    <w:p w:rsidR="00305CB5" w:rsidRPr="009575EE" w:rsidRDefault="00630E3A">
      <w:pPr>
        <w:pStyle w:val="TOC1"/>
        <w:tabs>
          <w:tab w:val="right" w:leader="dot" w:pos="5210"/>
        </w:tabs>
        <w:rPr>
          <w:rFonts w:asciiTheme="minorHAnsi" w:eastAsiaTheme="minorEastAsia" w:hAnsiTheme="minorHAnsi"/>
          <w:b w:val="0"/>
          <w:caps w:val="0"/>
          <w:noProof/>
          <w:color w:val="auto"/>
          <w:sz w:val="22"/>
          <w:szCs w:val="22"/>
          <w:lang w:eastAsia="zh-CN"/>
        </w:rPr>
      </w:pPr>
      <w:hyperlink w:anchor="_Toc365939930" w:history="1">
        <w:r w:rsidR="00305CB5" w:rsidRPr="009575EE">
          <w:rPr>
            <w:rStyle w:val="Hyperlink"/>
            <w:noProof/>
            <w:lang w:val="fr-FR"/>
          </w:rPr>
          <w:t>Termenii licenţei specifici pentru servicii</w:t>
        </w:r>
        <w:r w:rsidR="00305CB5" w:rsidRPr="009575EE">
          <w:rPr>
            <w:noProof/>
          </w:rPr>
          <w:tab/>
        </w:r>
        <w:r w:rsidR="00305CB5" w:rsidRPr="009575EE">
          <w:rPr>
            <w:noProof/>
          </w:rPr>
          <w:fldChar w:fldCharType="begin"/>
        </w:r>
        <w:r w:rsidR="00305CB5" w:rsidRPr="009575EE">
          <w:rPr>
            <w:noProof/>
          </w:rPr>
          <w:instrText xml:space="preserve"> PAGEREF _Toc365939930 \h </w:instrText>
        </w:r>
        <w:r w:rsidR="00305CB5" w:rsidRPr="009575EE">
          <w:rPr>
            <w:noProof/>
          </w:rPr>
        </w:r>
        <w:r w:rsidR="00305CB5" w:rsidRPr="009575EE">
          <w:rPr>
            <w:noProof/>
          </w:rPr>
          <w:fldChar w:fldCharType="separate"/>
        </w:r>
        <w:r w:rsidR="00CA72E1">
          <w:rPr>
            <w:noProof/>
          </w:rPr>
          <w:t>13</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31" w:history="1">
        <w:r w:rsidR="00305CB5" w:rsidRPr="009575EE">
          <w:rPr>
            <w:rStyle w:val="Hyperlink"/>
            <w:noProof/>
            <w:lang w:val="fr-FR"/>
          </w:rPr>
          <w:t>Arhivare Exchange Online pentru Exchange Online</w:t>
        </w:r>
        <w:r w:rsidR="00305CB5" w:rsidRPr="009575EE">
          <w:rPr>
            <w:noProof/>
          </w:rPr>
          <w:tab/>
        </w:r>
        <w:r w:rsidR="00305CB5" w:rsidRPr="009575EE">
          <w:rPr>
            <w:noProof/>
          </w:rPr>
          <w:fldChar w:fldCharType="begin"/>
        </w:r>
        <w:r w:rsidR="00305CB5" w:rsidRPr="009575EE">
          <w:rPr>
            <w:noProof/>
          </w:rPr>
          <w:instrText xml:space="preserve"> PAGEREF _Toc365939931 \h </w:instrText>
        </w:r>
        <w:r w:rsidR="00305CB5" w:rsidRPr="009575EE">
          <w:rPr>
            <w:noProof/>
          </w:rPr>
        </w:r>
        <w:r w:rsidR="00305CB5" w:rsidRPr="009575EE">
          <w:rPr>
            <w:noProof/>
          </w:rPr>
          <w:fldChar w:fldCharType="separate"/>
        </w:r>
        <w:r w:rsidR="00CA72E1">
          <w:rPr>
            <w:noProof/>
          </w:rPr>
          <w:t>13</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32" w:history="1">
        <w:r w:rsidR="00305CB5" w:rsidRPr="009575EE">
          <w:rPr>
            <w:rStyle w:val="Hyperlink"/>
            <w:noProof/>
          </w:rPr>
          <w:t>Arhivare Exchange Online</w:t>
        </w:r>
        <w:r w:rsidR="00305CB5" w:rsidRPr="009575EE">
          <w:rPr>
            <w:noProof/>
          </w:rPr>
          <w:tab/>
        </w:r>
        <w:r w:rsidR="00305CB5" w:rsidRPr="009575EE">
          <w:rPr>
            <w:noProof/>
          </w:rPr>
          <w:fldChar w:fldCharType="begin"/>
        </w:r>
        <w:r w:rsidR="00305CB5" w:rsidRPr="009575EE">
          <w:rPr>
            <w:noProof/>
          </w:rPr>
          <w:instrText xml:space="preserve"> PAGEREF _Toc365939932 \h </w:instrText>
        </w:r>
        <w:r w:rsidR="00305CB5" w:rsidRPr="009575EE">
          <w:rPr>
            <w:noProof/>
          </w:rPr>
        </w:r>
        <w:r w:rsidR="00305CB5" w:rsidRPr="009575EE">
          <w:rPr>
            <w:noProof/>
          </w:rPr>
          <w:fldChar w:fldCharType="separate"/>
        </w:r>
        <w:r w:rsidR="00CA72E1">
          <w:rPr>
            <w:noProof/>
          </w:rPr>
          <w:t>13</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33" w:history="1">
        <w:r w:rsidR="00305CB5" w:rsidRPr="009575EE">
          <w:rPr>
            <w:rStyle w:val="Hyperlink"/>
            <w:noProof/>
          </w:rPr>
          <w:t>Exchange Online Kiosk</w:t>
        </w:r>
        <w:r w:rsidR="00305CB5" w:rsidRPr="009575EE">
          <w:rPr>
            <w:noProof/>
          </w:rPr>
          <w:tab/>
        </w:r>
        <w:r w:rsidR="00305CB5" w:rsidRPr="009575EE">
          <w:rPr>
            <w:noProof/>
          </w:rPr>
          <w:fldChar w:fldCharType="begin"/>
        </w:r>
        <w:r w:rsidR="00305CB5" w:rsidRPr="009575EE">
          <w:rPr>
            <w:noProof/>
          </w:rPr>
          <w:instrText xml:space="preserve"> PAGEREF _Toc365939933 \h </w:instrText>
        </w:r>
        <w:r w:rsidR="00305CB5" w:rsidRPr="009575EE">
          <w:rPr>
            <w:noProof/>
          </w:rPr>
        </w:r>
        <w:r w:rsidR="00305CB5" w:rsidRPr="009575EE">
          <w:rPr>
            <w:noProof/>
          </w:rPr>
          <w:fldChar w:fldCharType="separate"/>
        </w:r>
        <w:r w:rsidR="00CA72E1">
          <w:rPr>
            <w:noProof/>
          </w:rPr>
          <w:t>13</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34" w:history="1">
        <w:r w:rsidR="00305CB5" w:rsidRPr="009575EE">
          <w:rPr>
            <w:rStyle w:val="Hyperlink"/>
            <w:noProof/>
          </w:rPr>
          <w:t>Exchange Online Plan 1</w:t>
        </w:r>
        <w:r w:rsidR="00305CB5" w:rsidRPr="009575EE">
          <w:rPr>
            <w:noProof/>
          </w:rPr>
          <w:tab/>
        </w:r>
        <w:r w:rsidR="00305CB5" w:rsidRPr="009575EE">
          <w:rPr>
            <w:noProof/>
          </w:rPr>
          <w:fldChar w:fldCharType="begin"/>
        </w:r>
        <w:r w:rsidR="00305CB5" w:rsidRPr="009575EE">
          <w:rPr>
            <w:noProof/>
          </w:rPr>
          <w:instrText xml:space="preserve"> PAGEREF _Toc365939934 \h </w:instrText>
        </w:r>
        <w:r w:rsidR="00305CB5" w:rsidRPr="009575EE">
          <w:rPr>
            <w:noProof/>
          </w:rPr>
        </w:r>
        <w:r w:rsidR="00305CB5" w:rsidRPr="009575EE">
          <w:rPr>
            <w:noProof/>
          </w:rPr>
          <w:fldChar w:fldCharType="separate"/>
        </w:r>
        <w:r w:rsidR="00CA72E1">
          <w:rPr>
            <w:noProof/>
          </w:rPr>
          <w:t>14</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35" w:history="1">
        <w:r w:rsidR="00305CB5" w:rsidRPr="009575EE">
          <w:rPr>
            <w:rStyle w:val="Hyperlink"/>
            <w:noProof/>
          </w:rPr>
          <w:t>Exchange Online Plan 2</w:t>
        </w:r>
        <w:r w:rsidR="00305CB5" w:rsidRPr="009575EE">
          <w:rPr>
            <w:noProof/>
          </w:rPr>
          <w:tab/>
        </w:r>
        <w:r w:rsidR="00305CB5" w:rsidRPr="009575EE">
          <w:rPr>
            <w:noProof/>
          </w:rPr>
          <w:fldChar w:fldCharType="begin"/>
        </w:r>
        <w:r w:rsidR="00305CB5" w:rsidRPr="009575EE">
          <w:rPr>
            <w:noProof/>
          </w:rPr>
          <w:instrText xml:space="preserve"> PAGEREF _Toc365939935 \h </w:instrText>
        </w:r>
        <w:r w:rsidR="00305CB5" w:rsidRPr="009575EE">
          <w:rPr>
            <w:noProof/>
          </w:rPr>
        </w:r>
        <w:r w:rsidR="00305CB5" w:rsidRPr="009575EE">
          <w:rPr>
            <w:noProof/>
          </w:rPr>
          <w:fldChar w:fldCharType="separate"/>
        </w:r>
        <w:r w:rsidR="00CA72E1">
          <w:rPr>
            <w:noProof/>
          </w:rPr>
          <w:t>14</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36" w:history="1">
        <w:r w:rsidR="00305CB5" w:rsidRPr="009575EE">
          <w:rPr>
            <w:rStyle w:val="Hyperlink"/>
            <w:noProof/>
          </w:rPr>
          <w:t>Exchange Online Protection</w:t>
        </w:r>
        <w:r w:rsidR="00305CB5" w:rsidRPr="009575EE">
          <w:rPr>
            <w:noProof/>
          </w:rPr>
          <w:tab/>
        </w:r>
        <w:r w:rsidR="00305CB5" w:rsidRPr="009575EE">
          <w:rPr>
            <w:noProof/>
          </w:rPr>
          <w:fldChar w:fldCharType="begin"/>
        </w:r>
        <w:r w:rsidR="00305CB5" w:rsidRPr="009575EE">
          <w:rPr>
            <w:noProof/>
          </w:rPr>
          <w:instrText xml:space="preserve"> PAGEREF _Toc365939936 \h </w:instrText>
        </w:r>
        <w:r w:rsidR="00305CB5" w:rsidRPr="009575EE">
          <w:rPr>
            <w:noProof/>
          </w:rPr>
        </w:r>
        <w:r w:rsidR="00305CB5" w:rsidRPr="009575EE">
          <w:rPr>
            <w:noProof/>
          </w:rPr>
          <w:fldChar w:fldCharType="separate"/>
        </w:r>
        <w:r w:rsidR="00CA72E1">
          <w:rPr>
            <w:noProof/>
          </w:rPr>
          <w:t>15</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37" w:history="1">
        <w:r w:rsidR="00305CB5" w:rsidRPr="009575EE">
          <w:rPr>
            <w:rStyle w:val="Hyperlink"/>
            <w:noProof/>
          </w:rPr>
          <w:t>Lync Online Plan 1</w:t>
        </w:r>
        <w:r w:rsidR="00305CB5" w:rsidRPr="009575EE">
          <w:rPr>
            <w:noProof/>
          </w:rPr>
          <w:tab/>
        </w:r>
        <w:r w:rsidR="00305CB5" w:rsidRPr="009575EE">
          <w:rPr>
            <w:noProof/>
          </w:rPr>
          <w:fldChar w:fldCharType="begin"/>
        </w:r>
        <w:r w:rsidR="00305CB5" w:rsidRPr="009575EE">
          <w:rPr>
            <w:noProof/>
          </w:rPr>
          <w:instrText xml:space="preserve"> PAGEREF _Toc365939937 \h </w:instrText>
        </w:r>
        <w:r w:rsidR="00305CB5" w:rsidRPr="009575EE">
          <w:rPr>
            <w:noProof/>
          </w:rPr>
        </w:r>
        <w:r w:rsidR="00305CB5" w:rsidRPr="009575EE">
          <w:rPr>
            <w:noProof/>
          </w:rPr>
          <w:fldChar w:fldCharType="separate"/>
        </w:r>
        <w:r w:rsidR="00CA72E1">
          <w:rPr>
            <w:noProof/>
          </w:rPr>
          <w:t>15</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38" w:history="1">
        <w:r w:rsidR="00305CB5" w:rsidRPr="009575EE">
          <w:rPr>
            <w:rStyle w:val="Hyperlink"/>
            <w:noProof/>
          </w:rPr>
          <w:t>Lync Online Plan 2</w:t>
        </w:r>
        <w:r w:rsidR="00305CB5" w:rsidRPr="009575EE">
          <w:rPr>
            <w:noProof/>
          </w:rPr>
          <w:tab/>
        </w:r>
        <w:r w:rsidR="00305CB5" w:rsidRPr="009575EE">
          <w:rPr>
            <w:noProof/>
          </w:rPr>
          <w:fldChar w:fldCharType="begin"/>
        </w:r>
        <w:r w:rsidR="00305CB5" w:rsidRPr="009575EE">
          <w:rPr>
            <w:noProof/>
          </w:rPr>
          <w:instrText xml:space="preserve"> PAGEREF _Toc365939938 \h </w:instrText>
        </w:r>
        <w:r w:rsidR="00305CB5" w:rsidRPr="009575EE">
          <w:rPr>
            <w:noProof/>
          </w:rPr>
        </w:r>
        <w:r w:rsidR="00305CB5" w:rsidRPr="009575EE">
          <w:rPr>
            <w:noProof/>
          </w:rPr>
          <w:fldChar w:fldCharType="separate"/>
        </w:r>
        <w:r w:rsidR="00CA72E1">
          <w:rPr>
            <w:noProof/>
          </w:rPr>
          <w:t>16</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39" w:history="1">
        <w:r w:rsidR="00305CB5" w:rsidRPr="009575EE">
          <w:rPr>
            <w:rStyle w:val="Hyperlink"/>
            <w:noProof/>
          </w:rPr>
          <w:t>Lync Online Plan 3</w:t>
        </w:r>
        <w:r w:rsidR="00305CB5" w:rsidRPr="009575EE">
          <w:rPr>
            <w:noProof/>
          </w:rPr>
          <w:tab/>
        </w:r>
        <w:r w:rsidR="00305CB5" w:rsidRPr="009575EE">
          <w:rPr>
            <w:noProof/>
          </w:rPr>
          <w:fldChar w:fldCharType="begin"/>
        </w:r>
        <w:r w:rsidR="00305CB5" w:rsidRPr="009575EE">
          <w:rPr>
            <w:noProof/>
          </w:rPr>
          <w:instrText xml:space="preserve"> PAGEREF _Toc365939939 \h </w:instrText>
        </w:r>
        <w:r w:rsidR="00305CB5" w:rsidRPr="009575EE">
          <w:rPr>
            <w:noProof/>
          </w:rPr>
        </w:r>
        <w:r w:rsidR="00305CB5" w:rsidRPr="009575EE">
          <w:rPr>
            <w:noProof/>
          </w:rPr>
          <w:fldChar w:fldCharType="separate"/>
        </w:r>
        <w:r w:rsidR="00CA72E1">
          <w:rPr>
            <w:noProof/>
          </w:rPr>
          <w:t>16</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40" w:history="1">
        <w:r w:rsidR="00305CB5" w:rsidRPr="009575EE">
          <w:rPr>
            <w:rStyle w:val="Hyperlink"/>
            <w:noProof/>
          </w:rPr>
          <w:t>Microsoft Desktop Optimization Pack (MDOP</w:t>
        </w:r>
        <w:r w:rsidR="001225E0" w:rsidRPr="001225E0">
          <w:rPr>
            <w:rStyle w:val="Hyperlink"/>
            <w:noProof/>
            <w:u w:val="none"/>
          </w:rPr>
          <w:t>)</w:t>
        </w:r>
        <w:r w:rsidR="00305CB5" w:rsidRPr="009575EE">
          <w:rPr>
            <w:noProof/>
          </w:rPr>
          <w:tab/>
        </w:r>
        <w:r w:rsidR="00305CB5" w:rsidRPr="009575EE">
          <w:rPr>
            <w:noProof/>
          </w:rPr>
          <w:fldChar w:fldCharType="begin"/>
        </w:r>
        <w:r w:rsidR="00305CB5" w:rsidRPr="009575EE">
          <w:rPr>
            <w:noProof/>
          </w:rPr>
          <w:instrText xml:space="preserve"> PAGEREF _Toc365939940 \h </w:instrText>
        </w:r>
        <w:r w:rsidR="00305CB5" w:rsidRPr="009575EE">
          <w:rPr>
            <w:noProof/>
          </w:rPr>
        </w:r>
        <w:r w:rsidR="00305CB5" w:rsidRPr="009575EE">
          <w:rPr>
            <w:noProof/>
          </w:rPr>
          <w:fldChar w:fldCharType="separate"/>
        </w:r>
        <w:r w:rsidR="00CA72E1">
          <w:rPr>
            <w:noProof/>
          </w:rPr>
          <w:t>17</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41" w:history="1">
        <w:r w:rsidR="00305CB5" w:rsidRPr="009575EE">
          <w:rPr>
            <w:rStyle w:val="Hyperlink"/>
            <w:noProof/>
            <w:lang w:val="fr-FR"/>
          </w:rPr>
          <w:t>Microsoft Dynamics CRM Online Basic</w:t>
        </w:r>
        <w:r w:rsidR="00305CB5" w:rsidRPr="009575EE">
          <w:rPr>
            <w:noProof/>
          </w:rPr>
          <w:tab/>
        </w:r>
        <w:r w:rsidR="00305CB5" w:rsidRPr="009575EE">
          <w:rPr>
            <w:noProof/>
          </w:rPr>
          <w:fldChar w:fldCharType="begin"/>
        </w:r>
        <w:r w:rsidR="00305CB5" w:rsidRPr="009575EE">
          <w:rPr>
            <w:noProof/>
          </w:rPr>
          <w:instrText xml:space="preserve"> PAGEREF _Toc365939941 \h </w:instrText>
        </w:r>
        <w:r w:rsidR="00305CB5" w:rsidRPr="009575EE">
          <w:rPr>
            <w:noProof/>
          </w:rPr>
        </w:r>
        <w:r w:rsidR="00305CB5" w:rsidRPr="009575EE">
          <w:rPr>
            <w:noProof/>
          </w:rPr>
          <w:fldChar w:fldCharType="separate"/>
        </w:r>
        <w:r w:rsidR="00CA72E1">
          <w:rPr>
            <w:noProof/>
          </w:rPr>
          <w:t>18</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42" w:history="1">
        <w:r w:rsidR="00305CB5" w:rsidRPr="009575EE">
          <w:rPr>
            <w:rStyle w:val="Hyperlink"/>
            <w:noProof/>
            <w:lang w:val="fr-FR"/>
          </w:rPr>
          <w:t>Microsoft Dynamics CRM Online Essential</w:t>
        </w:r>
        <w:r w:rsidR="00305CB5" w:rsidRPr="009575EE">
          <w:rPr>
            <w:noProof/>
          </w:rPr>
          <w:tab/>
        </w:r>
        <w:r w:rsidR="00305CB5" w:rsidRPr="009575EE">
          <w:rPr>
            <w:noProof/>
          </w:rPr>
          <w:fldChar w:fldCharType="begin"/>
        </w:r>
        <w:r w:rsidR="00305CB5" w:rsidRPr="009575EE">
          <w:rPr>
            <w:noProof/>
          </w:rPr>
          <w:instrText xml:space="preserve"> PAGEREF _Toc365939942 \h </w:instrText>
        </w:r>
        <w:r w:rsidR="00305CB5" w:rsidRPr="009575EE">
          <w:rPr>
            <w:noProof/>
          </w:rPr>
        </w:r>
        <w:r w:rsidR="00305CB5" w:rsidRPr="009575EE">
          <w:rPr>
            <w:noProof/>
          </w:rPr>
          <w:fldChar w:fldCharType="separate"/>
        </w:r>
        <w:r w:rsidR="00CA72E1">
          <w:rPr>
            <w:noProof/>
          </w:rPr>
          <w:t>19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43" w:history="1">
        <w:r w:rsidR="00305CB5" w:rsidRPr="009575EE">
          <w:rPr>
            <w:rStyle w:val="Hyperlink"/>
            <w:noProof/>
            <w:lang w:val="fr-FR"/>
          </w:rPr>
          <w:t>Microsoft Dynamics CRM Online Professional</w:t>
        </w:r>
        <w:r w:rsidR="00305CB5" w:rsidRPr="009575EE">
          <w:rPr>
            <w:noProof/>
          </w:rPr>
          <w:tab/>
        </w:r>
        <w:r w:rsidR="00305CB5" w:rsidRPr="009575EE">
          <w:rPr>
            <w:noProof/>
          </w:rPr>
          <w:fldChar w:fldCharType="begin"/>
        </w:r>
        <w:r w:rsidR="00305CB5" w:rsidRPr="009575EE">
          <w:rPr>
            <w:noProof/>
          </w:rPr>
          <w:instrText xml:space="preserve"> PAGEREF _Toc365939943 \h </w:instrText>
        </w:r>
        <w:r w:rsidR="00305CB5" w:rsidRPr="009575EE">
          <w:rPr>
            <w:noProof/>
          </w:rPr>
        </w:r>
        <w:r w:rsidR="00305CB5" w:rsidRPr="009575EE">
          <w:rPr>
            <w:noProof/>
          </w:rPr>
          <w:fldChar w:fldCharType="separate"/>
        </w:r>
        <w:r w:rsidR="00CA72E1">
          <w:rPr>
            <w:noProof/>
          </w:rPr>
          <w:t>20</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44" w:history="1">
        <w:r w:rsidR="00305CB5" w:rsidRPr="009575EE">
          <w:rPr>
            <w:rStyle w:val="Hyperlink"/>
            <w:noProof/>
            <w:lang w:val="fr-FR"/>
          </w:rPr>
          <w:t>Office 365 Developer</w:t>
        </w:r>
        <w:r w:rsidR="00305CB5" w:rsidRPr="009575EE">
          <w:rPr>
            <w:noProof/>
          </w:rPr>
          <w:tab/>
        </w:r>
        <w:r w:rsidR="00305CB5" w:rsidRPr="009575EE">
          <w:rPr>
            <w:noProof/>
          </w:rPr>
          <w:fldChar w:fldCharType="begin"/>
        </w:r>
        <w:r w:rsidR="00305CB5" w:rsidRPr="009575EE">
          <w:rPr>
            <w:noProof/>
          </w:rPr>
          <w:instrText xml:space="preserve"> PAGEREF _Toc365939944 \h </w:instrText>
        </w:r>
        <w:r w:rsidR="00305CB5" w:rsidRPr="009575EE">
          <w:rPr>
            <w:noProof/>
          </w:rPr>
        </w:r>
        <w:r w:rsidR="00305CB5" w:rsidRPr="009575EE">
          <w:rPr>
            <w:noProof/>
          </w:rPr>
          <w:fldChar w:fldCharType="separate"/>
        </w:r>
        <w:r w:rsidR="00CA72E1">
          <w:rPr>
            <w:noProof/>
          </w:rPr>
          <w:t>21</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45" w:history="1">
        <w:r w:rsidR="00305CB5" w:rsidRPr="009575EE">
          <w:rPr>
            <w:rStyle w:val="Hyperlink"/>
            <w:noProof/>
          </w:rPr>
          <w:t>Office 365 ProPlus</w:t>
        </w:r>
        <w:r w:rsidR="00305CB5" w:rsidRPr="009575EE">
          <w:rPr>
            <w:noProof/>
          </w:rPr>
          <w:tab/>
        </w:r>
        <w:r w:rsidR="00305CB5" w:rsidRPr="009575EE">
          <w:rPr>
            <w:noProof/>
          </w:rPr>
          <w:fldChar w:fldCharType="begin"/>
        </w:r>
        <w:r w:rsidR="00305CB5" w:rsidRPr="009575EE">
          <w:rPr>
            <w:noProof/>
          </w:rPr>
          <w:instrText xml:space="preserve"> PAGEREF _Toc365939945 \h </w:instrText>
        </w:r>
        <w:r w:rsidR="00305CB5" w:rsidRPr="009575EE">
          <w:rPr>
            <w:noProof/>
          </w:rPr>
        </w:r>
        <w:r w:rsidR="00305CB5" w:rsidRPr="009575EE">
          <w:rPr>
            <w:noProof/>
          </w:rPr>
          <w:fldChar w:fldCharType="separate"/>
        </w:r>
        <w:r w:rsidR="00CA72E1">
          <w:rPr>
            <w:noProof/>
          </w:rPr>
          <w:t>22</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46" w:history="1">
        <w:r w:rsidR="00305CB5" w:rsidRPr="009575EE">
          <w:rPr>
            <w:rStyle w:val="Hyperlink"/>
            <w:noProof/>
            <w:lang w:val="fr-FR"/>
          </w:rPr>
          <w:t>Office 365 pentru firme mici</w:t>
        </w:r>
        <w:r w:rsidR="00305CB5" w:rsidRPr="009575EE">
          <w:rPr>
            <w:noProof/>
          </w:rPr>
          <w:tab/>
        </w:r>
        <w:r w:rsidR="00305CB5" w:rsidRPr="009575EE">
          <w:rPr>
            <w:noProof/>
          </w:rPr>
          <w:fldChar w:fldCharType="begin"/>
        </w:r>
        <w:r w:rsidR="00305CB5" w:rsidRPr="009575EE">
          <w:rPr>
            <w:noProof/>
          </w:rPr>
          <w:instrText xml:space="preserve"> PAGEREF _Toc365939946 \h </w:instrText>
        </w:r>
        <w:r w:rsidR="00305CB5" w:rsidRPr="009575EE">
          <w:rPr>
            <w:noProof/>
          </w:rPr>
        </w:r>
        <w:r w:rsidR="00305CB5" w:rsidRPr="009575EE">
          <w:rPr>
            <w:noProof/>
          </w:rPr>
          <w:fldChar w:fldCharType="separate"/>
        </w:r>
        <w:r w:rsidR="00CA72E1">
          <w:rPr>
            <w:noProof/>
          </w:rPr>
          <w:t>23</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47" w:history="1">
        <w:r w:rsidR="00305CB5" w:rsidRPr="009575EE">
          <w:rPr>
            <w:rStyle w:val="Hyperlink"/>
            <w:noProof/>
            <w:lang w:val="fr-FR"/>
          </w:rPr>
          <w:t>Office 365 Premium pentru firme mici</w:t>
        </w:r>
        <w:r w:rsidR="00305CB5" w:rsidRPr="009575EE">
          <w:rPr>
            <w:noProof/>
          </w:rPr>
          <w:tab/>
        </w:r>
        <w:r w:rsidR="00305CB5" w:rsidRPr="009575EE">
          <w:rPr>
            <w:noProof/>
          </w:rPr>
          <w:fldChar w:fldCharType="begin"/>
        </w:r>
        <w:r w:rsidR="00305CB5" w:rsidRPr="009575EE">
          <w:rPr>
            <w:noProof/>
          </w:rPr>
          <w:instrText xml:space="preserve"> PAGEREF _Toc365939947 \h </w:instrText>
        </w:r>
        <w:r w:rsidR="00305CB5" w:rsidRPr="009575EE">
          <w:rPr>
            <w:noProof/>
          </w:rPr>
        </w:r>
        <w:r w:rsidR="00305CB5" w:rsidRPr="009575EE">
          <w:rPr>
            <w:noProof/>
          </w:rPr>
          <w:fldChar w:fldCharType="separate"/>
        </w:r>
        <w:r w:rsidR="00CA72E1">
          <w:rPr>
            <w:noProof/>
          </w:rPr>
          <w:t>24</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48" w:history="1">
        <w:r w:rsidR="00305CB5" w:rsidRPr="009575EE">
          <w:rPr>
            <w:rStyle w:val="Hyperlink"/>
            <w:noProof/>
          </w:rPr>
          <w:t>Aplicaţii Web Office</w:t>
        </w:r>
        <w:r w:rsidR="00305CB5" w:rsidRPr="009575EE">
          <w:rPr>
            <w:noProof/>
          </w:rPr>
          <w:tab/>
        </w:r>
        <w:r w:rsidR="00305CB5" w:rsidRPr="009575EE">
          <w:rPr>
            <w:noProof/>
          </w:rPr>
          <w:fldChar w:fldCharType="begin"/>
        </w:r>
        <w:r w:rsidR="00305CB5" w:rsidRPr="009575EE">
          <w:rPr>
            <w:noProof/>
          </w:rPr>
          <w:instrText xml:space="preserve"> PAGEREF _Toc365939948 \h </w:instrText>
        </w:r>
        <w:r w:rsidR="00305CB5" w:rsidRPr="009575EE">
          <w:rPr>
            <w:noProof/>
          </w:rPr>
        </w:r>
        <w:r w:rsidR="00305CB5" w:rsidRPr="009575EE">
          <w:rPr>
            <w:noProof/>
          </w:rPr>
          <w:fldChar w:fldCharType="separate"/>
        </w:r>
        <w:r w:rsidR="00CA72E1">
          <w:rPr>
            <w:noProof/>
          </w:rPr>
          <w:t>25</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49" w:history="1">
        <w:r w:rsidR="00305CB5" w:rsidRPr="009575EE">
          <w:rPr>
            <w:rStyle w:val="Hyperlink"/>
            <w:noProof/>
          </w:rPr>
          <w:t>Project Online</w:t>
        </w:r>
        <w:r w:rsidR="00305CB5" w:rsidRPr="009575EE">
          <w:rPr>
            <w:noProof/>
          </w:rPr>
          <w:tab/>
        </w:r>
        <w:r w:rsidR="00305CB5" w:rsidRPr="009575EE">
          <w:rPr>
            <w:noProof/>
          </w:rPr>
          <w:fldChar w:fldCharType="begin"/>
        </w:r>
        <w:r w:rsidR="00305CB5" w:rsidRPr="009575EE">
          <w:rPr>
            <w:noProof/>
          </w:rPr>
          <w:instrText xml:space="preserve"> PAGEREF _Toc365939949 \h </w:instrText>
        </w:r>
        <w:r w:rsidR="00305CB5" w:rsidRPr="009575EE">
          <w:rPr>
            <w:noProof/>
          </w:rPr>
        </w:r>
        <w:r w:rsidR="00305CB5" w:rsidRPr="009575EE">
          <w:rPr>
            <w:noProof/>
          </w:rPr>
          <w:fldChar w:fldCharType="separate"/>
        </w:r>
        <w:r w:rsidR="00CA72E1">
          <w:rPr>
            <w:noProof/>
          </w:rPr>
          <w:t>25</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50" w:history="1">
        <w:r w:rsidR="00305CB5" w:rsidRPr="009575EE">
          <w:rPr>
            <w:rStyle w:val="Hyperlink"/>
            <w:noProof/>
          </w:rPr>
          <w:t>Project Pro pentru Office 365</w:t>
        </w:r>
        <w:r w:rsidR="00305CB5" w:rsidRPr="009575EE">
          <w:rPr>
            <w:noProof/>
          </w:rPr>
          <w:tab/>
        </w:r>
        <w:r w:rsidR="00305CB5" w:rsidRPr="009575EE">
          <w:rPr>
            <w:noProof/>
          </w:rPr>
          <w:fldChar w:fldCharType="begin"/>
        </w:r>
        <w:r w:rsidR="00305CB5" w:rsidRPr="009575EE">
          <w:rPr>
            <w:noProof/>
          </w:rPr>
          <w:instrText xml:space="preserve"> PAGEREF _Toc365939950 \h </w:instrText>
        </w:r>
        <w:r w:rsidR="00305CB5" w:rsidRPr="009575EE">
          <w:rPr>
            <w:noProof/>
          </w:rPr>
        </w:r>
        <w:r w:rsidR="00305CB5" w:rsidRPr="009575EE">
          <w:rPr>
            <w:noProof/>
          </w:rPr>
          <w:fldChar w:fldCharType="separate"/>
        </w:r>
        <w:r w:rsidR="00CA72E1">
          <w:rPr>
            <w:noProof/>
          </w:rPr>
          <w:t>26</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51" w:history="1">
        <w:r w:rsidR="00305CB5" w:rsidRPr="009575EE">
          <w:rPr>
            <w:rStyle w:val="Hyperlink"/>
            <w:noProof/>
          </w:rPr>
          <w:t>Chioşc SharePoint Online</w:t>
        </w:r>
        <w:r w:rsidR="00305CB5" w:rsidRPr="009575EE">
          <w:rPr>
            <w:noProof/>
          </w:rPr>
          <w:tab/>
        </w:r>
        <w:r w:rsidR="00305CB5" w:rsidRPr="009575EE">
          <w:rPr>
            <w:noProof/>
          </w:rPr>
          <w:fldChar w:fldCharType="begin"/>
        </w:r>
        <w:r w:rsidR="00305CB5" w:rsidRPr="009575EE">
          <w:rPr>
            <w:noProof/>
          </w:rPr>
          <w:instrText xml:space="preserve"> PAGEREF _Toc365939951 \h </w:instrText>
        </w:r>
        <w:r w:rsidR="00305CB5" w:rsidRPr="009575EE">
          <w:rPr>
            <w:noProof/>
          </w:rPr>
        </w:r>
        <w:r w:rsidR="00305CB5" w:rsidRPr="009575EE">
          <w:rPr>
            <w:noProof/>
          </w:rPr>
          <w:fldChar w:fldCharType="separate"/>
        </w:r>
        <w:r w:rsidR="00CA72E1">
          <w:rPr>
            <w:noProof/>
          </w:rPr>
          <w:t>27</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52" w:history="1">
        <w:r w:rsidR="00305CB5" w:rsidRPr="009575EE">
          <w:rPr>
            <w:rStyle w:val="Hyperlink"/>
            <w:noProof/>
          </w:rPr>
          <w:t>SharePoint Online Plan 1</w:t>
        </w:r>
        <w:r w:rsidR="00305CB5" w:rsidRPr="009575EE">
          <w:rPr>
            <w:noProof/>
          </w:rPr>
          <w:tab/>
        </w:r>
        <w:r w:rsidR="00305CB5" w:rsidRPr="009575EE">
          <w:rPr>
            <w:noProof/>
          </w:rPr>
          <w:fldChar w:fldCharType="begin"/>
        </w:r>
        <w:r w:rsidR="00305CB5" w:rsidRPr="009575EE">
          <w:rPr>
            <w:noProof/>
          </w:rPr>
          <w:instrText xml:space="preserve"> PAGEREF _Toc365939952 \h </w:instrText>
        </w:r>
        <w:r w:rsidR="00305CB5" w:rsidRPr="009575EE">
          <w:rPr>
            <w:noProof/>
          </w:rPr>
        </w:r>
        <w:r w:rsidR="00305CB5" w:rsidRPr="009575EE">
          <w:rPr>
            <w:noProof/>
          </w:rPr>
          <w:fldChar w:fldCharType="separate"/>
        </w:r>
        <w:r w:rsidR="00CA72E1">
          <w:rPr>
            <w:noProof/>
          </w:rPr>
          <w:t>27</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53" w:history="1">
        <w:r w:rsidR="00305CB5" w:rsidRPr="009575EE">
          <w:rPr>
            <w:rStyle w:val="Hyperlink"/>
            <w:noProof/>
          </w:rPr>
          <w:t>SharePoint Online Plan 2</w:t>
        </w:r>
        <w:r w:rsidR="00305CB5" w:rsidRPr="009575EE">
          <w:rPr>
            <w:noProof/>
          </w:rPr>
          <w:tab/>
        </w:r>
        <w:r w:rsidR="00305CB5" w:rsidRPr="009575EE">
          <w:rPr>
            <w:noProof/>
          </w:rPr>
          <w:fldChar w:fldCharType="begin"/>
        </w:r>
        <w:r w:rsidR="00305CB5" w:rsidRPr="009575EE">
          <w:rPr>
            <w:noProof/>
          </w:rPr>
          <w:instrText xml:space="preserve"> PAGEREF _Toc365939953 \h </w:instrText>
        </w:r>
        <w:r w:rsidR="00305CB5" w:rsidRPr="009575EE">
          <w:rPr>
            <w:noProof/>
          </w:rPr>
        </w:r>
        <w:r w:rsidR="00305CB5" w:rsidRPr="009575EE">
          <w:rPr>
            <w:noProof/>
          </w:rPr>
          <w:fldChar w:fldCharType="separate"/>
        </w:r>
        <w:r w:rsidR="00CA72E1">
          <w:rPr>
            <w:noProof/>
          </w:rPr>
          <w:t>27</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54" w:history="1">
        <w:r w:rsidR="00305CB5" w:rsidRPr="009575EE">
          <w:rPr>
            <w:rStyle w:val="Hyperlink"/>
            <w:noProof/>
          </w:rPr>
          <w:t>Visio Pro pentru Office 365</w:t>
        </w:r>
        <w:r w:rsidR="00305CB5" w:rsidRPr="009575EE">
          <w:rPr>
            <w:noProof/>
          </w:rPr>
          <w:tab/>
        </w:r>
        <w:r w:rsidR="00305CB5" w:rsidRPr="009575EE">
          <w:rPr>
            <w:noProof/>
          </w:rPr>
          <w:fldChar w:fldCharType="begin"/>
        </w:r>
        <w:r w:rsidR="00305CB5" w:rsidRPr="009575EE">
          <w:rPr>
            <w:noProof/>
          </w:rPr>
          <w:instrText xml:space="preserve"> PAGEREF _Toc365939954 \h </w:instrText>
        </w:r>
        <w:r w:rsidR="00305CB5" w:rsidRPr="009575EE">
          <w:rPr>
            <w:noProof/>
          </w:rPr>
        </w:r>
        <w:r w:rsidR="00305CB5" w:rsidRPr="009575EE">
          <w:rPr>
            <w:noProof/>
          </w:rPr>
          <w:fldChar w:fldCharType="separate"/>
        </w:r>
        <w:r w:rsidR="00CA72E1">
          <w:rPr>
            <w:noProof/>
          </w:rPr>
          <w:t>28</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55" w:history="1">
        <w:r w:rsidR="00305CB5" w:rsidRPr="009575EE">
          <w:rPr>
            <w:rStyle w:val="Hyperlink"/>
            <w:noProof/>
            <w:lang w:val="fr-FR"/>
          </w:rPr>
          <w:t xml:space="preserve">Serviciile de administrare a drepturilor Active Directory </w:t>
        </w:r>
        <w:r w:rsidR="00305CB5" w:rsidRPr="009575EE">
          <w:rPr>
            <w:rStyle w:val="Hyperlink"/>
            <w:noProof/>
            <w:lang w:val="fr-FR"/>
          </w:rPr>
          <w:br/>
          <w:t>pentru Windows Azure</w:t>
        </w:r>
        <w:r w:rsidR="00305CB5" w:rsidRPr="009575EE">
          <w:rPr>
            <w:noProof/>
          </w:rPr>
          <w:tab/>
        </w:r>
        <w:r w:rsidR="00305CB5" w:rsidRPr="009575EE">
          <w:rPr>
            <w:noProof/>
          </w:rPr>
          <w:fldChar w:fldCharType="begin"/>
        </w:r>
        <w:r w:rsidR="00305CB5" w:rsidRPr="009575EE">
          <w:rPr>
            <w:noProof/>
          </w:rPr>
          <w:instrText xml:space="preserve"> PAGEREF _Toc365939955 \h </w:instrText>
        </w:r>
        <w:r w:rsidR="00305CB5" w:rsidRPr="009575EE">
          <w:rPr>
            <w:noProof/>
          </w:rPr>
        </w:r>
        <w:r w:rsidR="00305CB5" w:rsidRPr="009575EE">
          <w:rPr>
            <w:noProof/>
          </w:rPr>
          <w:fldChar w:fldCharType="separate"/>
        </w:r>
        <w:r w:rsidR="00CA72E1">
          <w:rPr>
            <w:noProof/>
          </w:rPr>
          <w:t>29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56" w:history="1">
        <w:r w:rsidR="00305CB5" w:rsidRPr="009575EE">
          <w:rPr>
            <w:rStyle w:val="Hyperlink"/>
            <w:noProof/>
          </w:rPr>
          <w:t>Serviciile Windows Azure</w:t>
        </w:r>
        <w:r w:rsidR="00305CB5" w:rsidRPr="009575EE">
          <w:rPr>
            <w:noProof/>
          </w:rPr>
          <w:tab/>
        </w:r>
        <w:r w:rsidR="00305CB5" w:rsidRPr="009575EE">
          <w:rPr>
            <w:noProof/>
          </w:rPr>
          <w:fldChar w:fldCharType="begin"/>
        </w:r>
        <w:r w:rsidR="00305CB5" w:rsidRPr="009575EE">
          <w:rPr>
            <w:noProof/>
          </w:rPr>
          <w:instrText xml:space="preserve"> PAGEREF _Toc365939956 \h </w:instrText>
        </w:r>
        <w:r w:rsidR="00305CB5" w:rsidRPr="009575EE">
          <w:rPr>
            <w:noProof/>
          </w:rPr>
        </w:r>
        <w:r w:rsidR="00305CB5" w:rsidRPr="009575EE">
          <w:rPr>
            <w:noProof/>
          </w:rPr>
          <w:fldChar w:fldCharType="separate"/>
        </w:r>
        <w:r w:rsidR="00CA72E1">
          <w:rPr>
            <w:noProof/>
          </w:rPr>
          <w:t>29</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57" w:history="1">
        <w:r w:rsidR="00305CB5" w:rsidRPr="009575EE">
          <w:rPr>
            <w:rStyle w:val="Hyperlink"/>
            <w:noProof/>
          </w:rPr>
          <w:t>Windows Intune (per utilizator</w:t>
        </w:r>
        <w:r w:rsidR="001225E0" w:rsidRPr="001225E0">
          <w:rPr>
            <w:rStyle w:val="Hyperlink"/>
            <w:noProof/>
            <w:u w:val="none"/>
          </w:rPr>
          <w:t>)</w:t>
        </w:r>
        <w:r w:rsidR="00305CB5" w:rsidRPr="009575EE">
          <w:rPr>
            <w:noProof/>
          </w:rPr>
          <w:tab/>
        </w:r>
        <w:r w:rsidR="00305CB5" w:rsidRPr="009575EE">
          <w:rPr>
            <w:noProof/>
          </w:rPr>
          <w:fldChar w:fldCharType="begin"/>
        </w:r>
        <w:r w:rsidR="00305CB5" w:rsidRPr="009575EE">
          <w:rPr>
            <w:noProof/>
          </w:rPr>
          <w:instrText xml:space="preserve"> PAGEREF _Toc365939957 \h </w:instrText>
        </w:r>
        <w:r w:rsidR="00305CB5" w:rsidRPr="009575EE">
          <w:rPr>
            <w:noProof/>
          </w:rPr>
        </w:r>
        <w:r w:rsidR="00305CB5" w:rsidRPr="009575EE">
          <w:rPr>
            <w:noProof/>
          </w:rPr>
          <w:fldChar w:fldCharType="separate"/>
        </w:r>
        <w:r w:rsidR="00CA72E1">
          <w:rPr>
            <w:noProof/>
          </w:rPr>
          <w:t>33</w:t>
        </w:r>
        <w:r w:rsidR="00305CB5" w:rsidRPr="009575EE">
          <w:rPr>
            <w:noProof/>
          </w:rPr>
          <w:fldChar w:fldCharType="end"/>
        </w:r>
      </w:hyperlink>
    </w:p>
    <w:p w:rsidR="00305CB5" w:rsidRPr="009575EE" w:rsidRDefault="00630E3A" w:rsidP="00305CB5">
      <w:pPr>
        <w:pStyle w:val="TOC2"/>
        <w:rPr>
          <w:rFonts w:eastAsiaTheme="minorEastAsia"/>
          <w:noProof/>
          <w:color w:val="auto"/>
          <w:sz w:val="22"/>
          <w:lang w:eastAsia="zh-CN"/>
        </w:rPr>
      </w:pPr>
      <w:hyperlink w:anchor="_Toc365939958" w:history="1">
        <w:r w:rsidR="00305CB5" w:rsidRPr="009575EE">
          <w:rPr>
            <w:rStyle w:val="Hyperlink"/>
            <w:noProof/>
            <w:lang w:val="fr-FR"/>
          </w:rPr>
          <w:t>Windows Intune cu sistemul de operare desktop Windows (per utilizator</w:t>
        </w:r>
        <w:r w:rsidR="001225E0" w:rsidRPr="001225E0">
          <w:rPr>
            <w:rStyle w:val="Hyperlink"/>
            <w:noProof/>
            <w:u w:val="none"/>
            <w:lang w:val="fr-FR"/>
          </w:rPr>
          <w:t>)</w:t>
        </w:r>
        <w:r w:rsidR="00305CB5" w:rsidRPr="009575EE">
          <w:rPr>
            <w:noProof/>
          </w:rPr>
          <w:tab/>
        </w:r>
        <w:r w:rsidR="00305CB5" w:rsidRPr="009575EE">
          <w:rPr>
            <w:noProof/>
          </w:rPr>
          <w:fldChar w:fldCharType="begin"/>
        </w:r>
        <w:r w:rsidR="00305CB5" w:rsidRPr="009575EE">
          <w:rPr>
            <w:noProof/>
          </w:rPr>
          <w:instrText xml:space="preserve"> PAGEREF _Toc365939958 \h </w:instrText>
        </w:r>
        <w:r w:rsidR="00305CB5" w:rsidRPr="009575EE">
          <w:rPr>
            <w:noProof/>
          </w:rPr>
        </w:r>
        <w:r w:rsidR="00305CB5" w:rsidRPr="009575EE">
          <w:rPr>
            <w:noProof/>
          </w:rPr>
          <w:fldChar w:fldCharType="separate"/>
        </w:r>
        <w:r w:rsidR="00CA72E1">
          <w:rPr>
            <w:noProof/>
          </w:rPr>
          <w:t>34</w:t>
        </w:r>
        <w:r w:rsidR="00305CB5" w:rsidRPr="009575EE">
          <w:rPr>
            <w:noProof/>
          </w:rPr>
          <w:fldChar w:fldCharType="end"/>
        </w:r>
      </w:hyperlink>
    </w:p>
    <w:p w:rsidR="00305CB5" w:rsidRPr="009575EE" w:rsidRDefault="00630E3A">
      <w:pPr>
        <w:pStyle w:val="TOC2"/>
        <w:rPr>
          <w:rFonts w:eastAsiaTheme="minorEastAsia"/>
          <w:noProof/>
          <w:color w:val="auto"/>
          <w:sz w:val="22"/>
          <w:lang w:eastAsia="zh-CN"/>
        </w:rPr>
      </w:pPr>
      <w:hyperlink w:anchor="_Toc365939959" w:history="1">
        <w:r w:rsidR="00305CB5" w:rsidRPr="009575EE">
          <w:rPr>
            <w:rStyle w:val="Hyperlink"/>
            <w:noProof/>
            <w:lang w:val="fr-FR"/>
          </w:rPr>
          <w:t>Yammer Enterprise</w:t>
        </w:r>
        <w:r w:rsidR="00305CB5" w:rsidRPr="009575EE">
          <w:rPr>
            <w:noProof/>
          </w:rPr>
          <w:tab/>
        </w:r>
        <w:r w:rsidR="00305CB5" w:rsidRPr="009575EE">
          <w:rPr>
            <w:noProof/>
          </w:rPr>
          <w:fldChar w:fldCharType="begin"/>
        </w:r>
        <w:r w:rsidR="00305CB5" w:rsidRPr="009575EE">
          <w:rPr>
            <w:noProof/>
          </w:rPr>
          <w:instrText xml:space="preserve"> PAGEREF _Toc365939959 \h </w:instrText>
        </w:r>
        <w:r w:rsidR="00305CB5" w:rsidRPr="009575EE">
          <w:rPr>
            <w:noProof/>
          </w:rPr>
        </w:r>
        <w:r w:rsidR="00305CB5" w:rsidRPr="009575EE">
          <w:rPr>
            <w:noProof/>
          </w:rPr>
          <w:fldChar w:fldCharType="separate"/>
        </w:r>
        <w:r w:rsidR="00CA72E1">
          <w:rPr>
            <w:noProof/>
          </w:rPr>
          <w:t>39</w:t>
        </w:r>
        <w:r w:rsidR="00305CB5" w:rsidRPr="009575EE">
          <w:rPr>
            <w:noProof/>
          </w:rPr>
          <w:fldChar w:fldCharType="end"/>
        </w:r>
      </w:hyperlink>
    </w:p>
    <w:p w:rsidR="00305CB5" w:rsidRPr="009575EE" w:rsidRDefault="00630E3A">
      <w:pPr>
        <w:pStyle w:val="TOC1"/>
        <w:tabs>
          <w:tab w:val="right" w:leader="dot" w:pos="5210"/>
        </w:tabs>
        <w:rPr>
          <w:rFonts w:asciiTheme="minorHAnsi" w:eastAsiaTheme="minorEastAsia" w:hAnsiTheme="minorHAnsi"/>
          <w:b w:val="0"/>
          <w:caps w:val="0"/>
          <w:noProof/>
          <w:color w:val="auto"/>
          <w:sz w:val="22"/>
          <w:szCs w:val="22"/>
          <w:lang w:eastAsia="zh-CN"/>
        </w:rPr>
      </w:pPr>
      <w:hyperlink w:anchor="_Toc365939960" w:history="1">
        <w:r w:rsidR="00305CB5" w:rsidRPr="009575EE">
          <w:rPr>
            <w:rStyle w:val="Hyperlink"/>
            <w:noProof/>
          </w:rPr>
          <w:t>Anexa 1: Notificări</w:t>
        </w:r>
        <w:r w:rsidR="00305CB5" w:rsidRPr="009575EE">
          <w:rPr>
            <w:noProof/>
          </w:rPr>
          <w:tab/>
        </w:r>
        <w:r w:rsidR="00305CB5" w:rsidRPr="009575EE">
          <w:rPr>
            <w:noProof/>
          </w:rPr>
          <w:fldChar w:fldCharType="begin"/>
        </w:r>
        <w:r w:rsidR="00305CB5" w:rsidRPr="009575EE">
          <w:rPr>
            <w:noProof/>
          </w:rPr>
          <w:instrText xml:space="preserve"> PAGEREF _Toc365939960 \h </w:instrText>
        </w:r>
        <w:r w:rsidR="00305CB5" w:rsidRPr="009575EE">
          <w:rPr>
            <w:noProof/>
          </w:rPr>
        </w:r>
        <w:r w:rsidR="00305CB5" w:rsidRPr="009575EE">
          <w:rPr>
            <w:noProof/>
          </w:rPr>
          <w:fldChar w:fldCharType="separate"/>
        </w:r>
        <w:r w:rsidR="00CA72E1">
          <w:rPr>
            <w:noProof/>
          </w:rPr>
          <w:t>40</w:t>
        </w:r>
        <w:r w:rsidR="00305CB5" w:rsidRPr="009575EE">
          <w:rPr>
            <w:noProof/>
          </w:rPr>
          <w:fldChar w:fldCharType="end"/>
        </w:r>
      </w:hyperlink>
    </w:p>
    <w:p w:rsidR="00305CB5" w:rsidRPr="009575EE" w:rsidRDefault="00630E3A">
      <w:pPr>
        <w:pStyle w:val="TOC1"/>
        <w:tabs>
          <w:tab w:val="right" w:leader="dot" w:pos="5210"/>
        </w:tabs>
        <w:rPr>
          <w:rFonts w:asciiTheme="minorHAnsi" w:eastAsiaTheme="minorEastAsia" w:hAnsiTheme="minorHAnsi"/>
          <w:b w:val="0"/>
          <w:caps w:val="0"/>
          <w:noProof/>
          <w:color w:val="auto"/>
          <w:sz w:val="22"/>
          <w:szCs w:val="22"/>
          <w:lang w:eastAsia="zh-CN"/>
        </w:rPr>
      </w:pPr>
      <w:hyperlink w:anchor="_Toc365939961" w:history="1">
        <w:r w:rsidR="00305CB5" w:rsidRPr="009575EE">
          <w:rPr>
            <w:rStyle w:val="Hyperlink"/>
            <w:noProof/>
            <w:lang w:val="fr-FR"/>
          </w:rPr>
          <w:t>Index produse</w:t>
        </w:r>
        <w:r w:rsidR="00305CB5" w:rsidRPr="009575EE">
          <w:rPr>
            <w:noProof/>
          </w:rPr>
          <w:tab/>
        </w:r>
        <w:r w:rsidR="00305CB5" w:rsidRPr="009575EE">
          <w:rPr>
            <w:noProof/>
          </w:rPr>
          <w:fldChar w:fldCharType="begin"/>
        </w:r>
        <w:r w:rsidR="00305CB5" w:rsidRPr="009575EE">
          <w:rPr>
            <w:noProof/>
          </w:rPr>
          <w:instrText xml:space="preserve"> PAGEREF _Toc365939961 \h </w:instrText>
        </w:r>
        <w:r w:rsidR="00305CB5" w:rsidRPr="009575EE">
          <w:rPr>
            <w:noProof/>
          </w:rPr>
        </w:r>
        <w:r w:rsidR="00305CB5" w:rsidRPr="009575EE">
          <w:rPr>
            <w:noProof/>
          </w:rPr>
          <w:fldChar w:fldCharType="separate"/>
        </w:r>
        <w:r w:rsidR="00CA72E1">
          <w:rPr>
            <w:noProof/>
          </w:rPr>
          <w:t>43</w:t>
        </w:r>
        <w:r w:rsidR="00305CB5" w:rsidRPr="009575EE">
          <w:rPr>
            <w:noProof/>
          </w:rPr>
          <w:fldChar w:fldCharType="end"/>
        </w:r>
      </w:hyperlink>
    </w:p>
    <w:p w:rsidR="0082133B" w:rsidRPr="009575EE" w:rsidRDefault="00F22968">
      <w:pPr>
        <w:pStyle w:val="PURBody-Indented"/>
        <w:sectPr w:rsidR="0082133B" w:rsidRPr="009575EE" w:rsidSect="00893ABB">
          <w:type w:val="continuous"/>
          <w:pgSz w:w="12240" w:h="15840" w:code="1"/>
          <w:pgMar w:top="1170" w:right="720" w:bottom="720" w:left="720" w:header="432" w:footer="288" w:gutter="0"/>
          <w:cols w:num="2" w:space="360"/>
        </w:sectPr>
      </w:pPr>
      <w:r w:rsidRPr="009575EE">
        <w:fldChar w:fldCharType="end"/>
      </w:r>
    </w:p>
    <w:p w:rsidR="0082133B" w:rsidRPr="009575EE" w:rsidRDefault="0082133B">
      <w:pPr>
        <w:pStyle w:val="PURBody-Indented"/>
      </w:pPr>
    </w:p>
    <w:p w:rsidR="0082133B" w:rsidRPr="009575EE" w:rsidRDefault="00ED4593">
      <w:pPr>
        <w:pStyle w:val="PURSectionHeading"/>
        <w:pageBreakBefore/>
      </w:pPr>
      <w:bookmarkStart w:id="2" w:name="_Sec5"/>
      <w:bookmarkEnd w:id="1"/>
      <w:r w:rsidRPr="009575EE">
        <w:lastRenderedPageBreak/>
        <w:t>Introducere</w:t>
      </w:r>
      <w:r w:rsidR="00F22968" w:rsidRPr="009575EE">
        <w:fldChar w:fldCharType="begin"/>
      </w:r>
      <w:r w:rsidRPr="009575EE">
        <w:instrText xml:space="preserve">TC </w:instrText>
      </w:r>
      <w:bookmarkStart w:id="3" w:name="_Toc365939887"/>
      <w:r w:rsidRPr="009575EE">
        <w:instrText>Introducere</w:instrText>
      </w:r>
      <w:bookmarkEnd w:id="3"/>
      <w:r w:rsidRPr="009575EE">
        <w:instrText xml:space="preserve"> \l 1 </w:instrText>
      </w:r>
      <w:r w:rsidR="00F22968" w:rsidRPr="009575EE">
        <w:fldChar w:fldCharType="end"/>
      </w:r>
    </w:p>
    <w:p w:rsidR="0082133B" w:rsidRPr="009575EE" w:rsidRDefault="0082133B">
      <w:pPr>
        <w:pStyle w:val="PURBody-Indented"/>
      </w:pPr>
    </w:p>
    <w:p w:rsidR="0082133B" w:rsidRPr="009575EE" w:rsidRDefault="00ED4593">
      <w:pPr>
        <w:pStyle w:val="PURHeading1"/>
      </w:pPr>
      <w:r w:rsidRPr="009575EE">
        <w:t>Cum puteţi afla care sunt termenii licenţei aplicabili unui serviciu online</w:t>
      </w:r>
    </w:p>
    <w:p w:rsidR="0082133B" w:rsidRPr="009575EE" w:rsidRDefault="00ED4593" w:rsidP="002F5C1C">
      <w:pPr>
        <w:pStyle w:val="PURBody-Indented"/>
      </w:pPr>
      <w:r w:rsidRPr="009575EE">
        <w:t>Termenii licenţei care se aplică utilizării de către dvs. a unui anumit serviciu online includ Termenii generali de licenţă şi Termenii de</w:t>
      </w:r>
      <w:r w:rsidR="002F5C1C">
        <w:t> </w:t>
      </w:r>
      <w:r w:rsidRPr="009575EE">
        <w:t>licenţă specifici pentru servicii.</w:t>
      </w:r>
    </w:p>
    <w:p w:rsidR="0082133B" w:rsidRPr="009575EE" w:rsidRDefault="0082133B">
      <w:pPr>
        <w:pStyle w:val="PURBody-Indented"/>
      </w:pPr>
    </w:p>
    <w:p w:rsidR="0082133B" w:rsidRPr="009575EE" w:rsidRDefault="00ED4593">
      <w:pPr>
        <w:pStyle w:val="PURHeading2"/>
        <w:rPr>
          <w:lang w:val="fr-FR"/>
        </w:rPr>
      </w:pPr>
      <w:r w:rsidRPr="009575EE">
        <w:rPr>
          <w:lang w:val="fr-FR"/>
        </w:rPr>
        <w:t>Notificări</w:t>
      </w:r>
    </w:p>
    <w:p w:rsidR="0082133B" w:rsidRPr="009575EE" w:rsidRDefault="00630E3A">
      <w:pPr>
        <w:pStyle w:val="PURBody-Indented"/>
        <w:rPr>
          <w:lang w:val="fr-FR"/>
        </w:rPr>
      </w:pPr>
      <w:hyperlink w:anchor="Appendix_1">
        <w:r w:rsidR="00F22968" w:rsidRPr="009575EE">
          <w:rPr>
            <w:color w:val="00467F"/>
            <w:u w:val="single"/>
            <w:lang w:val="fr-FR"/>
          </w:rPr>
          <w:t>Anexa 1</w:t>
        </w:r>
      </w:hyperlink>
      <w:r w:rsidR="00F22968" w:rsidRPr="009575EE">
        <w:rPr>
          <w:lang w:val="fr-FR"/>
        </w:rPr>
        <w:t xml:space="preserve"> include notificările relevante pentru diverse servicii online, după cum se indică în termenii specifici pentru servicii.</w:t>
      </w:r>
    </w:p>
    <w:p w:rsidR="0082133B" w:rsidRPr="009575EE" w:rsidRDefault="00ED4593">
      <w:pPr>
        <w:pStyle w:val="PURHeading1"/>
        <w:rPr>
          <w:lang w:val="fr-FR"/>
        </w:rPr>
      </w:pPr>
      <w:r w:rsidRPr="009575EE">
        <w:rPr>
          <w:lang w:val="fr-FR"/>
        </w:rPr>
        <w:t>Clarificări şi rezumatul modificărilor</w:t>
      </w:r>
    </w:p>
    <w:p w:rsidR="0082133B" w:rsidRPr="009575EE" w:rsidRDefault="00ED4593" w:rsidP="00E941D1">
      <w:pPr>
        <w:pStyle w:val="PURBody-Indented"/>
        <w:rPr>
          <w:lang w:val="fr-FR"/>
        </w:rPr>
      </w:pPr>
      <w:r w:rsidRPr="009575EE">
        <w:rPr>
          <w:lang w:val="fr-FR"/>
        </w:rPr>
        <w:t>Aceste Drepturi de utilizare a Serviciilor online au fost concepute pentru a vă ajuta să obţineţi serviciile online Microsoft sub licenţă şi să le gestionaţi.</w:t>
      </w:r>
      <w:r w:rsidR="00850CF2" w:rsidRPr="009575EE">
        <w:rPr>
          <w:lang w:val="fr-FR"/>
        </w:rPr>
        <w:t xml:space="preserve"> </w:t>
      </w:r>
      <w:r w:rsidRPr="009575EE">
        <w:rPr>
          <w:lang w:val="fr-FR"/>
        </w:rPr>
        <w:t>Mai jos veţi găsi adăugările recente, ştergerile şi alte modificări ale Drepturilor de utilizare a Serviciilor online. De</w:t>
      </w:r>
      <w:r w:rsidR="00E941D1">
        <w:rPr>
          <w:lang w:val="fr-FR"/>
        </w:rPr>
        <w:t> </w:t>
      </w:r>
      <w:r w:rsidRPr="009575EE">
        <w:rPr>
          <w:lang w:val="fr-FR"/>
        </w:rPr>
        <w:t>asemenea, mai jos veţi găsi, după cum este necesar, clarificări cu privire la politica de licenţiere Microsoft, pentru a veni în întâmpinarea întrebărilor frecvente ale clienţilor.</w:t>
      </w:r>
      <w:r w:rsidR="00850CF2" w:rsidRPr="009575EE">
        <w:rPr>
          <w:lang w:val="fr-FR"/>
        </w:rPr>
        <w:t xml:space="preserve"> </w:t>
      </w:r>
    </w:p>
    <w:tbl>
      <w:tblPr>
        <w:tblStyle w:val="PURTable"/>
        <w:tblW w:w="0" w:type="auto"/>
        <w:tblLook w:val="04A0" w:firstRow="1" w:lastRow="0" w:firstColumn="1" w:lastColumn="0" w:noHBand="0" w:noVBand="1"/>
      </w:tblPr>
      <w:tblGrid>
        <w:gridCol w:w="5194"/>
        <w:gridCol w:w="5332"/>
      </w:tblGrid>
      <w:tr w:rsidR="00AE627A" w:rsidRPr="009575EE" w:rsidTr="00E774B2">
        <w:trPr>
          <w:cnfStyle w:val="100000000000" w:firstRow="1" w:lastRow="0" w:firstColumn="0" w:lastColumn="0" w:oddVBand="0" w:evenVBand="0" w:oddHBand="0" w:evenHBand="0" w:firstRowFirstColumn="0" w:firstRowLastColumn="0" w:lastRowFirstColumn="0" w:lastRowLastColumn="0"/>
          <w:tblHeader/>
        </w:trPr>
        <w:tc>
          <w:tcPr>
            <w:tcW w:w="5249" w:type="dxa"/>
            <w:shd w:val="clear" w:color="auto" w:fill="E5EEF7"/>
          </w:tcPr>
          <w:p w:rsidR="0082133B" w:rsidRPr="009575EE" w:rsidRDefault="00ED4593">
            <w:pPr>
              <w:pStyle w:val="PURHeading2"/>
            </w:pPr>
            <w:r w:rsidRPr="009575EE">
              <w:t>Adăugări</w:t>
            </w:r>
          </w:p>
        </w:tc>
        <w:tc>
          <w:tcPr>
            <w:tcW w:w="5393" w:type="dxa"/>
            <w:shd w:val="clear" w:color="auto" w:fill="E5EEF7"/>
          </w:tcPr>
          <w:p w:rsidR="0082133B" w:rsidRPr="009575EE" w:rsidRDefault="00ED4593">
            <w:pPr>
              <w:pStyle w:val="PURHeading2"/>
            </w:pPr>
            <w:r w:rsidRPr="009575EE">
              <w:t>Ştergeri</w:t>
            </w:r>
          </w:p>
        </w:tc>
      </w:tr>
      <w:tr w:rsidR="00AE627A" w:rsidRPr="009575EE" w:rsidTr="00E774B2">
        <w:tc>
          <w:tcPr>
            <w:tcW w:w="5249" w:type="dxa"/>
          </w:tcPr>
          <w:p w:rsidR="00B907C1" w:rsidRPr="009575EE" w:rsidRDefault="00AE627A" w:rsidP="003C6E68">
            <w:pPr>
              <w:pStyle w:val="PURBody"/>
              <w:numPr>
                <w:ilvl w:val="0"/>
                <w:numId w:val="1"/>
              </w:numPr>
            </w:pPr>
            <w:r w:rsidRPr="009575EE">
              <w:t>Microsoft Dynamics CRM Online Basic</w:t>
            </w:r>
          </w:p>
          <w:p w:rsidR="00AE627A" w:rsidRPr="009575EE" w:rsidRDefault="00AE627A" w:rsidP="00AE627A">
            <w:pPr>
              <w:pStyle w:val="PURBody"/>
              <w:numPr>
                <w:ilvl w:val="0"/>
                <w:numId w:val="1"/>
              </w:numPr>
            </w:pPr>
            <w:r w:rsidRPr="009575EE">
              <w:t>Microsoft Dynamics CRM Online Essential</w:t>
            </w:r>
          </w:p>
          <w:p w:rsidR="007C472A" w:rsidRPr="009575EE" w:rsidRDefault="00AE627A" w:rsidP="00AE627A">
            <w:pPr>
              <w:pStyle w:val="PURBody"/>
              <w:numPr>
                <w:ilvl w:val="0"/>
                <w:numId w:val="1"/>
              </w:numPr>
            </w:pPr>
            <w:r w:rsidRPr="009575EE">
              <w:t xml:space="preserve">Microsoft Dynamics CRM Online Professional </w:t>
            </w:r>
          </w:p>
        </w:tc>
        <w:tc>
          <w:tcPr>
            <w:tcW w:w="5393" w:type="dxa"/>
          </w:tcPr>
          <w:p w:rsidR="00A05C71" w:rsidRPr="009575EE" w:rsidRDefault="00AE627A" w:rsidP="00AE627A">
            <w:pPr>
              <w:pStyle w:val="PURBody"/>
              <w:numPr>
                <w:ilvl w:val="0"/>
                <w:numId w:val="2"/>
              </w:numPr>
            </w:pPr>
            <w:r w:rsidRPr="009575EE">
              <w:t>Microsoft Dynamics CRM Online</w:t>
            </w:r>
          </w:p>
        </w:tc>
      </w:tr>
    </w:tbl>
    <w:p w:rsidR="0082133B" w:rsidRPr="009575EE" w:rsidRDefault="0082133B">
      <w:pPr>
        <w:pStyle w:val="PURBody-Indented"/>
      </w:pPr>
    </w:p>
    <w:p w:rsidR="003C6E68" w:rsidRPr="009575EE" w:rsidRDefault="003C6E68" w:rsidP="003C6E68">
      <w:pPr>
        <w:pStyle w:val="PURHeading2"/>
      </w:pPr>
      <w:r w:rsidRPr="009575EE">
        <w:t>Alte schimbări</w:t>
      </w:r>
    </w:p>
    <w:p w:rsidR="00EB3E88" w:rsidRPr="009575EE" w:rsidRDefault="00EB3E88" w:rsidP="00850CF2">
      <w:pPr>
        <w:pStyle w:val="PURBullet-Indented"/>
        <w:numPr>
          <w:ilvl w:val="0"/>
          <w:numId w:val="85"/>
        </w:numPr>
      </w:pPr>
      <w:r w:rsidRPr="009575EE">
        <w:t>Utilizarea altor site-uri web, aplicaţii şi servicii:</w:t>
      </w:r>
      <w:r w:rsidR="00850CF2" w:rsidRPr="009575EE">
        <w:t xml:space="preserve"> </w:t>
      </w:r>
      <w:r w:rsidRPr="009575EE">
        <w:t>s-a clarificat faptul că drepturile de utilizare descrise în secţiunea Utilizarea altor site-uri web, aplicaţii şi servicii din Termenii generali de licenţă sunt valabile pentru aplicaţiile obţinute din alte bazare Microsoft şi non-Microsoft, nu doar din Magazinul Microsoft Office.</w:t>
      </w:r>
    </w:p>
    <w:p w:rsidR="00EB3E88" w:rsidRPr="009575EE" w:rsidRDefault="00EB3E88" w:rsidP="00850CF2">
      <w:pPr>
        <w:pStyle w:val="PURBullet-Indented"/>
        <w:numPr>
          <w:ilvl w:val="0"/>
          <w:numId w:val="85"/>
        </w:numPr>
        <w:rPr>
          <w:lang w:val="fr-FR"/>
        </w:rPr>
      </w:pPr>
      <w:r w:rsidRPr="009575EE">
        <w:rPr>
          <w:lang w:val="fr-FR"/>
        </w:rPr>
        <w:t>Componente de font:</w:t>
      </w:r>
      <w:r w:rsidR="00850CF2" w:rsidRPr="009575EE">
        <w:rPr>
          <w:lang w:val="fr-FR"/>
        </w:rPr>
        <w:t xml:space="preserve"> </w:t>
      </w:r>
      <w:r w:rsidRPr="009575EE">
        <w:rPr>
          <w:lang w:val="fr-FR"/>
        </w:rPr>
        <w:t>s-a actualizat secţiunea Componente de font din Termenii generali de licenţă pentru a fi consecventă pentru toate produsele şi a fost eliminată din Termenii de licenţă specifici serviciului pentru Office 365 ProPlus, Office 365 Premium pentru firme mici, Project Pro pentru Office 365 şi Visio Pro pentru Office 365.</w:t>
      </w:r>
    </w:p>
    <w:p w:rsidR="00F14620" w:rsidRPr="009575EE" w:rsidRDefault="00F14620" w:rsidP="00850CF2">
      <w:pPr>
        <w:pStyle w:val="PURBullet-Indented"/>
        <w:numPr>
          <w:ilvl w:val="0"/>
          <w:numId w:val="85"/>
        </w:numPr>
        <w:rPr>
          <w:lang w:val="fr-FR"/>
        </w:rPr>
      </w:pPr>
      <w:r w:rsidRPr="009575EE">
        <w:rPr>
          <w:lang w:val="fr-FR"/>
        </w:rPr>
        <w:t>Arhivare Exchange Online pentru Exchange Server:</w:t>
      </w:r>
      <w:r w:rsidR="00850CF2" w:rsidRPr="009575EE">
        <w:rPr>
          <w:lang w:val="fr-FR"/>
        </w:rPr>
        <w:t xml:space="preserve"> </w:t>
      </w:r>
      <w:r w:rsidRPr="009575EE">
        <w:rPr>
          <w:lang w:val="fr-FR"/>
        </w:rPr>
        <w:t>s-au extins drepturile pentru utilizatorii care au licenţă pentru Exchange Server 2013 Standard CAL ca să acceseze funcţiile necesare pentru a permite utilizarea funcţiei Arhivare Exchange Online pentru Exchange Server.</w:t>
      </w:r>
    </w:p>
    <w:p w:rsidR="00154FDF" w:rsidRPr="009575EE" w:rsidRDefault="00154FDF" w:rsidP="00850CF2">
      <w:pPr>
        <w:pStyle w:val="PURBullet-Indented"/>
        <w:numPr>
          <w:ilvl w:val="0"/>
          <w:numId w:val="85"/>
        </w:numPr>
        <w:rPr>
          <w:lang w:val="fr-FR"/>
        </w:rPr>
      </w:pPr>
      <w:r w:rsidRPr="009575EE">
        <w:rPr>
          <w:lang w:val="fr-FR"/>
        </w:rPr>
        <w:t>Office 365:</w:t>
      </w:r>
      <w:r w:rsidR="00850CF2" w:rsidRPr="009575EE">
        <w:rPr>
          <w:lang w:val="fr-FR"/>
        </w:rPr>
        <w:t xml:space="preserve"> </w:t>
      </w:r>
      <w:r w:rsidRPr="009575EE">
        <w:rPr>
          <w:lang w:val="fr-FR"/>
        </w:rPr>
        <w:t>s-au actualizat planurile de servicii disponibile şi întrerupte.</w:t>
      </w:r>
    </w:p>
    <w:p w:rsidR="00FB491E" w:rsidRPr="009575EE" w:rsidRDefault="00F65BE1" w:rsidP="00850CF2">
      <w:pPr>
        <w:pStyle w:val="PURBullet-Indented"/>
        <w:numPr>
          <w:ilvl w:val="0"/>
          <w:numId w:val="85"/>
        </w:numPr>
      </w:pPr>
      <w:r w:rsidRPr="009575EE">
        <w:t>Office 365 ProPlus:</w:t>
      </w:r>
      <w:r w:rsidR="00850CF2" w:rsidRPr="009575EE">
        <w:t xml:space="preserve"> </w:t>
      </w:r>
      <w:r w:rsidRPr="009575EE">
        <w:t>s-au adăugat drepturi pentru instalarea produselor Microsoft Office Mobile pe dispozitive smartphone.</w:t>
      </w:r>
    </w:p>
    <w:p w:rsidR="000742DC" w:rsidRPr="009575EE" w:rsidRDefault="000742DC" w:rsidP="00850CF2">
      <w:pPr>
        <w:pStyle w:val="PURBullet-Indented"/>
        <w:numPr>
          <w:ilvl w:val="0"/>
          <w:numId w:val="85"/>
        </w:numPr>
      </w:pPr>
      <w:r w:rsidRPr="009575EE">
        <w:t>Office 365 pentru firme mici şi Office 365 Premium pentru firme mici:</w:t>
      </w:r>
      <w:r w:rsidR="00850CF2" w:rsidRPr="009575EE">
        <w:t xml:space="preserve"> </w:t>
      </w:r>
      <w:r w:rsidRPr="009575EE">
        <w:t>s-a adăugat Acordul privind nivelul serviciului.</w:t>
      </w:r>
    </w:p>
    <w:p w:rsidR="000742DC" w:rsidRPr="009575EE" w:rsidRDefault="000742DC" w:rsidP="00850CF2">
      <w:pPr>
        <w:pStyle w:val="PURBullet-Indented"/>
        <w:numPr>
          <w:ilvl w:val="0"/>
          <w:numId w:val="85"/>
        </w:numPr>
        <w:ind w:left="360" w:firstLine="0"/>
      </w:pPr>
      <w:r w:rsidRPr="009575EE">
        <w:t>Chioşc SharePoint Online:</w:t>
      </w:r>
      <w:r w:rsidR="00850CF2" w:rsidRPr="009575EE">
        <w:t xml:space="preserve"> </w:t>
      </w:r>
      <w:r w:rsidRPr="009575EE">
        <w:t>s-a şters Previzualizarea tehnică pentru utilizatorii externi autentificaţi.</w:t>
      </w:r>
    </w:p>
    <w:p w:rsidR="00F65BE1" w:rsidRPr="009575EE" w:rsidRDefault="00F65BE1" w:rsidP="00F410B0">
      <w:pPr>
        <w:pStyle w:val="PURBullet-Indented"/>
        <w:numPr>
          <w:ilvl w:val="0"/>
          <w:numId w:val="85"/>
        </w:numPr>
      </w:pPr>
      <w:r w:rsidRPr="009575EE">
        <w:t>Serviciile Windows Azure:</w:t>
      </w:r>
      <w:r w:rsidR="00850CF2" w:rsidRPr="009575EE">
        <w:t xml:space="preserve"> </w:t>
      </w:r>
      <w:r w:rsidRPr="009575EE">
        <w:t>s-au eliminat restricţiile privind marca comercială/brandul, s-au clarificat Termenii de licenţă specifici</w:t>
      </w:r>
      <w:r w:rsidR="00F410B0">
        <w:t> </w:t>
      </w:r>
      <w:r w:rsidRPr="009575EE">
        <w:t>serviciului în secţiunile Drepturile de utilizare şi găzduirea, s-au adăugat drepturi de utilizare referitoare la serviciile de</w:t>
      </w:r>
      <w:r w:rsidR="00F410B0">
        <w:t> </w:t>
      </w:r>
      <w:r w:rsidRPr="009575EE">
        <w:t>import/export pentru Windows Azure şi s-a clarificat faptul că Microsoft nu are nicio responsabilitate pentru suporturile fizice</w:t>
      </w:r>
      <w:r w:rsidR="00F410B0">
        <w:t> </w:t>
      </w:r>
      <w:r w:rsidRPr="009575EE">
        <w:t>de</w:t>
      </w:r>
      <w:r w:rsidR="005E2798" w:rsidRPr="009575EE">
        <w:t> </w:t>
      </w:r>
      <w:r w:rsidRPr="009575EE">
        <w:t>stocare.</w:t>
      </w:r>
    </w:p>
    <w:p w:rsidR="00E45AC7" w:rsidRPr="009575EE" w:rsidRDefault="00E45AC7" w:rsidP="005E2798">
      <w:pPr>
        <w:pStyle w:val="PURBullet-Indented"/>
        <w:numPr>
          <w:ilvl w:val="0"/>
          <w:numId w:val="85"/>
        </w:numPr>
      </w:pPr>
      <w:r w:rsidRPr="009575EE">
        <w:t>Yammer Enterprise:</w:t>
      </w:r>
      <w:r w:rsidR="00850CF2" w:rsidRPr="009575EE">
        <w:t xml:space="preserve"> </w:t>
      </w:r>
      <w:r w:rsidRPr="009575EE">
        <w:t>s-a clarificat faptul că utilizatorii externi invitaţi la Yammer nu au nevoie de Licenţe SL pentru utilizator; şi</w:t>
      </w:r>
      <w:r w:rsidR="005E2798" w:rsidRPr="009575EE">
        <w:t> </w:t>
      </w:r>
      <w:r w:rsidRPr="009575EE">
        <w:t>că Angajamentul de respectare a confidenţialităţii Yammer guvernează utilizarea datelor de client.</w:t>
      </w:r>
    </w:p>
    <w:p w:rsidR="006E4476" w:rsidRPr="009575EE" w:rsidRDefault="006E4476" w:rsidP="006E4476">
      <w:pPr>
        <w:pStyle w:val="PURBullet-Indented"/>
        <w:ind w:left="720" w:firstLine="0"/>
      </w:pPr>
    </w:p>
    <w:p w:rsidR="006E4476" w:rsidRPr="009575EE" w:rsidRDefault="006E4476" w:rsidP="006E4476">
      <w:pPr>
        <w:pStyle w:val="PURBullet-Indented"/>
        <w:ind w:left="720" w:firstLine="0"/>
      </w:pPr>
    </w:p>
    <w:p w:rsidR="0082133B" w:rsidRPr="009575EE" w:rsidRDefault="00630E3A">
      <w:pPr>
        <w:pStyle w:val="PURBreadcrumb"/>
        <w:rPr>
          <w:lang w:val="fr-FR"/>
        </w:rPr>
      </w:pPr>
      <w:hyperlink w:anchor="_Sec4">
        <w:r w:rsidR="00F22968" w:rsidRPr="009575EE">
          <w:rPr>
            <w:color w:val="00467F"/>
            <w:u w:val="single"/>
            <w:lang w:val="fr-FR"/>
          </w:rPr>
          <w:t>Cuprins</w:t>
        </w:r>
      </w:hyperlink>
      <w:r w:rsidR="00F22968" w:rsidRPr="009575EE">
        <w:rPr>
          <w:lang w:val="fr-FR"/>
        </w:rPr>
        <w:t>/</w:t>
      </w:r>
      <w:hyperlink w:anchor="General_License_Terms">
        <w:r w:rsidR="00F22968" w:rsidRPr="009575EE">
          <w:rPr>
            <w:color w:val="00467F"/>
            <w:u w:val="single"/>
            <w:lang w:val="fr-FR"/>
          </w:rPr>
          <w:t>Termeni generali</w:t>
        </w:r>
      </w:hyperlink>
      <w:r w:rsidR="00F22968" w:rsidRPr="009575EE">
        <w:rPr>
          <w:lang w:val="fr-FR"/>
        </w:rPr>
        <w:t xml:space="preserve"> </w:t>
      </w:r>
    </w:p>
    <w:p w:rsidR="0082133B" w:rsidRPr="009575EE" w:rsidRDefault="0082133B">
      <w:pPr>
        <w:rPr>
          <w:lang w:val="fr-FR"/>
        </w:rPr>
        <w:sectPr w:rsidR="0082133B" w:rsidRPr="009575EE" w:rsidSect="00893ABB">
          <w:headerReference w:type="default" r:id="rId15"/>
          <w:footerReference w:type="default" r:id="rId16"/>
          <w:type w:val="continuous"/>
          <w:pgSz w:w="12240" w:h="15840" w:code="1"/>
          <w:pgMar w:top="1170" w:right="720" w:bottom="720" w:left="720" w:header="432" w:footer="288" w:gutter="0"/>
          <w:cols w:space="360"/>
        </w:sectPr>
      </w:pPr>
    </w:p>
    <w:p w:rsidR="0082133B" w:rsidRPr="009575EE" w:rsidRDefault="0082133B">
      <w:pPr>
        <w:pStyle w:val="PURBreadcrumb"/>
        <w:rPr>
          <w:lang w:val="fr-FR"/>
        </w:rPr>
      </w:pPr>
      <w:bookmarkStart w:id="4" w:name="_Sec6"/>
      <w:bookmarkEnd w:id="2"/>
    </w:p>
    <w:p w:rsidR="0082133B" w:rsidRPr="009575EE" w:rsidRDefault="0082133B">
      <w:pPr>
        <w:rPr>
          <w:lang w:val="fr-FR"/>
        </w:rPr>
        <w:sectPr w:rsidR="0082133B" w:rsidRPr="009575EE" w:rsidSect="00893ABB">
          <w:headerReference w:type="default" r:id="rId17"/>
          <w:footerReference w:type="default" r:id="rId18"/>
          <w:type w:val="continuous"/>
          <w:pgSz w:w="12240" w:h="15840" w:code="1"/>
          <w:pgMar w:top="1170" w:right="720" w:bottom="720" w:left="720" w:header="432" w:footer="288" w:gutter="0"/>
          <w:cols w:space="360"/>
        </w:sectPr>
      </w:pPr>
    </w:p>
    <w:p w:rsidR="0082133B" w:rsidRPr="009575EE" w:rsidRDefault="00ED4593">
      <w:pPr>
        <w:pStyle w:val="PURSectionHeading"/>
        <w:pageBreakBefore/>
        <w:rPr>
          <w:lang w:val="fr-FR"/>
        </w:rPr>
      </w:pPr>
      <w:bookmarkStart w:id="5" w:name="_Sec43"/>
      <w:bookmarkEnd w:id="4"/>
      <w:r w:rsidRPr="009575EE">
        <w:rPr>
          <w:lang w:val="fr-FR"/>
        </w:rPr>
        <w:lastRenderedPageBreak/>
        <w:t>Servicii online (licenţă pe bază de abonament pentru utilizatori sau dispozitive, licenţă pe bază de abonament pentru servicii şi/sau licenţă pe bază de abonament pentru programe de completare)</w:t>
      </w:r>
      <w:r w:rsidR="00F22968" w:rsidRPr="009575EE">
        <w:fldChar w:fldCharType="begin"/>
      </w:r>
      <w:r w:rsidRPr="009575EE">
        <w:rPr>
          <w:lang w:val="fr-FR"/>
        </w:rPr>
        <w:instrText>TC "</w:instrText>
      </w:r>
      <w:bookmarkStart w:id="6" w:name="_Toc365939888"/>
      <w:r w:rsidRPr="009575EE">
        <w:rPr>
          <w:lang w:val="fr-FR"/>
        </w:rPr>
        <w:instrText>Servicii online (licenţă pe bază de abonament pentru utilizatori sau dispozitive, licenţă pe bază de abonament pentru servicii şi/sau licenţă pe bază de abonament pentru programe de completare)</w:instrText>
      </w:r>
      <w:bookmarkEnd w:id="6"/>
      <w:r w:rsidRPr="009575EE">
        <w:rPr>
          <w:lang w:val="fr-FR"/>
        </w:rPr>
        <w:instrText xml:space="preserve">" \l 1 </w:instrText>
      </w:r>
      <w:r w:rsidR="00F22968" w:rsidRPr="009575EE">
        <w:fldChar w:fldCharType="end"/>
      </w:r>
    </w:p>
    <w:p w:rsidR="0082133B" w:rsidRPr="009575EE" w:rsidRDefault="0082133B">
      <w:pPr>
        <w:pStyle w:val="PURBody-Indented"/>
        <w:rPr>
          <w:lang w:val="fr-FR"/>
        </w:rPr>
      </w:pPr>
    </w:p>
    <w:p w:rsidR="0082133B" w:rsidRPr="009575EE" w:rsidRDefault="0082133B">
      <w:pPr>
        <w:rPr>
          <w:lang w:val="fr-FR"/>
        </w:rPr>
        <w:sectPr w:rsidR="0082133B" w:rsidRPr="009575EE" w:rsidSect="00893ABB">
          <w:headerReference w:type="default" r:id="rId19"/>
          <w:footerReference w:type="default" r:id="rId20"/>
          <w:type w:val="continuous"/>
          <w:pgSz w:w="12240" w:h="15840" w:code="1"/>
          <w:pgMar w:top="1170" w:right="720" w:bottom="720" w:left="720" w:header="432" w:footer="288" w:gutter="0"/>
          <w:cols w:space="360"/>
        </w:sectPr>
      </w:pPr>
    </w:p>
    <w:p w:rsidR="00D842C8" w:rsidRPr="009575EE" w:rsidRDefault="00F22968" w:rsidP="00D842C8">
      <w:pPr>
        <w:pStyle w:val="TOC2"/>
        <w:rPr>
          <w:rFonts w:eastAsiaTheme="minorEastAsia"/>
          <w:noProof/>
          <w:color w:val="auto"/>
          <w:szCs w:val="16"/>
          <w:lang w:eastAsia="zh-CN"/>
        </w:rPr>
      </w:pPr>
      <w:r w:rsidRPr="009575EE">
        <w:rPr>
          <w:szCs w:val="16"/>
        </w:rPr>
        <w:lastRenderedPageBreak/>
        <w:fldChar w:fldCharType="begin"/>
      </w:r>
      <w:r w:rsidR="00ED4593" w:rsidRPr="009575EE">
        <w:rPr>
          <w:szCs w:val="16"/>
        </w:rPr>
        <w:instrText xml:space="preserve"> TOC \b _Sec43 \f \h \l 2-2 </w:instrText>
      </w:r>
      <w:r w:rsidRPr="009575EE">
        <w:rPr>
          <w:szCs w:val="16"/>
        </w:rPr>
        <w:fldChar w:fldCharType="separate"/>
      </w:r>
      <w:hyperlink w:anchor="_Toc365940146" w:history="1">
        <w:r w:rsidR="00D842C8" w:rsidRPr="009575EE">
          <w:rPr>
            <w:rStyle w:val="Hyperlink"/>
            <w:noProof/>
            <w:szCs w:val="16"/>
            <w:lang w:val="fr-FR"/>
          </w:rPr>
          <w:t>Arhivare Exchange Online pentru Exchange Online</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_Toc365940146 \h </w:instrText>
        </w:r>
        <w:r w:rsidR="00D842C8" w:rsidRPr="009575EE">
          <w:rPr>
            <w:noProof/>
            <w:szCs w:val="16"/>
          </w:rPr>
        </w:r>
        <w:r w:rsidR="00D842C8" w:rsidRPr="009575EE">
          <w:rPr>
            <w:noProof/>
            <w:szCs w:val="16"/>
          </w:rPr>
          <w:fldChar w:fldCharType="separate"/>
        </w:r>
        <w:r w:rsidR="00CA72E1">
          <w:rPr>
            <w:noProof/>
            <w:szCs w:val="16"/>
          </w:rPr>
          <w:t>13</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47" w:history="1">
        <w:r w:rsidR="00D842C8" w:rsidRPr="009575EE">
          <w:rPr>
            <w:rStyle w:val="Hyperlink"/>
            <w:noProof/>
            <w:szCs w:val="16"/>
            <w:lang w:val="fr-FR"/>
          </w:rPr>
          <w:t>Arhivare Exchange Online</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_Toc365940147 \h </w:instrText>
        </w:r>
        <w:r w:rsidR="00D842C8" w:rsidRPr="009575EE">
          <w:rPr>
            <w:noProof/>
            <w:szCs w:val="16"/>
          </w:rPr>
        </w:r>
        <w:r w:rsidR="00D842C8" w:rsidRPr="009575EE">
          <w:rPr>
            <w:noProof/>
            <w:szCs w:val="16"/>
          </w:rPr>
          <w:fldChar w:fldCharType="separate"/>
        </w:r>
        <w:r w:rsidR="00CA72E1">
          <w:rPr>
            <w:noProof/>
            <w:szCs w:val="16"/>
          </w:rPr>
          <w:t>13</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48" w:history="1">
        <w:r w:rsidR="00D842C8" w:rsidRPr="009575EE">
          <w:rPr>
            <w:rStyle w:val="Hyperlink"/>
            <w:noProof/>
            <w:szCs w:val="16"/>
          </w:rPr>
          <w:t>Exchange Online Kiosk</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_Toc365940148 \h </w:instrText>
        </w:r>
        <w:r w:rsidR="00D842C8" w:rsidRPr="009575EE">
          <w:rPr>
            <w:noProof/>
            <w:szCs w:val="16"/>
          </w:rPr>
        </w:r>
        <w:r w:rsidR="00D842C8" w:rsidRPr="009575EE">
          <w:rPr>
            <w:noProof/>
            <w:szCs w:val="16"/>
          </w:rPr>
          <w:fldChar w:fldCharType="separate"/>
        </w:r>
        <w:r w:rsidR="00CA72E1">
          <w:rPr>
            <w:noProof/>
            <w:szCs w:val="16"/>
          </w:rPr>
          <w:t>13</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49" w:history="1">
        <w:r w:rsidR="00D842C8" w:rsidRPr="009575EE">
          <w:rPr>
            <w:rStyle w:val="Hyperlink"/>
            <w:noProof/>
            <w:szCs w:val="16"/>
          </w:rPr>
          <w:t>Exchange Online Plan 1</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_Toc365940149 \h </w:instrText>
        </w:r>
        <w:r w:rsidR="00D842C8" w:rsidRPr="009575EE">
          <w:rPr>
            <w:noProof/>
            <w:szCs w:val="16"/>
          </w:rPr>
        </w:r>
        <w:r w:rsidR="00D842C8" w:rsidRPr="009575EE">
          <w:rPr>
            <w:noProof/>
            <w:szCs w:val="16"/>
          </w:rPr>
          <w:fldChar w:fldCharType="separate"/>
        </w:r>
        <w:r w:rsidR="00CA72E1">
          <w:rPr>
            <w:noProof/>
            <w:szCs w:val="16"/>
          </w:rPr>
          <w:t>14</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50" w:history="1">
        <w:r w:rsidR="00D842C8" w:rsidRPr="009575EE">
          <w:rPr>
            <w:rStyle w:val="Hyperlink"/>
            <w:noProof/>
            <w:szCs w:val="16"/>
          </w:rPr>
          <w:t>Exchange Online Plan 2</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_Toc365940150 \h </w:instrText>
        </w:r>
        <w:r w:rsidR="00D842C8" w:rsidRPr="009575EE">
          <w:rPr>
            <w:noProof/>
            <w:szCs w:val="16"/>
          </w:rPr>
        </w:r>
        <w:r w:rsidR="00D842C8" w:rsidRPr="009575EE">
          <w:rPr>
            <w:noProof/>
            <w:szCs w:val="16"/>
          </w:rPr>
          <w:fldChar w:fldCharType="separate"/>
        </w:r>
        <w:r w:rsidR="00CA72E1">
          <w:rPr>
            <w:noProof/>
            <w:szCs w:val="16"/>
          </w:rPr>
          <w:t>14</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51" w:history="1">
        <w:r w:rsidR="00D842C8" w:rsidRPr="009575EE">
          <w:rPr>
            <w:rStyle w:val="Hyperlink"/>
            <w:noProof/>
            <w:szCs w:val="16"/>
          </w:rPr>
          <w:t>Exchange Online Protection</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_Toc365940151 \h </w:instrText>
        </w:r>
        <w:r w:rsidR="00D842C8" w:rsidRPr="009575EE">
          <w:rPr>
            <w:noProof/>
            <w:szCs w:val="16"/>
          </w:rPr>
        </w:r>
        <w:r w:rsidR="00D842C8" w:rsidRPr="009575EE">
          <w:rPr>
            <w:noProof/>
            <w:szCs w:val="16"/>
          </w:rPr>
          <w:fldChar w:fldCharType="separate"/>
        </w:r>
        <w:r w:rsidR="00CA72E1">
          <w:rPr>
            <w:noProof/>
            <w:szCs w:val="16"/>
          </w:rPr>
          <w:t>15</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52" w:history="1">
        <w:r w:rsidR="00D842C8" w:rsidRPr="009575EE">
          <w:rPr>
            <w:rStyle w:val="Hyperlink"/>
            <w:noProof/>
            <w:szCs w:val="16"/>
          </w:rPr>
          <w:t>Lync Online Plan 1</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_Toc365940152 \h </w:instrText>
        </w:r>
        <w:r w:rsidR="00D842C8" w:rsidRPr="009575EE">
          <w:rPr>
            <w:noProof/>
            <w:szCs w:val="16"/>
          </w:rPr>
        </w:r>
        <w:r w:rsidR="00D842C8" w:rsidRPr="009575EE">
          <w:rPr>
            <w:noProof/>
            <w:szCs w:val="16"/>
          </w:rPr>
          <w:fldChar w:fldCharType="separate"/>
        </w:r>
        <w:r w:rsidR="00CA72E1">
          <w:rPr>
            <w:noProof/>
            <w:szCs w:val="16"/>
          </w:rPr>
          <w:t>15</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53" w:history="1">
        <w:r w:rsidR="00D842C8" w:rsidRPr="009575EE">
          <w:rPr>
            <w:rStyle w:val="Hyperlink"/>
            <w:noProof/>
            <w:szCs w:val="16"/>
          </w:rPr>
          <w:t>Lync Online Plan 2</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_Toc365940153 \h </w:instrText>
        </w:r>
        <w:r w:rsidR="00D842C8" w:rsidRPr="009575EE">
          <w:rPr>
            <w:noProof/>
            <w:szCs w:val="16"/>
          </w:rPr>
        </w:r>
        <w:r w:rsidR="00D842C8" w:rsidRPr="009575EE">
          <w:rPr>
            <w:noProof/>
            <w:szCs w:val="16"/>
          </w:rPr>
          <w:fldChar w:fldCharType="separate"/>
        </w:r>
        <w:r w:rsidR="00CA72E1">
          <w:rPr>
            <w:noProof/>
            <w:szCs w:val="16"/>
          </w:rPr>
          <w:t>16</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54" w:history="1">
        <w:r w:rsidR="00D842C8" w:rsidRPr="009575EE">
          <w:rPr>
            <w:rStyle w:val="Hyperlink"/>
            <w:noProof/>
            <w:szCs w:val="16"/>
          </w:rPr>
          <w:t>Lync Online Plan 3</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_Toc365940154 \h </w:instrText>
        </w:r>
        <w:r w:rsidR="00D842C8" w:rsidRPr="009575EE">
          <w:rPr>
            <w:noProof/>
            <w:szCs w:val="16"/>
          </w:rPr>
        </w:r>
        <w:r w:rsidR="00D842C8" w:rsidRPr="009575EE">
          <w:rPr>
            <w:noProof/>
            <w:szCs w:val="16"/>
          </w:rPr>
          <w:fldChar w:fldCharType="separate"/>
        </w:r>
        <w:r w:rsidR="00CA72E1">
          <w:rPr>
            <w:noProof/>
            <w:szCs w:val="16"/>
          </w:rPr>
          <w:t>16</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55" w:history="1">
        <w:r w:rsidR="00D842C8" w:rsidRPr="009575EE">
          <w:rPr>
            <w:rStyle w:val="Hyperlink"/>
            <w:noProof/>
            <w:szCs w:val="16"/>
          </w:rPr>
          <w:t>Microsoft Desktop Optimization Pack (MDOP</w:t>
        </w:r>
        <w:r w:rsidR="001225E0" w:rsidRPr="001225E0">
          <w:rPr>
            <w:rStyle w:val="Hyperlink"/>
            <w:noProof/>
            <w:szCs w:val="16"/>
            <w:u w:val="none"/>
          </w:rPr>
          <w:t>)</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_Toc365940155 \h </w:instrText>
        </w:r>
        <w:r w:rsidR="00D842C8" w:rsidRPr="009575EE">
          <w:rPr>
            <w:noProof/>
            <w:szCs w:val="16"/>
          </w:rPr>
        </w:r>
        <w:r w:rsidR="00D842C8" w:rsidRPr="009575EE">
          <w:rPr>
            <w:noProof/>
            <w:szCs w:val="16"/>
          </w:rPr>
          <w:fldChar w:fldCharType="separate"/>
        </w:r>
        <w:r w:rsidR="00CA72E1">
          <w:rPr>
            <w:noProof/>
            <w:szCs w:val="16"/>
          </w:rPr>
          <w:t>17</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56" w:history="1">
        <w:r w:rsidR="00D842C8" w:rsidRPr="009575EE">
          <w:rPr>
            <w:rStyle w:val="Hyperlink"/>
            <w:noProof/>
            <w:szCs w:val="16"/>
          </w:rPr>
          <w:t>Microsoft Dynamics CRM Online Basic</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_Toc365940156 \h </w:instrText>
        </w:r>
        <w:r w:rsidR="00D842C8" w:rsidRPr="009575EE">
          <w:rPr>
            <w:noProof/>
            <w:szCs w:val="16"/>
          </w:rPr>
        </w:r>
        <w:r w:rsidR="00D842C8" w:rsidRPr="009575EE">
          <w:rPr>
            <w:noProof/>
            <w:szCs w:val="16"/>
          </w:rPr>
          <w:fldChar w:fldCharType="separate"/>
        </w:r>
        <w:r w:rsidR="00CA72E1">
          <w:rPr>
            <w:noProof/>
            <w:szCs w:val="16"/>
          </w:rPr>
          <w:t>18</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57" w:history="1">
        <w:r w:rsidR="00D842C8" w:rsidRPr="009575EE">
          <w:rPr>
            <w:rStyle w:val="Hyperlink"/>
            <w:noProof/>
            <w:szCs w:val="16"/>
            <w:lang w:val="fr-FR"/>
          </w:rPr>
          <w:t>Microsoft Dynamics CRM Online Essential</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_Toc365940157 \h </w:instrText>
        </w:r>
        <w:r w:rsidR="00D842C8" w:rsidRPr="009575EE">
          <w:rPr>
            <w:noProof/>
            <w:szCs w:val="16"/>
          </w:rPr>
        </w:r>
        <w:r w:rsidR="00D842C8" w:rsidRPr="009575EE">
          <w:rPr>
            <w:noProof/>
            <w:szCs w:val="16"/>
          </w:rPr>
          <w:fldChar w:fldCharType="separate"/>
        </w:r>
        <w:r w:rsidR="00CA72E1">
          <w:rPr>
            <w:noProof/>
            <w:szCs w:val="16"/>
          </w:rPr>
          <w:t>19</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58" w:history="1">
        <w:r w:rsidR="00D842C8" w:rsidRPr="009575EE">
          <w:rPr>
            <w:rStyle w:val="Hyperlink"/>
            <w:noProof/>
            <w:szCs w:val="16"/>
            <w:lang w:val="fr-FR"/>
          </w:rPr>
          <w:t>Microsoft Dynamics CRM Online Professional</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_Toc365940158 \h </w:instrText>
        </w:r>
        <w:r w:rsidR="00D842C8" w:rsidRPr="009575EE">
          <w:rPr>
            <w:noProof/>
            <w:szCs w:val="16"/>
          </w:rPr>
        </w:r>
        <w:r w:rsidR="00D842C8" w:rsidRPr="009575EE">
          <w:rPr>
            <w:noProof/>
            <w:szCs w:val="16"/>
          </w:rPr>
          <w:fldChar w:fldCharType="separate"/>
        </w:r>
        <w:r w:rsidR="00CA72E1">
          <w:rPr>
            <w:noProof/>
            <w:szCs w:val="16"/>
          </w:rPr>
          <w:t>20</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59" w:history="1">
        <w:r w:rsidR="00D842C8" w:rsidRPr="009575EE">
          <w:rPr>
            <w:rStyle w:val="Hyperlink"/>
            <w:noProof/>
            <w:szCs w:val="16"/>
            <w:lang w:val="fr-FR"/>
          </w:rPr>
          <w:t>Office 365 Developer</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_Toc365940159 \h </w:instrText>
        </w:r>
        <w:r w:rsidR="00D842C8" w:rsidRPr="009575EE">
          <w:rPr>
            <w:noProof/>
            <w:szCs w:val="16"/>
          </w:rPr>
        </w:r>
        <w:r w:rsidR="00D842C8" w:rsidRPr="009575EE">
          <w:rPr>
            <w:noProof/>
            <w:szCs w:val="16"/>
          </w:rPr>
          <w:fldChar w:fldCharType="separate"/>
        </w:r>
        <w:r w:rsidR="00CA72E1">
          <w:rPr>
            <w:noProof/>
            <w:szCs w:val="16"/>
          </w:rPr>
          <w:t>21</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60" w:history="1">
        <w:r w:rsidR="00D842C8" w:rsidRPr="009575EE">
          <w:rPr>
            <w:rStyle w:val="Hyperlink"/>
            <w:noProof/>
            <w:szCs w:val="16"/>
          </w:rPr>
          <w:t>Office 365 ProPlus</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_Toc365940160 \h </w:instrText>
        </w:r>
        <w:r w:rsidR="00D842C8" w:rsidRPr="009575EE">
          <w:rPr>
            <w:noProof/>
            <w:szCs w:val="16"/>
          </w:rPr>
        </w:r>
        <w:r w:rsidR="00D842C8" w:rsidRPr="009575EE">
          <w:rPr>
            <w:noProof/>
            <w:szCs w:val="16"/>
          </w:rPr>
          <w:fldChar w:fldCharType="separate"/>
        </w:r>
        <w:r w:rsidR="00CA72E1">
          <w:rPr>
            <w:noProof/>
            <w:szCs w:val="16"/>
          </w:rPr>
          <w:t>22</w:t>
        </w:r>
        <w:r w:rsidR="00D842C8" w:rsidRPr="009575EE">
          <w:rPr>
            <w:noProof/>
            <w:szCs w:val="16"/>
          </w:rPr>
          <w:fldChar w:fldCharType="end"/>
        </w:r>
      </w:hyperlink>
    </w:p>
    <w:p w:rsidR="00D842C8" w:rsidRPr="009575EE" w:rsidRDefault="00630E3A" w:rsidP="00137C72">
      <w:pPr>
        <w:pStyle w:val="TOC2"/>
        <w:keepNext/>
        <w:rPr>
          <w:rFonts w:eastAsiaTheme="minorEastAsia"/>
          <w:noProof/>
          <w:color w:val="auto"/>
          <w:szCs w:val="16"/>
          <w:lang w:eastAsia="zh-CN"/>
        </w:rPr>
      </w:pPr>
      <w:hyperlink w:anchor="_Toc365940161" w:history="1">
        <w:r w:rsidR="00D842C8" w:rsidRPr="009575EE">
          <w:rPr>
            <w:rStyle w:val="Hyperlink"/>
            <w:noProof/>
            <w:szCs w:val="16"/>
            <w:lang w:val="fr-FR"/>
          </w:rPr>
          <w:t>Office 365 pentru firme mici</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_Toc365940161 \h </w:instrText>
        </w:r>
        <w:r w:rsidR="00D842C8" w:rsidRPr="009575EE">
          <w:rPr>
            <w:noProof/>
            <w:szCs w:val="16"/>
          </w:rPr>
        </w:r>
        <w:r w:rsidR="00D842C8" w:rsidRPr="009575EE">
          <w:rPr>
            <w:noProof/>
            <w:szCs w:val="16"/>
          </w:rPr>
          <w:fldChar w:fldCharType="separate"/>
        </w:r>
        <w:r w:rsidR="00CA72E1">
          <w:rPr>
            <w:noProof/>
            <w:szCs w:val="16"/>
          </w:rPr>
          <w:t>23</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62" w:history="1">
        <w:r w:rsidR="00D842C8" w:rsidRPr="009575EE">
          <w:rPr>
            <w:rStyle w:val="Hyperlink"/>
            <w:noProof/>
            <w:szCs w:val="16"/>
            <w:lang w:val="fr-FR"/>
          </w:rPr>
          <w:t>Office 365 Premium pentru firme mici</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_Toc365940162 \h </w:instrText>
        </w:r>
        <w:r w:rsidR="00D842C8" w:rsidRPr="009575EE">
          <w:rPr>
            <w:noProof/>
            <w:szCs w:val="16"/>
          </w:rPr>
        </w:r>
        <w:r w:rsidR="00D842C8" w:rsidRPr="009575EE">
          <w:rPr>
            <w:noProof/>
            <w:szCs w:val="16"/>
          </w:rPr>
          <w:fldChar w:fldCharType="separate"/>
        </w:r>
        <w:r w:rsidR="00CA72E1">
          <w:rPr>
            <w:noProof/>
            <w:szCs w:val="16"/>
          </w:rPr>
          <w:t>24</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63" w:history="1">
        <w:r w:rsidR="00D842C8" w:rsidRPr="009575EE">
          <w:rPr>
            <w:rStyle w:val="Hyperlink"/>
            <w:noProof/>
            <w:szCs w:val="16"/>
          </w:rPr>
          <w:t>Aplicaţii Web Office</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_Toc365940163 \h </w:instrText>
        </w:r>
        <w:r w:rsidR="00D842C8" w:rsidRPr="009575EE">
          <w:rPr>
            <w:noProof/>
            <w:szCs w:val="16"/>
          </w:rPr>
        </w:r>
        <w:r w:rsidR="00D842C8" w:rsidRPr="009575EE">
          <w:rPr>
            <w:noProof/>
            <w:szCs w:val="16"/>
          </w:rPr>
          <w:fldChar w:fldCharType="separate"/>
        </w:r>
        <w:r w:rsidR="00CA72E1">
          <w:rPr>
            <w:noProof/>
            <w:szCs w:val="16"/>
          </w:rPr>
          <w:t>25</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64" w:history="1">
        <w:r w:rsidR="00D842C8" w:rsidRPr="009575EE">
          <w:rPr>
            <w:rStyle w:val="Hyperlink"/>
            <w:noProof/>
            <w:szCs w:val="16"/>
          </w:rPr>
          <w:t>Project Online</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_Toc365940164 \h </w:instrText>
        </w:r>
        <w:r w:rsidR="00D842C8" w:rsidRPr="009575EE">
          <w:rPr>
            <w:noProof/>
            <w:szCs w:val="16"/>
          </w:rPr>
        </w:r>
        <w:r w:rsidR="00D842C8" w:rsidRPr="009575EE">
          <w:rPr>
            <w:noProof/>
            <w:szCs w:val="16"/>
          </w:rPr>
          <w:fldChar w:fldCharType="separate"/>
        </w:r>
        <w:r w:rsidR="00CA72E1">
          <w:rPr>
            <w:noProof/>
            <w:szCs w:val="16"/>
          </w:rPr>
          <w:t>25</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65" w:history="1">
        <w:r w:rsidR="00D842C8" w:rsidRPr="009575EE">
          <w:rPr>
            <w:rStyle w:val="Hyperlink"/>
            <w:noProof/>
            <w:szCs w:val="16"/>
            <w:lang w:val="fr-FR"/>
          </w:rPr>
          <w:t>Project Pro pentru Office 365</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_Toc365940165 \h </w:instrText>
        </w:r>
        <w:r w:rsidR="00D842C8" w:rsidRPr="009575EE">
          <w:rPr>
            <w:noProof/>
            <w:szCs w:val="16"/>
          </w:rPr>
        </w:r>
        <w:r w:rsidR="00D842C8" w:rsidRPr="009575EE">
          <w:rPr>
            <w:noProof/>
            <w:szCs w:val="16"/>
          </w:rPr>
          <w:fldChar w:fldCharType="separate"/>
        </w:r>
        <w:r w:rsidR="00CA72E1">
          <w:rPr>
            <w:noProof/>
            <w:szCs w:val="16"/>
          </w:rPr>
          <w:t>26</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66" w:history="1">
        <w:r w:rsidR="00D842C8" w:rsidRPr="009575EE">
          <w:rPr>
            <w:rStyle w:val="Hyperlink"/>
            <w:noProof/>
            <w:szCs w:val="16"/>
            <w:lang w:val="fr-FR"/>
          </w:rPr>
          <w:t>Chioşc SharePoint Online</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_Toc365940166 \h </w:instrText>
        </w:r>
        <w:r w:rsidR="00D842C8" w:rsidRPr="009575EE">
          <w:rPr>
            <w:noProof/>
            <w:szCs w:val="16"/>
          </w:rPr>
        </w:r>
        <w:r w:rsidR="00D842C8" w:rsidRPr="009575EE">
          <w:rPr>
            <w:noProof/>
            <w:szCs w:val="16"/>
          </w:rPr>
          <w:fldChar w:fldCharType="separate"/>
        </w:r>
        <w:r w:rsidR="00CA72E1">
          <w:rPr>
            <w:noProof/>
            <w:szCs w:val="16"/>
          </w:rPr>
          <w:t>27</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67" w:history="1">
        <w:r w:rsidR="00D842C8" w:rsidRPr="009575EE">
          <w:rPr>
            <w:rStyle w:val="Hyperlink"/>
            <w:noProof/>
            <w:szCs w:val="16"/>
          </w:rPr>
          <w:t>SharePoint Online Plan 1</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_Toc365940167 \h </w:instrText>
        </w:r>
        <w:r w:rsidR="00D842C8" w:rsidRPr="009575EE">
          <w:rPr>
            <w:noProof/>
            <w:szCs w:val="16"/>
          </w:rPr>
        </w:r>
        <w:r w:rsidR="00D842C8" w:rsidRPr="009575EE">
          <w:rPr>
            <w:noProof/>
            <w:szCs w:val="16"/>
          </w:rPr>
          <w:fldChar w:fldCharType="separate"/>
        </w:r>
        <w:r w:rsidR="00CA72E1">
          <w:rPr>
            <w:noProof/>
            <w:szCs w:val="16"/>
          </w:rPr>
          <w:t>27</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68" w:history="1">
        <w:r w:rsidR="00D842C8" w:rsidRPr="009575EE">
          <w:rPr>
            <w:rStyle w:val="Hyperlink"/>
            <w:noProof/>
            <w:szCs w:val="16"/>
          </w:rPr>
          <w:t>SharePoint Online Plan 2</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_Toc365940168 \h </w:instrText>
        </w:r>
        <w:r w:rsidR="00D842C8" w:rsidRPr="009575EE">
          <w:rPr>
            <w:noProof/>
            <w:szCs w:val="16"/>
          </w:rPr>
        </w:r>
        <w:r w:rsidR="00D842C8" w:rsidRPr="009575EE">
          <w:rPr>
            <w:noProof/>
            <w:szCs w:val="16"/>
          </w:rPr>
          <w:fldChar w:fldCharType="separate"/>
        </w:r>
        <w:r w:rsidR="00CA72E1">
          <w:rPr>
            <w:noProof/>
            <w:szCs w:val="16"/>
          </w:rPr>
          <w:t>27</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69" w:history="1">
        <w:r w:rsidR="00D842C8" w:rsidRPr="009575EE">
          <w:rPr>
            <w:rStyle w:val="Hyperlink"/>
            <w:noProof/>
            <w:szCs w:val="16"/>
          </w:rPr>
          <w:t>Visio Pro pentru Office 365</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_Toc365940169 \h </w:instrText>
        </w:r>
        <w:r w:rsidR="00D842C8" w:rsidRPr="009575EE">
          <w:rPr>
            <w:noProof/>
            <w:szCs w:val="16"/>
          </w:rPr>
        </w:r>
        <w:r w:rsidR="00D842C8" w:rsidRPr="009575EE">
          <w:rPr>
            <w:noProof/>
            <w:szCs w:val="16"/>
          </w:rPr>
          <w:fldChar w:fldCharType="separate"/>
        </w:r>
        <w:r w:rsidR="00CA72E1">
          <w:rPr>
            <w:noProof/>
            <w:szCs w:val="16"/>
          </w:rPr>
          <w:t>28</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70" w:history="1">
        <w:r w:rsidR="00D842C8" w:rsidRPr="009575EE">
          <w:rPr>
            <w:rStyle w:val="Hyperlink"/>
            <w:noProof/>
            <w:szCs w:val="16"/>
            <w:lang w:val="fr-FR"/>
          </w:rPr>
          <w:t xml:space="preserve">Serviciile de administrare a drepturilor Active Directory </w:t>
        </w:r>
        <w:r w:rsidR="00D842C8" w:rsidRPr="009575EE">
          <w:rPr>
            <w:rStyle w:val="Hyperlink"/>
            <w:noProof/>
            <w:szCs w:val="16"/>
            <w:lang w:val="fr-FR"/>
          </w:rPr>
          <w:br/>
          <w:t>pentru Windows Azure</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_Toc365940170 \h </w:instrText>
        </w:r>
        <w:r w:rsidR="00D842C8" w:rsidRPr="009575EE">
          <w:rPr>
            <w:noProof/>
            <w:szCs w:val="16"/>
          </w:rPr>
        </w:r>
        <w:r w:rsidR="00D842C8" w:rsidRPr="009575EE">
          <w:rPr>
            <w:noProof/>
            <w:szCs w:val="16"/>
          </w:rPr>
          <w:fldChar w:fldCharType="separate"/>
        </w:r>
        <w:r w:rsidR="00CA72E1">
          <w:rPr>
            <w:noProof/>
            <w:szCs w:val="16"/>
          </w:rPr>
          <w:t>29</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71" w:history="1">
        <w:r w:rsidR="00D842C8" w:rsidRPr="009575EE">
          <w:rPr>
            <w:rStyle w:val="Hyperlink"/>
            <w:noProof/>
            <w:szCs w:val="16"/>
          </w:rPr>
          <w:t>Serviciile Windows Azure</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_Toc365940171 \h </w:instrText>
        </w:r>
        <w:r w:rsidR="00D842C8" w:rsidRPr="009575EE">
          <w:rPr>
            <w:noProof/>
            <w:szCs w:val="16"/>
          </w:rPr>
        </w:r>
        <w:r w:rsidR="00D842C8" w:rsidRPr="009575EE">
          <w:rPr>
            <w:noProof/>
            <w:szCs w:val="16"/>
          </w:rPr>
          <w:fldChar w:fldCharType="separate"/>
        </w:r>
        <w:r w:rsidR="00CA72E1">
          <w:rPr>
            <w:noProof/>
            <w:szCs w:val="16"/>
          </w:rPr>
          <w:t>29</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72" w:history="1">
        <w:r w:rsidR="00D842C8" w:rsidRPr="009575EE">
          <w:rPr>
            <w:rStyle w:val="Hyperlink"/>
            <w:noProof/>
            <w:szCs w:val="16"/>
          </w:rPr>
          <w:t>Windows Intune (per utilizator</w:t>
        </w:r>
        <w:r w:rsidR="001225E0" w:rsidRPr="001225E0">
          <w:rPr>
            <w:rStyle w:val="Hyperlink"/>
            <w:noProof/>
            <w:szCs w:val="16"/>
            <w:u w:val="none"/>
          </w:rPr>
          <w:t>)</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_Toc365940172 \h </w:instrText>
        </w:r>
        <w:r w:rsidR="00D842C8" w:rsidRPr="009575EE">
          <w:rPr>
            <w:noProof/>
            <w:szCs w:val="16"/>
          </w:rPr>
        </w:r>
        <w:r w:rsidR="00D842C8" w:rsidRPr="009575EE">
          <w:rPr>
            <w:noProof/>
            <w:szCs w:val="16"/>
          </w:rPr>
          <w:fldChar w:fldCharType="separate"/>
        </w:r>
        <w:r w:rsidR="00CA72E1">
          <w:rPr>
            <w:noProof/>
            <w:szCs w:val="16"/>
          </w:rPr>
          <w:t>33</w:t>
        </w:r>
        <w:r w:rsidR="00D842C8" w:rsidRPr="009575EE">
          <w:rPr>
            <w:noProof/>
            <w:szCs w:val="16"/>
          </w:rPr>
          <w:fldChar w:fldCharType="end"/>
        </w:r>
      </w:hyperlink>
    </w:p>
    <w:p w:rsidR="00D842C8" w:rsidRPr="009575EE" w:rsidRDefault="00630E3A" w:rsidP="00D842C8">
      <w:pPr>
        <w:pStyle w:val="TOC2"/>
        <w:rPr>
          <w:rFonts w:eastAsiaTheme="minorEastAsia"/>
          <w:noProof/>
          <w:color w:val="auto"/>
          <w:szCs w:val="16"/>
          <w:lang w:eastAsia="zh-CN"/>
        </w:rPr>
      </w:pPr>
      <w:hyperlink w:anchor="_Toc365940173" w:history="1">
        <w:r w:rsidR="00D842C8" w:rsidRPr="009575EE">
          <w:rPr>
            <w:rStyle w:val="Hyperlink"/>
            <w:noProof/>
            <w:szCs w:val="16"/>
          </w:rPr>
          <w:t>Windows Intune cu sistemul de operare desktop Windows (per utilizator</w:t>
        </w:r>
        <w:r w:rsidR="001225E0" w:rsidRPr="001225E0">
          <w:rPr>
            <w:rStyle w:val="Hyperlink"/>
            <w:noProof/>
            <w:szCs w:val="16"/>
            <w:u w:val="none"/>
          </w:rPr>
          <w:t>)</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_Toc365940173 \h </w:instrText>
        </w:r>
        <w:r w:rsidR="00D842C8" w:rsidRPr="009575EE">
          <w:rPr>
            <w:noProof/>
            <w:szCs w:val="16"/>
          </w:rPr>
        </w:r>
        <w:r w:rsidR="00D842C8" w:rsidRPr="009575EE">
          <w:rPr>
            <w:noProof/>
            <w:szCs w:val="16"/>
          </w:rPr>
          <w:fldChar w:fldCharType="separate"/>
        </w:r>
        <w:r w:rsidR="00CA72E1">
          <w:rPr>
            <w:noProof/>
            <w:szCs w:val="16"/>
          </w:rPr>
          <w:t>34</w:t>
        </w:r>
        <w:r w:rsidR="00D842C8" w:rsidRPr="009575EE">
          <w:rPr>
            <w:noProof/>
            <w:szCs w:val="16"/>
          </w:rPr>
          <w:fldChar w:fldCharType="end"/>
        </w:r>
      </w:hyperlink>
    </w:p>
    <w:p w:rsidR="00D842C8" w:rsidRPr="009575EE" w:rsidRDefault="00630E3A">
      <w:pPr>
        <w:pStyle w:val="TOC2"/>
        <w:rPr>
          <w:rFonts w:eastAsiaTheme="minorEastAsia"/>
          <w:noProof/>
          <w:color w:val="auto"/>
          <w:szCs w:val="16"/>
          <w:lang w:eastAsia="zh-CN"/>
        </w:rPr>
      </w:pPr>
      <w:hyperlink w:anchor="_Toc365940174" w:history="1">
        <w:r w:rsidR="00D842C8" w:rsidRPr="009575EE">
          <w:rPr>
            <w:rStyle w:val="Hyperlink"/>
            <w:noProof/>
            <w:szCs w:val="16"/>
            <w:lang w:val="fr-FR"/>
          </w:rPr>
          <w:t>Yammer Enterprise</w:t>
        </w:r>
        <w:r w:rsidR="00D842C8" w:rsidRPr="009575EE">
          <w:rPr>
            <w:noProof/>
            <w:szCs w:val="16"/>
          </w:rPr>
          <w:tab/>
        </w:r>
        <w:r w:rsidR="00D842C8" w:rsidRPr="009575EE">
          <w:rPr>
            <w:noProof/>
            <w:szCs w:val="16"/>
          </w:rPr>
          <w:fldChar w:fldCharType="begin"/>
        </w:r>
        <w:r w:rsidR="00D842C8" w:rsidRPr="009575EE">
          <w:rPr>
            <w:noProof/>
            <w:szCs w:val="16"/>
          </w:rPr>
          <w:instrText xml:space="preserve"> PAGEREF _Toc365940174 \h </w:instrText>
        </w:r>
        <w:r w:rsidR="00D842C8" w:rsidRPr="009575EE">
          <w:rPr>
            <w:noProof/>
            <w:szCs w:val="16"/>
          </w:rPr>
        </w:r>
        <w:r w:rsidR="00D842C8" w:rsidRPr="009575EE">
          <w:rPr>
            <w:noProof/>
            <w:szCs w:val="16"/>
          </w:rPr>
          <w:fldChar w:fldCharType="separate"/>
        </w:r>
        <w:r w:rsidR="00CA72E1">
          <w:rPr>
            <w:noProof/>
            <w:szCs w:val="16"/>
          </w:rPr>
          <w:t>39</w:t>
        </w:r>
        <w:r w:rsidR="00D842C8" w:rsidRPr="009575EE">
          <w:rPr>
            <w:noProof/>
            <w:szCs w:val="16"/>
          </w:rPr>
          <w:fldChar w:fldCharType="end"/>
        </w:r>
      </w:hyperlink>
    </w:p>
    <w:p w:rsidR="0082133B" w:rsidRPr="009575EE" w:rsidRDefault="00F22968">
      <w:pPr>
        <w:pStyle w:val="PURBody-Indented"/>
        <w:sectPr w:rsidR="0082133B" w:rsidRPr="009575EE" w:rsidSect="00893ABB">
          <w:headerReference w:type="default" r:id="rId21"/>
          <w:footerReference w:type="default" r:id="rId22"/>
          <w:type w:val="continuous"/>
          <w:pgSz w:w="12240" w:h="15840" w:code="1"/>
          <w:pgMar w:top="1170" w:right="720" w:bottom="720" w:left="720" w:header="432" w:footer="288" w:gutter="0"/>
          <w:cols w:num="2" w:space="360"/>
        </w:sectPr>
      </w:pPr>
      <w:r w:rsidRPr="009575EE">
        <w:rPr>
          <w:sz w:val="16"/>
          <w:szCs w:val="16"/>
        </w:rPr>
        <w:fldChar w:fldCharType="end"/>
      </w:r>
    </w:p>
    <w:p w:rsidR="0082133B" w:rsidRPr="009575EE" w:rsidRDefault="0082133B">
      <w:pPr>
        <w:pStyle w:val="PURBody-Indented"/>
      </w:pPr>
    </w:p>
    <w:p w:rsidR="0082133B" w:rsidRPr="009575EE" w:rsidRDefault="0082133B">
      <w:pPr>
        <w:pStyle w:val="PURBreadcrumb"/>
      </w:pPr>
    </w:p>
    <w:p w:rsidR="0082133B" w:rsidRPr="009575EE" w:rsidRDefault="00ED4593">
      <w:pPr>
        <w:pStyle w:val="PURHeading1"/>
      </w:pPr>
      <w:bookmarkStart w:id="7" w:name="_Sec53"/>
      <w:bookmarkStart w:id="8" w:name="General_License_Terms"/>
      <w:r w:rsidRPr="009575EE">
        <w:t>Termeni generali de licenţă</w:t>
      </w:r>
      <w:bookmarkEnd w:id="7"/>
    </w:p>
    <w:bookmarkEnd w:id="8"/>
    <w:p w:rsidR="0082133B" w:rsidRPr="009575EE" w:rsidRDefault="00ED4593" w:rsidP="00850CF2">
      <w:pPr>
        <w:pStyle w:val="PURBody-Indented"/>
      </w:pPr>
      <w:r w:rsidRPr="009575EE">
        <w:t>Înainte de a accesa şi a utiliza un serviciu online, trebuie să achiziţionaţi şi să alocaţi licenţele SL pentru utilizatori, dispozitive, servicii şi programe de completare care corespund respectivului serviciu online.</w:t>
      </w:r>
      <w:r w:rsidR="00850CF2" w:rsidRPr="009575EE">
        <w:t xml:space="preserve"> </w:t>
      </w:r>
      <w:r w:rsidRPr="009575EE">
        <w:t xml:space="preserve">Licenţele SL corespunzătoare pentru fiecare serviciu online sunt indicate în secţiunea Termenii licenţei specifici pentru servicii. Dacă pentru un serviciu online sunt enumerate atât licenţe SL pentru utilizatori, cât şi licenţe SL pentru dispozitive, puteţi să achiziţionaţi oricare dintre tipuri. </w:t>
      </w:r>
    </w:p>
    <w:p w:rsidR="003B1F78" w:rsidRPr="009575EE" w:rsidRDefault="003B1F78" w:rsidP="003B1F78">
      <w:pPr>
        <w:pStyle w:val="PURHeading2"/>
      </w:pPr>
      <w:r w:rsidRPr="009575EE">
        <w:rPr>
          <w:color w:val="auto"/>
        </w:rPr>
        <w:t>Definiţii</w:t>
      </w:r>
      <w:r w:rsidR="00F22968" w:rsidRPr="009575EE">
        <w:rPr>
          <w:color w:val="auto"/>
        </w:rPr>
        <w:fldChar w:fldCharType="begin"/>
      </w:r>
      <w:r w:rsidR="006C6ED2" w:rsidRPr="009575EE">
        <w:rPr>
          <w:color w:val="auto"/>
        </w:rPr>
        <w:instrText xml:space="preserve">TC </w:instrText>
      </w:r>
      <w:bookmarkStart w:id="9" w:name="_Toc365939889"/>
      <w:bookmarkStart w:id="10" w:name="_Toc365940105"/>
      <w:r w:rsidR="006C6ED2" w:rsidRPr="009575EE">
        <w:rPr>
          <w:color w:val="auto"/>
        </w:rPr>
        <w:instrText>Definiţii</w:instrText>
      </w:r>
      <w:bookmarkEnd w:id="9"/>
      <w:bookmarkEnd w:id="10"/>
      <w:r w:rsidR="006C6ED2" w:rsidRPr="009575EE">
        <w:rPr>
          <w:color w:val="auto"/>
        </w:rPr>
        <w:instrText xml:space="preserve"> \l 2 </w:instrText>
      </w:r>
      <w:bookmarkStart w:id="11" w:name="_Toc324506981"/>
      <w:bookmarkStart w:id="12" w:name="_Toc339624703"/>
      <w:bookmarkStart w:id="13" w:name="_Toc341260656"/>
      <w:bookmarkStart w:id="14" w:name="_Toc341260883"/>
      <w:bookmarkStart w:id="15" w:name="_Toc364067965"/>
      <w:bookmarkStart w:id="16" w:name="_Toc364068321"/>
      <w:bookmarkStart w:id="17" w:name="_Toc364695339"/>
      <w:bookmarkEnd w:id="11"/>
      <w:bookmarkEnd w:id="12"/>
      <w:bookmarkEnd w:id="13"/>
      <w:bookmarkEnd w:id="14"/>
      <w:bookmarkEnd w:id="15"/>
      <w:bookmarkEnd w:id="16"/>
      <w:bookmarkEnd w:id="17"/>
      <w:r w:rsidR="00F22968" w:rsidRPr="009575EE">
        <w:rPr>
          <w:color w:val="auto"/>
        </w:rPr>
        <w:fldChar w:fldCharType="end"/>
      </w:r>
    </w:p>
    <w:p w:rsidR="003B1F78" w:rsidRPr="009575EE" w:rsidRDefault="003B1F78" w:rsidP="00850CF2">
      <w:pPr>
        <w:pStyle w:val="PURBody-Indented"/>
      </w:pPr>
      <w:r w:rsidRPr="009575EE">
        <w:t>Termenii utilizaţi în cadrul acestor Drepturi de utilizare a Serviciilor online, dar care nu sunt definiţi în acest document, vor avea definiţia furnizată în Acordul de abonare Microsoft Online.</w:t>
      </w:r>
      <w:r w:rsidR="00850CF2" w:rsidRPr="009575EE">
        <w:t xml:space="preserve"> </w:t>
      </w:r>
      <w:r w:rsidRPr="009575EE">
        <w:t>Se aplică, de asemenea, următoarele definiţii:</w:t>
      </w:r>
    </w:p>
    <w:p w:rsidR="003B1F78" w:rsidRPr="009575EE" w:rsidRDefault="003B1F78" w:rsidP="003B1F78">
      <w:pPr>
        <w:pStyle w:val="PURBody-Indented"/>
      </w:pPr>
      <w:r w:rsidRPr="009575EE">
        <w:rPr>
          <w:b/>
        </w:rPr>
        <w:t xml:space="preserve">CAL </w:t>
      </w:r>
      <w:r w:rsidRPr="009575EE">
        <w:t>înseamnă licenţă pentru accesul clientului.</w:t>
      </w:r>
    </w:p>
    <w:p w:rsidR="003B1F78" w:rsidRPr="009575EE" w:rsidRDefault="003B1F78" w:rsidP="003B1F78">
      <w:pPr>
        <w:pStyle w:val="PURBody-Indented"/>
      </w:pPr>
      <w:r w:rsidRPr="009575EE">
        <w:rPr>
          <w:b/>
        </w:rPr>
        <w:t>Date de client</w:t>
      </w:r>
      <w:r w:rsidRPr="009575EE">
        <w:t xml:space="preserve"> înseamnă toate datele, inclusiv fişierele text, sunet sau imagine şi produsele software care ne sunt furnizate de către dvs. sau în numele dvs. prin intermediul utilizării de către dvs. a serviciului online.</w:t>
      </w:r>
    </w:p>
    <w:p w:rsidR="001B161A" w:rsidRPr="009575EE" w:rsidRDefault="001B161A" w:rsidP="00850CF2">
      <w:pPr>
        <w:pStyle w:val="PURBody-Indented"/>
        <w:rPr>
          <w:lang w:eastAsia="zh-TW"/>
        </w:rPr>
      </w:pPr>
      <w:r w:rsidRPr="009575EE">
        <w:rPr>
          <w:b/>
        </w:rPr>
        <w:t>Asistenţa pentru clienţi</w:t>
      </w:r>
      <w:r w:rsidRPr="009575EE">
        <w:t xml:space="preserve"> înseamnă asistenţa sau consilierea furnizată în cadrul Acordului de abonare Microsoft Online</w:t>
      </w:r>
      <w:r w:rsidR="007D795F">
        <w:t>.</w:t>
      </w:r>
      <w:r w:rsidR="00850CF2" w:rsidRPr="009575EE">
        <w:rPr>
          <w:rFonts w:hint="eastAsia"/>
          <w:lang w:eastAsia="zh-TW"/>
        </w:rPr>
        <w:t xml:space="preserve"> </w:t>
      </w:r>
    </w:p>
    <w:p w:rsidR="003B1F78" w:rsidRPr="009575EE" w:rsidRDefault="003B1F78" w:rsidP="003B1F78">
      <w:pPr>
        <w:pStyle w:val="PURBody-Indented"/>
      </w:pPr>
      <w:r w:rsidRPr="009575EE">
        <w:rPr>
          <w:b/>
        </w:rPr>
        <w:t>Utilizatori externi</w:t>
      </w:r>
      <w:r w:rsidRPr="009575EE">
        <w:t xml:space="preserve"> înseamnă utilizatori care nu sunt nici angajaţi ai dvs. sau ai afiliaţilor dvs., nici contractori sau agenţi care lucrează la sediul dvs. ori al afiliaţilor dvs.</w:t>
      </w:r>
    </w:p>
    <w:p w:rsidR="00923B98" w:rsidRPr="009575EE" w:rsidRDefault="001B161A" w:rsidP="001B161A">
      <w:pPr>
        <w:pStyle w:val="PURBody-Indented"/>
      </w:pPr>
      <w:r w:rsidRPr="009575EE">
        <w:rPr>
          <w:b/>
        </w:rPr>
        <w:t>Remedieri</w:t>
      </w:r>
      <w:r w:rsidRPr="009575EE">
        <w:t xml:space="preserve"> înseamnă remedierile, modificările ori îmbunătăţirile aduse Produselor sau derivatele acestora, pe care Microsoft fie le lansează în general (cum ar fi pachetele service pack), fie le furnizează la prestarea serviciilor de Asistenţă pentru clienţi pentru rezolvarea unei anumite probleme.</w:t>
      </w:r>
    </w:p>
    <w:p w:rsidR="003B1F78" w:rsidRPr="009575EE" w:rsidRDefault="003B1F78" w:rsidP="001B161A">
      <w:pPr>
        <w:pStyle w:val="PURBody-Indented"/>
      </w:pPr>
      <w:r w:rsidRPr="009575EE">
        <w:rPr>
          <w:b/>
        </w:rPr>
        <w:t xml:space="preserve">Instanţă </w:t>
      </w:r>
      <w:r w:rsidRPr="009575EE">
        <w:t>înseamnă o imagine a produsului software creată executând programul de instalare sau procedura de instalare a produsului software ori duplicând o Instanţă existentă.</w:t>
      </w:r>
    </w:p>
    <w:p w:rsidR="005F3B1F" w:rsidRPr="009575EE" w:rsidRDefault="005F3B1F" w:rsidP="00BF142D">
      <w:pPr>
        <w:pStyle w:val="PURBody-Indented"/>
      </w:pPr>
      <w:r w:rsidRPr="009575EE">
        <w:rPr>
          <w:b/>
        </w:rPr>
        <w:lastRenderedPageBreak/>
        <w:t>Produs ce nu aparţine companiei Microsoft</w:t>
      </w:r>
      <w:r w:rsidRPr="009575EE">
        <w:t xml:space="preserve"> înseamnă orice produs software, date, serviciu, site web sau orice alt produs care v</w:t>
      </w:r>
      <w:r w:rsidR="00BF142D" w:rsidRPr="009575EE">
        <w:t>­</w:t>
      </w:r>
      <w:r w:rsidRPr="009575EE">
        <w:t>a fost licenţiat, vândut sau furnizat în orice alt mod de o altă entitate în afară de noi, indiferent dacă l-aţi obţinut prin serviciile noastre online sau din altă sursă.</w:t>
      </w:r>
    </w:p>
    <w:p w:rsidR="003B1F78" w:rsidRPr="009575EE" w:rsidRDefault="003B1F78" w:rsidP="00850CF2">
      <w:pPr>
        <w:pStyle w:val="PURBody-Indented"/>
        <w:rPr>
          <w:lang w:val="fr-FR"/>
        </w:rPr>
      </w:pPr>
      <w:r w:rsidRPr="009575EE">
        <w:rPr>
          <w:b/>
        </w:rPr>
        <w:t>Mediu de sistem de operare (Operating System Environment - OSE)</w:t>
      </w:r>
      <w:r w:rsidRPr="009575EE">
        <w:t xml:space="preserv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se execute pe instanţa sistemului de operare sau pe o parte a acesteia identificată mai sus. </w:t>
      </w:r>
      <w:r w:rsidRPr="009575EE">
        <w:rPr>
          <w:lang w:val="fr-FR"/>
        </w:rPr>
        <w:t>Există două tipuri de medii de sisteme de operare sau OSE-uri: fizic şi virtual.</w:t>
      </w:r>
      <w:r w:rsidR="00850CF2" w:rsidRPr="009575EE">
        <w:rPr>
          <w:lang w:val="fr-FR"/>
        </w:rPr>
        <w:t xml:space="preserve"> </w:t>
      </w:r>
      <w:r w:rsidRPr="009575EE">
        <w:rPr>
          <w:lang w:val="fr-FR"/>
        </w:rPr>
        <w:t>Un sistem hardware fizic poate avea un mediu OSE fizic şi/sau unul sau mai multe medii OSE virtuale.</w:t>
      </w:r>
    </w:p>
    <w:p w:rsidR="003B1F78" w:rsidRPr="009575EE" w:rsidRDefault="003B1F78" w:rsidP="00850CF2">
      <w:pPr>
        <w:pStyle w:val="PURBody-Indented"/>
        <w:rPr>
          <w:lang w:val="fr-FR"/>
        </w:rPr>
      </w:pPr>
      <w:r w:rsidRPr="009575EE">
        <w:rPr>
          <w:b/>
          <w:lang w:val="fr-FR"/>
        </w:rPr>
        <w:t xml:space="preserve">Mediu OSE fizic </w:t>
      </w:r>
      <w:r w:rsidRPr="009575EE">
        <w:rPr>
          <w:lang w:val="fr-FR"/>
        </w:rPr>
        <w:t>înseamnă un mediu OSE configurat să se execute direct pe un sistem hardware fizic.</w:t>
      </w:r>
      <w:r w:rsidR="00850CF2" w:rsidRPr="009575EE">
        <w:rPr>
          <w:lang w:val="fr-FR"/>
        </w:rPr>
        <w:t xml:space="preserve"> </w:t>
      </w:r>
      <w:r w:rsidRPr="009575EE">
        <w:rPr>
          <w:lang w:val="fr-FR"/>
        </w:rPr>
        <w:t>Se consideră că Instanţa sistemului de operare utilizată pentru a executa aplicaţii software de virtualizare de hardware (de exemplu, Microsoft Hyper-V Server sau tehnologii similare) sau pentru a furniza servicii de virtualizare de hardware (de exemplu, tehnologia de virtualizare Microsoft sau tehnologii similare) face parte din mediul OSE fizic.</w:t>
      </w:r>
    </w:p>
    <w:p w:rsidR="008B39C9" w:rsidRPr="009575EE" w:rsidRDefault="008B39C9" w:rsidP="008B39C9">
      <w:pPr>
        <w:pStyle w:val="PURBody-Indented"/>
        <w:rPr>
          <w:lang w:val="fr-FR"/>
        </w:rPr>
      </w:pPr>
      <w:r w:rsidRPr="009575EE">
        <w:rPr>
          <w:b/>
          <w:lang w:val="fr-FR"/>
        </w:rPr>
        <w:t xml:space="preserve">Utilizator principal </w:t>
      </w:r>
      <w:r w:rsidRPr="009575EE">
        <w:rPr>
          <w:lang w:val="fr-FR"/>
        </w:rPr>
        <w:t xml:space="preserve">înseamnă utilizatorul care utilizează dispozitivul mai mult de 50% din timp într-o perioadă de 90 de zile. </w:t>
      </w:r>
    </w:p>
    <w:p w:rsidR="003B1F78" w:rsidRPr="009575EE" w:rsidRDefault="003B1F78" w:rsidP="003B1F78">
      <w:pPr>
        <w:pStyle w:val="PURBody-Indented"/>
        <w:rPr>
          <w:lang w:val="fr-FR"/>
        </w:rPr>
      </w:pPr>
      <w:r w:rsidRPr="009575EE">
        <w:rPr>
          <w:lang w:val="fr-FR"/>
        </w:rPr>
        <w:t xml:space="preserve">Un </w:t>
      </w:r>
      <w:r w:rsidRPr="009575EE">
        <w:rPr>
          <w:b/>
          <w:lang w:val="fr-FR"/>
        </w:rPr>
        <w:t>Dispozitiv terţ eligibil</w:t>
      </w:r>
      <w:r w:rsidRPr="009575EE">
        <w:rPr>
          <w:lang w:val="fr-FR"/>
        </w:rPr>
        <w:t xml:space="preserve"> înseamnă un dispozitiv care nu este controlat, direct sau indirect, de dvs. sau de afiliaţii dvs. (de exemplu, un chioşc public al unei terţe părţi).</w:t>
      </w:r>
    </w:p>
    <w:p w:rsidR="00375EB3" w:rsidRPr="009575EE" w:rsidRDefault="00375EB3" w:rsidP="00850CF2">
      <w:pPr>
        <w:pStyle w:val="PURBody-Indented"/>
        <w:rPr>
          <w:lang w:val="fr-FR"/>
        </w:rPr>
      </w:pPr>
      <w:r w:rsidRPr="009575EE">
        <w:rPr>
          <w:b/>
          <w:lang w:val="fr-FR"/>
        </w:rPr>
        <w:t>Instanţă în execuţie</w:t>
      </w:r>
      <w:r w:rsidRPr="009575EE">
        <w:rPr>
          <w:lang w:val="fr-FR"/>
        </w:rPr>
        <w:t xml:space="preserve"> înseamnă o Instanţă de software care este încărcată în memorie şi pentru care s-au executat una sau mai multe instrucţiuni.</w:t>
      </w:r>
      <w:r w:rsidR="00850CF2" w:rsidRPr="009575EE">
        <w:rPr>
          <w:lang w:val="fr-FR"/>
        </w:rPr>
        <w:t xml:space="preserve"> </w:t>
      </w:r>
      <w:r w:rsidRPr="009575EE">
        <w:rPr>
          <w:lang w:val="fr-FR"/>
        </w:rPr>
        <w:t>(„Executarea unei Instanţe” a produsului software se realizează încărcând-o în memorie şi executând una sau mai multe dintre instrucţiunile acesteia.)</w:t>
      </w:r>
      <w:r w:rsidR="00850CF2" w:rsidRPr="009575EE">
        <w:rPr>
          <w:lang w:val="fr-FR"/>
        </w:rPr>
        <w:t xml:space="preserve"> </w:t>
      </w:r>
      <w:r w:rsidRPr="009575EE">
        <w:rPr>
          <w:lang w:val="fr-FR"/>
        </w:rPr>
        <w:t>Odată executarea pornită, o Instanţă se consideră a fi în execuţie (chiar dacă instrucţiunile sale se mai execută sau nu) până în momentul în care este eliminată din memorie.</w:t>
      </w:r>
    </w:p>
    <w:p w:rsidR="003B1F78" w:rsidRPr="009575EE" w:rsidRDefault="003B1F78" w:rsidP="003B1F78">
      <w:pPr>
        <w:pStyle w:val="PURBody-Indented"/>
        <w:rPr>
          <w:lang w:val="fr-FR"/>
        </w:rPr>
      </w:pPr>
      <w:r w:rsidRPr="009575EE">
        <w:rPr>
          <w:b/>
          <w:lang w:val="fr-FR"/>
        </w:rPr>
        <w:t xml:space="preserve">Licenţă SL </w:t>
      </w:r>
      <w:r w:rsidRPr="009575EE">
        <w:rPr>
          <w:lang w:val="fr-FR"/>
        </w:rPr>
        <w:t>înseamnă o licenţă de abonament.</w:t>
      </w:r>
    </w:p>
    <w:p w:rsidR="003B1F78" w:rsidRPr="009575EE" w:rsidRDefault="003B1F78" w:rsidP="00850CF2">
      <w:pPr>
        <w:pStyle w:val="PURBody-Indented"/>
        <w:rPr>
          <w:lang w:val="fr-FR"/>
        </w:rPr>
      </w:pPr>
      <w:r w:rsidRPr="009575EE">
        <w:rPr>
          <w:b/>
          <w:lang w:val="fr-FR"/>
        </w:rPr>
        <w:t>Server</w:t>
      </w:r>
      <w:r w:rsidRPr="009575EE">
        <w:rPr>
          <w:lang w:val="fr-FR"/>
        </w:rPr>
        <w:t xml:space="preserve"> înseamnă un sistem hardware fizic, capabil să execute produse software de tip server.</w:t>
      </w:r>
      <w:r w:rsidR="00850CF2" w:rsidRPr="009575EE">
        <w:rPr>
          <w:lang w:val="fr-FR"/>
        </w:rPr>
        <w:t xml:space="preserve"> </w:t>
      </w:r>
    </w:p>
    <w:p w:rsidR="003B1F78" w:rsidRPr="009575EE" w:rsidRDefault="003B1F78" w:rsidP="00850CF2">
      <w:pPr>
        <w:pStyle w:val="PURBody-Indented"/>
        <w:rPr>
          <w:lang w:val="fr-FR"/>
        </w:rPr>
      </w:pPr>
      <w:r w:rsidRPr="009575EE">
        <w:rPr>
          <w:b/>
          <w:lang w:val="fr-FR"/>
        </w:rPr>
        <w:t xml:space="preserve">Mediu OSE virtual </w:t>
      </w:r>
      <w:r w:rsidRPr="009575EE">
        <w:rPr>
          <w:lang w:val="fr-FR"/>
        </w:rPr>
        <w:t>înseamnă un mediu OSE configurat să se execute într-un sistem hardware virtual.</w:t>
      </w:r>
      <w:r w:rsidR="00850CF2" w:rsidRPr="009575EE">
        <w:rPr>
          <w:lang w:val="fr-FR"/>
        </w:rPr>
        <w:t xml:space="preserve"> </w:t>
      </w:r>
    </w:p>
    <w:p w:rsidR="003B1F78" w:rsidRPr="009575EE" w:rsidRDefault="003B1F78" w:rsidP="003B1F78">
      <w:pPr>
        <w:pStyle w:val="PURHeading2"/>
        <w:rPr>
          <w:lang w:val="fr-FR"/>
        </w:rPr>
      </w:pPr>
      <w:r w:rsidRPr="009575EE">
        <w:rPr>
          <w:lang w:val="fr-FR"/>
        </w:rPr>
        <w:t>Drepturile dvs. de utilizare</w:t>
      </w:r>
      <w:r w:rsidR="00F22968" w:rsidRPr="009575EE">
        <w:fldChar w:fldCharType="begin"/>
      </w:r>
      <w:r w:rsidRPr="009575EE">
        <w:rPr>
          <w:lang w:val="fr-FR"/>
        </w:rPr>
        <w:instrText>TC "</w:instrText>
      </w:r>
      <w:bookmarkStart w:id="18" w:name="_Toc365939890"/>
      <w:bookmarkStart w:id="19" w:name="_Toc365940106"/>
      <w:r w:rsidRPr="009575EE">
        <w:rPr>
          <w:lang w:val="fr-FR"/>
        </w:rPr>
        <w:instrText>Drepturile dvs. de utilizare</w:instrText>
      </w:r>
      <w:bookmarkEnd w:id="18"/>
      <w:bookmarkEnd w:id="19"/>
      <w:r w:rsidRPr="009575EE">
        <w:rPr>
          <w:lang w:val="fr-FR"/>
        </w:rPr>
        <w:instrText xml:space="preserve"> " \l 2 </w:instrText>
      </w:r>
      <w:bookmarkStart w:id="20" w:name="_Toc339624704"/>
      <w:bookmarkStart w:id="21" w:name="_Toc341260657"/>
      <w:bookmarkStart w:id="22" w:name="_Toc341260884"/>
      <w:bookmarkStart w:id="23" w:name="_Toc364067966"/>
      <w:bookmarkStart w:id="24" w:name="_Toc364068322"/>
      <w:bookmarkStart w:id="25" w:name="_Toc364695340"/>
      <w:bookmarkEnd w:id="20"/>
      <w:bookmarkEnd w:id="21"/>
      <w:bookmarkEnd w:id="22"/>
      <w:bookmarkEnd w:id="23"/>
      <w:bookmarkEnd w:id="24"/>
      <w:bookmarkEnd w:id="25"/>
      <w:r w:rsidR="00F22968" w:rsidRPr="009575EE">
        <w:fldChar w:fldCharType="end"/>
      </w:r>
    </w:p>
    <w:p w:rsidR="003B1F78" w:rsidRPr="009575EE" w:rsidRDefault="008709AC" w:rsidP="003B1F78">
      <w:pPr>
        <w:pStyle w:val="PURBody-Indented"/>
        <w:rPr>
          <w:lang w:val="fr-FR"/>
        </w:rPr>
      </w:pPr>
      <w:r w:rsidRPr="009575EE">
        <w:rPr>
          <w:lang w:val="fr-FR"/>
        </w:rPr>
        <w:t>Dacă respectaţi contractul de licenţiere în volum, aveţi dreptul să utilizaţi produsul software şi serviciile online după cum se prevede în mod special în aceste Drepturi de utilizare a Online Services.</w:t>
      </w:r>
    </w:p>
    <w:p w:rsidR="0082133B" w:rsidRPr="009575EE" w:rsidRDefault="00ED4593" w:rsidP="00F75AA5">
      <w:pPr>
        <w:pStyle w:val="PURHeading2"/>
        <w:rPr>
          <w:lang w:val="fr-FR"/>
        </w:rPr>
      </w:pPr>
      <w:r w:rsidRPr="009575EE">
        <w:rPr>
          <w:lang w:val="fr-FR"/>
        </w:rPr>
        <w:t>Actualizarea termenilor licenţei</w:t>
      </w:r>
      <w:r w:rsidR="00F22968" w:rsidRPr="009575EE">
        <w:fldChar w:fldCharType="begin"/>
      </w:r>
      <w:r w:rsidR="00986DA5" w:rsidRPr="009575EE">
        <w:rPr>
          <w:lang w:val="fr-FR"/>
        </w:rPr>
        <w:instrText>TC "</w:instrText>
      </w:r>
      <w:bookmarkStart w:id="26" w:name="_Toc365939891"/>
      <w:bookmarkStart w:id="27" w:name="_Toc365940107"/>
      <w:r w:rsidR="00986DA5" w:rsidRPr="009575EE">
        <w:rPr>
          <w:lang w:val="fr-FR"/>
        </w:rPr>
        <w:instrText>Actualizarea termenilor licenţei</w:instrText>
      </w:r>
      <w:bookmarkEnd w:id="26"/>
      <w:bookmarkEnd w:id="27"/>
      <w:r w:rsidR="00986DA5" w:rsidRPr="009575EE">
        <w:rPr>
          <w:lang w:val="fr-FR"/>
        </w:rPr>
        <w:instrText xml:space="preserve">" \l 2 </w:instrText>
      </w:r>
      <w:bookmarkStart w:id="28" w:name="_Toc339624705"/>
      <w:bookmarkStart w:id="29" w:name="_Toc341260658"/>
      <w:bookmarkStart w:id="30" w:name="_Toc341260885"/>
      <w:bookmarkStart w:id="31" w:name="_Toc364067967"/>
      <w:bookmarkStart w:id="32" w:name="_Toc364068323"/>
      <w:bookmarkStart w:id="33" w:name="_Toc364695341"/>
      <w:bookmarkEnd w:id="28"/>
      <w:bookmarkEnd w:id="29"/>
      <w:bookmarkEnd w:id="30"/>
      <w:bookmarkEnd w:id="31"/>
      <w:bookmarkEnd w:id="32"/>
      <w:bookmarkEnd w:id="33"/>
      <w:r w:rsidR="00F22968" w:rsidRPr="009575EE">
        <w:fldChar w:fldCharType="end"/>
      </w:r>
    </w:p>
    <w:p w:rsidR="0082133B" w:rsidRPr="009575EE" w:rsidRDefault="00ED4593" w:rsidP="00850CF2">
      <w:pPr>
        <w:pStyle w:val="PURBody-Indented"/>
        <w:rPr>
          <w:lang w:val="fr-FR"/>
        </w:rPr>
      </w:pPr>
      <w:r w:rsidRPr="009575EE">
        <w:rPr>
          <w:lang w:val="fr-FR"/>
        </w:rPr>
        <w:t>Ne rezervăm dreptul de a actualiza periodic aceşti termeni ai licenţei.</w:t>
      </w:r>
      <w:r w:rsidR="00850CF2" w:rsidRPr="009575EE">
        <w:rPr>
          <w:lang w:val="fr-FR"/>
        </w:rPr>
        <w:t xml:space="preserve"> </w:t>
      </w:r>
      <w:r w:rsidRPr="009575EE">
        <w:rPr>
          <w:lang w:val="fr-FR"/>
        </w:rPr>
        <w:t>Modificările acestor termeni ai licenţei pe care le introducem împreună cu actualizările ori suplimentele la serviciul online sau produsele software corelate, care sunt prevăzute prin lege sau care nu afectează în mod semnificativ utilizarea de către dvs. a serviciilor online, se vor aplica imediat.</w:t>
      </w:r>
      <w:r w:rsidR="00850CF2" w:rsidRPr="009575EE">
        <w:rPr>
          <w:lang w:val="fr-FR"/>
        </w:rPr>
        <w:t xml:space="preserve"> </w:t>
      </w:r>
      <w:r w:rsidRPr="009575EE">
        <w:rPr>
          <w:lang w:val="fr-FR"/>
        </w:rPr>
        <w:t>În cazul oricăror alte modificări, utilizarea de către dvs. a serviciului online în baza oricărei licenţe existente va fi guvernată de aceşti termeni ai licenţei, fără actualizările respective, pe durata mai mare dintre următoarele: 12 luni de la prima utilizare a serviciului sau durata acordului dvs.</w:t>
      </w:r>
      <w:r w:rsidR="00850CF2" w:rsidRPr="009575EE">
        <w:rPr>
          <w:lang w:val="fr-FR"/>
        </w:rPr>
        <w:t xml:space="preserve"> </w:t>
      </w:r>
      <w:r w:rsidRPr="009575EE">
        <w:rPr>
          <w:lang w:val="fr-FR"/>
        </w:rPr>
        <w:t>Ne vom strădui să vă notificăm în legătură cu actualizările cu cel puţin 30 de zile înainte ca acestea să fie aplicate.</w:t>
      </w:r>
      <w:r w:rsidR="00850CF2" w:rsidRPr="009575EE">
        <w:rPr>
          <w:lang w:val="fr-FR"/>
        </w:rPr>
        <w:t xml:space="preserve"> </w:t>
      </w:r>
      <w:r w:rsidRPr="009575EE">
        <w:rPr>
          <w:lang w:val="fr-FR"/>
        </w:rPr>
        <w:t>Sunteţi de acord cu actualizările la termenii licenţei prin utilizarea serviciului online, după ce le publicăm în aceste Drepturi de utilizare a Serviciilor online sau după ce vă trimitem o notificare prin e-mail cu privire la aceste actualizări.</w:t>
      </w:r>
    </w:p>
    <w:p w:rsidR="0082133B" w:rsidRPr="009575EE" w:rsidRDefault="00ED4593" w:rsidP="00986DA5">
      <w:pPr>
        <w:pStyle w:val="PURHeading2"/>
        <w:rPr>
          <w:lang w:val="fr-FR"/>
        </w:rPr>
      </w:pPr>
      <w:r w:rsidRPr="009575EE">
        <w:rPr>
          <w:lang w:val="fr-FR"/>
        </w:rPr>
        <w:t>Actualizarea serviciului online</w:t>
      </w:r>
      <w:r w:rsidR="00F22968" w:rsidRPr="009575EE">
        <w:fldChar w:fldCharType="begin"/>
      </w:r>
      <w:r w:rsidR="00986DA5" w:rsidRPr="009575EE">
        <w:rPr>
          <w:lang w:val="fr-FR"/>
        </w:rPr>
        <w:instrText>TC "</w:instrText>
      </w:r>
      <w:bookmarkStart w:id="34" w:name="_Toc365939892"/>
      <w:bookmarkStart w:id="35" w:name="_Toc365940108"/>
      <w:r w:rsidR="00986DA5" w:rsidRPr="009575EE">
        <w:rPr>
          <w:lang w:val="fr-FR"/>
        </w:rPr>
        <w:instrText>Actualizarea serviciului online</w:instrText>
      </w:r>
      <w:bookmarkEnd w:id="34"/>
      <w:bookmarkEnd w:id="35"/>
      <w:r w:rsidR="00986DA5" w:rsidRPr="009575EE">
        <w:rPr>
          <w:lang w:val="fr-FR"/>
        </w:rPr>
        <w:instrText xml:space="preserve">" \l 2 </w:instrText>
      </w:r>
      <w:bookmarkStart w:id="36" w:name="_Toc339624706"/>
      <w:bookmarkStart w:id="37" w:name="_Toc341260659"/>
      <w:bookmarkStart w:id="38" w:name="_Toc341260886"/>
      <w:bookmarkStart w:id="39" w:name="_Toc364067968"/>
      <w:bookmarkStart w:id="40" w:name="_Toc364068324"/>
      <w:bookmarkStart w:id="41" w:name="_Toc364695342"/>
      <w:bookmarkEnd w:id="36"/>
      <w:bookmarkEnd w:id="37"/>
      <w:bookmarkEnd w:id="38"/>
      <w:bookmarkEnd w:id="39"/>
      <w:bookmarkEnd w:id="40"/>
      <w:bookmarkEnd w:id="41"/>
      <w:r w:rsidR="00F22968" w:rsidRPr="009575EE">
        <w:fldChar w:fldCharType="end"/>
      </w:r>
    </w:p>
    <w:p w:rsidR="0082133B" w:rsidRPr="009575EE" w:rsidRDefault="00ED4593" w:rsidP="00E33915">
      <w:pPr>
        <w:pStyle w:val="PURBody-Indented"/>
        <w:rPr>
          <w:lang w:val="fr-FR"/>
        </w:rPr>
      </w:pPr>
      <w:r w:rsidRPr="009575EE">
        <w:rPr>
          <w:lang w:val="fr-FR"/>
        </w:rPr>
        <w:t>Avem dreptul să modificăm periodic funcţionalităţile sau caracteristicile ori să actualizăm serviciul online şi produsul software.</w:t>
      </w:r>
      <w:r w:rsidR="00BF142D" w:rsidRPr="009575EE">
        <w:rPr>
          <w:lang w:val="fr-FR"/>
        </w:rPr>
        <w:t xml:space="preserve"> </w:t>
      </w:r>
      <w:r w:rsidRPr="009575EE">
        <w:rPr>
          <w:lang w:val="fr-FR"/>
        </w:rPr>
        <w:t>În</w:t>
      </w:r>
      <w:r w:rsidR="00E33915">
        <w:rPr>
          <w:lang w:val="fr-FR"/>
        </w:rPr>
        <w:t> </w:t>
      </w:r>
      <w:r w:rsidRPr="009575EE">
        <w:rPr>
          <w:lang w:val="fr-FR"/>
        </w:rPr>
        <w:t>urma unei actualizări, este posibil ca anumite funcţionalităţi sau caracteristici disponibile anterior să se modifice ori să nu mai fie disponibile. În cazul în care actualizăm serviciul online sau produsul software şi nu utilizaţi serviciul online sau produsul software actualizat, este posibil ca unele caracteristici să nu vă fie accesibile, iar utilizarea de către dvs. a serviciului online sau a produsului software poate fi întreruptă.</w:t>
      </w:r>
    </w:p>
    <w:p w:rsidR="0082133B" w:rsidRPr="009575EE" w:rsidRDefault="00ED4593">
      <w:pPr>
        <w:pStyle w:val="PURHeading2"/>
      </w:pPr>
      <w:r w:rsidRPr="009575EE">
        <w:t>Suspendarea unui serviciu online</w:t>
      </w:r>
      <w:r w:rsidR="00F22968" w:rsidRPr="009575EE">
        <w:fldChar w:fldCharType="begin"/>
      </w:r>
      <w:r w:rsidR="00986DA5" w:rsidRPr="009575EE">
        <w:instrText>TC "</w:instrText>
      </w:r>
      <w:bookmarkStart w:id="42" w:name="_Toc365939893"/>
      <w:bookmarkStart w:id="43" w:name="_Toc365940109"/>
      <w:r w:rsidR="00986DA5" w:rsidRPr="009575EE">
        <w:instrText>Suspendarea unui serviciu online</w:instrText>
      </w:r>
      <w:bookmarkEnd w:id="42"/>
      <w:bookmarkEnd w:id="43"/>
      <w:r w:rsidR="00986DA5" w:rsidRPr="009575EE">
        <w:instrText xml:space="preserve">" \l 2 </w:instrText>
      </w:r>
      <w:bookmarkStart w:id="44" w:name="_Toc339624707"/>
      <w:bookmarkStart w:id="45" w:name="_Toc341260660"/>
      <w:bookmarkStart w:id="46" w:name="_Toc341260887"/>
      <w:bookmarkStart w:id="47" w:name="_Toc364067969"/>
      <w:bookmarkStart w:id="48" w:name="_Toc364068325"/>
      <w:bookmarkStart w:id="49" w:name="_Toc364695343"/>
      <w:bookmarkEnd w:id="44"/>
      <w:bookmarkEnd w:id="45"/>
      <w:bookmarkEnd w:id="46"/>
      <w:bookmarkEnd w:id="47"/>
      <w:bookmarkEnd w:id="48"/>
      <w:bookmarkEnd w:id="49"/>
      <w:r w:rsidR="00F22968" w:rsidRPr="009575EE">
        <w:fldChar w:fldCharType="end"/>
      </w:r>
    </w:p>
    <w:p w:rsidR="0082133B" w:rsidRPr="009575EE" w:rsidRDefault="00ED4593">
      <w:pPr>
        <w:pStyle w:val="PURBlueStrong-Indented"/>
      </w:pPr>
      <w:r w:rsidRPr="009575EE">
        <w:t>Suspendarea serviciilor online</w:t>
      </w:r>
    </w:p>
    <w:p w:rsidR="0082133B" w:rsidRPr="009575EE" w:rsidRDefault="00ED4593">
      <w:pPr>
        <w:pStyle w:val="PURBody-Indented"/>
      </w:pPr>
      <w:r w:rsidRPr="009575EE">
        <w:t xml:space="preserve">Avem dreptul să suspendăm un Serviciu online integral sau parţial în următoarele situaţii: </w:t>
      </w:r>
    </w:p>
    <w:p w:rsidR="0082133B" w:rsidRPr="009575EE" w:rsidRDefault="00B15C1B" w:rsidP="00E33915">
      <w:pPr>
        <w:pStyle w:val="PURBullet-Indented"/>
        <w:numPr>
          <w:ilvl w:val="1"/>
          <w:numId w:val="6"/>
        </w:numPr>
      </w:pPr>
      <w:r w:rsidRPr="009575EE">
        <w:t>dacă avem motive să credem că utilizarea serviciului online de către dvs. reprezintă o ameninţare directă sau indirectă pentru</w:t>
      </w:r>
      <w:r w:rsidR="00E33915">
        <w:t> </w:t>
      </w:r>
      <w:r w:rsidRPr="009575EE">
        <w:t xml:space="preserve">funcţionarea sau integritatea reţelei noastre ori pentru utilizarea serviciului online de către alte persoane; </w:t>
      </w:r>
    </w:p>
    <w:p w:rsidR="0082133B" w:rsidRPr="009575EE" w:rsidRDefault="00ED4593" w:rsidP="00850CF2">
      <w:pPr>
        <w:pStyle w:val="PURBullet-Indented"/>
        <w:numPr>
          <w:ilvl w:val="1"/>
          <w:numId w:val="6"/>
        </w:numPr>
      </w:pPr>
      <w:r w:rsidRPr="009575EE">
        <w:t>dacă este necesar în mod rezonabil pentru a preveni accesul neautorizat la Datele clienţilor;</w:t>
      </w:r>
      <w:r w:rsidR="00850CF2" w:rsidRPr="009575EE">
        <w:t xml:space="preserve"> </w:t>
      </w:r>
    </w:p>
    <w:p w:rsidR="0082133B" w:rsidRPr="009575EE" w:rsidRDefault="00ED4593" w:rsidP="005D6562">
      <w:pPr>
        <w:pStyle w:val="PURBullet-Indented"/>
        <w:numPr>
          <w:ilvl w:val="1"/>
          <w:numId w:val="6"/>
        </w:numPr>
      </w:pPr>
      <w:r w:rsidRPr="009575EE">
        <w:t>în măsura necesară pentru a respecta prevederile legale; sau</w:t>
      </w:r>
    </w:p>
    <w:p w:rsidR="0082133B" w:rsidRPr="009575EE" w:rsidRDefault="00ED4593" w:rsidP="005D6562">
      <w:pPr>
        <w:pStyle w:val="PURBullet-Indented"/>
        <w:numPr>
          <w:ilvl w:val="1"/>
          <w:numId w:val="6"/>
        </w:numPr>
      </w:pPr>
      <w:r w:rsidRPr="009575EE">
        <w:t>dacă nu respectaţi secţiunea Politica de utilizare acceptabilă din cadrul acestor Drepturi de utilizare a Serviciilor online ori dacă încălcaţi alte prevederi ale Acordului de abonare Microsoft Online.</w:t>
      </w:r>
    </w:p>
    <w:p w:rsidR="0082133B" w:rsidRPr="009575EE" w:rsidRDefault="00ED4593">
      <w:pPr>
        <w:pStyle w:val="PURBlueStrong-Indented"/>
        <w:rPr>
          <w:lang w:val="fr-FR"/>
        </w:rPr>
      </w:pPr>
      <w:r w:rsidRPr="009575EE">
        <w:rPr>
          <w:lang w:val="fr-FR"/>
        </w:rPr>
        <w:t>Promisiunea noastră cu privire la suspendare</w:t>
      </w:r>
    </w:p>
    <w:p w:rsidR="0082133B" w:rsidRPr="009575EE" w:rsidRDefault="00ED4593" w:rsidP="00E33915">
      <w:pPr>
        <w:pStyle w:val="PURBody-Indented"/>
        <w:rPr>
          <w:lang w:val="fr-FR"/>
        </w:rPr>
      </w:pPr>
      <w:r w:rsidRPr="009575EE">
        <w:rPr>
          <w:lang w:val="fr-FR"/>
        </w:rPr>
        <w:t>Orice suspendare a unui serviciu online în baza acestei secţiuni se va aplica unei părţi minime necesare a serviciului online şi va fi</w:t>
      </w:r>
      <w:r w:rsidR="00E33915">
        <w:rPr>
          <w:lang w:val="fr-FR"/>
        </w:rPr>
        <w:t> </w:t>
      </w:r>
      <w:r w:rsidRPr="009575EE">
        <w:rPr>
          <w:lang w:val="fr-FR"/>
        </w:rPr>
        <w:t>în vigoare numai cât timp este necesar în mod rezonabil pentru a soluţiona problemele ce duc la suspendare.</w:t>
      </w:r>
      <w:r w:rsidR="00850CF2" w:rsidRPr="009575EE">
        <w:rPr>
          <w:lang w:val="fr-FR"/>
        </w:rPr>
        <w:t xml:space="preserve"> </w:t>
      </w:r>
    </w:p>
    <w:p w:rsidR="0082133B" w:rsidRPr="009575EE" w:rsidRDefault="00ED4593">
      <w:pPr>
        <w:pStyle w:val="PURBlueStrong-Indented"/>
        <w:rPr>
          <w:lang w:val="fr-FR"/>
        </w:rPr>
      </w:pPr>
      <w:r w:rsidRPr="009575EE">
        <w:rPr>
          <w:lang w:val="fr-FR"/>
        </w:rPr>
        <w:lastRenderedPageBreak/>
        <w:t>Notificare cu privire la suspendare</w:t>
      </w:r>
    </w:p>
    <w:p w:rsidR="0082133B" w:rsidRPr="009575EE" w:rsidRDefault="00ED4593" w:rsidP="00850CF2">
      <w:pPr>
        <w:pStyle w:val="PURBody-Indented"/>
        <w:rPr>
          <w:lang w:val="fr-FR"/>
        </w:rPr>
      </w:pPr>
      <w:r w:rsidRPr="009575EE">
        <w:rPr>
          <w:lang w:val="fr-FR"/>
        </w:rPr>
        <w:t>Vă vom notifica înainte de suspendarea unui serviciu online, cu excepţia cazului în care avem motive rezonabile să credem că este necesară o suspendare imediată.</w:t>
      </w:r>
      <w:r w:rsidR="00850CF2" w:rsidRPr="009575EE">
        <w:rPr>
          <w:lang w:val="fr-FR"/>
        </w:rPr>
        <w:t xml:space="preserve"> </w:t>
      </w:r>
      <w:r w:rsidRPr="009575EE">
        <w:rPr>
          <w:lang w:val="fr-FR"/>
        </w:rPr>
        <w:t>Vă vom notifica în prealabil cu cel puţin 30 de zile înainte de a suspenda un serviciu online pentru neplată.</w:t>
      </w:r>
    </w:p>
    <w:p w:rsidR="0082133B" w:rsidRPr="009575EE" w:rsidRDefault="00ED4593">
      <w:pPr>
        <w:pStyle w:val="PURBlueStrong-Indented"/>
        <w:rPr>
          <w:lang w:val="fr-FR"/>
        </w:rPr>
      </w:pPr>
      <w:r w:rsidRPr="009575EE">
        <w:rPr>
          <w:lang w:val="fr-FR"/>
        </w:rPr>
        <w:t>Dreptul nostru de a înceta Serviciul online</w:t>
      </w:r>
    </w:p>
    <w:p w:rsidR="0082133B" w:rsidRPr="009575EE" w:rsidRDefault="00ED4593">
      <w:pPr>
        <w:pStyle w:val="PURBody-Indented"/>
        <w:rPr>
          <w:lang w:val="fr-FR"/>
        </w:rPr>
      </w:pPr>
      <w:r w:rsidRPr="009575EE">
        <w:rPr>
          <w:lang w:val="fr-FR"/>
        </w:rPr>
        <w:t xml:space="preserve">Dacă nu remediaţi integral problemele care au generat suspendarea în termen de 60 de zile de la suspendarea serviciului online, avem dreptul să încetăm abonamentul dvs. şi ne rezervăm dreptul de a şterge Datele dvs. de client fără nicio perioadă de retenţie. </w:t>
      </w:r>
    </w:p>
    <w:p w:rsidR="0082133B" w:rsidRPr="009575EE" w:rsidRDefault="00ED4593">
      <w:pPr>
        <w:pStyle w:val="PURHeading2"/>
      </w:pPr>
      <w:r w:rsidRPr="009575EE">
        <w:t>Expirarea sau încetarea serviciului online</w:t>
      </w:r>
      <w:r w:rsidR="00F22968" w:rsidRPr="009575EE">
        <w:fldChar w:fldCharType="begin"/>
      </w:r>
      <w:r w:rsidR="00986DA5" w:rsidRPr="009575EE">
        <w:instrText>TC "</w:instrText>
      </w:r>
      <w:bookmarkStart w:id="50" w:name="_Toc365939894"/>
      <w:bookmarkStart w:id="51" w:name="_Toc365940110"/>
      <w:r w:rsidR="00986DA5" w:rsidRPr="009575EE">
        <w:instrText>Expirarea sau încetarea serviciului online</w:instrText>
      </w:r>
      <w:bookmarkEnd w:id="50"/>
      <w:bookmarkEnd w:id="51"/>
      <w:r w:rsidR="00986DA5" w:rsidRPr="009575EE">
        <w:instrText xml:space="preserve">" \l 2 </w:instrText>
      </w:r>
      <w:bookmarkStart w:id="52" w:name="_Toc339624708"/>
      <w:bookmarkStart w:id="53" w:name="_Toc341260661"/>
      <w:bookmarkStart w:id="54" w:name="_Toc341260888"/>
      <w:bookmarkStart w:id="55" w:name="_Toc364067970"/>
      <w:bookmarkStart w:id="56" w:name="_Toc364068326"/>
      <w:bookmarkStart w:id="57" w:name="_Toc364695344"/>
      <w:bookmarkEnd w:id="52"/>
      <w:bookmarkEnd w:id="53"/>
      <w:bookmarkEnd w:id="54"/>
      <w:bookmarkEnd w:id="55"/>
      <w:bookmarkEnd w:id="56"/>
      <w:bookmarkEnd w:id="57"/>
      <w:r w:rsidR="00F22968" w:rsidRPr="009575EE">
        <w:fldChar w:fldCharType="end"/>
      </w:r>
    </w:p>
    <w:p w:rsidR="0082133B" w:rsidRPr="009575EE" w:rsidRDefault="00ED4593">
      <w:pPr>
        <w:pStyle w:val="PURBody-Indented"/>
      </w:pPr>
      <w:r w:rsidRPr="009575EE">
        <w:t>La expirarea sau la încetarea abonamentului dvs. pentru serviciul online, puteţi să luaţi legătura cu Microsoft şi să ne informaţi dacă:</w:t>
      </w:r>
    </w:p>
    <w:p w:rsidR="0082133B" w:rsidRPr="009575EE" w:rsidRDefault="00ED4593" w:rsidP="005D6562">
      <w:pPr>
        <w:pStyle w:val="PURBullet-Indented"/>
        <w:numPr>
          <w:ilvl w:val="1"/>
          <w:numId w:val="7"/>
        </w:numPr>
        <w:rPr>
          <w:lang w:val="fr-FR"/>
        </w:rPr>
      </w:pPr>
      <w:r w:rsidRPr="009575EE">
        <w:rPr>
          <w:lang w:val="fr-FR"/>
        </w:rPr>
        <w:t>să dezactivăm contul dvs. şi să ştergem datele de client sau</w:t>
      </w:r>
    </w:p>
    <w:p w:rsidR="0082133B" w:rsidRPr="009575EE" w:rsidRDefault="00ED4593" w:rsidP="005D6562">
      <w:pPr>
        <w:pStyle w:val="PURBullet-Indented"/>
        <w:numPr>
          <w:ilvl w:val="1"/>
          <w:numId w:val="7"/>
        </w:numPr>
      </w:pPr>
      <w:r w:rsidRPr="009575EE">
        <w:rPr>
          <w:lang w:val="fr-FR"/>
        </w:rPr>
        <w:t xml:space="preserve">să păstrăm datele dvs. de client stocate în cadrul serviciului online într-un cont cu funcţie limitată pentru cel puţin 90 de zile după expirarea sau încetarea abonamentului dvs. </w:t>
      </w:r>
      <w:r w:rsidRPr="009575EE">
        <w:t>(„perioada de retenţie”), astfel încât să puteţi extrage datele.</w:t>
      </w:r>
    </w:p>
    <w:p w:rsidR="0082133B" w:rsidRPr="009575EE" w:rsidRDefault="00ED4593" w:rsidP="00850CF2">
      <w:pPr>
        <w:pStyle w:val="PURBody-Indented"/>
      </w:pPr>
      <w:r w:rsidRPr="009575EE">
        <w:t>Dacă indicaţi varianta (1), nu veţi avea posibilitatea să extrageţi datele de client din contul dvs.</w:t>
      </w:r>
      <w:r w:rsidR="00850CF2" w:rsidRPr="009575EE">
        <w:t xml:space="preserve"> </w:t>
      </w:r>
      <w:r w:rsidRPr="009575EE">
        <w:t>Dacă nu indicaţi varianta (1) sau (2), vom păstra datele de client în conformitate cu prevederile variantei (2).</w:t>
      </w:r>
      <w:r w:rsidR="00850CF2" w:rsidRPr="009575EE">
        <w:t xml:space="preserve"> </w:t>
      </w:r>
    </w:p>
    <w:p w:rsidR="0082133B" w:rsidRPr="009575EE" w:rsidRDefault="00ED4593">
      <w:pPr>
        <w:pStyle w:val="PURBody-Indented"/>
        <w:rPr>
          <w:lang w:val="fr-FR"/>
        </w:rPr>
      </w:pPr>
      <w:r w:rsidRPr="009575EE">
        <w:rPr>
          <w:lang w:val="fr-FR"/>
        </w:rPr>
        <w:t>După expirarea perioadei de retenţie, vom dezactiva contul dvs., apoi vom şterge datele de client. Elementele salvate în memoria cache sau pentru care se realizează copii de rezervă vor fi şterse în termen de 30 de zile de la finalul perioadei de retenţie.</w:t>
      </w:r>
    </w:p>
    <w:p w:rsidR="0082133B" w:rsidRPr="009575EE" w:rsidRDefault="00ED4593">
      <w:pPr>
        <w:pStyle w:val="PURBody-Indented"/>
        <w:rPr>
          <w:lang w:val="fr-FR"/>
        </w:rPr>
      </w:pPr>
      <w:r w:rsidRPr="009575EE">
        <w:rPr>
          <w:lang w:val="fr-FR"/>
        </w:rPr>
        <w:t>Este posibil ca serviciul online să nu accepte retenţia sau extragerea produselor software furnizate de dvs. pentru executarea în cadrul serviciului online.</w:t>
      </w:r>
    </w:p>
    <w:p w:rsidR="0082133B" w:rsidRPr="009575EE" w:rsidRDefault="00ED4593">
      <w:pPr>
        <w:pStyle w:val="PURBlueStrong-Indented"/>
        <w:rPr>
          <w:lang w:val="fr-FR"/>
        </w:rPr>
      </w:pPr>
      <w:r w:rsidRPr="009575EE">
        <w:rPr>
          <w:lang w:val="fr-FR"/>
        </w:rPr>
        <w:t>Exonerare de răspundere pentru ştergerea datelor de client</w:t>
      </w:r>
    </w:p>
    <w:p w:rsidR="0082133B" w:rsidRPr="009575EE" w:rsidRDefault="00ED4593" w:rsidP="00850CF2">
      <w:pPr>
        <w:pStyle w:val="PURBody-Indented"/>
        <w:rPr>
          <w:lang w:val="fr-FR"/>
        </w:rPr>
      </w:pPr>
      <w:r w:rsidRPr="009575EE">
        <w:rPr>
          <w:lang w:val="fr-FR"/>
        </w:rPr>
        <w:t>Sunteţi de acord că nu mai avem nicio obligaţie de a păstra, de a exporta sau de a returna datele de client, în afara cazurilor descrise în aceşti termeni.</w:t>
      </w:r>
      <w:r w:rsidR="00850CF2" w:rsidRPr="009575EE">
        <w:rPr>
          <w:lang w:val="fr-FR"/>
        </w:rPr>
        <w:t xml:space="preserve"> </w:t>
      </w:r>
      <w:r w:rsidRPr="009575EE">
        <w:rPr>
          <w:lang w:val="fr-FR"/>
        </w:rPr>
        <w:t>Sunteţi de acord că nu avem niciun fel de răspundere în cazul ştergerii datelor de client, conform acestor termeni.</w:t>
      </w:r>
    </w:p>
    <w:p w:rsidR="0082133B" w:rsidRPr="009575EE" w:rsidRDefault="00ED4593">
      <w:pPr>
        <w:pStyle w:val="PURHeading2"/>
        <w:rPr>
          <w:lang w:val="fr-FR"/>
        </w:rPr>
      </w:pPr>
      <w:r w:rsidRPr="009575EE">
        <w:rPr>
          <w:lang w:val="fr-FR"/>
        </w:rPr>
        <w:t>Disponibilitatea serviciului online</w:t>
      </w:r>
      <w:r w:rsidR="00F22968" w:rsidRPr="009575EE">
        <w:fldChar w:fldCharType="begin"/>
      </w:r>
      <w:r w:rsidR="00986DA5" w:rsidRPr="009575EE">
        <w:rPr>
          <w:lang w:val="fr-FR"/>
        </w:rPr>
        <w:instrText>TC "</w:instrText>
      </w:r>
      <w:bookmarkStart w:id="58" w:name="_Toc365939895"/>
      <w:bookmarkStart w:id="59" w:name="_Toc365940111"/>
      <w:r w:rsidR="00986DA5" w:rsidRPr="009575EE">
        <w:rPr>
          <w:lang w:val="fr-FR"/>
        </w:rPr>
        <w:instrText>Disponibilitatea serviciului online</w:instrText>
      </w:r>
      <w:bookmarkEnd w:id="58"/>
      <w:bookmarkEnd w:id="59"/>
      <w:r w:rsidR="00986DA5" w:rsidRPr="009575EE">
        <w:rPr>
          <w:lang w:val="fr-FR"/>
        </w:rPr>
        <w:instrText xml:space="preserve">" \l 2 </w:instrText>
      </w:r>
      <w:bookmarkStart w:id="60" w:name="_Toc339624709"/>
      <w:bookmarkStart w:id="61" w:name="_Toc341260662"/>
      <w:bookmarkStart w:id="62" w:name="_Toc341260889"/>
      <w:bookmarkStart w:id="63" w:name="_Toc364067971"/>
      <w:bookmarkStart w:id="64" w:name="_Toc364068327"/>
      <w:bookmarkStart w:id="65" w:name="_Toc364695345"/>
      <w:bookmarkEnd w:id="60"/>
      <w:bookmarkEnd w:id="61"/>
      <w:bookmarkEnd w:id="62"/>
      <w:bookmarkEnd w:id="63"/>
      <w:bookmarkEnd w:id="64"/>
      <w:bookmarkEnd w:id="65"/>
      <w:r w:rsidR="00F22968" w:rsidRPr="009575EE">
        <w:fldChar w:fldCharType="end"/>
      </w:r>
    </w:p>
    <w:p w:rsidR="0082133B" w:rsidRPr="009575EE" w:rsidRDefault="00ED4593" w:rsidP="006522FC">
      <w:pPr>
        <w:pStyle w:val="PURBody-Indented"/>
        <w:rPr>
          <w:lang w:val="fr-FR"/>
        </w:rPr>
      </w:pPr>
      <w:r w:rsidRPr="009575EE">
        <w:rPr>
          <w:lang w:val="fr-FR"/>
        </w:rPr>
        <w:t>Disponibilitatea serviciului online, o parte din funcţionalitatea sa, precum şi versiunile de limbă diferă de la o ţară la alta.</w:t>
      </w:r>
      <w:r w:rsidR="00850CF2" w:rsidRPr="009575EE">
        <w:rPr>
          <w:lang w:val="fr-FR"/>
        </w:rPr>
        <w:t xml:space="preserve"> </w:t>
      </w:r>
      <w:r w:rsidRPr="009575EE">
        <w:rPr>
          <w:lang w:val="fr-FR"/>
        </w:rPr>
        <w:t>Utilizatorii</w:t>
      </w:r>
      <w:r w:rsidR="006522FC" w:rsidRPr="009575EE">
        <w:rPr>
          <w:lang w:val="fr-FR"/>
        </w:rPr>
        <w:t> </w:t>
      </w:r>
      <w:r w:rsidRPr="009575EE">
        <w:rPr>
          <w:lang w:val="fr-FR"/>
        </w:rPr>
        <w:t>finali au dreptul să utilizeze serviciul online sau anumite funcţionalităţi ale serviciului online numai aşa cum sunt</w:t>
      </w:r>
      <w:r w:rsidR="006522FC" w:rsidRPr="009575EE">
        <w:rPr>
          <w:lang w:val="fr-FR"/>
        </w:rPr>
        <w:t> </w:t>
      </w:r>
      <w:r w:rsidRPr="009575EE">
        <w:rPr>
          <w:lang w:val="fr-FR"/>
        </w:rPr>
        <w:t>puse</w:t>
      </w:r>
      <w:r w:rsidR="006522FC" w:rsidRPr="009575EE">
        <w:rPr>
          <w:lang w:val="fr-FR"/>
        </w:rPr>
        <w:t> </w:t>
      </w:r>
      <w:r w:rsidRPr="009575EE">
        <w:rPr>
          <w:lang w:val="fr-FR"/>
        </w:rPr>
        <w:t>la</w:t>
      </w:r>
      <w:r w:rsidR="006522FC" w:rsidRPr="009575EE">
        <w:rPr>
          <w:lang w:val="fr-FR"/>
        </w:rPr>
        <w:t> </w:t>
      </w:r>
      <w:r w:rsidRPr="009575EE">
        <w:rPr>
          <w:lang w:val="fr-FR"/>
        </w:rPr>
        <w:t>dispoziţie în locaţia principală a utilizatorului final.</w:t>
      </w:r>
      <w:r w:rsidR="00850CF2" w:rsidRPr="009575EE">
        <w:rPr>
          <w:lang w:val="fr-FR"/>
        </w:rPr>
        <w:t xml:space="preserve"> </w:t>
      </w:r>
      <w:r w:rsidRPr="009575EE">
        <w:rPr>
          <w:lang w:val="fr-FR"/>
        </w:rPr>
        <w:t xml:space="preserve">Puteţi găsi informaţii despre disponibilitate la adresa </w:t>
      </w:r>
      <w:r w:rsidRPr="009575EE">
        <w:rPr>
          <w:color w:val="00467F"/>
          <w:u w:val="single"/>
          <w:lang w:val="fr-FR"/>
        </w:rPr>
        <w:t>http://www.microsoft.com/online/international-availability.aspx</w:t>
      </w:r>
      <w:r w:rsidRPr="009575EE">
        <w:rPr>
          <w:lang w:val="fr-FR"/>
        </w:rPr>
        <w:t xml:space="preserve"> sau pe un alt site indicat de Microsoft.</w:t>
      </w:r>
    </w:p>
    <w:p w:rsidR="0082133B" w:rsidRPr="009575EE" w:rsidRDefault="00ED4593">
      <w:pPr>
        <w:pStyle w:val="PURHeading2"/>
        <w:rPr>
          <w:lang w:val="fr-FR"/>
        </w:rPr>
      </w:pPr>
      <w:r w:rsidRPr="009575EE">
        <w:rPr>
          <w:lang w:val="fr-FR"/>
        </w:rPr>
        <w:t>Răspunderea pentru conturile dvs.</w:t>
      </w:r>
      <w:r w:rsidR="00F22968" w:rsidRPr="009575EE">
        <w:fldChar w:fldCharType="begin"/>
      </w:r>
      <w:r w:rsidR="00986DA5" w:rsidRPr="009575EE">
        <w:rPr>
          <w:lang w:val="fr-FR"/>
        </w:rPr>
        <w:instrText>TC "</w:instrText>
      </w:r>
      <w:bookmarkStart w:id="66" w:name="_Toc365939896"/>
      <w:bookmarkStart w:id="67" w:name="_Toc365940112"/>
      <w:r w:rsidR="00986DA5" w:rsidRPr="009575EE">
        <w:rPr>
          <w:lang w:val="fr-FR"/>
        </w:rPr>
        <w:instrText>Răspunderea pentru conturile dvs.</w:instrText>
      </w:r>
      <w:bookmarkEnd w:id="66"/>
      <w:bookmarkEnd w:id="67"/>
      <w:r w:rsidR="00986DA5" w:rsidRPr="009575EE">
        <w:rPr>
          <w:lang w:val="fr-FR"/>
        </w:rPr>
        <w:instrText xml:space="preserve">" \l 2 </w:instrText>
      </w:r>
      <w:bookmarkStart w:id="68" w:name="_Toc339624710"/>
      <w:bookmarkStart w:id="69" w:name="_Toc341260663"/>
      <w:bookmarkStart w:id="70" w:name="_Toc341260890"/>
      <w:bookmarkStart w:id="71" w:name="_Toc364067972"/>
      <w:bookmarkStart w:id="72" w:name="_Toc364068328"/>
      <w:bookmarkStart w:id="73" w:name="_Toc364695346"/>
      <w:bookmarkEnd w:id="68"/>
      <w:bookmarkEnd w:id="69"/>
      <w:bookmarkEnd w:id="70"/>
      <w:bookmarkEnd w:id="71"/>
      <w:bookmarkEnd w:id="72"/>
      <w:bookmarkEnd w:id="73"/>
      <w:r w:rsidR="00F22968" w:rsidRPr="009575EE">
        <w:fldChar w:fldCharType="end"/>
      </w:r>
    </w:p>
    <w:p w:rsidR="00B5244A" w:rsidRPr="009575EE" w:rsidRDefault="00B5244A" w:rsidP="00850CF2">
      <w:pPr>
        <w:pStyle w:val="PURBody-Indented"/>
        <w:rPr>
          <w:lang w:val="fr-FR"/>
        </w:rPr>
      </w:pPr>
      <w:r w:rsidRPr="009575EE">
        <w:rPr>
          <w:lang w:val="fr-FR"/>
        </w:rPr>
        <w:t>Sunteţi responsabil pentru toate activităţile legate de conturile de servicii online, inclusiv, dacă e cazul, pentru cea a utilizatorilor cărora le asiguraţi accesul, precum şi pentru aranjamentele cu terţe părţi care se desfăşoară prin conturile dvs. sau prin conturile dvs. asociate.</w:t>
      </w:r>
      <w:r w:rsidR="00850CF2" w:rsidRPr="009575EE">
        <w:rPr>
          <w:lang w:val="fr-FR"/>
        </w:rPr>
        <w:t xml:space="preserve"> </w:t>
      </w:r>
      <w:r w:rsidRPr="009575EE">
        <w:rPr>
          <w:lang w:val="fr-FR"/>
        </w:rPr>
        <w:t>Sunteţi responsabil pentru păstrarea confidenţialităţii acreditărilor de autentificare private (de exemplu, parolele) aferente conturilor de servicii online.</w:t>
      </w:r>
      <w:r w:rsidR="00850CF2" w:rsidRPr="009575EE">
        <w:rPr>
          <w:lang w:val="fr-FR"/>
        </w:rPr>
        <w:t xml:space="preserve"> </w:t>
      </w:r>
      <w:r w:rsidRPr="009575EE">
        <w:rPr>
          <w:lang w:val="fr-FR"/>
        </w:rPr>
        <w:t xml:space="preserve">Trebuie să ne informaţi imediat în legătură cu toate abuzurile posibile legate de conturile dvs. sau de acreditările de autentificare ori în legătură cu orice incident de securitate asociat cu serviciul online. </w:t>
      </w:r>
    </w:p>
    <w:p w:rsidR="0082133B" w:rsidRPr="009575EE" w:rsidRDefault="00ED4593">
      <w:pPr>
        <w:pStyle w:val="PURHeading2"/>
      </w:pPr>
      <w:r w:rsidRPr="009575EE">
        <w:t>Utilizarea produselor software cu serviciul online</w:t>
      </w:r>
      <w:r w:rsidR="00F22968" w:rsidRPr="009575EE">
        <w:fldChar w:fldCharType="begin"/>
      </w:r>
      <w:r w:rsidR="00986DA5" w:rsidRPr="009575EE">
        <w:instrText>TC "</w:instrText>
      </w:r>
      <w:bookmarkStart w:id="74" w:name="_Toc365939897"/>
      <w:bookmarkStart w:id="75" w:name="_Toc365940113"/>
      <w:r w:rsidR="00986DA5" w:rsidRPr="009575EE">
        <w:instrText>Utilizarea produselor software cu serviciul online</w:instrText>
      </w:r>
      <w:bookmarkEnd w:id="74"/>
      <w:bookmarkEnd w:id="75"/>
      <w:r w:rsidR="00986DA5" w:rsidRPr="009575EE">
        <w:instrText xml:space="preserve">" \l 2 </w:instrText>
      </w:r>
      <w:bookmarkStart w:id="76" w:name="_Toc339624711"/>
      <w:bookmarkStart w:id="77" w:name="_Toc341260664"/>
      <w:bookmarkStart w:id="78" w:name="_Toc341260891"/>
      <w:bookmarkStart w:id="79" w:name="_Toc364067973"/>
      <w:bookmarkStart w:id="80" w:name="_Toc364068329"/>
      <w:bookmarkStart w:id="81" w:name="_Toc364695347"/>
      <w:bookmarkEnd w:id="76"/>
      <w:bookmarkEnd w:id="77"/>
      <w:bookmarkEnd w:id="78"/>
      <w:bookmarkEnd w:id="79"/>
      <w:bookmarkEnd w:id="80"/>
      <w:bookmarkEnd w:id="81"/>
      <w:r w:rsidR="00F22968" w:rsidRPr="009575EE">
        <w:fldChar w:fldCharType="end"/>
      </w:r>
    </w:p>
    <w:p w:rsidR="0082133B" w:rsidRPr="009575EE" w:rsidRDefault="00ED4593" w:rsidP="00850CF2">
      <w:pPr>
        <w:pStyle w:val="PURBody-Indented"/>
        <w:rPr>
          <w:lang w:val="fr-FR"/>
        </w:rPr>
      </w:pPr>
      <w:r w:rsidRPr="009575EE">
        <w:t>Pentru a vă conecta la serviciul online şi pentru a-l utiliza, este posibil să fie necesară instalarea anumitor produse software Microsoft.</w:t>
      </w:r>
      <w:r w:rsidR="00850CF2" w:rsidRPr="009575EE">
        <w:t xml:space="preserve"> </w:t>
      </w:r>
      <w:r w:rsidRPr="009575EE">
        <w:rPr>
          <w:lang w:val="fr-FR"/>
        </w:rPr>
        <w:t>În acest caz, se vor aplica termenii următori:</w:t>
      </w:r>
    </w:p>
    <w:p w:rsidR="0082133B" w:rsidRPr="009575EE" w:rsidRDefault="00ED4593">
      <w:pPr>
        <w:pStyle w:val="PURBlueStrong-Indented"/>
        <w:rPr>
          <w:lang w:val="fr-FR"/>
        </w:rPr>
      </w:pPr>
      <w:r w:rsidRPr="009575EE">
        <w:rPr>
          <w:lang w:val="fr-FR"/>
        </w:rPr>
        <w:t>Termenii licenţei pentru software Microsoft</w:t>
      </w:r>
    </w:p>
    <w:p w:rsidR="0082133B" w:rsidRPr="009575EE" w:rsidRDefault="00ED4593" w:rsidP="00850CF2">
      <w:pPr>
        <w:pStyle w:val="PURBody-Indented"/>
        <w:rPr>
          <w:lang w:val="fr-FR"/>
        </w:rPr>
      </w:pPr>
      <w:r w:rsidRPr="009575EE">
        <w:rPr>
          <w:lang w:val="fr-FR"/>
        </w:rPr>
        <w:t xml:space="preserve">Aveţi dreptul să instalaţi şi să utilizaţi produsele software pe dispozitivele dvs. exclusiv pentru utilizarea împreună cu </w:t>
      </w:r>
      <w:r w:rsidRPr="009575EE">
        <w:rPr>
          <w:color w:val="000000" w:themeColor="text1"/>
          <w:lang w:val="fr-FR"/>
        </w:rPr>
        <w:t>serviciul online.</w:t>
      </w:r>
      <w:r w:rsidR="00850CF2" w:rsidRPr="009575EE">
        <w:rPr>
          <w:color w:val="000000" w:themeColor="text1"/>
          <w:lang w:val="fr-FR"/>
        </w:rPr>
        <w:t xml:space="preserve"> </w:t>
      </w:r>
      <w:r w:rsidRPr="009575EE">
        <w:rPr>
          <w:color w:val="000000" w:themeColor="text1"/>
          <w:lang w:val="fr-FR"/>
        </w:rPr>
        <w:t>În unele cazuri, numărul de copii ale produsului software pe care veţi avea dreptul să le utilizaţi sau numărul de dispozitive pe care veţi avea dreptul să utilizaţi produsul software va fi limitat, conform prevederilor din termenii licenţei specifici pentru serviciul online.</w:t>
      </w:r>
      <w:r w:rsidR="00850CF2" w:rsidRPr="009575EE">
        <w:rPr>
          <w:color w:val="000000" w:themeColor="text1"/>
          <w:lang w:val="fr-FR"/>
        </w:rPr>
        <w:t xml:space="preserve"> </w:t>
      </w:r>
      <w:r w:rsidRPr="009575EE">
        <w:rPr>
          <w:color w:val="000000" w:themeColor="text1"/>
          <w:lang w:val="fr-FR"/>
        </w:rPr>
        <w:t xml:space="preserve">Dreptul dvs. de a utiliza </w:t>
      </w:r>
      <w:r w:rsidRPr="009575EE">
        <w:rPr>
          <w:lang w:val="fr-FR"/>
        </w:rPr>
        <w:t>produsul software încetează la cea mai apropiată din următoarele două date: data încetării sau expirării dreptului de utilizare a serviciului online ori data la care actualizăm serviciul online şi acesta nu mai acceptă produsul software.</w:t>
      </w:r>
      <w:r w:rsidR="00CE5F8F" w:rsidRPr="009575EE">
        <w:rPr>
          <w:lang w:val="fr-FR"/>
        </w:rPr>
        <w:t xml:space="preserve"> </w:t>
      </w:r>
      <w:r w:rsidRPr="009575EE">
        <w:rPr>
          <w:lang w:val="fr-FR"/>
        </w:rPr>
        <w:t>La</w:t>
      </w:r>
      <w:r w:rsidR="00CE5F8F" w:rsidRPr="009575EE">
        <w:rPr>
          <w:lang w:val="fr-FR"/>
        </w:rPr>
        <w:t> </w:t>
      </w:r>
      <w:r w:rsidRPr="009575EE">
        <w:rPr>
          <w:lang w:val="fr-FR"/>
        </w:rPr>
        <w:t>încetarea dreptului dvs. de a utiliza produsul software, trebuie să îl dezinstalaţi. De asemenea, avem dreptul să-l dezactivăm în momentul respectiv.</w:t>
      </w:r>
    </w:p>
    <w:p w:rsidR="0082133B" w:rsidRPr="009575EE" w:rsidRDefault="00ED4593">
      <w:pPr>
        <w:pStyle w:val="PURBlueStrong-Indented"/>
      </w:pPr>
      <w:r w:rsidRPr="009575EE">
        <w:t>Actualizarea automată a produselor software Microsoft</w:t>
      </w:r>
    </w:p>
    <w:p w:rsidR="0082133B" w:rsidRPr="009575EE" w:rsidRDefault="00ED4593" w:rsidP="00850CF2">
      <w:pPr>
        <w:pStyle w:val="PURBody-Indented"/>
        <w:rPr>
          <w:lang w:val="fr-FR"/>
        </w:rPr>
      </w:pPr>
      <w:r w:rsidRPr="009575EE">
        <w:t>Avem dreptul să verificăm periodic versiunea produsului software pe care îl utilizaţi şi să vă recomandăm sau să descărcăm pe dispozitivul dvs. actualizări ale acestuia.</w:t>
      </w:r>
      <w:r w:rsidR="00850CF2" w:rsidRPr="009575EE">
        <w:t xml:space="preserve"> </w:t>
      </w:r>
      <w:r w:rsidRPr="009575EE">
        <w:rPr>
          <w:lang w:val="fr-FR"/>
        </w:rPr>
        <w:t>Este posibil să nu primiţi o notificare când descărcăm actualizarea.</w:t>
      </w:r>
    </w:p>
    <w:p w:rsidR="00AC00E9" w:rsidRPr="009575EE" w:rsidRDefault="00AC00E9" w:rsidP="00AC00E9">
      <w:pPr>
        <w:pStyle w:val="PURHeading2"/>
        <w:rPr>
          <w:lang w:val="fr-FR"/>
        </w:rPr>
      </w:pPr>
      <w:r w:rsidRPr="009575EE">
        <w:rPr>
          <w:lang w:val="fr-FR"/>
        </w:rPr>
        <w:t>Cod de pre-lansare</w:t>
      </w:r>
      <w:r w:rsidR="00F22968" w:rsidRPr="009575EE">
        <w:fldChar w:fldCharType="begin"/>
      </w:r>
      <w:r w:rsidRPr="009575EE">
        <w:rPr>
          <w:lang w:val="fr-FR"/>
        </w:rPr>
        <w:instrText>TC "</w:instrText>
      </w:r>
      <w:bookmarkStart w:id="82" w:name="_Toc365939898"/>
      <w:bookmarkStart w:id="83" w:name="_Toc365940114"/>
      <w:r w:rsidRPr="009575EE">
        <w:rPr>
          <w:lang w:val="fr-FR"/>
        </w:rPr>
        <w:instrText>Cod de pre-lansare</w:instrText>
      </w:r>
      <w:bookmarkEnd w:id="82"/>
      <w:bookmarkEnd w:id="83"/>
      <w:r w:rsidRPr="009575EE">
        <w:rPr>
          <w:lang w:val="fr-FR"/>
        </w:rPr>
        <w:instrText xml:space="preserve">" \l 2 </w:instrText>
      </w:r>
      <w:bookmarkStart w:id="84" w:name="_Toc339624712"/>
      <w:bookmarkStart w:id="85" w:name="_Toc341260665"/>
      <w:bookmarkStart w:id="86" w:name="_Toc341260892"/>
      <w:bookmarkStart w:id="87" w:name="_Toc364067974"/>
      <w:bookmarkStart w:id="88" w:name="_Toc364068330"/>
      <w:bookmarkStart w:id="89" w:name="_Toc364695348"/>
      <w:bookmarkEnd w:id="84"/>
      <w:bookmarkEnd w:id="85"/>
      <w:bookmarkEnd w:id="86"/>
      <w:bookmarkEnd w:id="87"/>
      <w:bookmarkEnd w:id="88"/>
      <w:bookmarkEnd w:id="89"/>
      <w:r w:rsidR="00F22968" w:rsidRPr="009575EE">
        <w:fldChar w:fldCharType="end"/>
      </w:r>
    </w:p>
    <w:p w:rsidR="00986DA5" w:rsidRPr="009575EE" w:rsidRDefault="00B5244A" w:rsidP="006522FC">
      <w:pPr>
        <w:pStyle w:val="PURBody-Indented"/>
      </w:pPr>
      <w:r w:rsidRPr="009575EE">
        <w:t>Codul de pre-lansare se supune termenilor specifici care îl însoţesc.</w:t>
      </w:r>
    </w:p>
    <w:p w:rsidR="00AC00E9" w:rsidRPr="009575EE" w:rsidRDefault="00AC00E9" w:rsidP="00AC00E9">
      <w:pPr>
        <w:pStyle w:val="PURHeading2"/>
        <w:rPr>
          <w:lang w:val="fr-FR"/>
        </w:rPr>
      </w:pPr>
      <w:r w:rsidRPr="009575EE">
        <w:rPr>
          <w:lang w:val="fr-FR"/>
        </w:rPr>
        <w:lastRenderedPageBreak/>
        <w:t>Actualizări şi suplimente</w:t>
      </w:r>
      <w:r w:rsidR="00F22968" w:rsidRPr="009575EE">
        <w:fldChar w:fldCharType="begin"/>
      </w:r>
      <w:r w:rsidRPr="009575EE">
        <w:rPr>
          <w:lang w:val="fr-FR"/>
        </w:rPr>
        <w:instrText>TC "</w:instrText>
      </w:r>
      <w:bookmarkStart w:id="90" w:name="_Toc365939899"/>
      <w:bookmarkStart w:id="91" w:name="_Toc365940115"/>
      <w:r w:rsidRPr="009575EE">
        <w:rPr>
          <w:lang w:val="fr-FR"/>
        </w:rPr>
        <w:instrText>Actualizări şi suplimente</w:instrText>
      </w:r>
      <w:bookmarkEnd w:id="90"/>
      <w:bookmarkEnd w:id="91"/>
      <w:r w:rsidRPr="009575EE">
        <w:rPr>
          <w:lang w:val="fr-FR"/>
        </w:rPr>
        <w:instrText xml:space="preserve">" \l 2 </w:instrText>
      </w:r>
      <w:bookmarkStart w:id="92" w:name="_Toc339624713"/>
      <w:bookmarkStart w:id="93" w:name="_Toc341260666"/>
      <w:bookmarkStart w:id="94" w:name="_Toc341260893"/>
      <w:bookmarkStart w:id="95" w:name="_Toc364067975"/>
      <w:bookmarkStart w:id="96" w:name="_Toc364068331"/>
      <w:bookmarkStart w:id="97" w:name="_Toc364695349"/>
      <w:bookmarkEnd w:id="92"/>
      <w:bookmarkEnd w:id="93"/>
      <w:bookmarkEnd w:id="94"/>
      <w:bookmarkEnd w:id="95"/>
      <w:bookmarkEnd w:id="96"/>
      <w:bookmarkEnd w:id="97"/>
      <w:r w:rsidR="00F22968" w:rsidRPr="009575EE">
        <w:fldChar w:fldCharType="end"/>
      </w:r>
    </w:p>
    <w:p w:rsidR="00AC00E9" w:rsidRPr="009575EE" w:rsidRDefault="00AC00E9" w:rsidP="00AC00E9">
      <w:pPr>
        <w:pStyle w:val="PURBody-Indented"/>
        <w:rPr>
          <w:lang w:val="fr-FR"/>
        </w:rPr>
      </w:pPr>
      <w:r w:rsidRPr="009575EE">
        <w:rPr>
          <w:lang w:val="fr-FR"/>
        </w:rPr>
        <w:t>Avem dreptul să actualizăm sau să suplimentăm produsul software pe care îl licenţiaţi. În acest caz, aveţi dreptul să utilizaţi actualizarea sau suplimentul odată cu produsul software, respectând termenii suplimentari care însoţesc actualizarea sau suplimentul.</w:t>
      </w:r>
    </w:p>
    <w:p w:rsidR="0082133B" w:rsidRPr="009575EE" w:rsidRDefault="00ED4593">
      <w:pPr>
        <w:pStyle w:val="PURHeading2"/>
      </w:pPr>
      <w:r w:rsidRPr="009575EE">
        <w:t>Utilizarea altor site-uri web, aplicaţii şi servicii</w:t>
      </w:r>
      <w:r w:rsidR="00F22968" w:rsidRPr="009575EE">
        <w:fldChar w:fldCharType="begin"/>
      </w:r>
      <w:r w:rsidR="00986DA5" w:rsidRPr="009575EE">
        <w:instrText>TC "</w:instrText>
      </w:r>
      <w:bookmarkStart w:id="98" w:name="_Toc365939900"/>
      <w:bookmarkStart w:id="99" w:name="_Toc365940116"/>
      <w:r w:rsidR="00986DA5" w:rsidRPr="009575EE">
        <w:instrText>Utilizarea altor site-uri web, aplicaţii şi servicii</w:instrText>
      </w:r>
      <w:bookmarkEnd w:id="98"/>
      <w:bookmarkEnd w:id="99"/>
      <w:r w:rsidR="00986DA5" w:rsidRPr="009575EE">
        <w:instrText xml:space="preserve">" \l 2 </w:instrText>
      </w:r>
      <w:bookmarkStart w:id="100" w:name="_Toc339624714"/>
      <w:bookmarkStart w:id="101" w:name="_Toc341260667"/>
      <w:bookmarkStart w:id="102" w:name="_Toc341260894"/>
      <w:bookmarkStart w:id="103" w:name="_Toc364067976"/>
      <w:bookmarkStart w:id="104" w:name="_Toc364068332"/>
      <w:bookmarkStart w:id="105" w:name="_Toc364695350"/>
      <w:bookmarkEnd w:id="100"/>
      <w:bookmarkEnd w:id="101"/>
      <w:bookmarkEnd w:id="102"/>
      <w:bookmarkEnd w:id="103"/>
      <w:bookmarkEnd w:id="104"/>
      <w:bookmarkEnd w:id="105"/>
      <w:r w:rsidR="00F22968" w:rsidRPr="009575EE">
        <w:fldChar w:fldCharType="end"/>
      </w:r>
    </w:p>
    <w:p w:rsidR="0082133B" w:rsidRPr="009575EE" w:rsidRDefault="00ED4593" w:rsidP="00850CF2">
      <w:pPr>
        <w:pStyle w:val="PURBody-Indented"/>
      </w:pPr>
      <w:r w:rsidRPr="009575EE">
        <w:t>Pentru a accesa şi a utiliza serviciile online, poate fi necesar să utilizaţi anumite site-uri web sau servicii Microsoft. De asemenea, puteţi alege să utilizaţi anumite aplicaţii Microsoft pe care le obţineţi din Magazinul Microsoft Office sau din alte bazare Microsoft sau</w:t>
      </w:r>
      <w:r w:rsidR="00F92768" w:rsidRPr="009575EE">
        <w:t> </w:t>
      </w:r>
      <w:r w:rsidRPr="009575EE">
        <w:t>non-Microsoft.</w:t>
      </w:r>
      <w:r w:rsidR="00850CF2" w:rsidRPr="009575EE">
        <w:t xml:space="preserve"> </w:t>
      </w:r>
      <w:r w:rsidRPr="009575EE">
        <w:t>În această situaţie, termenii de utilizare referitori la site-urile web, aplicaţiile sau serviciile respective, după caz, reglementează utilizarea acestora de către dvs.</w:t>
      </w:r>
    </w:p>
    <w:p w:rsidR="0082133B" w:rsidRPr="009575EE" w:rsidRDefault="00ED4593">
      <w:pPr>
        <w:pStyle w:val="PURHeading2"/>
        <w:rPr>
          <w:lang w:val="fr-FR"/>
        </w:rPr>
      </w:pPr>
      <w:r w:rsidRPr="009575EE">
        <w:rPr>
          <w:lang w:val="fr-FR"/>
        </w:rPr>
        <w:t>Conţinut şi servicii de la terţe părţi</w:t>
      </w:r>
      <w:r w:rsidR="00F22968" w:rsidRPr="009575EE">
        <w:fldChar w:fldCharType="begin"/>
      </w:r>
      <w:r w:rsidR="00986DA5" w:rsidRPr="009575EE">
        <w:rPr>
          <w:lang w:val="fr-FR"/>
        </w:rPr>
        <w:instrText>TC "</w:instrText>
      </w:r>
      <w:bookmarkStart w:id="106" w:name="_Toc365939901"/>
      <w:bookmarkStart w:id="107" w:name="_Toc365940117"/>
      <w:r w:rsidR="00986DA5" w:rsidRPr="009575EE">
        <w:rPr>
          <w:lang w:val="fr-FR"/>
        </w:rPr>
        <w:instrText>Conţinut şi servicii de la terţe părţi</w:instrText>
      </w:r>
      <w:bookmarkEnd w:id="106"/>
      <w:bookmarkEnd w:id="107"/>
      <w:r w:rsidR="00986DA5" w:rsidRPr="009575EE">
        <w:rPr>
          <w:lang w:val="fr-FR"/>
        </w:rPr>
        <w:instrText xml:space="preserve">" \l 2 </w:instrText>
      </w:r>
      <w:bookmarkStart w:id="108" w:name="_Toc339624715"/>
      <w:bookmarkStart w:id="109" w:name="_Toc341260668"/>
      <w:bookmarkStart w:id="110" w:name="_Toc341260895"/>
      <w:bookmarkStart w:id="111" w:name="_Toc364067977"/>
      <w:bookmarkStart w:id="112" w:name="_Toc364068333"/>
      <w:bookmarkStart w:id="113" w:name="_Toc364695351"/>
      <w:bookmarkEnd w:id="108"/>
      <w:bookmarkEnd w:id="109"/>
      <w:bookmarkEnd w:id="110"/>
      <w:bookmarkEnd w:id="111"/>
      <w:bookmarkEnd w:id="112"/>
      <w:bookmarkEnd w:id="113"/>
      <w:r w:rsidR="00F22968" w:rsidRPr="009575EE">
        <w:fldChar w:fldCharType="end"/>
      </w:r>
    </w:p>
    <w:p w:rsidR="0082133B" w:rsidRPr="009575EE" w:rsidRDefault="00ED4593" w:rsidP="00850CF2">
      <w:pPr>
        <w:pStyle w:val="PURBody-Indented"/>
        <w:rPr>
          <w:lang w:val="fr-FR"/>
        </w:rPr>
      </w:pPr>
      <w:r w:rsidRPr="009575EE">
        <w:rPr>
          <w:lang w:val="fr-FR"/>
        </w:rPr>
        <w:t>Nu ne asumăm răspunderea pentru conţinutul provenit de la terţe părţi pe care îl accesaţi direct sau indirect prin intermediul serviciului online.</w:t>
      </w:r>
      <w:r w:rsidR="00850CF2" w:rsidRPr="009575EE">
        <w:rPr>
          <w:lang w:val="fr-FR"/>
        </w:rPr>
        <w:t xml:space="preserve"> </w:t>
      </w:r>
      <w:r w:rsidRPr="009575EE">
        <w:rPr>
          <w:lang w:val="fr-FR"/>
        </w:rPr>
        <w:t>Vă asumaţi răspunderea pentru relaţiile cu terţe părţi (inclusiv cu agenţii de publicitate) legate de serviciul online (inclusiv livrarea de produse, prestarea unor servicii şi plăţile aferente acestora).</w:t>
      </w:r>
    </w:p>
    <w:p w:rsidR="00AC00E9" w:rsidRPr="009575EE" w:rsidRDefault="00AC00E9" w:rsidP="00AC00E9">
      <w:pPr>
        <w:pStyle w:val="PURHeading2"/>
        <w:rPr>
          <w:lang w:val="fr-FR"/>
        </w:rPr>
      </w:pPr>
      <w:r w:rsidRPr="009575EE">
        <w:rPr>
          <w:lang w:val="fr-FR"/>
        </w:rPr>
        <w:t>Produse software terţă parte</w:t>
      </w:r>
      <w:r w:rsidR="00F22968" w:rsidRPr="009575EE">
        <w:fldChar w:fldCharType="begin"/>
      </w:r>
      <w:r w:rsidRPr="009575EE">
        <w:rPr>
          <w:lang w:val="fr-FR"/>
        </w:rPr>
        <w:instrText>TC "</w:instrText>
      </w:r>
      <w:bookmarkStart w:id="114" w:name="_Toc365939902"/>
      <w:bookmarkStart w:id="115" w:name="_Toc365940118"/>
      <w:r w:rsidRPr="009575EE">
        <w:rPr>
          <w:lang w:val="fr-FR"/>
        </w:rPr>
        <w:instrText>Produse software terţă parte</w:instrText>
      </w:r>
      <w:bookmarkEnd w:id="114"/>
      <w:bookmarkEnd w:id="115"/>
      <w:r w:rsidRPr="009575EE">
        <w:rPr>
          <w:lang w:val="fr-FR"/>
        </w:rPr>
        <w:instrText xml:space="preserve">" \l 2 </w:instrText>
      </w:r>
      <w:bookmarkStart w:id="116" w:name="_Toc339624716"/>
      <w:bookmarkStart w:id="117" w:name="_Toc341260669"/>
      <w:bookmarkStart w:id="118" w:name="_Toc341260896"/>
      <w:bookmarkStart w:id="119" w:name="_Toc364067978"/>
      <w:bookmarkStart w:id="120" w:name="_Toc364068334"/>
      <w:bookmarkStart w:id="121" w:name="_Toc364695352"/>
      <w:bookmarkEnd w:id="116"/>
      <w:bookmarkEnd w:id="117"/>
      <w:bookmarkEnd w:id="118"/>
      <w:bookmarkEnd w:id="119"/>
      <w:bookmarkEnd w:id="120"/>
      <w:bookmarkEnd w:id="121"/>
      <w:r w:rsidR="00F22968" w:rsidRPr="009575EE">
        <w:fldChar w:fldCharType="end"/>
      </w:r>
    </w:p>
    <w:p w:rsidR="00321AC6" w:rsidRPr="009575EE" w:rsidRDefault="00B5244A" w:rsidP="00CB7FAF">
      <w:pPr>
        <w:pStyle w:val="PURHeading2"/>
        <w:ind w:left="270"/>
        <w:rPr>
          <w:lang w:val="fr-FR"/>
        </w:rPr>
      </w:pPr>
      <w:r w:rsidRPr="009575EE">
        <w:rPr>
          <w:rFonts w:ascii="Arial" w:hAnsi="Arial"/>
          <w:color w:val="auto"/>
          <w:sz w:val="18"/>
          <w:lang w:val="fr-FR"/>
        </w:rPr>
        <w:t>Produsul software de tip server poate să conţină programe private care aparţin unor terţe părţi, licenţiate conform unor termeni separaţi care vă sunt prezentaţi. Produsul software poate să conţină şi programe open source ale unor terţe părţi, pe care Microsoft, nu terţa parte, vi le acordă sub licenţă conform termenilor licenţei Microsoft. Notificările, dacă există, referitoare la programele open source ale terţelor părţi sunt incluse doar pentru informarea dvs.</w:t>
      </w:r>
    </w:p>
    <w:p w:rsidR="007D7C96" w:rsidRPr="009575EE" w:rsidRDefault="007D7C96">
      <w:pPr>
        <w:pStyle w:val="PURHeading2"/>
        <w:rPr>
          <w:lang w:val="fr-FR"/>
        </w:rPr>
      </w:pPr>
      <w:r w:rsidRPr="009575EE">
        <w:rPr>
          <w:lang w:val="fr-FR"/>
        </w:rPr>
        <w:t xml:space="preserve">Se interzice utilizarea de mare risc </w:t>
      </w:r>
    </w:p>
    <w:p w:rsidR="007D7C96" w:rsidRPr="009575EE" w:rsidRDefault="007D7C96" w:rsidP="00850CF2">
      <w:pPr>
        <w:pStyle w:val="PURBody-Indented"/>
        <w:rPr>
          <w:lang w:val="fr-FR"/>
        </w:rPr>
      </w:pPr>
      <w:r w:rsidRPr="009575EE">
        <w:rPr>
          <w:lang w:val="fr-FR"/>
        </w:rPr>
        <w:t>Serviciul online nu este tolerant la eroare şi nu garantăm excluderea erorilor, nici funcţionarea neîntreruptă.</w:t>
      </w:r>
      <w:r w:rsidR="00850CF2" w:rsidRPr="009575EE">
        <w:rPr>
          <w:lang w:val="fr-FR"/>
        </w:rPr>
        <w:t xml:space="preserve"> </w:t>
      </w:r>
      <w:r w:rsidRPr="009575EE">
        <w:rPr>
          <w:lang w:val="fr-FR"/>
        </w:rPr>
        <w:t>Dvs. şi utilizatorii dvs. finali nu aveţi dreptul să utilizaţi serviciul online în nicio aplicaţie sau situaţie în care erorile serviciului online pot cauza decesul sau vătămarea corporală gravă a unei persoane ori răniri fizice sau pagube ecologice grave („Utilizare de mare risc”).</w:t>
      </w:r>
      <w:r w:rsidR="00850CF2" w:rsidRPr="009575EE">
        <w:rPr>
          <w:lang w:val="fr-FR"/>
        </w:rPr>
        <w:t xml:space="preserve"> </w:t>
      </w:r>
      <w:r w:rsidRPr="009575EE">
        <w:rPr>
          <w:lang w:val="fr-FR"/>
        </w:rPr>
        <w:t>Exemplele de Utilizare de mare risc includ, fără a se limita la acestea: aeronavele sau alte mijloace de transport în comun al călătorilor, centrale nucleare sau locaţii chimice, aparate de susţinere a funcţiilor vitale, echipamente medicale implantabile, vehicule motorizate sau sisteme de armament.</w:t>
      </w:r>
      <w:r w:rsidR="00850CF2" w:rsidRPr="009575EE">
        <w:rPr>
          <w:lang w:val="fr-FR"/>
        </w:rPr>
        <w:t xml:space="preserve"> </w:t>
      </w:r>
      <w:r w:rsidRPr="009575EE">
        <w:rPr>
          <w:lang w:val="fr-FR"/>
        </w:rPr>
        <w:t>Utilizarea de mare risc nu include folosirea serviciului online în scopuri administrative, pentru a stoca date de</w:t>
      </w:r>
      <w:r w:rsidR="006C0ACF" w:rsidRPr="009575EE">
        <w:rPr>
          <w:lang w:val="fr-FR"/>
        </w:rPr>
        <w:t> </w:t>
      </w:r>
      <w:r w:rsidRPr="009575EE">
        <w:rPr>
          <w:lang w:val="fr-FR"/>
        </w:rPr>
        <w:t>configurare, instrumente de proiectare şi/sau de configurare ori alte aplicaţii care nu au drept scop controlul şi a căror nefuncţionare nu ar duce la deces, vătămare corporală sau răniri fizice ori pagube ecologice grave.</w:t>
      </w:r>
      <w:r w:rsidR="00850CF2" w:rsidRPr="009575EE">
        <w:rPr>
          <w:lang w:val="fr-FR"/>
        </w:rPr>
        <w:t xml:space="preserve"> </w:t>
      </w:r>
      <w:r w:rsidRPr="009575EE">
        <w:rPr>
          <w:lang w:val="fr-FR"/>
        </w:rPr>
        <w:t>Aceste aplicaţii al căror scop nu</w:t>
      </w:r>
      <w:r w:rsidR="006C0ACF" w:rsidRPr="009575EE">
        <w:rPr>
          <w:lang w:val="fr-FR"/>
        </w:rPr>
        <w:t> </w:t>
      </w:r>
      <w:r w:rsidRPr="009575EE">
        <w:rPr>
          <w:lang w:val="fr-FR"/>
        </w:rPr>
        <w:t>este controlul pot să comunice cu aplicaţii care efectuează controlul, dar trebuie să nu fie răspunzătoare direct sau indirect pentru funcţia de control.</w:t>
      </w:r>
      <w:r w:rsidR="00850CF2" w:rsidRPr="009575EE">
        <w:rPr>
          <w:lang w:val="fr-FR"/>
        </w:rPr>
        <w:t xml:space="preserve"> </w:t>
      </w:r>
      <w:r w:rsidRPr="009575EE">
        <w:rPr>
          <w:lang w:val="fr-FR"/>
        </w:rPr>
        <w:t>Sunteţi de acord să despăgubiţi şi să exoneraţi de răspundere compania Microsoft în cazul oricărei pretenţii formulate de o terţă parte, care decurge din folosirea serviciului online în legătură cu orice Utilizare de mare risc.</w:t>
      </w:r>
    </w:p>
    <w:p w:rsidR="0082133B" w:rsidRPr="009575EE" w:rsidRDefault="00ED4593">
      <w:pPr>
        <w:pStyle w:val="PURHeading2"/>
        <w:rPr>
          <w:lang w:val="fr-FR"/>
        </w:rPr>
      </w:pPr>
      <w:r w:rsidRPr="009575EE">
        <w:rPr>
          <w:lang w:val="fr-FR"/>
        </w:rPr>
        <w:t>Menţinerea drepturilor lucrătorilor în cazul transferului</w:t>
      </w:r>
      <w:r w:rsidR="00F22968" w:rsidRPr="009575EE">
        <w:fldChar w:fldCharType="begin"/>
      </w:r>
      <w:r w:rsidR="00986DA5" w:rsidRPr="009575EE">
        <w:rPr>
          <w:lang w:val="fr-FR"/>
        </w:rPr>
        <w:instrText>TC "</w:instrText>
      </w:r>
      <w:bookmarkStart w:id="122" w:name="_Toc365939903"/>
      <w:bookmarkStart w:id="123" w:name="_Toc365940119"/>
      <w:r w:rsidR="00986DA5" w:rsidRPr="009575EE">
        <w:rPr>
          <w:lang w:val="fr-FR"/>
        </w:rPr>
        <w:instrText>Menţinerea drepturilor lucrătorilor în cazul transferului</w:instrText>
      </w:r>
      <w:bookmarkEnd w:id="122"/>
      <w:bookmarkEnd w:id="123"/>
      <w:r w:rsidR="00986DA5" w:rsidRPr="009575EE">
        <w:rPr>
          <w:lang w:val="fr-FR"/>
        </w:rPr>
        <w:instrText xml:space="preserve">" \l 2 </w:instrText>
      </w:r>
      <w:bookmarkStart w:id="124" w:name="_Toc339624717"/>
      <w:bookmarkStart w:id="125" w:name="_Toc341260670"/>
      <w:bookmarkStart w:id="126" w:name="_Toc341260897"/>
      <w:bookmarkStart w:id="127" w:name="_Toc364067979"/>
      <w:bookmarkStart w:id="128" w:name="_Toc364068335"/>
      <w:bookmarkStart w:id="129" w:name="_Toc364695353"/>
      <w:bookmarkEnd w:id="124"/>
      <w:bookmarkEnd w:id="125"/>
      <w:bookmarkEnd w:id="126"/>
      <w:bookmarkEnd w:id="127"/>
      <w:bookmarkEnd w:id="128"/>
      <w:bookmarkEnd w:id="129"/>
      <w:r w:rsidR="00F22968" w:rsidRPr="009575EE">
        <w:fldChar w:fldCharType="end"/>
      </w:r>
    </w:p>
    <w:p w:rsidR="0082133B" w:rsidRPr="009575EE" w:rsidRDefault="00ED4593" w:rsidP="004D38C6">
      <w:pPr>
        <w:pStyle w:val="PURBody-Indented"/>
        <w:rPr>
          <w:lang w:val="fr-FR"/>
        </w:rPr>
      </w:pPr>
      <w:r w:rsidRPr="009575EE">
        <w:rPr>
          <w:lang w:val="fr-FR"/>
        </w:rPr>
        <w:t>Ne veţi apăra faţă de orice pretenţii survenite din (1) orice aspect al relaţiei de angajare actuale sau anterioare dintre dvs. şi orice membru al personalului dvs. ori contractor actual sau anterior sau în baza oricărui contract colectiv, inclusiv, fără limitare, pretenţii cu privire la concedierea nejustificată, încălcarea contractelor de angajare exprese ori implicite sau plata beneficiilor sau a salariilor, costurile pentru concedierea abuzivă sau costurile pentru concedierea din motive economice; sau (2) orice obligaţii ori răspunderi de orice natură, existente în baza Directivei cu privire la menţinerea drepturilor lucrătorilor în cazul transferului (Directiva 2001/23/CE a Consiliului, cunoscută anterior sub numele de Directiva 77/187/CE a Consiliului, după cum a fost modificată prin Directiva 98/50/CE a Consiliului) sau orice legi ori reglementări naţionale care o implementează ori legi şi reglementări similare (inclusiv reglementările Transfer of Undertakings (Protection of Employment) Regulations 2006 din Marea Britanie), inclusiv o pretenţie de la membri ai personalului sau contractori actuali ori anteriori (inclusiv o pretenţie în legătură cu concedierea acestora de</w:t>
      </w:r>
      <w:r w:rsidR="004D38C6" w:rsidRPr="009575EE">
        <w:rPr>
          <w:lang w:val="fr-FR"/>
        </w:rPr>
        <w:t> </w:t>
      </w:r>
      <w:r w:rsidRPr="009575EE">
        <w:rPr>
          <w:lang w:val="fr-FR"/>
        </w:rPr>
        <w:t>către noi ca urmare a oricărui transfer al angajării acestora către noi în baza unor astfel de legi sau reglementări).</w:t>
      </w:r>
    </w:p>
    <w:p w:rsidR="0082133B" w:rsidRPr="009575EE" w:rsidRDefault="00ED4593" w:rsidP="00850CF2">
      <w:pPr>
        <w:pStyle w:val="PURBody-Indented"/>
        <w:rPr>
          <w:lang w:val="fr-FR"/>
        </w:rPr>
      </w:pPr>
      <w:r w:rsidRPr="009575EE">
        <w:rPr>
          <w:lang w:val="fr-FR"/>
        </w:rPr>
        <w:t>Trebuie să plătiţi suma stabilită prin orice hotărâre judecătorească definitivă defavorabilă (sau printr-o înţelegere consimţită de dvs.).</w:t>
      </w:r>
      <w:r w:rsidR="00850CF2" w:rsidRPr="009575EE">
        <w:rPr>
          <w:lang w:val="fr-FR"/>
        </w:rPr>
        <w:t xml:space="preserve"> </w:t>
      </w:r>
      <w:r w:rsidRPr="009575EE">
        <w:rPr>
          <w:lang w:val="fr-FR"/>
        </w:rPr>
        <w:t>Această secţiune prevede măsurile noastre reparatorii exclusive pentru aceste pretenţii.</w:t>
      </w:r>
      <w:r w:rsidR="00850CF2" w:rsidRPr="009575EE">
        <w:rPr>
          <w:lang w:val="fr-FR"/>
        </w:rPr>
        <w:t xml:space="preserve"> </w:t>
      </w:r>
      <w:r w:rsidRPr="009575EE">
        <w:rPr>
          <w:lang w:val="fr-FR"/>
        </w:rPr>
        <w:t>Noi trebuie să vă notificăm în scris imediat cu privire la o pretenţie, în conformitate cu prevederile acestei secţiuni.</w:t>
      </w:r>
      <w:r w:rsidR="00850CF2" w:rsidRPr="009575EE">
        <w:rPr>
          <w:lang w:val="fr-FR"/>
        </w:rPr>
        <w:t xml:space="preserve"> </w:t>
      </w:r>
      <w:r w:rsidRPr="009575EE">
        <w:rPr>
          <w:lang w:val="fr-FR"/>
        </w:rPr>
        <w:t>Noi (1) vă vom acorda controlul unic asupra apărării sau în vederea obţinerii unei înţelegeri cu privire la o astfel de pretenţie şi (2) vom acorda asistenţa necesară apărării împotriva pretenţiei.</w:t>
      </w:r>
      <w:r w:rsidR="00850CF2" w:rsidRPr="009575EE">
        <w:rPr>
          <w:lang w:val="fr-FR"/>
        </w:rPr>
        <w:t xml:space="preserve"> </w:t>
      </w:r>
      <w:r w:rsidRPr="009575EE">
        <w:rPr>
          <w:lang w:val="fr-FR"/>
        </w:rPr>
        <w:t>Dvs. ne veţi rambursa cheltuielile rezonabile pe care le suportăm pentru a oferi asistenţă.</w:t>
      </w:r>
    </w:p>
    <w:p w:rsidR="0082133B" w:rsidRPr="009575EE" w:rsidRDefault="00ED4593">
      <w:pPr>
        <w:pStyle w:val="PURHeading2"/>
        <w:rPr>
          <w:lang w:val="fr-FR"/>
        </w:rPr>
      </w:pPr>
      <w:r w:rsidRPr="009575EE">
        <w:rPr>
          <w:lang w:val="fr-FR"/>
        </w:rPr>
        <w:t>Datele dvs. de client</w:t>
      </w:r>
      <w:r w:rsidR="00F22968" w:rsidRPr="009575EE">
        <w:fldChar w:fldCharType="begin"/>
      </w:r>
      <w:r w:rsidR="00986DA5" w:rsidRPr="009575EE">
        <w:rPr>
          <w:lang w:val="fr-FR"/>
        </w:rPr>
        <w:instrText>TC "</w:instrText>
      </w:r>
      <w:bookmarkStart w:id="130" w:name="_Toc365939904"/>
      <w:bookmarkStart w:id="131" w:name="_Toc365940120"/>
      <w:r w:rsidR="00986DA5" w:rsidRPr="009575EE">
        <w:rPr>
          <w:lang w:val="fr-FR"/>
        </w:rPr>
        <w:instrText>Datele dvs. de client</w:instrText>
      </w:r>
      <w:bookmarkEnd w:id="130"/>
      <w:bookmarkEnd w:id="131"/>
      <w:r w:rsidR="00986DA5" w:rsidRPr="009575EE">
        <w:rPr>
          <w:lang w:val="fr-FR"/>
        </w:rPr>
        <w:instrText xml:space="preserve">" \l 2 </w:instrText>
      </w:r>
      <w:bookmarkStart w:id="132" w:name="_Toc339624718"/>
      <w:bookmarkStart w:id="133" w:name="_Toc341260671"/>
      <w:bookmarkStart w:id="134" w:name="_Toc341260898"/>
      <w:bookmarkStart w:id="135" w:name="_Toc364067980"/>
      <w:bookmarkStart w:id="136" w:name="_Toc364068336"/>
      <w:bookmarkStart w:id="137" w:name="_Toc364695354"/>
      <w:bookmarkEnd w:id="132"/>
      <w:bookmarkEnd w:id="133"/>
      <w:bookmarkEnd w:id="134"/>
      <w:bookmarkEnd w:id="135"/>
      <w:bookmarkEnd w:id="136"/>
      <w:bookmarkEnd w:id="137"/>
      <w:r w:rsidR="00F22968" w:rsidRPr="009575EE">
        <w:fldChar w:fldCharType="end"/>
      </w:r>
    </w:p>
    <w:p w:rsidR="0082133B" w:rsidRPr="009575EE" w:rsidRDefault="00ED4593" w:rsidP="00850CF2">
      <w:pPr>
        <w:pStyle w:val="PURBody-Indented"/>
        <w:rPr>
          <w:lang w:val="fr-FR"/>
        </w:rPr>
      </w:pPr>
      <w:r w:rsidRPr="009575EE">
        <w:rPr>
          <w:lang w:val="fr-FR"/>
        </w:rPr>
        <w:t>Este posibil să puteţi furniza date de client pentru a fi utilizate în legătură cu serviciul online.</w:t>
      </w:r>
      <w:r w:rsidR="00850CF2" w:rsidRPr="009575EE">
        <w:rPr>
          <w:lang w:val="fr-FR"/>
        </w:rPr>
        <w:t xml:space="preserve"> </w:t>
      </w:r>
      <w:r w:rsidRPr="009575EE">
        <w:rPr>
          <w:lang w:val="fr-FR"/>
        </w:rPr>
        <w:t>Recunoaşteţi că, atunci când trimiteţi date de client pentru utilizarea împreună cu orice serviciu online care permite comunicarea sau colaborarea cu terţe părţi, respectivele terţe părţi au posibilitatea:</w:t>
      </w:r>
    </w:p>
    <w:p w:rsidR="0082133B" w:rsidRPr="009575EE" w:rsidRDefault="00ED4593" w:rsidP="005D6562">
      <w:pPr>
        <w:pStyle w:val="PURBullet-Indented"/>
        <w:numPr>
          <w:ilvl w:val="1"/>
          <w:numId w:val="8"/>
        </w:numPr>
        <w:rPr>
          <w:lang w:val="fr-FR"/>
        </w:rPr>
      </w:pPr>
      <w:r w:rsidRPr="009575EE">
        <w:rPr>
          <w:lang w:val="fr-FR"/>
        </w:rPr>
        <w:t xml:space="preserve">să utilizeze, să copieze, să distribuie, să afişeze, să publice şi să modifice datele de client; </w:t>
      </w:r>
    </w:p>
    <w:p w:rsidR="0082133B" w:rsidRPr="009575EE" w:rsidRDefault="00ED4593" w:rsidP="005D6562">
      <w:pPr>
        <w:pStyle w:val="PURBullet-Indented"/>
        <w:numPr>
          <w:ilvl w:val="1"/>
          <w:numId w:val="8"/>
        </w:numPr>
        <w:rPr>
          <w:lang w:val="fr-FR"/>
        </w:rPr>
      </w:pPr>
      <w:r w:rsidRPr="009575EE">
        <w:rPr>
          <w:lang w:val="fr-FR"/>
        </w:rPr>
        <w:t>să publice numele dvs. în legătură cu datele de client şi</w:t>
      </w:r>
    </w:p>
    <w:p w:rsidR="0082133B" w:rsidRPr="009575EE" w:rsidRDefault="00ED4593" w:rsidP="005D6562">
      <w:pPr>
        <w:pStyle w:val="PURBullet-Indented"/>
        <w:numPr>
          <w:ilvl w:val="1"/>
          <w:numId w:val="8"/>
        </w:numPr>
        <w:rPr>
          <w:lang w:val="fr-FR"/>
        </w:rPr>
      </w:pPr>
      <w:r w:rsidRPr="009575EE">
        <w:rPr>
          <w:lang w:val="fr-FR"/>
        </w:rPr>
        <w:t>să faciliteze posibilitatea altor persoane de a face acelaşi lucru.</w:t>
      </w:r>
    </w:p>
    <w:p w:rsidR="0082133B" w:rsidRPr="009575EE" w:rsidRDefault="00ED4593" w:rsidP="00850CF2">
      <w:pPr>
        <w:pStyle w:val="PURBody-Indented"/>
        <w:rPr>
          <w:lang w:val="fr-FR"/>
        </w:rPr>
      </w:pPr>
      <w:r w:rsidRPr="009575EE">
        <w:rPr>
          <w:lang w:val="fr-FR"/>
        </w:rPr>
        <w:lastRenderedPageBreak/>
        <w:t>Anumite servicii online pot oferi funcţionalitate ce restricţionează posibilitatea terţelor părţi să facă acest lucru.</w:t>
      </w:r>
      <w:r w:rsidR="00850CF2" w:rsidRPr="009575EE">
        <w:rPr>
          <w:lang w:val="fr-FR"/>
        </w:rPr>
        <w:t xml:space="preserve"> </w:t>
      </w:r>
      <w:r w:rsidRPr="009575EE">
        <w:rPr>
          <w:lang w:val="fr-FR"/>
        </w:rPr>
        <w:t>Este responsabilitatea dvs. să folosiţi corespunzător funcţionalitatea respectivă pentru utilizarea propusă a datelor dvs. de client.</w:t>
      </w:r>
    </w:p>
    <w:p w:rsidR="0082133B" w:rsidRPr="009575EE" w:rsidRDefault="00ED4593" w:rsidP="00E33915">
      <w:pPr>
        <w:pStyle w:val="PURBody-Indented"/>
        <w:rPr>
          <w:lang w:val="fr-FR"/>
        </w:rPr>
      </w:pPr>
      <w:r w:rsidRPr="009575EE">
        <w:rPr>
          <w:lang w:val="fr-FR"/>
        </w:rPr>
        <w:t>Sunteţi de acord să asiguraţi drepturile asupra datelor de client necesare pentru ca noi să vă putem furniza serviciul online fără a</w:t>
      </w:r>
      <w:r w:rsidR="00E33915">
        <w:rPr>
          <w:lang w:val="fr-FR"/>
        </w:rPr>
        <w:t> </w:t>
      </w:r>
      <w:r w:rsidRPr="009575EE">
        <w:rPr>
          <w:lang w:val="fr-FR"/>
        </w:rPr>
        <w:t>încălca drepturile niciunei terţe părţi sau fără a crea în alt mod obligaţii ale companiei Microsoft faţă de dvs. şi faţă de nicio terţă parte.</w:t>
      </w:r>
      <w:r w:rsidR="00850CF2" w:rsidRPr="009575EE">
        <w:rPr>
          <w:lang w:val="fr-FR"/>
        </w:rPr>
        <w:t xml:space="preserve"> </w:t>
      </w:r>
      <w:r w:rsidRPr="009575EE">
        <w:rPr>
          <w:lang w:val="fr-FR"/>
        </w:rPr>
        <w:t>Microsoft nu acceptă şi nu va accepta nicio obligaţie prevăzută printr-o licenţă separată ori printr-un alt contract care se poate aplica datelor dvs. de client sau utilizării serviciului online</w:t>
      </w:r>
    </w:p>
    <w:p w:rsidR="00860E5F" w:rsidRPr="009575EE" w:rsidRDefault="00860E5F" w:rsidP="00860E5F">
      <w:pPr>
        <w:pStyle w:val="PURHeading2"/>
        <w:keepNext w:val="0"/>
        <w:keepLines w:val="0"/>
        <w:rPr>
          <w:lang w:val="fr-FR"/>
        </w:rPr>
      </w:pPr>
    </w:p>
    <w:p w:rsidR="00860E5F" w:rsidRPr="009575EE" w:rsidRDefault="00860E5F" w:rsidP="00860E5F">
      <w:pPr>
        <w:pStyle w:val="PURHeading2"/>
        <w:keepNext w:val="0"/>
        <w:keepLines w:val="0"/>
        <w:rPr>
          <w:lang w:val="fr-FR"/>
        </w:rPr>
      </w:pPr>
    </w:p>
    <w:p w:rsidR="0079514B" w:rsidRPr="009575EE" w:rsidRDefault="0079514B" w:rsidP="0079514B">
      <w:pPr>
        <w:pStyle w:val="PURHeading2"/>
        <w:rPr>
          <w:lang w:val="fr-FR"/>
        </w:rPr>
      </w:pPr>
      <w:r w:rsidRPr="009575EE">
        <w:rPr>
          <w:lang w:val="fr-FR"/>
        </w:rPr>
        <w:t>Produsele ce nu aparţin companiei Microsoft</w:t>
      </w:r>
      <w:r w:rsidR="00F22968" w:rsidRPr="009575EE">
        <w:fldChar w:fldCharType="begin"/>
      </w:r>
      <w:r w:rsidR="00986DA5" w:rsidRPr="009575EE">
        <w:rPr>
          <w:lang w:val="fr-FR"/>
        </w:rPr>
        <w:instrText>TC "</w:instrText>
      </w:r>
      <w:bookmarkStart w:id="138" w:name="_Toc365939905"/>
      <w:bookmarkStart w:id="139" w:name="_Toc365940121"/>
      <w:r w:rsidR="00986DA5" w:rsidRPr="009575EE">
        <w:rPr>
          <w:lang w:val="fr-FR"/>
        </w:rPr>
        <w:instrText>Produse software şi servicii ce nu aparţin companiei Microsoft</w:instrText>
      </w:r>
      <w:bookmarkEnd w:id="138"/>
      <w:bookmarkEnd w:id="139"/>
      <w:r w:rsidR="00986DA5" w:rsidRPr="009575EE">
        <w:rPr>
          <w:lang w:val="fr-FR"/>
        </w:rPr>
        <w:instrText xml:space="preserve">" \l 2 </w:instrText>
      </w:r>
      <w:bookmarkStart w:id="140" w:name="_Toc339624719"/>
      <w:bookmarkStart w:id="141" w:name="_Toc341260672"/>
      <w:bookmarkStart w:id="142" w:name="_Toc341260899"/>
      <w:bookmarkStart w:id="143" w:name="_Toc364067981"/>
      <w:bookmarkStart w:id="144" w:name="_Toc364068337"/>
      <w:bookmarkStart w:id="145" w:name="_Toc364695355"/>
      <w:bookmarkEnd w:id="140"/>
      <w:bookmarkEnd w:id="141"/>
      <w:bookmarkEnd w:id="142"/>
      <w:bookmarkEnd w:id="143"/>
      <w:bookmarkEnd w:id="144"/>
      <w:bookmarkEnd w:id="145"/>
      <w:r w:rsidR="00F22968" w:rsidRPr="009575EE">
        <w:fldChar w:fldCharType="end"/>
      </w:r>
    </w:p>
    <w:p w:rsidR="0079514B" w:rsidRPr="009575EE" w:rsidRDefault="0079514B" w:rsidP="006522FC">
      <w:pPr>
        <w:pStyle w:val="PURBody-Indented"/>
        <w:rPr>
          <w:lang w:val="fr-FR"/>
        </w:rPr>
      </w:pPr>
      <w:r w:rsidRPr="009575EE">
        <w:rPr>
          <w:lang w:val="fr-FR"/>
        </w:rPr>
        <w:t>Microsoft poate să vă pună la dispoziţie produse non-Microsoft prin intermediul Portalului sau al altor mijloace. Utilizarea acestor</w:t>
      </w:r>
      <w:r w:rsidR="006522FC" w:rsidRPr="009575EE">
        <w:rPr>
          <w:lang w:val="fr-FR"/>
        </w:rPr>
        <w:t> </w:t>
      </w:r>
      <w:r w:rsidRPr="009575EE">
        <w:rPr>
          <w:lang w:val="fr-FR"/>
        </w:rPr>
        <w:t>produse non-Microsoft va fi reglementată prin termeni separaţi încheiaţi între dvs. şi terţa parte care furnizează produsul non-Microsoft.</w:t>
      </w:r>
      <w:r w:rsidR="00850CF2" w:rsidRPr="009575EE">
        <w:rPr>
          <w:lang w:val="fr-FR"/>
        </w:rPr>
        <w:t xml:space="preserve"> </w:t>
      </w:r>
      <w:r w:rsidRPr="009575EE">
        <w:rPr>
          <w:lang w:val="fr-FR"/>
        </w:rPr>
        <w:t>Pentru confortul dvs., Microsoft poate include taxele percepute pentru produsul non-Microsoft în factura dvs. pentru Serviciile online Microsoft.</w:t>
      </w:r>
      <w:r w:rsidR="00850CF2" w:rsidRPr="009575EE">
        <w:rPr>
          <w:lang w:val="fr-FR"/>
        </w:rPr>
        <w:t xml:space="preserve"> </w:t>
      </w:r>
      <w:r w:rsidRPr="009575EE">
        <w:rPr>
          <w:lang w:val="fr-FR"/>
        </w:rPr>
        <w:t>Cu toate acestea, Microsoft nu îşi asumă nicio răspundere pentru Produsul ce nu aparţine companiei Microsoft.</w:t>
      </w:r>
    </w:p>
    <w:p w:rsidR="0079514B" w:rsidRPr="009575EE" w:rsidRDefault="0079514B" w:rsidP="00850CF2">
      <w:pPr>
        <w:pStyle w:val="PURBody-Indented"/>
        <w:rPr>
          <w:lang w:val="fr-FR"/>
        </w:rPr>
      </w:pPr>
      <w:r w:rsidRPr="009575EE">
        <w:rPr>
          <w:lang w:val="fr-FR"/>
        </w:rPr>
        <w:t>Sunteţi unicul responsabil pentru orice produse non-Microsoft pe care le instalaţi sau le utilizaţi prin serviciul online.</w:t>
      </w:r>
      <w:r w:rsidR="00850CF2" w:rsidRPr="009575EE">
        <w:rPr>
          <w:lang w:val="fr-FR"/>
        </w:rPr>
        <w:t xml:space="preserve"> </w:t>
      </w:r>
      <w:r w:rsidRPr="009575EE">
        <w:rPr>
          <w:lang w:val="fr-FR"/>
        </w:rPr>
        <w:t>Nu facem parte din niciun contract care reglementează utilizarea de către dvs. a oricărui produs non-Microsoft.</w:t>
      </w:r>
      <w:r w:rsidR="00850CF2" w:rsidRPr="009575EE">
        <w:rPr>
          <w:lang w:val="fr-FR"/>
        </w:rPr>
        <w:t xml:space="preserve"> </w:t>
      </w:r>
    </w:p>
    <w:p w:rsidR="0079514B" w:rsidRPr="009575EE" w:rsidRDefault="0079514B" w:rsidP="00850CF2">
      <w:pPr>
        <w:pStyle w:val="PURBody-Indented"/>
        <w:rPr>
          <w:lang w:val="fr-FR"/>
        </w:rPr>
      </w:pPr>
      <w:r w:rsidRPr="009575EE">
        <w:rPr>
          <w:lang w:val="fr-FR"/>
        </w:rPr>
        <w:t>Dacă instalaţi sau utilizaţi un produs non-Microsoft prin serviciul online, atunci dvs., nu Microsoft, dirijaţi şi controlaţi instalarea şi utilizarea produsului respectiv prin utilizarea interfeţelor de programare a aplicaţiilor şi prin alte mijloace tehnice care fac parte din serviciul online.</w:t>
      </w:r>
      <w:r w:rsidR="00850CF2" w:rsidRPr="009575EE">
        <w:rPr>
          <w:lang w:val="fr-FR"/>
        </w:rPr>
        <w:t xml:space="preserve"> </w:t>
      </w:r>
      <w:r w:rsidRPr="009575EE">
        <w:rPr>
          <w:lang w:val="fr-FR"/>
        </w:rPr>
        <w:t>Nu vom executa şi nu vom face copii ale unui astfel de produs non-Microsoft în afara relaţiei noastre cu dvs.</w:t>
      </w:r>
    </w:p>
    <w:p w:rsidR="0079514B" w:rsidRPr="009575EE" w:rsidRDefault="0079514B" w:rsidP="0079514B">
      <w:pPr>
        <w:pStyle w:val="PURBody-Indented"/>
        <w:rPr>
          <w:lang w:val="fr-FR"/>
        </w:rPr>
      </w:pPr>
      <w:r w:rsidRPr="009575EE">
        <w:rPr>
          <w:lang w:val="fr-FR"/>
        </w:rPr>
        <w:t>Dacă instalaţi sau utilizaţi orice Produs ce nu aparţine companiei Microsoft prin serviciul online, nu aveţi dreptul să faceţi acest lucru într-un mod prin care proprietatea noastră intelectuală şi tehnologia noastră ar trebui să se supună altor obligaţii decât celor incluse în Acordul dvs. de abonare Microsoft Online.</w:t>
      </w:r>
    </w:p>
    <w:p w:rsidR="0082133B" w:rsidRPr="009575EE" w:rsidRDefault="00ED4593">
      <w:pPr>
        <w:pStyle w:val="PURHeading2"/>
        <w:rPr>
          <w:lang w:val="fr-FR"/>
        </w:rPr>
      </w:pPr>
      <w:r w:rsidRPr="009575EE">
        <w:rPr>
          <w:lang w:val="fr-FR"/>
        </w:rPr>
        <w:t>Proprietatea asupra datelor de client</w:t>
      </w:r>
      <w:r w:rsidR="00F22968" w:rsidRPr="009575EE">
        <w:fldChar w:fldCharType="begin"/>
      </w:r>
      <w:r w:rsidR="00986DA5" w:rsidRPr="009575EE">
        <w:rPr>
          <w:lang w:val="fr-FR"/>
        </w:rPr>
        <w:instrText>TC "</w:instrText>
      </w:r>
      <w:bookmarkStart w:id="146" w:name="_Toc365939906"/>
      <w:bookmarkStart w:id="147" w:name="_Toc365940122"/>
      <w:r w:rsidR="00986DA5" w:rsidRPr="009575EE">
        <w:rPr>
          <w:lang w:val="fr-FR"/>
        </w:rPr>
        <w:instrText>Proprietatea asupra datelor de client</w:instrText>
      </w:r>
      <w:bookmarkEnd w:id="146"/>
      <w:bookmarkEnd w:id="147"/>
      <w:r w:rsidR="00986DA5" w:rsidRPr="009575EE">
        <w:rPr>
          <w:lang w:val="fr-FR"/>
        </w:rPr>
        <w:instrText xml:space="preserve">" \l 2 </w:instrText>
      </w:r>
      <w:bookmarkStart w:id="148" w:name="_Toc339624720"/>
      <w:bookmarkStart w:id="149" w:name="_Toc341260673"/>
      <w:bookmarkStart w:id="150" w:name="_Toc341260900"/>
      <w:bookmarkStart w:id="151" w:name="_Toc364067982"/>
      <w:bookmarkStart w:id="152" w:name="_Toc364068338"/>
      <w:bookmarkStart w:id="153" w:name="_Toc364695356"/>
      <w:bookmarkEnd w:id="148"/>
      <w:bookmarkEnd w:id="149"/>
      <w:bookmarkEnd w:id="150"/>
      <w:bookmarkEnd w:id="151"/>
      <w:bookmarkEnd w:id="152"/>
      <w:bookmarkEnd w:id="153"/>
      <w:r w:rsidR="00F22968" w:rsidRPr="009575EE">
        <w:fldChar w:fldCharType="end"/>
      </w:r>
    </w:p>
    <w:p w:rsidR="0082133B" w:rsidRPr="009575EE" w:rsidRDefault="00ED4593" w:rsidP="00850CF2">
      <w:pPr>
        <w:pStyle w:val="PURBody-Indented"/>
        <w:rPr>
          <w:lang w:val="fr-FR"/>
        </w:rPr>
      </w:pPr>
      <w:r w:rsidRPr="009575EE">
        <w:rPr>
          <w:lang w:val="fr-FR"/>
        </w:rPr>
        <w:t>Dintre părţi, păstraţi toate drepturile, drepturile de proprietate şi interesul în ceea ce priveşte datele de client.</w:t>
      </w:r>
      <w:r w:rsidR="00850CF2" w:rsidRPr="009575EE">
        <w:rPr>
          <w:lang w:val="fr-FR"/>
        </w:rPr>
        <w:t xml:space="preserve"> </w:t>
      </w:r>
      <w:r w:rsidRPr="009575EE">
        <w:rPr>
          <w:lang w:val="fr-FR"/>
        </w:rPr>
        <w:t>Nu beneficiem de niciun drept asupra datelor de client, cu excepţia drepturilor pe care ni le acordaţi pentru serviciul online aplicabil.</w:t>
      </w:r>
      <w:r w:rsidR="00850CF2" w:rsidRPr="009575EE">
        <w:rPr>
          <w:lang w:val="fr-FR"/>
        </w:rPr>
        <w:t xml:space="preserve"> </w:t>
      </w:r>
      <w:r w:rsidRPr="009575EE">
        <w:rPr>
          <w:lang w:val="fr-FR"/>
        </w:rPr>
        <w:t>Aceste prevederi nu se aplică produselor software şi serviciilor pe care vi le acordăm sub licenţă.</w:t>
      </w:r>
      <w:r w:rsidR="00850CF2" w:rsidRPr="009575EE">
        <w:rPr>
          <w:lang w:val="fr-FR"/>
        </w:rPr>
        <w:t xml:space="preserve"> </w:t>
      </w:r>
    </w:p>
    <w:p w:rsidR="0082133B" w:rsidRPr="009575EE" w:rsidRDefault="00ED4593">
      <w:pPr>
        <w:pStyle w:val="PURHeading2"/>
        <w:rPr>
          <w:lang w:val="fr-FR"/>
        </w:rPr>
      </w:pPr>
      <w:r w:rsidRPr="009575EE">
        <w:rPr>
          <w:lang w:val="fr-FR"/>
        </w:rPr>
        <w:t>Confidenţialitate</w:t>
      </w:r>
      <w:r w:rsidR="00F22968" w:rsidRPr="009575EE">
        <w:fldChar w:fldCharType="begin"/>
      </w:r>
      <w:r w:rsidR="00C33F92" w:rsidRPr="009575EE">
        <w:rPr>
          <w:lang w:val="fr-FR"/>
        </w:rPr>
        <w:instrText xml:space="preserve">TC </w:instrText>
      </w:r>
      <w:bookmarkStart w:id="154" w:name="_Toc365939907"/>
      <w:bookmarkStart w:id="155" w:name="_Toc365940123"/>
      <w:r w:rsidR="00C33F92" w:rsidRPr="009575EE">
        <w:rPr>
          <w:lang w:val="fr-FR"/>
        </w:rPr>
        <w:instrText>Confidenţialitate</w:instrText>
      </w:r>
      <w:bookmarkEnd w:id="154"/>
      <w:bookmarkEnd w:id="155"/>
      <w:r w:rsidR="00C33F92" w:rsidRPr="009575EE">
        <w:rPr>
          <w:lang w:val="fr-FR"/>
        </w:rPr>
        <w:instrText xml:space="preserve"> \l 2 </w:instrText>
      </w:r>
      <w:bookmarkStart w:id="156" w:name="_Toc339624721"/>
      <w:bookmarkStart w:id="157" w:name="_Toc341260674"/>
      <w:bookmarkStart w:id="158" w:name="_Toc341260901"/>
      <w:bookmarkStart w:id="159" w:name="_Toc364067983"/>
      <w:bookmarkStart w:id="160" w:name="_Toc364068339"/>
      <w:bookmarkStart w:id="161" w:name="_Toc364695357"/>
      <w:bookmarkEnd w:id="156"/>
      <w:bookmarkEnd w:id="157"/>
      <w:bookmarkEnd w:id="158"/>
      <w:bookmarkEnd w:id="159"/>
      <w:bookmarkEnd w:id="160"/>
      <w:bookmarkEnd w:id="161"/>
      <w:r w:rsidR="00F22968" w:rsidRPr="009575EE">
        <w:fldChar w:fldCharType="end"/>
      </w:r>
    </w:p>
    <w:p w:rsidR="0082133B" w:rsidRPr="009575EE" w:rsidRDefault="00ED4593" w:rsidP="00850CF2">
      <w:pPr>
        <w:pStyle w:val="PURBody-Indented"/>
        <w:rPr>
          <w:lang w:val="fr-FR"/>
        </w:rPr>
      </w:pPr>
      <w:r w:rsidRPr="009575EE">
        <w:rPr>
          <w:lang w:val="fr-FR"/>
        </w:rPr>
        <w:t>Datele personale colectate prin intermediul serviciului online pot fi transferate, stocate şi procesate în Statele Unite ale Americii sau în orice altă ţară în care Microsoft ori furnizorii săi de servicii deţin birouri.</w:t>
      </w:r>
      <w:r w:rsidR="00850CF2" w:rsidRPr="009575EE">
        <w:rPr>
          <w:lang w:val="fr-FR"/>
        </w:rPr>
        <w:t xml:space="preserve"> </w:t>
      </w:r>
      <w:r w:rsidRPr="009575EE">
        <w:rPr>
          <w:lang w:val="fr-FR"/>
        </w:rPr>
        <w:t>Acestea includ toate datele personale pe care le colectaţi prin utilizarea serviciului online.</w:t>
      </w:r>
      <w:r w:rsidR="00850CF2" w:rsidRPr="009575EE">
        <w:rPr>
          <w:lang w:val="fr-FR"/>
        </w:rPr>
        <w:t xml:space="preserve"> </w:t>
      </w:r>
      <w:r w:rsidRPr="009575EE">
        <w:rPr>
          <w:lang w:val="fr-FR"/>
        </w:rPr>
        <w:t>Prin utilizarea serviciului online, sunteţi de acord să transferaţi date personale în afara ţării dvs.</w:t>
      </w:r>
      <w:r w:rsidR="00850CF2" w:rsidRPr="009575EE">
        <w:rPr>
          <w:lang w:val="fr-FR"/>
        </w:rPr>
        <w:t xml:space="preserve"> </w:t>
      </w:r>
      <w:r w:rsidRPr="009575EE">
        <w:rPr>
          <w:lang w:val="fr-FR"/>
        </w:rPr>
        <w:t>Sunteţi de acord, de asemenea, să obţineţi autorizarea de la persoanele care vă furnizează date personale pentru:</w:t>
      </w:r>
    </w:p>
    <w:p w:rsidR="0082133B" w:rsidRPr="009575EE" w:rsidRDefault="00ED4593" w:rsidP="005D6562">
      <w:pPr>
        <w:pStyle w:val="PURBullet-Indented"/>
        <w:numPr>
          <w:ilvl w:val="1"/>
          <w:numId w:val="9"/>
        </w:numPr>
        <w:rPr>
          <w:lang w:val="fr-FR"/>
        </w:rPr>
      </w:pPr>
      <w:r w:rsidRPr="009575EE">
        <w:rPr>
          <w:lang w:val="fr-FR"/>
        </w:rPr>
        <w:t xml:space="preserve">a transfera datele respective la Microsoft şi la agenţii acestuia şi </w:t>
      </w:r>
    </w:p>
    <w:p w:rsidR="0082133B" w:rsidRPr="009575EE" w:rsidRDefault="00ED4593" w:rsidP="00850CF2">
      <w:pPr>
        <w:pStyle w:val="PURBullet-Indented"/>
        <w:numPr>
          <w:ilvl w:val="1"/>
          <w:numId w:val="9"/>
        </w:numPr>
      </w:pPr>
      <w:r w:rsidRPr="009575EE">
        <w:t>a permite transferul, stocarea şi procesarea acestora.</w:t>
      </w:r>
      <w:r w:rsidR="00850CF2" w:rsidRPr="009575EE">
        <w:t xml:space="preserve"> </w:t>
      </w:r>
    </w:p>
    <w:p w:rsidR="0082133B" w:rsidRPr="009575EE" w:rsidRDefault="00ED4593">
      <w:pPr>
        <w:pStyle w:val="PURBody-Indented"/>
      </w:pPr>
      <w:r w:rsidRPr="009575EE">
        <w:t>Dacă sunteţi o instituţie de învăţământ, vă revine responsabilitatea pentru consimţământul părinţilor în ceea ce priveşte folosirea de către utilizatorii finali a serviciului online, conform prevederilor aplicabile ale legii locale.</w:t>
      </w:r>
    </w:p>
    <w:p w:rsidR="0082133B" w:rsidRPr="009575EE" w:rsidRDefault="00ED4593" w:rsidP="00E33915">
      <w:pPr>
        <w:pStyle w:val="PURBody-Indented"/>
        <w:rPr>
          <w:lang w:val="fr-FR"/>
        </w:rPr>
      </w:pPr>
      <w:r w:rsidRPr="009575EE">
        <w:t>Pentru informaţii suplimentare privind modalităţile de colectare şi utilizare a informaţiilor dvs., consultaţi angajamentul de păstrare a</w:t>
      </w:r>
      <w:r w:rsidR="00E33915">
        <w:t> </w:t>
      </w:r>
      <w:r w:rsidRPr="009575EE">
        <w:t xml:space="preserve">confidenţialităţii, aplicabil serviciului online. </w:t>
      </w:r>
      <w:r w:rsidRPr="009575EE">
        <w:rPr>
          <w:lang w:val="fr-FR"/>
        </w:rPr>
        <w:t>Un link spre angajamentul pentru produsele aplicabile este inclus în secţiunea Termenii licenţei specifici pentru servicii de mai jos.</w:t>
      </w:r>
    </w:p>
    <w:p w:rsidR="0082133B" w:rsidRPr="009575EE" w:rsidRDefault="00ED4593">
      <w:pPr>
        <w:pStyle w:val="PURHeading2"/>
        <w:rPr>
          <w:lang w:val="fr-FR"/>
        </w:rPr>
      </w:pPr>
      <w:r w:rsidRPr="009575EE">
        <w:rPr>
          <w:lang w:val="fr-FR"/>
        </w:rPr>
        <w:t>Utilizarea de către noi a datelor de client; solicitările terţelor părţi</w:t>
      </w:r>
      <w:r w:rsidR="00F22968" w:rsidRPr="009575EE">
        <w:fldChar w:fldCharType="begin"/>
      </w:r>
      <w:r w:rsidR="00C33F92" w:rsidRPr="009575EE">
        <w:rPr>
          <w:lang w:val="fr-FR"/>
        </w:rPr>
        <w:instrText>TC "</w:instrText>
      </w:r>
      <w:bookmarkStart w:id="162" w:name="_Toc365939908"/>
      <w:bookmarkStart w:id="163" w:name="_Toc365940124"/>
      <w:r w:rsidR="00C33F92" w:rsidRPr="009575EE">
        <w:rPr>
          <w:lang w:val="fr-FR"/>
        </w:rPr>
        <w:instrText>Utilizarea de către noi a datelor de client; solicitările terţelor părţi</w:instrText>
      </w:r>
      <w:bookmarkEnd w:id="162"/>
      <w:bookmarkEnd w:id="163"/>
      <w:r w:rsidR="00C33F92" w:rsidRPr="009575EE">
        <w:rPr>
          <w:lang w:val="fr-FR"/>
        </w:rPr>
        <w:instrText xml:space="preserve">" \l 2 </w:instrText>
      </w:r>
      <w:bookmarkStart w:id="164" w:name="_Toc339624722"/>
      <w:bookmarkStart w:id="165" w:name="_Toc341260675"/>
      <w:bookmarkStart w:id="166" w:name="_Toc341260902"/>
      <w:bookmarkStart w:id="167" w:name="_Toc364067984"/>
      <w:bookmarkStart w:id="168" w:name="_Toc364068340"/>
      <w:bookmarkStart w:id="169" w:name="_Toc364695358"/>
      <w:bookmarkEnd w:id="164"/>
      <w:bookmarkEnd w:id="165"/>
      <w:bookmarkEnd w:id="166"/>
      <w:bookmarkEnd w:id="167"/>
      <w:bookmarkEnd w:id="168"/>
      <w:bookmarkEnd w:id="169"/>
      <w:r w:rsidR="00F22968" w:rsidRPr="009575EE">
        <w:fldChar w:fldCharType="end"/>
      </w:r>
    </w:p>
    <w:p w:rsidR="0082133B" w:rsidRPr="009575EE" w:rsidRDefault="00ED4593" w:rsidP="00850CF2">
      <w:pPr>
        <w:pStyle w:val="PURBody-Indented"/>
        <w:rPr>
          <w:lang w:val="fr-FR"/>
        </w:rPr>
      </w:pPr>
      <w:r w:rsidRPr="009575EE">
        <w:rPr>
          <w:lang w:val="fr-FR"/>
        </w:rPr>
        <w:t>Datele de client vor utilizate numai pentru a vă furniza serviciul online.</w:t>
      </w:r>
      <w:r w:rsidR="00850CF2" w:rsidRPr="009575EE">
        <w:rPr>
          <w:lang w:val="fr-FR"/>
        </w:rPr>
        <w:t xml:space="preserve"> </w:t>
      </w:r>
      <w:r w:rsidRPr="009575EE">
        <w:rPr>
          <w:lang w:val="fr-FR"/>
        </w:rPr>
        <w:t>Aceasta poate include depanarea în scopul de a preveni, de</w:t>
      </w:r>
      <w:r w:rsidR="003A5897" w:rsidRPr="009575EE">
        <w:rPr>
          <w:lang w:val="fr-FR"/>
        </w:rPr>
        <w:t> </w:t>
      </w:r>
      <w:r w:rsidRPr="009575EE">
        <w:rPr>
          <w:lang w:val="fr-FR"/>
        </w:rPr>
        <w:t>a detecta şi de a remedia problemele care afectează funcţionarea serviciului online şi îmbunătăţirea caracteristicilor ce implică detectarea şi protecţia împotriva ameninţărilor emergente sau în curs de dezvoltare la adresa utilizatorului (cum ar fi programele software rău intenţionate sau spamul).</w:t>
      </w:r>
      <w:r w:rsidR="00850CF2" w:rsidRPr="009575EE">
        <w:rPr>
          <w:lang w:val="fr-FR"/>
        </w:rPr>
        <w:t xml:space="preserve"> </w:t>
      </w:r>
      <w:r w:rsidRPr="009575EE">
        <w:rPr>
          <w:lang w:val="fr-FR"/>
        </w:rPr>
        <w:t>Nu vom utiliza Datele dvs. de client şi nu vom obţine informaţii pe baza acestora în scopuri publicitare sau în alte scopuri comerciale.</w:t>
      </w:r>
    </w:p>
    <w:p w:rsidR="0082133B" w:rsidRPr="009575EE" w:rsidRDefault="00ED4593" w:rsidP="00850CF2">
      <w:pPr>
        <w:pStyle w:val="PURBody-Indented"/>
        <w:rPr>
          <w:lang w:val="fr-FR"/>
        </w:rPr>
      </w:pPr>
      <w:r w:rsidRPr="009575EE">
        <w:rPr>
          <w:lang w:val="fr-FR"/>
        </w:rPr>
        <w:t>Nu vom dezvălui date de client niciunei terţe părţi (incluzându-le pe cele de aplicare a legii, alte entităţi guvernamentale sau părţi litigante civile; excluzând subcontractorii noştri), cu excepţia cazului în care primim alte indicaţii de la dvs. sau a cazului în care suntem obligaţi prin lege.</w:t>
      </w:r>
      <w:r w:rsidR="00850CF2" w:rsidRPr="009575EE">
        <w:rPr>
          <w:lang w:val="fr-FR"/>
        </w:rPr>
        <w:t xml:space="preserve"> </w:t>
      </w:r>
      <w:r w:rsidRPr="009575EE">
        <w:rPr>
          <w:lang w:val="fr-FR"/>
        </w:rPr>
        <w:t>În cazul în care o terţă parte ne va contacta pentru a solicita date ale clienţilor, vom încerca să redirecţionăm terţa parte, pentru a le solicita direct de la dvs.</w:t>
      </w:r>
      <w:r w:rsidR="00850CF2" w:rsidRPr="009575EE">
        <w:rPr>
          <w:lang w:val="fr-FR"/>
        </w:rPr>
        <w:t xml:space="preserve"> </w:t>
      </w:r>
      <w:r w:rsidRPr="009575EE">
        <w:rPr>
          <w:lang w:val="fr-FR"/>
        </w:rPr>
        <w:t>În acest scop, este posibil să furnizăm respectivei terţe părţi informaţiile dvs. de contact de bază.</w:t>
      </w:r>
      <w:r w:rsidR="00850CF2" w:rsidRPr="009575EE">
        <w:rPr>
          <w:lang w:val="fr-FR"/>
        </w:rPr>
        <w:t xml:space="preserve"> </w:t>
      </w:r>
      <w:r w:rsidRPr="009575EE">
        <w:rPr>
          <w:lang w:val="fr-FR"/>
        </w:rPr>
        <w:t>În cazul în care vom fi obligaţi să dezvăluim date de client unei terţe părţi, vom depune eforturi rezonabile din punct de vedere comercial pentru a vă notifica înaintea dezvăluirii, exceptând situaţiile în care acest lucru este interzis prin lege.</w:t>
      </w:r>
      <w:r w:rsidR="00850CF2" w:rsidRPr="009575EE">
        <w:rPr>
          <w:lang w:val="fr-FR"/>
        </w:rPr>
        <w:t xml:space="preserve"> </w:t>
      </w:r>
      <w:r w:rsidRPr="009575EE">
        <w:rPr>
          <w:lang w:val="fr-FR"/>
        </w:rPr>
        <w:t>Vă revine responsabilitatea de a da curs solicitărilor făcute de o terţă parte în legătură cu utilizarea de către dvs. a</w:t>
      </w:r>
      <w:r w:rsidR="003A5897" w:rsidRPr="009575EE">
        <w:rPr>
          <w:lang w:val="fr-FR"/>
        </w:rPr>
        <w:t> </w:t>
      </w:r>
      <w:r w:rsidRPr="009575EE">
        <w:rPr>
          <w:lang w:val="fr-FR"/>
        </w:rPr>
        <w:t>serviciului online, cum ar fi o solicitare de retragere a conţinutului în baza legii Digital Millennium Copyright Act.</w:t>
      </w:r>
    </w:p>
    <w:p w:rsidR="0082133B" w:rsidRPr="009575EE" w:rsidRDefault="00ED4593">
      <w:pPr>
        <w:pStyle w:val="PURHeading2"/>
        <w:rPr>
          <w:lang w:val="fr-FR"/>
        </w:rPr>
      </w:pPr>
      <w:r w:rsidRPr="009575EE">
        <w:rPr>
          <w:lang w:val="fr-FR"/>
        </w:rPr>
        <w:lastRenderedPageBreak/>
        <w:t>Securitatea datelor de client</w:t>
      </w:r>
      <w:r w:rsidR="00F22968" w:rsidRPr="009575EE">
        <w:fldChar w:fldCharType="begin"/>
      </w:r>
      <w:r w:rsidR="00C33F92" w:rsidRPr="009575EE">
        <w:rPr>
          <w:lang w:val="fr-FR"/>
        </w:rPr>
        <w:instrText>TC "</w:instrText>
      </w:r>
      <w:bookmarkStart w:id="170" w:name="_Toc365939909"/>
      <w:bookmarkStart w:id="171" w:name="_Toc365940125"/>
      <w:r w:rsidR="00C33F92" w:rsidRPr="009575EE">
        <w:rPr>
          <w:lang w:val="fr-FR"/>
        </w:rPr>
        <w:instrText>Securitatea datelor de client</w:instrText>
      </w:r>
      <w:bookmarkEnd w:id="170"/>
      <w:bookmarkEnd w:id="171"/>
      <w:r w:rsidR="00C33F92" w:rsidRPr="009575EE">
        <w:rPr>
          <w:lang w:val="fr-FR"/>
        </w:rPr>
        <w:instrText xml:space="preserve">" \l 2 </w:instrText>
      </w:r>
      <w:bookmarkStart w:id="172" w:name="_Toc339624723"/>
      <w:bookmarkStart w:id="173" w:name="_Toc341260676"/>
      <w:bookmarkStart w:id="174" w:name="_Toc341260903"/>
      <w:bookmarkStart w:id="175" w:name="_Toc364067985"/>
      <w:bookmarkStart w:id="176" w:name="_Toc364068341"/>
      <w:bookmarkStart w:id="177" w:name="_Toc364695359"/>
      <w:bookmarkEnd w:id="172"/>
      <w:bookmarkEnd w:id="173"/>
      <w:bookmarkEnd w:id="174"/>
      <w:bookmarkEnd w:id="175"/>
      <w:bookmarkEnd w:id="176"/>
      <w:bookmarkEnd w:id="177"/>
      <w:r w:rsidR="00F22968" w:rsidRPr="009575EE">
        <w:fldChar w:fldCharType="end"/>
      </w:r>
    </w:p>
    <w:p w:rsidR="0082133B" w:rsidRPr="009575EE" w:rsidRDefault="00ED4593" w:rsidP="00850CF2">
      <w:pPr>
        <w:pStyle w:val="PURBody-Indented"/>
      </w:pPr>
      <w:r w:rsidRPr="009575EE">
        <w:rPr>
          <w:lang w:val="fr-FR"/>
        </w:rPr>
        <w:t>Vom implementa măsurile tehnice şi organizaţionale rezonabile şi corespunzătoare, conform descrierii din prezentarea generală a securităţii şi care se aplică serviciului online pentru a asigura securitatea datelor de client, procesate ori accesate de serviciul online, împotriva pierderii, accesării sau dezvăluirii accidentale ori ilegale.</w:t>
      </w:r>
      <w:r w:rsidR="00850CF2" w:rsidRPr="009575EE">
        <w:rPr>
          <w:lang w:val="fr-FR"/>
        </w:rPr>
        <w:t xml:space="preserve"> </w:t>
      </w:r>
      <w:r w:rsidRPr="009575EE">
        <w:t>Sunteţi de acord că aceste măsuri:</w:t>
      </w:r>
    </w:p>
    <w:p w:rsidR="0082133B" w:rsidRPr="009575EE" w:rsidRDefault="00ED4593" w:rsidP="005D6562">
      <w:pPr>
        <w:pStyle w:val="PURBullet-Indented"/>
        <w:numPr>
          <w:ilvl w:val="1"/>
          <w:numId w:val="10"/>
        </w:numPr>
      </w:pPr>
      <w:r w:rsidRPr="009575EE">
        <w:t>reprezintă singura noastră răspundere legată de securitatea şi gestionarea datelor de client şi</w:t>
      </w:r>
    </w:p>
    <w:p w:rsidR="0082133B" w:rsidRPr="009575EE" w:rsidRDefault="00ED4593" w:rsidP="005D6562">
      <w:pPr>
        <w:pStyle w:val="PURBullet-Indented"/>
        <w:numPr>
          <w:ilvl w:val="1"/>
          <w:numId w:val="10"/>
        </w:numPr>
        <w:rPr>
          <w:lang w:val="fr-FR"/>
        </w:rPr>
      </w:pPr>
      <w:r w:rsidRPr="009575EE">
        <w:rPr>
          <w:lang w:val="fr-FR"/>
        </w:rPr>
        <w:t>ţin locul tuturor obligaţiilor de confidenţialitate cuprinse în Acordul de abonare Microsoft Online sau în orice alt contract de nedezvăluire ori de confidenţialitate.</w:t>
      </w:r>
    </w:p>
    <w:p w:rsidR="0082133B" w:rsidRPr="009575EE" w:rsidRDefault="00ED4593">
      <w:pPr>
        <w:pStyle w:val="PURBody-Indented"/>
        <w:rPr>
          <w:lang w:val="fr-FR"/>
        </w:rPr>
      </w:pPr>
      <w:r w:rsidRPr="009575EE">
        <w:rPr>
          <w:lang w:val="fr-FR"/>
        </w:rPr>
        <w:t>Consultaţi secţiunea Termenii licenţei specifici pentru servicii de mai jos pentru a afla unde puteţi găsi prezentarea generală privind securitatea pentru serviciul online aplicabil.</w:t>
      </w:r>
    </w:p>
    <w:p w:rsidR="0079514B" w:rsidRPr="009575EE" w:rsidRDefault="0079514B" w:rsidP="0079514B">
      <w:pPr>
        <w:pStyle w:val="PURHeading2"/>
        <w:rPr>
          <w:lang w:val="fr-FR"/>
        </w:rPr>
      </w:pPr>
      <w:r w:rsidRPr="009575EE">
        <w:rPr>
          <w:lang w:val="fr-FR"/>
        </w:rPr>
        <w:t>Politica de utilizare acceptabilă</w:t>
      </w:r>
      <w:r w:rsidR="00F22968" w:rsidRPr="009575EE">
        <w:fldChar w:fldCharType="begin"/>
      </w:r>
      <w:r w:rsidR="00386377" w:rsidRPr="009575EE">
        <w:rPr>
          <w:lang w:val="fr-FR"/>
        </w:rPr>
        <w:instrText>TC "</w:instrText>
      </w:r>
      <w:bookmarkStart w:id="178" w:name="_Toc365939910"/>
      <w:bookmarkStart w:id="179" w:name="_Toc365940126"/>
      <w:r w:rsidR="00386377" w:rsidRPr="009575EE">
        <w:rPr>
          <w:lang w:val="fr-FR"/>
        </w:rPr>
        <w:instrText>Politica de utilizare acceptabilă</w:instrText>
      </w:r>
      <w:bookmarkEnd w:id="178"/>
      <w:bookmarkEnd w:id="179"/>
      <w:r w:rsidR="00386377" w:rsidRPr="009575EE">
        <w:rPr>
          <w:lang w:val="fr-FR"/>
        </w:rPr>
        <w:instrText xml:space="preserve">" \l 2 </w:instrText>
      </w:r>
      <w:bookmarkStart w:id="180" w:name="_Toc339624724"/>
      <w:bookmarkStart w:id="181" w:name="_Toc341260677"/>
      <w:bookmarkStart w:id="182" w:name="_Toc341260904"/>
      <w:bookmarkStart w:id="183" w:name="_Toc364067986"/>
      <w:bookmarkStart w:id="184" w:name="_Toc364068342"/>
      <w:bookmarkStart w:id="185" w:name="_Toc364695360"/>
      <w:bookmarkEnd w:id="180"/>
      <w:bookmarkEnd w:id="181"/>
      <w:bookmarkEnd w:id="182"/>
      <w:bookmarkEnd w:id="183"/>
      <w:bookmarkEnd w:id="184"/>
      <w:bookmarkEnd w:id="185"/>
      <w:r w:rsidR="00F22968" w:rsidRPr="009575EE">
        <w:fldChar w:fldCharType="end"/>
      </w:r>
    </w:p>
    <w:p w:rsidR="0079514B" w:rsidRPr="009575EE" w:rsidRDefault="0079514B" w:rsidP="0079514B">
      <w:pPr>
        <w:pStyle w:val="PURBody-Indented"/>
        <w:rPr>
          <w:lang w:val="fr-FR"/>
        </w:rPr>
      </w:pPr>
      <w:r w:rsidRPr="009575EE">
        <w:rPr>
          <w:color w:val="404040" w:themeColor="text1" w:themeTint="BF"/>
          <w:lang w:val="fr-FR"/>
        </w:rPr>
        <w:t>Nici dvs., nici cei care accesează serviciul online prin dvs. nu aveţi dreptul să utilizaţi serviciul online:</w:t>
      </w:r>
    </w:p>
    <w:p w:rsidR="0079514B" w:rsidRPr="009575EE" w:rsidRDefault="0079514B" w:rsidP="00ED5D2B">
      <w:pPr>
        <w:pStyle w:val="PURBullet-Indented"/>
        <w:numPr>
          <w:ilvl w:val="1"/>
          <w:numId w:val="56"/>
        </w:numPr>
        <w:rPr>
          <w:szCs w:val="18"/>
        </w:rPr>
      </w:pPr>
      <w:r w:rsidRPr="009575EE">
        <w:rPr>
          <w:szCs w:val="18"/>
        </w:rPr>
        <w:t>într-un mod interzis prin lege, reglementare, ordin sau decret al guvernului;</w:t>
      </w:r>
    </w:p>
    <w:p w:rsidR="0079514B" w:rsidRPr="009575EE" w:rsidRDefault="0079514B" w:rsidP="00ED5D2B">
      <w:pPr>
        <w:pStyle w:val="PURBullet-Indented"/>
        <w:numPr>
          <w:ilvl w:val="1"/>
          <w:numId w:val="56"/>
        </w:numPr>
        <w:rPr>
          <w:szCs w:val="18"/>
        </w:rPr>
      </w:pPr>
      <w:r w:rsidRPr="009575EE">
        <w:rPr>
          <w:szCs w:val="18"/>
        </w:rPr>
        <w:t xml:space="preserve">ca să încălcaţi drepturile altora; </w:t>
      </w:r>
    </w:p>
    <w:p w:rsidR="0079514B" w:rsidRPr="009575EE" w:rsidRDefault="0079514B" w:rsidP="00850CF2">
      <w:pPr>
        <w:pStyle w:val="PURBullet-Indented"/>
        <w:numPr>
          <w:ilvl w:val="1"/>
          <w:numId w:val="56"/>
        </w:numPr>
        <w:rPr>
          <w:szCs w:val="18"/>
        </w:rPr>
      </w:pPr>
      <w:r w:rsidRPr="009575EE">
        <w:rPr>
          <w:szCs w:val="18"/>
        </w:rPr>
        <w:t>ca să utilizaţi serviciul online pentru a încerca să obţineţi acces neautorizat prin orice mijloace la servicii, date, conturi sau reţele sau să le perturbaţi pe acestea;</w:t>
      </w:r>
      <w:r w:rsidR="00850CF2" w:rsidRPr="009575EE">
        <w:rPr>
          <w:szCs w:val="18"/>
        </w:rPr>
        <w:t xml:space="preserve"> </w:t>
      </w:r>
    </w:p>
    <w:p w:rsidR="0079514B" w:rsidRPr="009575EE" w:rsidRDefault="0079514B" w:rsidP="00850CF2">
      <w:pPr>
        <w:pStyle w:val="PURBullet-Indented"/>
        <w:numPr>
          <w:ilvl w:val="1"/>
          <w:numId w:val="56"/>
        </w:numPr>
        <w:rPr>
          <w:szCs w:val="18"/>
          <w:lang w:val="fr-FR"/>
        </w:rPr>
      </w:pPr>
      <w:r w:rsidRPr="009575EE">
        <w:rPr>
          <w:szCs w:val="18"/>
          <w:lang w:val="fr-FR"/>
        </w:rPr>
        <w:t>ca să falsificaţi informaţiile de protocol sau de antet de e-mail (de exemplu, „spoofing”);</w:t>
      </w:r>
      <w:r w:rsidR="00850CF2" w:rsidRPr="009575EE">
        <w:rPr>
          <w:szCs w:val="18"/>
          <w:lang w:val="fr-FR"/>
        </w:rPr>
        <w:t xml:space="preserve"> </w:t>
      </w:r>
    </w:p>
    <w:p w:rsidR="0079514B" w:rsidRPr="009575EE" w:rsidRDefault="0079514B" w:rsidP="00ED5D2B">
      <w:pPr>
        <w:pStyle w:val="PURBullet-Indented"/>
        <w:numPr>
          <w:ilvl w:val="1"/>
          <w:numId w:val="56"/>
        </w:numPr>
        <w:rPr>
          <w:szCs w:val="18"/>
        </w:rPr>
      </w:pPr>
      <w:r w:rsidRPr="009575EE">
        <w:rPr>
          <w:szCs w:val="18"/>
        </w:rPr>
        <w:t>ca să introduceţi prin spam sau să distribuiţi programe rău-intenţionate;</w:t>
      </w:r>
    </w:p>
    <w:p w:rsidR="0079514B" w:rsidRPr="009575EE" w:rsidRDefault="0079514B" w:rsidP="00ED5D2B">
      <w:pPr>
        <w:pStyle w:val="PURBullet-Indented"/>
        <w:numPr>
          <w:ilvl w:val="1"/>
          <w:numId w:val="56"/>
        </w:numPr>
        <w:rPr>
          <w:szCs w:val="18"/>
        </w:rPr>
      </w:pPr>
      <w:r w:rsidRPr="009575EE">
        <w:rPr>
          <w:szCs w:val="18"/>
        </w:rPr>
        <w:t xml:space="preserve">într-o manieră care poate pune în pericol serviciul online sau poate afecta utilizarea acestuia de către alte persoane sau pentru orice utilizare de mare risc (situaţii în care o defecţiune sau o eroare a serviciului online ar putea cauza decesul sau vătămarea corporală gravă a unei persoane ori răniri fizice sau </w:t>
      </w:r>
      <w:r w:rsidRPr="009575EE">
        <w:rPr>
          <w:color w:val="0D0D0D" w:themeColor="text1" w:themeTint="F2"/>
          <w:szCs w:val="18"/>
        </w:rPr>
        <w:t>pagube</w:t>
      </w:r>
      <w:r w:rsidRPr="009575EE">
        <w:rPr>
          <w:szCs w:val="18"/>
        </w:rPr>
        <w:t xml:space="preserve"> ecologice grave).</w:t>
      </w:r>
    </w:p>
    <w:p w:rsidR="0082133B" w:rsidRPr="009575EE" w:rsidRDefault="00ED4593">
      <w:pPr>
        <w:pStyle w:val="PURHeading2"/>
      </w:pPr>
      <w:r w:rsidRPr="009575EE">
        <w:t>Reglementare</w:t>
      </w:r>
      <w:r w:rsidR="00F22968" w:rsidRPr="009575EE">
        <w:fldChar w:fldCharType="begin"/>
      </w:r>
      <w:r w:rsidR="00C33F92" w:rsidRPr="009575EE">
        <w:instrText xml:space="preserve">TC </w:instrText>
      </w:r>
      <w:bookmarkStart w:id="186" w:name="_Toc365939911"/>
      <w:bookmarkStart w:id="187" w:name="_Toc365940127"/>
      <w:r w:rsidR="00C33F92" w:rsidRPr="009575EE">
        <w:instrText>Reglementare</w:instrText>
      </w:r>
      <w:bookmarkEnd w:id="186"/>
      <w:bookmarkEnd w:id="187"/>
      <w:r w:rsidR="00C33F92" w:rsidRPr="009575EE">
        <w:instrText xml:space="preserve"> \l 2 </w:instrText>
      </w:r>
      <w:bookmarkStart w:id="188" w:name="_Toc339624725"/>
      <w:bookmarkStart w:id="189" w:name="_Toc341260678"/>
      <w:bookmarkStart w:id="190" w:name="_Toc341260905"/>
      <w:bookmarkStart w:id="191" w:name="_Toc364067987"/>
      <w:bookmarkStart w:id="192" w:name="_Toc364068343"/>
      <w:bookmarkStart w:id="193" w:name="_Toc364695361"/>
      <w:bookmarkEnd w:id="188"/>
      <w:bookmarkEnd w:id="189"/>
      <w:bookmarkEnd w:id="190"/>
      <w:bookmarkEnd w:id="191"/>
      <w:bookmarkEnd w:id="192"/>
      <w:bookmarkEnd w:id="193"/>
      <w:r w:rsidR="00F22968" w:rsidRPr="009575EE">
        <w:fldChar w:fldCharType="end"/>
      </w:r>
    </w:p>
    <w:p w:rsidR="0082133B" w:rsidRPr="009575EE" w:rsidRDefault="00ED4593" w:rsidP="00850CF2">
      <w:pPr>
        <w:pStyle w:val="PURBody-Indented"/>
      </w:pPr>
      <w:r w:rsidRPr="009575EE">
        <w:t>Avem dreptul să modificăm sau să încetăm furnizarea serviciului online în orice ţară în care, în prezent ori în viitor, se aplică cerinţa sau obligaţia guvernului care supune compania Microsoft unor reglementări sau cerinţe care, în general, nu se aplică companiilor ce îşi desfăşoară activitatea acolo, care prezintă o dificultate pentru Microsoft de a continua furnizarea serviciului online fără modificări şi/sau prin care Microsoft ajunge să considere că aceste condiţii ori serviciul online se pot afla în conflict cu o astfel de cerinţă sau obligaţie.</w:t>
      </w:r>
      <w:r w:rsidR="00850CF2" w:rsidRPr="009575EE">
        <w:t xml:space="preserve"> </w:t>
      </w:r>
      <w:r w:rsidRPr="009575EE">
        <w:t>De exemplu, avem dreptul să modificăm sau să încetăm furnizarea serviciului online conform unei cerinţe a guvernului care face ca Microsoft să fie reglementat ca furnizor de telecomunicaţii.</w:t>
      </w:r>
    </w:p>
    <w:p w:rsidR="0082133B" w:rsidRPr="009575EE" w:rsidRDefault="00ED4593">
      <w:pPr>
        <w:pStyle w:val="PURHeading2"/>
      </w:pPr>
      <w:r w:rsidRPr="009575EE">
        <w:t>Notificări electronice</w:t>
      </w:r>
      <w:r w:rsidR="00F22968" w:rsidRPr="009575EE">
        <w:fldChar w:fldCharType="begin"/>
      </w:r>
      <w:r w:rsidR="00C33F92" w:rsidRPr="009575EE">
        <w:instrText>TC "</w:instrText>
      </w:r>
      <w:bookmarkStart w:id="194" w:name="_Toc365939912"/>
      <w:bookmarkStart w:id="195" w:name="_Toc365940128"/>
      <w:r w:rsidR="00C33F92" w:rsidRPr="009575EE">
        <w:instrText>Notificări electronice</w:instrText>
      </w:r>
      <w:bookmarkEnd w:id="194"/>
      <w:bookmarkEnd w:id="195"/>
      <w:r w:rsidR="00C33F92" w:rsidRPr="009575EE">
        <w:instrText xml:space="preserve">" \l 2 </w:instrText>
      </w:r>
      <w:bookmarkStart w:id="196" w:name="_Toc339624726"/>
      <w:bookmarkStart w:id="197" w:name="_Toc341260679"/>
      <w:bookmarkStart w:id="198" w:name="_Toc341260906"/>
      <w:bookmarkStart w:id="199" w:name="_Toc364067988"/>
      <w:bookmarkStart w:id="200" w:name="_Toc364068344"/>
      <w:bookmarkStart w:id="201" w:name="_Toc364695362"/>
      <w:bookmarkEnd w:id="196"/>
      <w:bookmarkEnd w:id="197"/>
      <w:bookmarkEnd w:id="198"/>
      <w:bookmarkEnd w:id="199"/>
      <w:bookmarkEnd w:id="200"/>
      <w:bookmarkEnd w:id="201"/>
      <w:r w:rsidR="00F22968" w:rsidRPr="009575EE">
        <w:fldChar w:fldCharType="end"/>
      </w:r>
    </w:p>
    <w:p w:rsidR="0082133B" w:rsidRPr="009575EE" w:rsidRDefault="00ED4593" w:rsidP="00850CF2">
      <w:pPr>
        <w:pStyle w:val="PURBody-Indented"/>
      </w:pPr>
      <w:r w:rsidRPr="009575EE">
        <w:t>Este posibil să vă oferim informaţiile legate de serviciul online în formă electronică. Acest lucru se poate face printr-un mesaj de poştă electronică trimis la adresa pe care o precizaţi atunci când vă abonaţi la serviciul online sau printr-un site web pe care îl indicăm.</w:t>
      </w:r>
      <w:r w:rsidR="00850CF2" w:rsidRPr="009575EE">
        <w:t xml:space="preserve"> </w:t>
      </w:r>
      <w:r w:rsidRPr="009575EE">
        <w:t>Notificările prin poştă electronică se consideră efectuate la data transmiterii. Cât timp utilizaţi serviciul online, aveţi produsele software şi hardware necesare recepţionării acestor notificări. Dacă nu sunteţi de acord să primiţi asemenea notificări electronice, nu aveţi dreptul să utilizaţi serviciul online.</w:t>
      </w:r>
    </w:p>
    <w:p w:rsidR="0082133B" w:rsidRPr="009575EE" w:rsidRDefault="00ED4593">
      <w:pPr>
        <w:pStyle w:val="PURHeading2"/>
      </w:pPr>
      <w:r w:rsidRPr="009575EE">
        <w:t>Garanţie limitată</w:t>
      </w:r>
      <w:r w:rsidR="00F22968" w:rsidRPr="009575EE">
        <w:fldChar w:fldCharType="begin"/>
      </w:r>
      <w:r w:rsidR="00C33F92" w:rsidRPr="009575EE">
        <w:instrText>TC "</w:instrText>
      </w:r>
      <w:bookmarkStart w:id="202" w:name="_Toc365939913"/>
      <w:bookmarkStart w:id="203" w:name="_Toc365940129"/>
      <w:r w:rsidR="00C33F92" w:rsidRPr="009575EE">
        <w:instrText>Garanţie limitată</w:instrText>
      </w:r>
      <w:bookmarkEnd w:id="202"/>
      <w:bookmarkEnd w:id="203"/>
      <w:r w:rsidR="00C33F92" w:rsidRPr="009575EE">
        <w:instrText xml:space="preserve">" \l 2 </w:instrText>
      </w:r>
      <w:bookmarkStart w:id="204" w:name="_Toc339624727"/>
      <w:bookmarkStart w:id="205" w:name="_Toc341260680"/>
      <w:bookmarkStart w:id="206" w:name="_Toc341260907"/>
      <w:bookmarkStart w:id="207" w:name="_Toc364067989"/>
      <w:bookmarkStart w:id="208" w:name="_Toc364068345"/>
      <w:bookmarkStart w:id="209" w:name="_Toc364695363"/>
      <w:bookmarkEnd w:id="204"/>
      <w:bookmarkEnd w:id="205"/>
      <w:bookmarkEnd w:id="206"/>
      <w:bookmarkEnd w:id="207"/>
      <w:bookmarkEnd w:id="208"/>
      <w:bookmarkEnd w:id="209"/>
      <w:r w:rsidR="00F22968" w:rsidRPr="009575EE">
        <w:fldChar w:fldCharType="end"/>
      </w:r>
    </w:p>
    <w:p w:rsidR="0082133B" w:rsidRPr="009575EE" w:rsidRDefault="00ED4593" w:rsidP="00850CF2">
      <w:pPr>
        <w:pStyle w:val="PURBody-Indented"/>
      </w:pPr>
      <w:r w:rsidRPr="009575EE">
        <w:t>În ciuda prevederilor contrare din Acordul dvs. de abonare Microsoft Online, dacă există, garanţia limitată nu se aplică în perioadele de nefuncţionare sau de întrerupere a accesului la serviciul online sau la alţi parametri de performanţă prevăzuţi în Acordul privind nivelul serviciului pentru serviciul online.</w:t>
      </w:r>
      <w:r w:rsidR="00850CF2" w:rsidRPr="009575EE">
        <w:t xml:space="preserve"> </w:t>
      </w:r>
    </w:p>
    <w:p w:rsidR="0079514B" w:rsidRPr="009575EE" w:rsidRDefault="0079514B" w:rsidP="0079514B">
      <w:pPr>
        <w:pStyle w:val="PURHeading2"/>
      </w:pPr>
      <w:r w:rsidRPr="009575EE">
        <w:t>Respectarea legilor şi a reglementărilor</w:t>
      </w:r>
      <w:r w:rsidR="00F22968" w:rsidRPr="009575EE">
        <w:fldChar w:fldCharType="begin"/>
      </w:r>
      <w:r w:rsidR="00C33F92" w:rsidRPr="009575EE">
        <w:instrText>TC "</w:instrText>
      </w:r>
      <w:bookmarkStart w:id="210" w:name="_Toc365939914"/>
      <w:bookmarkStart w:id="211" w:name="_Toc365940130"/>
      <w:r w:rsidR="00C33F92" w:rsidRPr="009575EE">
        <w:instrText>Respectarea legilor şi a reglementărilor</w:instrText>
      </w:r>
      <w:bookmarkEnd w:id="210"/>
      <w:bookmarkEnd w:id="211"/>
      <w:r w:rsidR="00C33F92" w:rsidRPr="009575EE">
        <w:instrText xml:space="preserve">" \l 2 </w:instrText>
      </w:r>
      <w:bookmarkStart w:id="212" w:name="_Toc339624728"/>
      <w:bookmarkStart w:id="213" w:name="_Toc341260681"/>
      <w:bookmarkStart w:id="214" w:name="_Toc341260908"/>
      <w:bookmarkStart w:id="215" w:name="_Toc364067990"/>
      <w:bookmarkStart w:id="216" w:name="_Toc364068346"/>
      <w:bookmarkStart w:id="217" w:name="_Toc364695364"/>
      <w:bookmarkEnd w:id="212"/>
      <w:bookmarkEnd w:id="213"/>
      <w:bookmarkEnd w:id="214"/>
      <w:bookmarkEnd w:id="215"/>
      <w:bookmarkEnd w:id="216"/>
      <w:bookmarkEnd w:id="217"/>
      <w:r w:rsidR="00F22968" w:rsidRPr="009575EE">
        <w:fldChar w:fldCharType="end"/>
      </w:r>
    </w:p>
    <w:p w:rsidR="0079514B" w:rsidRPr="009575EE" w:rsidRDefault="0079514B" w:rsidP="0079514B">
      <w:pPr>
        <w:pStyle w:val="PURBody-Indented"/>
      </w:pPr>
      <w:r w:rsidRPr="009575EE">
        <w:t>Microsoft va respecta toate legile şi reglementările aplicabile furnizării serviciilor online, inclusiv legea aplicabilă privind notificarea încălcării securităţii, fără a include legile şi reglementările aplicabile dvs. sau industriei dvs., care nu sunt în general aplicabile furnizorilor de servicii de tehnologie a informaţiei.</w:t>
      </w:r>
    </w:p>
    <w:p w:rsidR="002B7DDB" w:rsidRPr="009575EE" w:rsidRDefault="003C5633" w:rsidP="00C30D1A">
      <w:pPr>
        <w:pStyle w:val="PURBody-Indented"/>
      </w:pPr>
      <w:r w:rsidRPr="009575EE">
        <w:t>Veţi respecta toate legile şi reglementările aplicabile Datelor de client şi utilizării serviciilor online, inclusiv legile şi reglementările aplicabile dvs. sau industriei dvs.</w:t>
      </w:r>
    </w:p>
    <w:p w:rsidR="003B1F78" w:rsidRPr="009575EE" w:rsidRDefault="003B1F78" w:rsidP="003B1F78">
      <w:pPr>
        <w:pStyle w:val="PURHeading2"/>
      </w:pPr>
      <w:r w:rsidRPr="009575EE">
        <w:t>Limitări tehnice</w:t>
      </w:r>
      <w:r w:rsidR="00F22968" w:rsidRPr="009575EE">
        <w:fldChar w:fldCharType="begin"/>
      </w:r>
      <w:r w:rsidRPr="009575EE">
        <w:instrText>TC "</w:instrText>
      </w:r>
      <w:bookmarkStart w:id="218" w:name="_Toc365939915"/>
      <w:bookmarkStart w:id="219" w:name="_Toc365940131"/>
      <w:r w:rsidRPr="009575EE">
        <w:instrText>Limitări tehnice</w:instrText>
      </w:r>
      <w:bookmarkEnd w:id="218"/>
      <w:bookmarkEnd w:id="219"/>
      <w:r w:rsidRPr="009575EE">
        <w:instrText xml:space="preserve">" \l 2 </w:instrText>
      </w:r>
      <w:bookmarkStart w:id="220" w:name="_Toc339624729"/>
      <w:bookmarkStart w:id="221" w:name="_Toc341260682"/>
      <w:bookmarkStart w:id="222" w:name="_Toc341260909"/>
      <w:bookmarkStart w:id="223" w:name="_Toc364067991"/>
      <w:bookmarkStart w:id="224" w:name="_Toc364068347"/>
      <w:bookmarkStart w:id="225" w:name="_Toc364695365"/>
      <w:bookmarkEnd w:id="220"/>
      <w:bookmarkEnd w:id="221"/>
      <w:bookmarkEnd w:id="222"/>
      <w:bookmarkEnd w:id="223"/>
      <w:bookmarkEnd w:id="224"/>
      <w:bookmarkEnd w:id="225"/>
      <w:r w:rsidR="00F22968" w:rsidRPr="009575EE">
        <w:fldChar w:fldCharType="end"/>
      </w:r>
    </w:p>
    <w:p w:rsidR="003B1F78" w:rsidRPr="009575EE" w:rsidRDefault="003B1F78" w:rsidP="00850CF2">
      <w:pPr>
        <w:pStyle w:val="PURBody-Indented"/>
      </w:pPr>
      <w:r w:rsidRPr="009575EE">
        <w:t>Trebuie să respectaţi toate limitările de natură tehnică ale produselor care vă permit să le utilizaţi numai în anumite moduri.</w:t>
      </w:r>
      <w:r w:rsidR="00850CF2" w:rsidRPr="009575EE">
        <w:t xml:space="preserve"> </w:t>
      </w:r>
      <w:r w:rsidRPr="009575EE">
        <w:t>Nu aveţi dreptul să le ocoliţi.</w:t>
      </w:r>
    </w:p>
    <w:p w:rsidR="003B1F78" w:rsidRPr="009575EE" w:rsidRDefault="003B1F78" w:rsidP="003B1F78">
      <w:pPr>
        <w:pStyle w:val="PURHeading2"/>
      </w:pPr>
      <w:r w:rsidRPr="009575EE">
        <w:t>Alte drepturi</w:t>
      </w:r>
      <w:r w:rsidR="00F22968" w:rsidRPr="009575EE">
        <w:fldChar w:fldCharType="begin"/>
      </w:r>
      <w:r w:rsidRPr="009575EE">
        <w:instrText>TC "</w:instrText>
      </w:r>
      <w:bookmarkStart w:id="226" w:name="_Toc365939916"/>
      <w:bookmarkStart w:id="227" w:name="_Toc365940132"/>
      <w:r w:rsidRPr="009575EE">
        <w:instrText>Alte drepturi</w:instrText>
      </w:r>
      <w:bookmarkEnd w:id="226"/>
      <w:bookmarkEnd w:id="227"/>
      <w:r w:rsidRPr="009575EE">
        <w:instrText xml:space="preserve">" \l 2 </w:instrText>
      </w:r>
      <w:bookmarkStart w:id="228" w:name="_Toc339624730"/>
      <w:bookmarkStart w:id="229" w:name="_Toc341260683"/>
      <w:bookmarkStart w:id="230" w:name="_Toc341260910"/>
      <w:bookmarkStart w:id="231" w:name="_Toc364067992"/>
      <w:bookmarkStart w:id="232" w:name="_Toc364068348"/>
      <w:bookmarkStart w:id="233" w:name="_Toc364695366"/>
      <w:bookmarkEnd w:id="228"/>
      <w:bookmarkEnd w:id="229"/>
      <w:bookmarkEnd w:id="230"/>
      <w:bookmarkEnd w:id="231"/>
      <w:bookmarkEnd w:id="232"/>
      <w:bookmarkEnd w:id="233"/>
      <w:r w:rsidR="00F22968" w:rsidRPr="009575EE">
        <w:fldChar w:fldCharType="end"/>
      </w:r>
    </w:p>
    <w:p w:rsidR="003B1F78" w:rsidRPr="009575EE" w:rsidRDefault="003B1F78" w:rsidP="003B1F78">
      <w:pPr>
        <w:pStyle w:val="PURBody-Indented"/>
      </w:pPr>
      <w:r w:rsidRPr="009575EE">
        <w:t>Drepturile de acces la produsul software de pe orice dispozitiv nu vă conferă niciun drept de implementare a unor brevete Microsoft sau a altor drepturi de proprietate intelectuală ale Microsoft în produsele software sau în dispozitivele care accesează acel dispozitiv.</w:t>
      </w:r>
    </w:p>
    <w:p w:rsidR="003B1F78" w:rsidRPr="009575EE" w:rsidRDefault="003B1F78" w:rsidP="003B1F78">
      <w:pPr>
        <w:pStyle w:val="PURHeading2"/>
      </w:pPr>
      <w:r w:rsidRPr="009575EE">
        <w:lastRenderedPageBreak/>
        <w:t>Documentaţie</w:t>
      </w:r>
      <w:r w:rsidR="00F22968" w:rsidRPr="009575EE">
        <w:fldChar w:fldCharType="begin"/>
      </w:r>
      <w:r w:rsidRPr="009575EE">
        <w:instrText xml:space="preserve">TC </w:instrText>
      </w:r>
      <w:bookmarkStart w:id="234" w:name="_Toc365939917"/>
      <w:bookmarkStart w:id="235" w:name="_Toc365940133"/>
      <w:r w:rsidRPr="009575EE">
        <w:instrText>Documentaţie</w:instrText>
      </w:r>
      <w:bookmarkEnd w:id="234"/>
      <w:bookmarkEnd w:id="235"/>
      <w:r w:rsidRPr="009575EE">
        <w:instrText xml:space="preserve"> \l 2 </w:instrText>
      </w:r>
      <w:bookmarkStart w:id="236" w:name="_Toc339624731"/>
      <w:bookmarkStart w:id="237" w:name="_Toc341260684"/>
      <w:bookmarkStart w:id="238" w:name="_Toc341260911"/>
      <w:bookmarkStart w:id="239" w:name="_Toc364067993"/>
      <w:bookmarkStart w:id="240" w:name="_Toc364068349"/>
      <w:bookmarkStart w:id="241" w:name="_Toc364695367"/>
      <w:bookmarkEnd w:id="236"/>
      <w:bookmarkEnd w:id="237"/>
      <w:bookmarkEnd w:id="238"/>
      <w:bookmarkEnd w:id="239"/>
      <w:bookmarkEnd w:id="240"/>
      <w:bookmarkEnd w:id="241"/>
      <w:r w:rsidR="00F22968" w:rsidRPr="009575EE">
        <w:fldChar w:fldCharType="end"/>
      </w:r>
    </w:p>
    <w:p w:rsidR="003B1F78" w:rsidRPr="009575EE" w:rsidRDefault="003B1F78" w:rsidP="00850CF2">
      <w:pPr>
        <w:pStyle w:val="PURBody-Indented"/>
      </w:pPr>
      <w:r w:rsidRPr="009575EE">
        <w:t>Orice persoană care are acces legal la calculatorul sau la reţeaua dvs. internă are dreptul să copieze şi să utilizeze documentaţia în scopuri interne, ca referinţă.</w:t>
      </w:r>
      <w:r w:rsidR="00850CF2" w:rsidRPr="009575EE">
        <w:t xml:space="preserve"> </w:t>
      </w:r>
      <w:r w:rsidRPr="009575EE">
        <w:t>Documentaţia nu include cărţi în format electronic.</w:t>
      </w:r>
    </w:p>
    <w:p w:rsidR="003B1F78" w:rsidRPr="009575EE" w:rsidRDefault="003B1F78" w:rsidP="003B1F78">
      <w:pPr>
        <w:pStyle w:val="PURHeading2"/>
      </w:pPr>
      <w:r w:rsidRPr="009575EE">
        <w:t>Realocarea licenţei</w:t>
      </w:r>
      <w:r w:rsidR="00F22968" w:rsidRPr="009575EE">
        <w:fldChar w:fldCharType="begin"/>
      </w:r>
      <w:r w:rsidRPr="009575EE">
        <w:instrText>TC "</w:instrText>
      </w:r>
      <w:bookmarkStart w:id="242" w:name="_Toc365939918"/>
      <w:bookmarkStart w:id="243" w:name="_Toc365940134"/>
      <w:r w:rsidRPr="009575EE">
        <w:instrText>Realocarea licenţei</w:instrText>
      </w:r>
      <w:bookmarkEnd w:id="242"/>
      <w:bookmarkEnd w:id="243"/>
      <w:r w:rsidRPr="009575EE">
        <w:instrText xml:space="preserve">" \l 2 </w:instrText>
      </w:r>
      <w:bookmarkStart w:id="244" w:name="_Toc339624732"/>
      <w:bookmarkStart w:id="245" w:name="_Toc341260685"/>
      <w:bookmarkStart w:id="246" w:name="_Toc341260912"/>
      <w:bookmarkStart w:id="247" w:name="_Toc364067994"/>
      <w:bookmarkStart w:id="248" w:name="_Toc364068350"/>
      <w:bookmarkStart w:id="249" w:name="_Toc364695368"/>
      <w:bookmarkEnd w:id="244"/>
      <w:bookmarkEnd w:id="245"/>
      <w:bookmarkEnd w:id="246"/>
      <w:bookmarkEnd w:id="247"/>
      <w:bookmarkEnd w:id="248"/>
      <w:bookmarkEnd w:id="249"/>
      <w:r w:rsidR="00F22968" w:rsidRPr="009575EE">
        <w:fldChar w:fldCharType="end"/>
      </w:r>
    </w:p>
    <w:p w:rsidR="003B1F78" w:rsidRPr="009575EE" w:rsidRDefault="003B1F78" w:rsidP="00850CF2">
      <w:pPr>
        <w:pStyle w:val="PURBody-Indented"/>
      </w:pPr>
      <w:r w:rsidRPr="009575EE">
        <w:t>Majoritatea licenţelor, însă nu toate, pot fi realocate de la un dispozitiv sau utilizator la altul.</w:t>
      </w:r>
      <w:r w:rsidR="00850CF2" w:rsidRPr="009575EE">
        <w:t xml:space="preserve"> </w:t>
      </w:r>
      <w:r w:rsidRPr="009575EE">
        <w:t>Veţi găsi mai jos regulile generale care reglementează realocarea licenţelor, precum şi câteva reguli speciale pentru anumite produse şi tipuri de licenţe.</w:t>
      </w:r>
    </w:p>
    <w:p w:rsidR="003B1F78" w:rsidRPr="009575EE" w:rsidRDefault="003B1F78" w:rsidP="003B1F78">
      <w:pPr>
        <w:pStyle w:val="PURBlueStrong-Indented"/>
        <w:rPr>
          <w:lang w:val="fr-FR"/>
        </w:rPr>
      </w:pPr>
      <w:r w:rsidRPr="009575EE">
        <w:rPr>
          <w:lang w:val="fr-FR"/>
        </w:rPr>
        <w:t>Limitări cu privire la realocarea licenţelor</w:t>
      </w:r>
    </w:p>
    <w:p w:rsidR="003B1F78" w:rsidRPr="009575EE" w:rsidRDefault="00B5244A" w:rsidP="003B1F78">
      <w:pPr>
        <w:pStyle w:val="PURBody-Indented"/>
        <w:rPr>
          <w:lang w:val="fr-FR"/>
        </w:rPr>
      </w:pPr>
      <w:r w:rsidRPr="009575EE">
        <w:rPr>
          <w:lang w:val="fr-FR"/>
        </w:rPr>
        <w:t xml:space="preserve">Cu excepţiile de mai jos, nu aveţi dreptul să realocaţi licenţele pe termen scurt (în primele 90 de zile după ultima alocare). </w:t>
      </w:r>
    </w:p>
    <w:p w:rsidR="003B1F78" w:rsidRPr="009575EE" w:rsidRDefault="003B1F78" w:rsidP="003B1F78">
      <w:pPr>
        <w:pStyle w:val="PURBlueStrong-Indented"/>
        <w:rPr>
          <w:lang w:val="fr-FR"/>
        </w:rPr>
      </w:pPr>
      <w:r w:rsidRPr="009575EE">
        <w:rPr>
          <w:lang w:val="fr-FR"/>
        </w:rPr>
        <w:t>Condiţie cu privire la realocarea licenţelor</w:t>
      </w:r>
    </w:p>
    <w:p w:rsidR="003B1F78" w:rsidRPr="009575EE" w:rsidRDefault="00B5244A" w:rsidP="003B1F78">
      <w:pPr>
        <w:pStyle w:val="PURBody-Indented"/>
        <w:rPr>
          <w:lang w:val="fr-FR"/>
        </w:rPr>
      </w:pPr>
      <w:r w:rsidRPr="009575EE">
        <w:rPr>
          <w:lang w:val="fr-FR"/>
        </w:rPr>
        <w:t xml:space="preserve">Când realocaţi o licenţă de la un dispozitiv sau utilizator la altul, trebuie să eliminaţi produsul software sau să blocaţi accesul de pe vechiul dispozitiv ori de pe dispozitivul fostului utilizator. </w:t>
      </w:r>
    </w:p>
    <w:p w:rsidR="003B1F78" w:rsidRPr="009575EE" w:rsidRDefault="003B1F78" w:rsidP="003B1F78">
      <w:pPr>
        <w:pStyle w:val="PURBlueStrong-Indented"/>
        <w:rPr>
          <w:lang w:val="fr-FR"/>
        </w:rPr>
      </w:pPr>
      <w:r w:rsidRPr="009575EE">
        <w:rPr>
          <w:lang w:val="fr-FR"/>
        </w:rPr>
        <w:t>Observaţii speciale pentru anumite produse şi tipuri de licenţe</w:t>
      </w:r>
    </w:p>
    <w:p w:rsidR="003B1F78" w:rsidRPr="009575EE" w:rsidRDefault="003B1F78" w:rsidP="00850CF2">
      <w:pPr>
        <w:pStyle w:val="PURBullet-Indented"/>
        <w:numPr>
          <w:ilvl w:val="0"/>
          <w:numId w:val="3"/>
        </w:numPr>
        <w:rPr>
          <w:lang w:val="fr-FR"/>
        </w:rPr>
      </w:pPr>
      <w:r w:rsidRPr="009575EE">
        <w:rPr>
          <w:b/>
          <w:lang w:val="fr-FR"/>
        </w:rPr>
        <w:t>Licenţele pe bază de abonament pentru utilizatori/dispozitive (SLs).</w:t>
      </w:r>
      <w:r w:rsidR="00850CF2" w:rsidRPr="009575EE">
        <w:rPr>
          <w:lang w:val="fr-FR"/>
        </w:rPr>
        <w:t xml:space="preserve"> </w:t>
      </w:r>
      <w:r w:rsidRPr="009575EE">
        <w:rPr>
          <w:lang w:val="fr-FR"/>
        </w:rPr>
        <w:t>Aveţi dreptul să realocaţi o licenţă SL pentru utilizatori sau dispozitive, pe termen scurt, pentru a acoperi absenţa unui utilizator sau indisponibilitatea unui dispozitiv nefuncţional.</w:t>
      </w:r>
      <w:r w:rsidR="00850CF2" w:rsidRPr="009575EE">
        <w:rPr>
          <w:lang w:val="fr-FR"/>
        </w:rPr>
        <w:t xml:space="preserve"> </w:t>
      </w:r>
      <w:r w:rsidRPr="009575EE">
        <w:rPr>
          <w:lang w:val="fr-FR"/>
        </w:rPr>
        <w:t>Realocarea acestor licenţe în orice alt scop sau interval de timp trebuie să fie permanentă.</w:t>
      </w:r>
      <w:r w:rsidR="00850CF2" w:rsidRPr="009575EE">
        <w:rPr>
          <w:lang w:val="fr-FR"/>
        </w:rPr>
        <w:t xml:space="preserve"> </w:t>
      </w:r>
      <w:r w:rsidRPr="009575EE">
        <w:rPr>
          <w:lang w:val="fr-FR"/>
        </w:rPr>
        <w:t xml:space="preserve">Acest drept nu este valabil pentru Windows Intune cu licenţe SL pentru sistemul de operare desktop Windows. </w:t>
      </w:r>
    </w:p>
    <w:p w:rsidR="003B1F78" w:rsidRPr="009575EE" w:rsidRDefault="003B1F78" w:rsidP="00850CF2">
      <w:pPr>
        <w:pStyle w:val="PURBullet-Indented"/>
        <w:numPr>
          <w:ilvl w:val="0"/>
          <w:numId w:val="3"/>
        </w:numPr>
      </w:pPr>
      <w:r w:rsidRPr="009575EE">
        <w:rPr>
          <w:rFonts w:asciiTheme="minorHAnsi" w:hAnsiTheme="minorHAnsi" w:cstheme="minorHAnsi"/>
          <w:b/>
          <w:szCs w:val="18"/>
        </w:rPr>
        <w:t>Windows Intune cu licenţe SL pentru sistemul de operare desktop Windows.</w:t>
      </w:r>
      <w:r w:rsidRPr="009575EE">
        <w:rPr>
          <w:rFonts w:asciiTheme="minorHAnsi" w:hAnsiTheme="minorHAnsi" w:cstheme="minorHAnsi"/>
          <w:szCs w:val="18"/>
        </w:rPr>
        <w:t xml:space="preserve"> În conformitate cu </w:t>
      </w:r>
      <w:r w:rsidRPr="009575EE">
        <w:rPr>
          <w:rFonts w:asciiTheme="minorHAnsi" w:hAnsiTheme="minorHAnsi" w:cstheme="minorHAnsi"/>
        </w:rPr>
        <w:t>regula generală împotriva realocării licenţelor pe termen scurt</w:t>
      </w:r>
      <w:r w:rsidRPr="009575EE">
        <w:rPr>
          <w:rFonts w:asciiTheme="minorHAnsi" w:hAnsiTheme="minorHAnsi" w:cstheme="minorHAnsi"/>
          <w:szCs w:val="18"/>
        </w:rPr>
        <w:t>, aveţi dreptul să realocaţi licenţa unui dispozitiv înlocuitor eligibil.</w:t>
      </w:r>
      <w:r w:rsidR="00850CF2" w:rsidRPr="009575EE">
        <w:rPr>
          <w:rFonts w:asciiTheme="minorHAnsi" w:hAnsiTheme="minorHAnsi" w:cstheme="minorHAnsi"/>
          <w:szCs w:val="18"/>
        </w:rPr>
        <w:t xml:space="preserve"> </w:t>
      </w:r>
      <w:r w:rsidRPr="009575EE">
        <w:rPr>
          <w:rFonts w:asciiTheme="minorHAnsi" w:hAnsiTheme="minorHAnsi" w:cstheme="minorHAnsi"/>
          <w:szCs w:val="18"/>
        </w:rPr>
        <w:t>Un dispozitiv înlocuitor eligibil este un dispozitiv căruia i-aţi alocat o licenţă şi pe care aţi instalat cea mai recentă versiune a sistemului de operare desktop Windows.</w:t>
      </w:r>
      <w:r w:rsidR="00850CF2" w:rsidRPr="009575EE">
        <w:rPr>
          <w:rFonts w:asciiTheme="minorHAnsi" w:hAnsiTheme="minorHAnsi" w:cstheme="minorHAnsi"/>
          <w:szCs w:val="18"/>
        </w:rPr>
        <w:t xml:space="preserve"> </w:t>
      </w:r>
      <w:r w:rsidRPr="009575EE">
        <w:rPr>
          <w:rFonts w:asciiTheme="minorHAnsi" w:hAnsiTheme="minorHAnsi" w:cstheme="minorHAnsi"/>
          <w:bCs/>
          <w:color w:val="000000"/>
          <w:szCs w:val="18"/>
        </w:rPr>
        <w:t>Aveţi dreptul să realocaţi licenţa mai devreme în cazul în care retrageţi dispozitivul licenţiat din cauza unor defecţiuni hardware permanente.</w:t>
      </w:r>
      <w:r w:rsidRPr="009575EE">
        <w:rPr>
          <w:rFonts w:asciiTheme="minorHAnsi" w:hAnsiTheme="minorHAnsi" w:cstheme="minorHAnsi"/>
          <w:color w:val="FF0000"/>
          <w:sz w:val="20"/>
        </w:rPr>
        <w:t xml:space="preserve"> </w:t>
      </w:r>
    </w:p>
    <w:p w:rsidR="003B1F78" w:rsidRPr="009575EE" w:rsidRDefault="003B1F78" w:rsidP="00850CF2">
      <w:pPr>
        <w:pStyle w:val="PURBullet-Indented"/>
        <w:numPr>
          <w:ilvl w:val="0"/>
          <w:numId w:val="3"/>
        </w:numPr>
      </w:pPr>
      <w:r w:rsidRPr="009575EE">
        <w:rPr>
          <w:rFonts w:asciiTheme="minorHAnsi" w:hAnsiTheme="minorHAnsi" w:cstheme="minorHAnsi"/>
          <w:b/>
          <w:szCs w:val="18"/>
        </w:rPr>
        <w:t>Windows Intune cu opţiunea de cumpărare definitivă pentru sistemul de operare desktop Windows.</w:t>
      </w:r>
      <w:r w:rsidR="00850CF2" w:rsidRPr="009575EE">
        <w:rPr>
          <w:rFonts w:asciiTheme="minorHAnsi" w:hAnsiTheme="minorHAnsi" w:cstheme="minorHAnsi"/>
          <w:b/>
          <w:szCs w:val="18"/>
        </w:rPr>
        <w:t xml:space="preserve"> </w:t>
      </w:r>
      <w:r w:rsidRPr="009575EE">
        <w:rPr>
          <w:rFonts w:asciiTheme="minorHAnsi" w:hAnsiTheme="minorHAnsi" w:cstheme="minorHAnsi"/>
          <w:bCs/>
          <w:color w:val="000000"/>
          <w:szCs w:val="18"/>
        </w:rPr>
        <w:t>În ciuda oricăror prevederi contrare din Acordul de abonare Microsoft Online, nu aveţi dreptul să realocaţi unor dispozitive înlocuitoare licenţele perpetue pentru sistemul de operare desktop Windows pe care le achiziţionaţi prin Windows Intune</w:t>
      </w:r>
      <w:r w:rsidRPr="009575EE">
        <w:rPr>
          <w:rFonts w:asciiTheme="minorHAnsi" w:hAnsiTheme="minorHAnsi" w:cstheme="minorHAnsi"/>
          <w:b/>
          <w:bCs/>
          <w:color w:val="000000"/>
          <w:szCs w:val="18"/>
        </w:rPr>
        <w:t xml:space="preserve"> </w:t>
      </w:r>
      <w:r w:rsidRPr="009575EE">
        <w:rPr>
          <w:rFonts w:asciiTheme="minorHAnsi" w:hAnsiTheme="minorHAnsi" w:cstheme="minorHAnsi"/>
          <w:bCs/>
          <w:color w:val="000000"/>
          <w:szCs w:val="18"/>
        </w:rPr>
        <w:t>cu opţiunea de cumpărare definitivă pentru sistemul de operare desktop Windows</w:t>
      </w:r>
      <w:r w:rsidRPr="009575EE">
        <w:rPr>
          <w:rFonts w:asciiTheme="minorHAnsi" w:hAnsiTheme="minorHAnsi" w:cstheme="minorHAnsi"/>
          <w:szCs w:val="18"/>
        </w:rPr>
        <w:t>.</w:t>
      </w:r>
      <w:r w:rsidR="00850CF2" w:rsidRPr="009575EE">
        <w:rPr>
          <w:rFonts w:asciiTheme="minorHAnsi" w:hAnsiTheme="minorHAnsi" w:cstheme="minorHAnsi"/>
          <w:szCs w:val="18"/>
        </w:rPr>
        <w:t xml:space="preserve"> </w:t>
      </w:r>
    </w:p>
    <w:p w:rsidR="003B1F78" w:rsidRPr="009575EE" w:rsidRDefault="003B1F78" w:rsidP="00850CF2">
      <w:pPr>
        <w:pStyle w:val="PURBullet-Indented"/>
        <w:numPr>
          <w:ilvl w:val="0"/>
          <w:numId w:val="3"/>
        </w:numPr>
      </w:pPr>
      <w:r w:rsidRPr="009575EE">
        <w:rPr>
          <w:rFonts w:asciiTheme="minorHAnsi" w:hAnsiTheme="minorHAnsi" w:cstheme="minorHAnsi"/>
          <w:b/>
        </w:rPr>
        <w:t>Realocarea licenţelor pentru programele de completare.</w:t>
      </w:r>
      <w:r w:rsidR="00850CF2" w:rsidRPr="009575EE">
        <w:rPr>
          <w:rFonts w:asciiTheme="minorHAnsi" w:hAnsiTheme="minorHAnsi" w:cstheme="minorHAnsi"/>
        </w:rPr>
        <w:t xml:space="preserve"> </w:t>
      </w:r>
      <w:r w:rsidRPr="009575EE">
        <w:rPr>
          <w:rFonts w:asciiTheme="minorHAnsi" w:hAnsiTheme="minorHAnsi" w:cstheme="minorHAnsi"/>
        </w:rPr>
        <w:t>Licenţele acordate sau achiziţionate în legătură cu alte licenţe eligibile (de exemplu, MDOP) trebuie să fie realocate, în general, după cum şi când se realocă licenţa eligibilă.</w:t>
      </w:r>
      <w:r w:rsidR="00850CF2" w:rsidRPr="009575EE">
        <w:rPr>
          <w:rFonts w:asciiTheme="minorHAnsi" w:hAnsiTheme="minorHAnsi" w:cstheme="minorHAnsi"/>
        </w:rPr>
        <w:t xml:space="preserve"> </w:t>
      </w:r>
      <w:r w:rsidRPr="009575EE">
        <w:rPr>
          <w:rFonts w:asciiTheme="minorHAnsi" w:hAnsiTheme="minorHAnsi" w:cstheme="minorHAnsi"/>
        </w:rPr>
        <w:t>Pentru detalii, consultaţi drepturile de utilizare specifice pentru servicii, aplicabile în cazul acestor oferte.</w:t>
      </w:r>
    </w:p>
    <w:p w:rsidR="003B1F78" w:rsidRPr="009575EE" w:rsidRDefault="003B1F78" w:rsidP="003B1F78">
      <w:pPr>
        <w:pStyle w:val="PURHeading2"/>
      </w:pPr>
      <w:r w:rsidRPr="009575EE">
        <w:t>Activarea produselor</w:t>
      </w:r>
      <w:r w:rsidR="00F22968" w:rsidRPr="009575EE">
        <w:fldChar w:fldCharType="begin"/>
      </w:r>
      <w:r w:rsidRPr="009575EE">
        <w:instrText>TC "</w:instrText>
      </w:r>
      <w:bookmarkStart w:id="250" w:name="_Toc365939919"/>
      <w:bookmarkStart w:id="251" w:name="_Toc365940135"/>
      <w:r w:rsidRPr="009575EE">
        <w:instrText>Activarea produselor</w:instrText>
      </w:r>
      <w:bookmarkEnd w:id="250"/>
      <w:bookmarkEnd w:id="251"/>
      <w:r w:rsidRPr="009575EE">
        <w:instrText xml:space="preserve"> " \l 2 </w:instrText>
      </w:r>
      <w:bookmarkStart w:id="252" w:name="_Toc339624733"/>
      <w:bookmarkStart w:id="253" w:name="_Toc341260686"/>
      <w:bookmarkStart w:id="254" w:name="_Toc341260913"/>
      <w:bookmarkStart w:id="255" w:name="_Toc364067995"/>
      <w:bookmarkStart w:id="256" w:name="_Toc364068351"/>
      <w:bookmarkStart w:id="257" w:name="_Toc364695369"/>
      <w:bookmarkEnd w:id="252"/>
      <w:bookmarkEnd w:id="253"/>
      <w:bookmarkEnd w:id="254"/>
      <w:bookmarkEnd w:id="255"/>
      <w:bookmarkEnd w:id="256"/>
      <w:bookmarkEnd w:id="257"/>
      <w:r w:rsidR="00F22968" w:rsidRPr="009575EE">
        <w:fldChar w:fldCharType="end"/>
      </w:r>
    </w:p>
    <w:p w:rsidR="003B1F78" w:rsidRPr="009575EE" w:rsidRDefault="003B1F78" w:rsidP="006522FC">
      <w:pPr>
        <w:pStyle w:val="PURBody-Indented"/>
      </w:pPr>
      <w:r w:rsidRPr="009575EE">
        <w:t>Pentru a putea fi instalate sau accesate, unele produse şi servicii online sunt protejate prin măsuri tehnice şi necesită activare şi o</w:t>
      </w:r>
      <w:r w:rsidR="00A50ACB" w:rsidRPr="009575EE">
        <w:t> </w:t>
      </w:r>
      <w:r w:rsidRPr="009575EE">
        <w:t>cheie de licenţiere în volum.</w:t>
      </w:r>
      <w:r w:rsidR="00850CF2" w:rsidRPr="009575EE">
        <w:t xml:space="preserve"> </w:t>
      </w:r>
      <w:r w:rsidRPr="009575EE">
        <w:t>Activarea asociază utilizarea produsului software cu un anumit dispozitiv.</w:t>
      </w:r>
      <w:r w:rsidR="00850CF2" w:rsidRPr="009575EE">
        <w:t xml:space="preserve"> </w:t>
      </w:r>
      <w:r w:rsidRPr="009575EE">
        <w:t xml:space="preserve">Pentru informaţii despre situaţiile în care aveţi nevoie de activare sau de o cheie de produs, consultaţi secţiunea Activarea produselor de la pagina </w:t>
      </w:r>
      <w:hyperlink r:id="rId23">
        <w:r w:rsidRPr="009575EE">
          <w:rPr>
            <w:color w:val="00467F"/>
            <w:u w:val="single"/>
          </w:rPr>
          <w:t>http://www.microsoft.com/licensing</w:t>
        </w:r>
      </w:hyperlink>
      <w:r w:rsidRPr="009575EE">
        <w:t>.</w:t>
      </w:r>
      <w:r w:rsidR="006522FC" w:rsidRPr="009575EE">
        <w:t xml:space="preserve"> </w:t>
      </w:r>
      <w:r w:rsidRPr="009575EE">
        <w:t xml:space="preserve">Dvs. purtaţi toată răspunderea pentru utilizarea cheilor de produs şi pentru activarea produselor utilizând sistemele Key Management Service (KMS). </w:t>
      </w:r>
      <w:r w:rsidRPr="009575EE">
        <w:rPr>
          <w:rFonts w:eastAsia="Arial" w:cs="Times New Roman"/>
        </w:rPr>
        <w:t xml:space="preserve">Cheile de produs pentru licenţierea în volum sunt confidenţiale şi li se aplică prevederile privind confidenţialitatea din contractul de licenţă încheiat cu Microsoft. </w:t>
      </w:r>
      <w:r w:rsidRPr="009575EE">
        <w:t>Nu aveţi dreptul să divulgaţi cheile de produs către terţe părţi</w:t>
      </w:r>
      <w:r w:rsidRPr="009575EE">
        <w:rPr>
          <w:rFonts w:eastAsia="Arial" w:cs="Times New Roman"/>
        </w:rPr>
        <w:t xml:space="preserve"> niciodată, chiar şi după încetarea sau expirarea contractului de licenţă încheiat cu Microsoft şi în ciuda oricărei limitări de timp care prevede contrariul</w:t>
      </w:r>
      <w:r w:rsidRPr="009575EE">
        <w:t>.</w:t>
      </w:r>
    </w:p>
    <w:p w:rsidR="003B1F78" w:rsidRPr="009575EE" w:rsidRDefault="003B1F78" w:rsidP="003B1F78">
      <w:pPr>
        <w:pStyle w:val="PURBlueStrong-Indented"/>
      </w:pPr>
      <w:r w:rsidRPr="009575EE">
        <w:t>Activarea prin KMS şi Multiple Activation Key (MAK)</w:t>
      </w:r>
    </w:p>
    <w:p w:rsidR="003B1F78" w:rsidRPr="009575EE" w:rsidRDefault="003B1F78" w:rsidP="00850CF2">
      <w:pPr>
        <w:pStyle w:val="PURBody-Indented"/>
        <w:rPr>
          <w:lang w:val="fr-FR"/>
        </w:rPr>
      </w:pPr>
      <w:r w:rsidRPr="009575EE">
        <w:t>În momentul activării prin Multiple Activation Key (MAK), produsul software va transmite informaţii despre produsul software şi despre dispozitiv companiei Microsoft.</w:t>
      </w:r>
      <w:r w:rsidR="00850CF2" w:rsidRPr="009575EE">
        <w:t xml:space="preserve"> </w:t>
      </w:r>
      <w:r w:rsidRPr="009575EE">
        <w:t>În momentul activării gazdei prin Key Management Service (KMS), produsul software va transmite informaţii despre produsul software gazdă KMS şi despre dispozitivul gazdă companiei Microsoft.</w:t>
      </w:r>
      <w:r w:rsidR="00850CF2" w:rsidRPr="009575EE">
        <w:t xml:space="preserve"> </w:t>
      </w:r>
      <w:r w:rsidRPr="009575EE">
        <w:rPr>
          <w:lang w:val="fr-FR"/>
        </w:rPr>
        <w:t>Dispozitivele client KMS activate utilizând KMS nu trimit informaţii către Microsoft. Totuşi, acestea necesită reactivarea periodică cu gazda dvs. KMS.</w:t>
      </w:r>
      <w:r w:rsidR="00850CF2" w:rsidRPr="009575EE">
        <w:rPr>
          <w:lang w:val="fr-FR"/>
        </w:rPr>
        <w:t xml:space="preserve"> </w:t>
      </w:r>
      <w:r w:rsidRPr="009575EE">
        <w:rPr>
          <w:lang w:val="fr-FR"/>
        </w:rPr>
        <w:t xml:space="preserve">Informaţiile transmite către Microsoft în momentul activării prin MAK sau prin KMS includ: </w:t>
      </w:r>
    </w:p>
    <w:p w:rsidR="003B1F78" w:rsidRPr="009575EE" w:rsidRDefault="003B1F78" w:rsidP="005D6562">
      <w:pPr>
        <w:pStyle w:val="PURBullet-Indented"/>
        <w:numPr>
          <w:ilvl w:val="1"/>
          <w:numId w:val="4"/>
        </w:numPr>
        <w:rPr>
          <w:lang w:val="fr-FR"/>
        </w:rPr>
      </w:pPr>
      <w:r w:rsidRPr="009575EE">
        <w:rPr>
          <w:lang w:val="fr-FR"/>
        </w:rPr>
        <w:t>versiunea, limba şi cheia de produs ale produsului software;</w:t>
      </w:r>
    </w:p>
    <w:p w:rsidR="003B1F78" w:rsidRPr="009575EE" w:rsidRDefault="003B1F78" w:rsidP="005D6562">
      <w:pPr>
        <w:pStyle w:val="PURBullet-Indented"/>
        <w:numPr>
          <w:ilvl w:val="1"/>
          <w:numId w:val="4"/>
        </w:numPr>
        <w:rPr>
          <w:lang w:val="fr-FR"/>
        </w:rPr>
      </w:pPr>
      <w:r w:rsidRPr="009575EE">
        <w:rPr>
          <w:lang w:val="fr-FR"/>
        </w:rPr>
        <w:t>adresa Internet Protocol a dispozitivului;</w:t>
      </w:r>
    </w:p>
    <w:p w:rsidR="003B1F78" w:rsidRPr="009575EE" w:rsidRDefault="003B1F78" w:rsidP="005D6562">
      <w:pPr>
        <w:pStyle w:val="PURBullet-Indented"/>
        <w:numPr>
          <w:ilvl w:val="1"/>
          <w:numId w:val="4"/>
        </w:numPr>
      </w:pPr>
      <w:r w:rsidRPr="009575EE">
        <w:t xml:space="preserve">informaţii derivate din configuraţia hardware a dispozitivului. </w:t>
      </w:r>
    </w:p>
    <w:p w:rsidR="003B1F78" w:rsidRPr="009575EE" w:rsidRDefault="003B1F78" w:rsidP="005C6EEE">
      <w:pPr>
        <w:pStyle w:val="PURBody-Indented"/>
        <w:rPr>
          <w:lang w:val="fr-FR"/>
        </w:rPr>
      </w:pPr>
      <w:r w:rsidRPr="009575EE">
        <w:rPr>
          <w:lang w:val="fr-FR"/>
        </w:rPr>
        <w:t xml:space="preserve">Pentru informaţii suplimentare, consultaţi pagina </w:t>
      </w:r>
      <w:hyperlink r:id="rId24">
        <w:r w:rsidRPr="009575EE">
          <w:rPr>
            <w:color w:val="00467F"/>
            <w:u w:val="single"/>
            <w:lang w:val="fr-FR"/>
          </w:rPr>
          <w:t>http://www.microsoft.com/licensing/existing-customers/product-activation.aspx</w:t>
        </w:r>
      </w:hyperlink>
      <w:r w:rsidRPr="009575EE">
        <w:rPr>
          <w:lang w:val="fr-FR"/>
        </w:rPr>
        <w:t>.</w:t>
      </w:r>
      <w:r w:rsidR="00850CF2" w:rsidRPr="009575EE">
        <w:rPr>
          <w:lang w:val="fr-FR"/>
        </w:rPr>
        <w:t xml:space="preserve"> </w:t>
      </w:r>
      <w:r w:rsidRPr="009575EE">
        <w:rPr>
          <w:lang w:val="fr-FR"/>
        </w:rPr>
        <w:t>Prin</w:t>
      </w:r>
      <w:r w:rsidR="005C6EEE" w:rsidRPr="009575EE">
        <w:rPr>
          <w:lang w:val="fr-FR"/>
        </w:rPr>
        <w:t> </w:t>
      </w:r>
      <w:r w:rsidRPr="009575EE">
        <w:rPr>
          <w:lang w:val="fr-FR"/>
        </w:rPr>
        <w:t>utilizarea produsului software, sunteţi de acord cu transmiterea acestor informaţii.</w:t>
      </w:r>
      <w:r w:rsidR="00850CF2" w:rsidRPr="009575EE">
        <w:rPr>
          <w:lang w:val="fr-FR"/>
        </w:rPr>
        <w:t xml:space="preserve"> </w:t>
      </w:r>
      <w:r w:rsidRPr="009575EE">
        <w:rPr>
          <w:lang w:val="fr-FR"/>
        </w:rPr>
        <w:t>Înainte de activare, aveţi dreptul să utilizaţi versiunea produsului software instalată în procesul de instalare.</w:t>
      </w:r>
      <w:r w:rsidR="00850CF2" w:rsidRPr="009575EE">
        <w:rPr>
          <w:lang w:val="fr-FR"/>
        </w:rPr>
        <w:t xml:space="preserve"> </w:t>
      </w:r>
      <w:r w:rsidRPr="009575EE">
        <w:rPr>
          <w:lang w:val="fr-FR"/>
        </w:rPr>
        <w:t>Dreptul de a utiliza produsul software după perioada specificată în</w:t>
      </w:r>
      <w:r w:rsidR="005C6EEE" w:rsidRPr="009575EE">
        <w:rPr>
          <w:lang w:val="fr-FR"/>
        </w:rPr>
        <w:t> </w:t>
      </w:r>
      <w:r w:rsidRPr="009575EE">
        <w:rPr>
          <w:lang w:val="fr-FR"/>
        </w:rPr>
        <w:t>timpul instalării este limitat, cu excepţia cazului în care îl activaţi.</w:t>
      </w:r>
      <w:r w:rsidR="00850CF2" w:rsidRPr="009575EE">
        <w:rPr>
          <w:lang w:val="fr-FR"/>
        </w:rPr>
        <w:t xml:space="preserve"> </w:t>
      </w:r>
      <w:r w:rsidRPr="009575EE">
        <w:rPr>
          <w:lang w:val="fr-FR"/>
        </w:rPr>
        <w:t>Această măsură este menită să prevină utilizarea nelicenţiată.</w:t>
      </w:r>
      <w:r w:rsidR="00850CF2" w:rsidRPr="009575EE">
        <w:rPr>
          <w:lang w:val="fr-FR"/>
        </w:rPr>
        <w:t xml:space="preserve"> </w:t>
      </w:r>
      <w:r w:rsidRPr="009575EE">
        <w:rPr>
          <w:lang w:val="fr-FR"/>
        </w:rPr>
        <w:t>Dacă nu activaţi produsul software, nu veţi mai avea licenţă pentru a-l utiliza după perioada respectivă.</w:t>
      </w:r>
      <w:r w:rsidR="00850CF2" w:rsidRPr="009575EE">
        <w:rPr>
          <w:lang w:val="fr-FR"/>
        </w:rPr>
        <w:t xml:space="preserve"> </w:t>
      </w:r>
      <w:r w:rsidRPr="009575EE">
        <w:rPr>
          <w:lang w:val="fr-FR"/>
        </w:rPr>
        <w:t>Dacă dispozitivul este conectat la internet, este posibil ca produsul software să se conecteze automat la Microsoft pentru activare.</w:t>
      </w:r>
      <w:r w:rsidR="00850CF2" w:rsidRPr="009575EE">
        <w:rPr>
          <w:lang w:val="fr-FR"/>
        </w:rPr>
        <w:t xml:space="preserve"> </w:t>
      </w:r>
      <w:r w:rsidRPr="009575EE">
        <w:rPr>
          <w:lang w:val="fr-FR"/>
        </w:rPr>
        <w:t>De asemenea, aveţi posibilitatea să activaţi produsul software manual, prin internet sau telefon.</w:t>
      </w:r>
      <w:r w:rsidR="00850CF2" w:rsidRPr="009575EE">
        <w:rPr>
          <w:lang w:val="fr-FR"/>
        </w:rPr>
        <w:t xml:space="preserve"> </w:t>
      </w:r>
      <w:r w:rsidRPr="009575EE">
        <w:rPr>
          <w:lang w:val="fr-FR"/>
        </w:rPr>
        <w:t xml:space="preserve">Dacă procedaţi astfel, este posibil să apară costuri </w:t>
      </w:r>
      <w:r w:rsidRPr="009575EE">
        <w:rPr>
          <w:lang w:val="fr-FR"/>
        </w:rPr>
        <w:lastRenderedPageBreak/>
        <w:t>aferente conexiunii internet şi convorbirilor telefonice.</w:t>
      </w:r>
      <w:r w:rsidR="00850CF2" w:rsidRPr="009575EE">
        <w:rPr>
          <w:lang w:val="fr-FR"/>
        </w:rPr>
        <w:t xml:space="preserve"> </w:t>
      </w:r>
      <w:r w:rsidRPr="009575EE">
        <w:rPr>
          <w:lang w:val="fr-FR"/>
        </w:rPr>
        <w:t>Unele modificări ale componentelor computerului dvs. sau ale produsului software pot face necesară reactivarea produsului software.</w:t>
      </w:r>
      <w:r w:rsidR="00850CF2" w:rsidRPr="009575EE">
        <w:rPr>
          <w:lang w:val="fr-FR"/>
        </w:rPr>
        <w:t xml:space="preserve"> </w:t>
      </w:r>
      <w:r w:rsidRPr="009575EE">
        <w:rPr>
          <w:lang w:val="fr-FR"/>
        </w:rPr>
        <w:t>Produsul software vă va reaminti că trebuie să-l activaţi până când faceţi acest lucru.</w:t>
      </w:r>
    </w:p>
    <w:p w:rsidR="003B1F78" w:rsidRPr="009575EE" w:rsidRDefault="003B1F78" w:rsidP="003B1F78">
      <w:pPr>
        <w:pStyle w:val="PURBlueStrong-Indented"/>
        <w:rPr>
          <w:lang w:val="fr-FR"/>
        </w:rPr>
      </w:pPr>
      <w:r w:rsidRPr="009575EE">
        <w:rPr>
          <w:lang w:val="fr-FR"/>
        </w:rPr>
        <w:t>Utilizarea corectă a cheilor KMS</w:t>
      </w:r>
    </w:p>
    <w:p w:rsidR="003B1F78" w:rsidRPr="009575EE" w:rsidRDefault="003B1F78" w:rsidP="003B1F78">
      <w:pPr>
        <w:pStyle w:val="PURBody-Indented"/>
        <w:rPr>
          <w:lang w:val="fr-FR"/>
        </w:rPr>
      </w:pPr>
      <w:r w:rsidRPr="009575EE">
        <w:rPr>
          <w:lang w:val="fr-FR"/>
        </w:rPr>
        <w:t>Nu aveţi dreptul să permiteţi accesul nesecurizat la computerele KMS printr-o reţea necontrolată, cum ar fi internetul.</w:t>
      </w:r>
    </w:p>
    <w:p w:rsidR="003B1F78" w:rsidRPr="009575EE" w:rsidRDefault="003B1F78" w:rsidP="003B1F78">
      <w:pPr>
        <w:pStyle w:val="PURBlueStrong-Indented"/>
      </w:pPr>
      <w:r w:rsidRPr="009575EE">
        <w:t>Utilizarea neautorizată a cheilor MAK sau KMS</w:t>
      </w:r>
    </w:p>
    <w:p w:rsidR="003B1F78" w:rsidRPr="009575EE" w:rsidRDefault="003B1F78" w:rsidP="003B1F78">
      <w:pPr>
        <w:pStyle w:val="PURBody-Indented"/>
      </w:pPr>
      <w:r w:rsidRPr="009575EE">
        <w:t xml:space="preserve">Microsoft are dreptul să ia oricare dintre măsurile mai jos în cazul utilizării sau divulgării neautorizate a cheilor MAK sau KMS: să nu permită activările ulterioare, să dezactiveze sau să blocheze în alt mod activarea sau validarea cheii de produs. </w:t>
      </w:r>
    </w:p>
    <w:p w:rsidR="003B1F78" w:rsidRPr="009575EE" w:rsidRDefault="003B1F78" w:rsidP="003B1F78">
      <w:pPr>
        <w:pStyle w:val="PURBody-Indented"/>
        <w:rPr>
          <w:lang w:val="fr-FR"/>
        </w:rPr>
      </w:pPr>
      <w:r w:rsidRPr="009575EE">
        <w:rPr>
          <w:lang w:val="fr-FR"/>
        </w:rPr>
        <w:t>Dezactivarea cheii poate necesita achiziţionarea de către client a unei noi chei de produs de la Microsoft.</w:t>
      </w:r>
    </w:p>
    <w:p w:rsidR="003B1F78" w:rsidRPr="009575EE" w:rsidRDefault="003B1F78" w:rsidP="003B1F78">
      <w:pPr>
        <w:pStyle w:val="PURHeading2"/>
        <w:rPr>
          <w:lang w:val="fr-FR"/>
        </w:rPr>
      </w:pPr>
      <w:r w:rsidRPr="009575EE">
        <w:rPr>
          <w:lang w:val="fr-FR"/>
        </w:rPr>
        <w:t>Funcţionalităţi suplimentare/Serviciu opţional</w:t>
      </w:r>
      <w:r w:rsidR="00F22968" w:rsidRPr="009575EE">
        <w:fldChar w:fldCharType="begin"/>
      </w:r>
      <w:r w:rsidRPr="009575EE">
        <w:rPr>
          <w:lang w:val="fr-FR"/>
        </w:rPr>
        <w:instrText>TC "</w:instrText>
      </w:r>
      <w:bookmarkStart w:id="258" w:name="_Toc365939920"/>
      <w:bookmarkStart w:id="259" w:name="_Toc365940136"/>
      <w:r w:rsidRPr="009575EE">
        <w:rPr>
          <w:lang w:val="fr-FR"/>
        </w:rPr>
        <w:instrText>Funcţionalităţi suplimentare</w:instrText>
      </w:r>
      <w:bookmarkEnd w:id="258"/>
      <w:bookmarkEnd w:id="259"/>
      <w:r w:rsidRPr="009575EE">
        <w:rPr>
          <w:lang w:val="fr-FR"/>
        </w:rPr>
        <w:instrText xml:space="preserve"> " \l 2 </w:instrText>
      </w:r>
      <w:bookmarkStart w:id="260" w:name="_Toc339624734"/>
      <w:bookmarkStart w:id="261" w:name="_Toc341260687"/>
      <w:bookmarkStart w:id="262" w:name="_Toc341260914"/>
      <w:bookmarkStart w:id="263" w:name="_Toc364067996"/>
      <w:bookmarkStart w:id="264" w:name="_Toc364068352"/>
      <w:bookmarkStart w:id="265" w:name="_Toc364695370"/>
      <w:bookmarkEnd w:id="260"/>
      <w:bookmarkEnd w:id="261"/>
      <w:bookmarkEnd w:id="262"/>
      <w:bookmarkEnd w:id="263"/>
      <w:bookmarkEnd w:id="264"/>
      <w:bookmarkEnd w:id="265"/>
      <w:r w:rsidR="00F22968" w:rsidRPr="009575EE">
        <w:fldChar w:fldCharType="end"/>
      </w:r>
    </w:p>
    <w:p w:rsidR="003B1F78" w:rsidRPr="009575EE" w:rsidRDefault="003B1F78" w:rsidP="003B1F78">
      <w:pPr>
        <w:pStyle w:val="PURBody-Indented"/>
        <w:rPr>
          <w:lang w:val="fr-FR"/>
        </w:rPr>
      </w:pPr>
      <w:r w:rsidRPr="009575EE">
        <w:rPr>
          <w:lang w:val="fr-FR"/>
        </w:rPr>
        <w:t xml:space="preserve">Este posibil să oferim funcţionalităţi suplimentare pentru un serviciu opţional de completare a produselor. Este posibil să se aplice alţi termeni ai licenţei sau alte drepturi de utilizare şi alte tarife. </w:t>
      </w:r>
    </w:p>
    <w:p w:rsidR="003B1F78" w:rsidRPr="009575EE" w:rsidRDefault="003B1F78" w:rsidP="003B1F78">
      <w:pPr>
        <w:pStyle w:val="PURHeading2"/>
        <w:rPr>
          <w:lang w:val="fr-FR"/>
        </w:rPr>
      </w:pPr>
      <w:r w:rsidRPr="009575EE">
        <w:rPr>
          <w:lang w:val="fr-FR"/>
        </w:rPr>
        <w:t>Componente de font</w:t>
      </w:r>
      <w:r w:rsidR="00F22968" w:rsidRPr="009575EE">
        <w:fldChar w:fldCharType="begin"/>
      </w:r>
      <w:r w:rsidRPr="009575EE">
        <w:rPr>
          <w:lang w:val="fr-FR"/>
        </w:rPr>
        <w:instrText>TC "</w:instrText>
      </w:r>
      <w:bookmarkStart w:id="266" w:name="_Toc365939921"/>
      <w:bookmarkStart w:id="267" w:name="_Toc365940137"/>
      <w:r w:rsidRPr="009575EE">
        <w:rPr>
          <w:lang w:val="fr-FR"/>
        </w:rPr>
        <w:instrText>Componente de font</w:instrText>
      </w:r>
      <w:bookmarkEnd w:id="266"/>
      <w:bookmarkEnd w:id="267"/>
      <w:r w:rsidRPr="009575EE">
        <w:rPr>
          <w:lang w:val="fr-FR"/>
        </w:rPr>
        <w:instrText xml:space="preserve"> " \l 2 </w:instrText>
      </w:r>
      <w:bookmarkStart w:id="268" w:name="_Toc339624735"/>
      <w:bookmarkStart w:id="269" w:name="_Toc341260688"/>
      <w:bookmarkStart w:id="270" w:name="_Toc341260915"/>
      <w:bookmarkStart w:id="271" w:name="_Toc364067997"/>
      <w:bookmarkStart w:id="272" w:name="_Toc364068353"/>
      <w:bookmarkStart w:id="273" w:name="_Toc364695371"/>
      <w:bookmarkEnd w:id="268"/>
      <w:bookmarkEnd w:id="269"/>
      <w:bookmarkEnd w:id="270"/>
      <w:bookmarkEnd w:id="271"/>
      <w:bookmarkEnd w:id="272"/>
      <w:bookmarkEnd w:id="273"/>
      <w:r w:rsidR="00F22968" w:rsidRPr="009575EE">
        <w:fldChar w:fldCharType="end"/>
      </w:r>
    </w:p>
    <w:p w:rsidR="003B1F78" w:rsidRPr="009575EE" w:rsidRDefault="003B1F78" w:rsidP="00597536">
      <w:pPr>
        <w:pStyle w:val="PURBody-Indented"/>
        <w:rPr>
          <w:lang w:val="fr-FR"/>
        </w:rPr>
      </w:pPr>
      <w:r w:rsidRPr="009575EE">
        <w:rPr>
          <w:lang w:val="fr-FR"/>
        </w:rPr>
        <w:t>Cât timp utilizaţi un serviciu online furnizat de Microsoft, aveţi dreptul să utilizaţi fonturile instalate de serviciul online respectiv pentru a afişa şi a imprima conţinut.</w:t>
      </w:r>
      <w:r w:rsidR="00850CF2" w:rsidRPr="009575EE">
        <w:rPr>
          <w:lang w:val="fr-FR"/>
        </w:rPr>
        <w:t xml:space="preserve"> </w:t>
      </w:r>
      <w:r w:rsidRPr="009575EE">
        <w:rPr>
          <w:lang w:val="fr-FR"/>
        </w:rPr>
        <w:t>Aveţi dreptul să încorporaţi fonturi în conţinut numai conform permisiunilor din cadrul restricţiilor legate de încorporare ale fonturilor şi aveţi dreptul să le descărcaţi temporar pe o imprimantă sau pe un alt dispozitiv de ieşire pentru a</w:t>
      </w:r>
      <w:r w:rsidR="00597536">
        <w:rPr>
          <w:lang w:val="fr-FR"/>
        </w:rPr>
        <w:t> </w:t>
      </w:r>
      <w:r w:rsidRPr="009575EE">
        <w:rPr>
          <w:lang w:val="fr-FR"/>
        </w:rPr>
        <w:t>imprima conţinut.</w:t>
      </w:r>
    </w:p>
    <w:p w:rsidR="00B5244A" w:rsidRPr="009575EE" w:rsidRDefault="00B5244A" w:rsidP="00B5244A">
      <w:pPr>
        <w:pStyle w:val="PURHeading2"/>
        <w:rPr>
          <w:lang w:val="fr-FR"/>
        </w:rPr>
      </w:pPr>
      <w:r w:rsidRPr="009575EE">
        <w:rPr>
          <w:lang w:val="fr-FR"/>
        </w:rPr>
        <w:t>Componente software Windows</w:t>
      </w:r>
      <w:r w:rsidR="00F22968" w:rsidRPr="009575EE">
        <w:fldChar w:fldCharType="begin"/>
      </w:r>
      <w:r w:rsidRPr="009575EE">
        <w:rPr>
          <w:lang w:val="fr-FR"/>
        </w:rPr>
        <w:instrText>TC "</w:instrText>
      </w:r>
      <w:bookmarkStart w:id="274" w:name="_Toc365939922"/>
      <w:bookmarkStart w:id="275" w:name="_Toc365940138"/>
      <w:r w:rsidRPr="009575EE">
        <w:rPr>
          <w:lang w:val="fr-FR"/>
        </w:rPr>
        <w:instrText>Componente software Windows</w:instrText>
      </w:r>
      <w:bookmarkEnd w:id="274"/>
      <w:bookmarkEnd w:id="275"/>
      <w:r w:rsidRPr="009575EE">
        <w:rPr>
          <w:lang w:val="fr-FR"/>
        </w:rPr>
        <w:instrText xml:space="preserve">" \l 2 </w:instrText>
      </w:r>
      <w:bookmarkStart w:id="276" w:name="_Toc339624736"/>
      <w:bookmarkStart w:id="277" w:name="_Toc341260689"/>
      <w:bookmarkStart w:id="278" w:name="_Toc341260916"/>
      <w:bookmarkStart w:id="279" w:name="_Toc364067998"/>
      <w:bookmarkStart w:id="280" w:name="_Toc364068354"/>
      <w:bookmarkStart w:id="281" w:name="_Toc364695372"/>
      <w:bookmarkEnd w:id="276"/>
      <w:bookmarkEnd w:id="277"/>
      <w:bookmarkEnd w:id="278"/>
      <w:bookmarkEnd w:id="279"/>
      <w:bookmarkEnd w:id="280"/>
      <w:bookmarkEnd w:id="281"/>
      <w:r w:rsidR="00F22968" w:rsidRPr="009575EE">
        <w:fldChar w:fldCharType="end"/>
      </w:r>
    </w:p>
    <w:p w:rsidR="00C44E34" w:rsidRPr="009575EE" w:rsidRDefault="00B5244A" w:rsidP="00850CF2">
      <w:pPr>
        <w:pStyle w:val="PURBody-Indented"/>
        <w:rPr>
          <w:lang w:val="fr-FR" w:eastAsia="zh-TW"/>
        </w:rPr>
      </w:pPr>
      <w:r w:rsidRPr="009575EE">
        <w:rPr>
          <w:lang w:val="fr-FR"/>
        </w:rPr>
        <w:t>Produsul software include una sau mai multe din următoarele componente Windows:</w:t>
      </w:r>
      <w:r w:rsidR="00850CF2" w:rsidRPr="009575EE">
        <w:rPr>
          <w:lang w:val="fr-FR"/>
        </w:rPr>
        <w:t xml:space="preserve"> </w:t>
      </w:r>
      <w:r w:rsidRPr="009575EE">
        <w:rPr>
          <w:lang w:val="fr-FR"/>
        </w:rPr>
        <w:t>Microsoft .NET Framework, componente Microsoft Data Access, produse software Powershell şi anumite fişiere .dll asociate cu tehnologiile Microsoft Build, Windows Identity Foundation, Biblioteca Windows pentru JAVAScript, Debghelp.dll şi Web Deploy.</w:t>
      </w:r>
      <w:r w:rsidR="00850CF2" w:rsidRPr="009575EE">
        <w:rPr>
          <w:rFonts w:hint="eastAsia"/>
          <w:lang w:val="fr-FR" w:eastAsia="zh-TW"/>
        </w:rPr>
        <w:t xml:space="preserve"> </w:t>
      </w:r>
      <w:r w:rsidRPr="009575EE">
        <w:rPr>
          <w:lang w:val="fr-FR"/>
        </w:rPr>
        <w:t>Toate acestea fac parte din produsele software Windows.</w:t>
      </w:r>
      <w:r w:rsidR="00850CF2" w:rsidRPr="009575EE">
        <w:rPr>
          <w:lang w:val="fr-FR"/>
        </w:rPr>
        <w:t xml:space="preserve"> </w:t>
      </w:r>
      <w:r w:rsidRPr="009575EE">
        <w:rPr>
          <w:lang w:val="fr-FR"/>
        </w:rPr>
        <w:t>Cu excepţia prevederilor secţiunii Teste de evaluare de mai jos, termenii licenţei pentru Microsoft Windows se aplică utilizării acestor componente de către dvs.</w:t>
      </w:r>
      <w:r w:rsidR="00850CF2" w:rsidRPr="009575EE">
        <w:rPr>
          <w:rFonts w:hint="eastAsia"/>
          <w:lang w:val="fr-FR" w:eastAsia="zh-TW"/>
        </w:rPr>
        <w:t xml:space="preserve"> </w:t>
      </w:r>
    </w:p>
    <w:p w:rsidR="003B1F78" w:rsidRPr="009575EE" w:rsidRDefault="003B1F78" w:rsidP="003B1F78">
      <w:pPr>
        <w:pStyle w:val="PURHeading2"/>
        <w:rPr>
          <w:lang w:val="fr-FR"/>
        </w:rPr>
      </w:pPr>
      <w:r w:rsidRPr="009575EE">
        <w:rPr>
          <w:lang w:val="fr-FR"/>
        </w:rPr>
        <w:t>Teste de evaluare</w:t>
      </w:r>
      <w:r w:rsidR="00F22968" w:rsidRPr="009575EE">
        <w:fldChar w:fldCharType="begin"/>
      </w:r>
      <w:r w:rsidRPr="009575EE">
        <w:rPr>
          <w:lang w:val="fr-FR"/>
        </w:rPr>
        <w:instrText>TC "</w:instrText>
      </w:r>
      <w:bookmarkStart w:id="282" w:name="_Toc365939923"/>
      <w:bookmarkStart w:id="283" w:name="_Toc365940139"/>
      <w:r w:rsidRPr="009575EE">
        <w:rPr>
          <w:lang w:val="fr-FR"/>
        </w:rPr>
        <w:instrText>Teste de evaluare</w:instrText>
      </w:r>
      <w:bookmarkEnd w:id="282"/>
      <w:bookmarkEnd w:id="283"/>
      <w:r w:rsidRPr="009575EE">
        <w:rPr>
          <w:lang w:val="fr-FR"/>
        </w:rPr>
        <w:instrText xml:space="preserve">" \l 2 </w:instrText>
      </w:r>
      <w:bookmarkStart w:id="284" w:name="_Toc339624737"/>
      <w:bookmarkStart w:id="285" w:name="_Toc341260690"/>
      <w:bookmarkStart w:id="286" w:name="_Toc341260917"/>
      <w:bookmarkStart w:id="287" w:name="_Toc364067999"/>
      <w:bookmarkStart w:id="288" w:name="_Toc364068355"/>
      <w:bookmarkStart w:id="289" w:name="_Toc364695373"/>
      <w:bookmarkEnd w:id="284"/>
      <w:bookmarkEnd w:id="285"/>
      <w:bookmarkEnd w:id="286"/>
      <w:bookmarkEnd w:id="287"/>
      <w:bookmarkEnd w:id="288"/>
      <w:bookmarkEnd w:id="289"/>
      <w:r w:rsidR="00F22968" w:rsidRPr="009575EE">
        <w:fldChar w:fldCharType="end"/>
      </w:r>
    </w:p>
    <w:p w:rsidR="003B1F78" w:rsidRPr="009575EE" w:rsidRDefault="003B1F78" w:rsidP="003B1F78">
      <w:pPr>
        <w:pStyle w:val="PURBlueStrong-Indented"/>
        <w:rPr>
          <w:lang w:val="fr-FR"/>
        </w:rPr>
      </w:pPr>
      <w:r w:rsidRPr="009575EE">
        <w:rPr>
          <w:lang w:val="fr-FR"/>
        </w:rPr>
        <w:t>Produse software</w:t>
      </w:r>
    </w:p>
    <w:p w:rsidR="003B1F78" w:rsidRPr="009575EE" w:rsidRDefault="003B1F78" w:rsidP="00850CF2">
      <w:pPr>
        <w:pStyle w:val="PURBody-Indented"/>
        <w:rPr>
          <w:lang w:val="fr-FR"/>
        </w:rPr>
      </w:pPr>
      <w:r w:rsidRPr="009575EE">
        <w:rPr>
          <w:lang w:val="fr-FR"/>
        </w:rPr>
        <w:t>Trebuie să obţineţi în prealabil aprobarea scrisă a companiei Microsoft pentru a putea dezvălui unei terţe părţi rezultatele testelor de evaluare efectuate asupra produselor software.</w:t>
      </w:r>
      <w:r w:rsidR="00850CF2" w:rsidRPr="009575EE">
        <w:rPr>
          <w:lang w:val="fr-FR"/>
        </w:rPr>
        <w:t xml:space="preserve"> </w:t>
      </w:r>
      <w:r w:rsidRPr="009575EE">
        <w:rPr>
          <w:lang w:val="fr-FR"/>
        </w:rPr>
        <w:t>Această prevedere nu este valabilă în cazul Windows Server sau .NET Framework (vezi mai jos).</w:t>
      </w:r>
    </w:p>
    <w:p w:rsidR="003B1F78" w:rsidRPr="009575EE" w:rsidRDefault="003B1F78" w:rsidP="003B1F78">
      <w:pPr>
        <w:pStyle w:val="PURBlueStrong-Indented"/>
        <w:rPr>
          <w:lang w:val="fr-FR"/>
        </w:rPr>
      </w:pPr>
      <w:r w:rsidRPr="009575EE">
        <w:rPr>
          <w:lang w:val="fr-FR"/>
        </w:rPr>
        <w:t>Microsoft .NET Framework</w:t>
      </w:r>
    </w:p>
    <w:p w:rsidR="003B1F78" w:rsidRPr="009575EE" w:rsidRDefault="00F9140B" w:rsidP="00705D83">
      <w:pPr>
        <w:pStyle w:val="PURBody-Indented"/>
        <w:rPr>
          <w:lang w:val="fr-FR"/>
        </w:rPr>
      </w:pPr>
      <w:r w:rsidRPr="009575EE">
        <w:rPr>
          <w:lang w:val="fr-FR"/>
        </w:rPr>
        <w:t>Produsul software poate include una sau mai multe componente ale .NET Framework („Componente .NET”).</w:t>
      </w:r>
      <w:r w:rsidR="00850CF2" w:rsidRPr="009575EE">
        <w:rPr>
          <w:lang w:val="fr-FR"/>
        </w:rPr>
        <w:t xml:space="preserve"> </w:t>
      </w:r>
      <w:r w:rsidRPr="009575EE">
        <w:rPr>
          <w:lang w:val="fr-FR"/>
        </w:rPr>
        <w:t>Puteţi efectua teste de evaluare interne asupra acelor componente.</w:t>
      </w:r>
      <w:r w:rsidR="00850CF2" w:rsidRPr="009575EE">
        <w:rPr>
          <w:lang w:val="fr-FR"/>
        </w:rPr>
        <w:t xml:space="preserve"> </w:t>
      </w:r>
      <w:r w:rsidRPr="009575EE">
        <w:rPr>
          <w:lang w:val="fr-FR"/>
        </w:rPr>
        <w:t xml:space="preserve">Puteţi dezvălui rezultatele testelor de evaluare efectuate asupra acelor componente, cu condiţia să respectaţi prevederile stabilite la adresa </w:t>
      </w:r>
      <w:r w:rsidR="00705D83" w:rsidRPr="009575EE">
        <w:rPr>
          <w:u w:val="single"/>
          <w:lang w:val="fr-FR"/>
        </w:rPr>
        <w:t>http://go.microsoft.com/fwlink/?LinkID=66406</w:t>
      </w:r>
      <w:r w:rsidRPr="009575EE">
        <w:rPr>
          <w:lang w:val="fr-FR"/>
        </w:rPr>
        <w:t>.</w:t>
      </w:r>
      <w:r w:rsidR="00850CF2" w:rsidRPr="009575EE">
        <w:rPr>
          <w:lang w:val="fr-FR"/>
        </w:rPr>
        <w:t xml:space="preserve"> </w:t>
      </w:r>
      <w:r w:rsidRPr="009575EE">
        <w:rPr>
          <w:lang w:val="fr-FR"/>
        </w:rPr>
        <w:t xml:space="preserve">În ciuda prevederilor din orice alt contract care ar putea exista între dvs. şi Microsoft, dacă dezvăluiţi rezultatele unor astfel de teste de evaluare, Microsoft va avea dreptul să dezvăluie rezultatele testelor de evaluare efectuate asupra produselor dvs. care concurează cu Componenta .NET aplicabilă, cu condiţia să respecte aceleaşi prevederi stabilite la adresa </w:t>
      </w:r>
      <w:r w:rsidRPr="009575EE">
        <w:rPr>
          <w:u w:val="single"/>
          <w:lang w:val="fr-FR"/>
        </w:rPr>
        <w:t>http://go.microsoft.com/fwlink/?LinkID=66406</w:t>
      </w:r>
      <w:r w:rsidRPr="00E84352">
        <w:rPr>
          <w:lang w:val="fr-FR"/>
        </w:rPr>
        <w:t>.</w:t>
      </w:r>
    </w:p>
    <w:p w:rsidR="00DE4809" w:rsidRPr="009575EE" w:rsidRDefault="00DE4809" w:rsidP="00DE4809">
      <w:pPr>
        <w:pStyle w:val="PURHeading2"/>
        <w:rPr>
          <w:lang w:val="fr-FR"/>
        </w:rPr>
      </w:pPr>
      <w:r w:rsidRPr="009575EE">
        <w:rPr>
          <w:lang w:val="fr-FR"/>
        </w:rPr>
        <w:t>Tehnologie SQL Server</w:t>
      </w:r>
      <w:r w:rsidR="00F22968" w:rsidRPr="009575EE">
        <w:fldChar w:fldCharType="begin"/>
      </w:r>
      <w:r w:rsidRPr="009575EE">
        <w:rPr>
          <w:lang w:val="fr-FR"/>
        </w:rPr>
        <w:instrText>TC "</w:instrText>
      </w:r>
      <w:bookmarkStart w:id="290" w:name="_Toc365939924"/>
      <w:bookmarkStart w:id="291" w:name="_Toc365940140"/>
      <w:r w:rsidRPr="009575EE">
        <w:rPr>
          <w:lang w:val="fr-FR"/>
        </w:rPr>
        <w:instrText>Tehnologie SQL Server</w:instrText>
      </w:r>
      <w:bookmarkEnd w:id="290"/>
      <w:bookmarkEnd w:id="291"/>
      <w:r w:rsidRPr="009575EE">
        <w:rPr>
          <w:lang w:val="fr-FR"/>
        </w:rPr>
        <w:instrText xml:space="preserve">" \l 2 </w:instrText>
      </w:r>
      <w:bookmarkStart w:id="292" w:name="_Toc339624738"/>
      <w:bookmarkStart w:id="293" w:name="_Toc341260691"/>
      <w:bookmarkStart w:id="294" w:name="_Toc341260918"/>
      <w:bookmarkStart w:id="295" w:name="_Toc364068000"/>
      <w:bookmarkStart w:id="296" w:name="_Toc364068356"/>
      <w:bookmarkStart w:id="297" w:name="_Toc364695374"/>
      <w:bookmarkEnd w:id="292"/>
      <w:bookmarkEnd w:id="293"/>
      <w:bookmarkEnd w:id="294"/>
      <w:bookmarkEnd w:id="295"/>
      <w:bookmarkEnd w:id="296"/>
      <w:bookmarkEnd w:id="297"/>
      <w:r w:rsidR="00F22968" w:rsidRPr="009575EE">
        <w:fldChar w:fldCharType="end"/>
      </w:r>
    </w:p>
    <w:p w:rsidR="00DE4809" w:rsidRPr="009575EE" w:rsidRDefault="00DE4809" w:rsidP="00850CF2">
      <w:pPr>
        <w:pStyle w:val="PURBody-Indented"/>
        <w:rPr>
          <w:lang w:val="fr-FR"/>
        </w:rPr>
      </w:pPr>
      <w:r w:rsidRPr="009575EE">
        <w:rPr>
          <w:lang w:val="fr-FR"/>
        </w:rPr>
        <w:t>Dacă ediţia produsului dvs. software conţine un produs software bază de date SQL Server („Bază de date SQL Server”), aveţi dreptul să executaţi în orice moment o Instanţă a Bazei de date SQL Server într-un singur Mediu sistem de operare fizic sau virtual pe un singur Server, în scopul exclusiv de a accepta produsul software.</w:t>
      </w:r>
      <w:r w:rsidR="00850CF2" w:rsidRPr="009575EE">
        <w:rPr>
          <w:lang w:val="fr-FR"/>
        </w:rPr>
        <w:t xml:space="preserve"> </w:t>
      </w:r>
      <w:r w:rsidRPr="009575EE">
        <w:rPr>
          <w:lang w:val="fr-FR"/>
        </w:rPr>
        <w:t>De asemenea, aveţi dreptul să utilizaţi Instanţa respectivă a Bazei de date SQL Server pentru a accepta alte produse care includ orice versiune a Bazei de date SQL Server.</w:t>
      </w:r>
      <w:r w:rsidR="00850CF2" w:rsidRPr="009575EE">
        <w:rPr>
          <w:lang w:val="fr-FR"/>
        </w:rPr>
        <w:t xml:space="preserve"> </w:t>
      </w:r>
      <w:r w:rsidRPr="009575EE">
        <w:rPr>
          <w:lang w:val="fr-FR"/>
        </w:rPr>
        <w:t>Nu aveţi nevoie de licenţe CAL pentru SQL Server pentru o asemenea utilizare.</w:t>
      </w:r>
      <w:r w:rsidR="00850CF2" w:rsidRPr="009575EE">
        <w:rPr>
          <w:lang w:val="fr-FR"/>
        </w:rPr>
        <w:t xml:space="preserve"> </w:t>
      </w:r>
    </w:p>
    <w:p w:rsidR="00DE4809" w:rsidRPr="009575EE" w:rsidRDefault="00DE4809" w:rsidP="00DE4809">
      <w:pPr>
        <w:pStyle w:val="PURBody-Indented"/>
        <w:rPr>
          <w:lang w:val="fr-FR"/>
        </w:rPr>
      </w:pPr>
      <w:r w:rsidRPr="009575EE">
        <w:rPr>
          <w:lang w:val="fr-FR"/>
        </w:rPr>
        <w:t>Nu aveţi dreptul să partajaţi acea Instanţă pentru a accepta un produs care nu este licenţiat pentru Baza de date SQL Server.</w:t>
      </w:r>
    </w:p>
    <w:p w:rsidR="00DE4809" w:rsidRPr="009575EE" w:rsidRDefault="00DE4809" w:rsidP="00DE4809">
      <w:pPr>
        <w:pStyle w:val="PURBody-Indented"/>
      </w:pPr>
      <w:r w:rsidRPr="009575EE">
        <w:rPr>
          <w:lang w:val="fr-FR"/>
        </w:rPr>
        <w:t xml:space="preserve">Dacă ediţia dvs. a produsului software include alte componente cu marca SQL Server pe lângă Baza de date SQL Server, veţi primi licenţele pentru aceste componente în conformitate cu termenii licenţelor respective. </w:t>
      </w:r>
      <w:r w:rsidRPr="009575EE">
        <w:t xml:space="preserve">Puteţi găsi aceste licenţe: </w:t>
      </w:r>
    </w:p>
    <w:p w:rsidR="00DE4809" w:rsidRPr="009575EE" w:rsidRDefault="00DE4809" w:rsidP="00ED5D2B">
      <w:pPr>
        <w:pStyle w:val="PURBody-Indented"/>
        <w:numPr>
          <w:ilvl w:val="0"/>
          <w:numId w:val="61"/>
        </w:numPr>
      </w:pPr>
      <w:r w:rsidRPr="009575EE">
        <w:t>în folderul „legal”, „licenses” sau într-un folder cu nume asemănător din directorul de instalare a produsului software; pot fi incluse în contractele de licenţă separate sau anexate la contractul de licenţă pentru produsul software sau</w:t>
      </w:r>
    </w:p>
    <w:p w:rsidR="00DE4809" w:rsidRPr="009575EE" w:rsidRDefault="00DE4809" w:rsidP="00ED5D2B">
      <w:pPr>
        <w:pStyle w:val="PURBody-Indented"/>
        <w:numPr>
          <w:ilvl w:val="0"/>
          <w:numId w:val="61"/>
        </w:numPr>
      </w:pPr>
      <w:r w:rsidRPr="009575EE">
        <w:t xml:space="preserve">prin instalatorul unificat al produsului software. </w:t>
      </w:r>
    </w:p>
    <w:p w:rsidR="00DE4809" w:rsidRPr="009575EE" w:rsidRDefault="00DE4809" w:rsidP="00DE4809">
      <w:pPr>
        <w:pStyle w:val="PURBody-Indented"/>
      </w:pPr>
      <w:r w:rsidRPr="009575EE">
        <w:t>Dacă nu acceptaţi termenii licenţei pentru o componentă cu marca SQL Server, nu aveţi dreptul să utilizaţi componenta respectivă.</w:t>
      </w:r>
    </w:p>
    <w:p w:rsidR="00DE27DA" w:rsidRPr="009575EE" w:rsidRDefault="00DE27DA" w:rsidP="00DE27DA">
      <w:pPr>
        <w:pStyle w:val="PURBlueStrong-Indented"/>
      </w:pPr>
      <w:r w:rsidRPr="009575EE">
        <w:lastRenderedPageBreak/>
        <w:t>Crearea şi stocarea instanţelor</w:t>
      </w:r>
      <w:r w:rsidR="00F22968" w:rsidRPr="009575EE">
        <w:fldChar w:fldCharType="begin"/>
      </w:r>
      <w:r w:rsidRPr="009575EE">
        <w:instrText>TC "</w:instrText>
      </w:r>
      <w:bookmarkStart w:id="298" w:name="_Toc365939925"/>
      <w:bookmarkStart w:id="299" w:name="_Toc365940141"/>
      <w:r w:rsidRPr="009575EE">
        <w:instrText>Crearea şi stocarea instanţelor</w:instrText>
      </w:r>
      <w:bookmarkEnd w:id="298"/>
      <w:bookmarkEnd w:id="299"/>
      <w:r w:rsidRPr="009575EE">
        <w:instrText xml:space="preserve">" \l 2 </w:instrText>
      </w:r>
      <w:bookmarkStart w:id="300" w:name="_Toc332416621"/>
      <w:bookmarkStart w:id="301" w:name="_Toc341260692"/>
      <w:bookmarkStart w:id="302" w:name="_Toc341260919"/>
      <w:bookmarkStart w:id="303" w:name="_Toc364068001"/>
      <w:bookmarkStart w:id="304" w:name="_Toc364068357"/>
      <w:bookmarkStart w:id="305" w:name="_Toc364695375"/>
      <w:bookmarkEnd w:id="300"/>
      <w:bookmarkEnd w:id="301"/>
      <w:bookmarkEnd w:id="302"/>
      <w:bookmarkEnd w:id="303"/>
      <w:bookmarkEnd w:id="304"/>
      <w:bookmarkEnd w:id="305"/>
      <w:r w:rsidR="00F22968" w:rsidRPr="009575EE">
        <w:fldChar w:fldCharType="end"/>
      </w:r>
    </w:p>
    <w:p w:rsidR="00DE27DA" w:rsidRPr="009575EE" w:rsidRDefault="00DE27DA" w:rsidP="00DE27DA">
      <w:pPr>
        <w:pStyle w:val="PURBody-Indented"/>
      </w:pPr>
      <w:r w:rsidRPr="009575EE">
        <w:t>Aveţi dreptul să creaţi şi să stocaţi un număr nelimitat de instanţe ale produsului software pe oricare dintre serverele sau mediile dvs. de stocare, exclusiv pentru a vă exercita dreptul de a executa instanţe ale produsului software.</w:t>
      </w:r>
    </w:p>
    <w:p w:rsidR="003B1F78" w:rsidRPr="009575EE" w:rsidRDefault="003B1F78" w:rsidP="003B1F78">
      <w:pPr>
        <w:pStyle w:val="PURHeading2"/>
      </w:pPr>
      <w:r w:rsidRPr="009575EE">
        <w:t>Elementul de raportare de pe hartă al SQL Server Reporting Services</w:t>
      </w:r>
      <w:r w:rsidR="00F22968" w:rsidRPr="009575EE">
        <w:fldChar w:fldCharType="begin"/>
      </w:r>
      <w:r w:rsidRPr="009575EE">
        <w:instrText>TC "</w:instrText>
      </w:r>
      <w:bookmarkStart w:id="306" w:name="_Toc365939926"/>
      <w:bookmarkStart w:id="307" w:name="_Toc365940142"/>
      <w:r w:rsidRPr="009575EE">
        <w:instrText>Elementul de raportare de pe hartă al SQL Server Reporting Services</w:instrText>
      </w:r>
      <w:bookmarkEnd w:id="306"/>
      <w:bookmarkEnd w:id="307"/>
      <w:r w:rsidRPr="009575EE">
        <w:instrText xml:space="preserve">" \l 2 </w:instrText>
      </w:r>
      <w:bookmarkStart w:id="308" w:name="_Toc339624739"/>
      <w:bookmarkStart w:id="309" w:name="_Toc341260693"/>
      <w:bookmarkStart w:id="310" w:name="_Toc341260920"/>
      <w:bookmarkStart w:id="311" w:name="_Toc364068002"/>
      <w:bookmarkStart w:id="312" w:name="_Toc364068358"/>
      <w:bookmarkStart w:id="313" w:name="_Toc364695376"/>
      <w:bookmarkEnd w:id="308"/>
      <w:bookmarkEnd w:id="309"/>
      <w:bookmarkEnd w:id="310"/>
      <w:bookmarkEnd w:id="311"/>
      <w:bookmarkEnd w:id="312"/>
      <w:bookmarkEnd w:id="313"/>
      <w:r w:rsidR="00F22968" w:rsidRPr="009575EE">
        <w:fldChar w:fldCharType="end"/>
      </w:r>
    </w:p>
    <w:p w:rsidR="003B1F78" w:rsidRPr="009575EE" w:rsidRDefault="003B1F78" w:rsidP="00597536">
      <w:pPr>
        <w:pStyle w:val="PURBody-Indented"/>
        <w:rPr>
          <w:lang w:val="fr-FR"/>
        </w:rPr>
      </w:pPr>
      <w:r w:rsidRPr="009575EE">
        <w:t>Produsul software poate include caracteristici de regăsire a conţinutului, cum ar fi hărţi, imagini şi alte date, prin interfaţa de programare a aplicaţiilor Bing Maps (sau alte mărci succesoare) („API Bing Maps”), cu scopul de a crea rapoarte care afişează date</w:t>
      </w:r>
      <w:r w:rsidR="00E84352">
        <w:t> </w:t>
      </w:r>
      <w:r w:rsidRPr="009575EE">
        <w:t>suprapuse pe hărţi, imagini aeriene şi hibride. Dacă aceste caracteristici sunt incluse, le puteţi utiliza pentru a crea şi a vizualiza documente dinamice sau statice, numai împreună cu şi prin metode şi mijloace de acces integrate în produsul software. Nu aveţi dreptul să copiaţi, să stocaţi, să arhivaţi sau să creaţi în alt mod o bază de date pentru conţinutul disponibil prin interfaţa API Bing Maps. Nu aveţi dreptul să utilizaţi interfaţa API Bing Maps pentru a oferi orientare/rute pe bază de senzori; de asemenea, nu aveţi dreptul să utilizaţi niciun fel de date de trafic rutier sau imagini oferite prin aplicaţia Bird’s Eye (sau metadate aferente), chiar</w:t>
      </w:r>
      <w:r w:rsidR="00E84352">
        <w:t> </w:t>
      </w:r>
      <w:r w:rsidRPr="009575EE">
        <w:t xml:space="preserve">dacă acestea sunt disponibile prin interfaţa API Bing Maps în orice scop. </w:t>
      </w:r>
      <w:r w:rsidRPr="009575EE">
        <w:rPr>
          <w:lang w:val="fr-FR"/>
        </w:rPr>
        <w:t xml:space="preserve">Termenii şi condiţiile suplimentare de la adresa </w:t>
      </w:r>
      <w:hyperlink r:id="rId25">
        <w:r w:rsidRPr="009575EE">
          <w:rPr>
            <w:color w:val="00467F"/>
            <w:u w:val="single"/>
            <w:lang w:val="fr-FR"/>
          </w:rPr>
          <w:t>http://go.microsoft.com/fwlink/?LinkId=21969</w:t>
        </w:r>
      </w:hyperlink>
      <w:r w:rsidRPr="009575EE">
        <w:rPr>
          <w:lang w:val="fr-FR"/>
        </w:rPr>
        <w:t xml:space="preserve"> reglementează, de asemenea, utilizarea de către dvs. a interfeţei API Bing Maps şi a</w:t>
      </w:r>
      <w:r w:rsidR="00597536">
        <w:rPr>
          <w:lang w:val="fr-FR"/>
        </w:rPr>
        <w:t> </w:t>
      </w:r>
      <w:r w:rsidRPr="009575EE">
        <w:rPr>
          <w:lang w:val="fr-FR"/>
        </w:rPr>
        <w:t>conţinutului aferent.</w:t>
      </w:r>
    </w:p>
    <w:p w:rsidR="003B1F78" w:rsidRPr="009575EE" w:rsidRDefault="003B1F78" w:rsidP="003B1F78">
      <w:pPr>
        <w:pStyle w:val="PURBody-Indented"/>
      </w:pPr>
      <w:r w:rsidRPr="009575EE">
        <w:t>Nu aveţi dreptul:</w:t>
      </w:r>
    </w:p>
    <w:p w:rsidR="003B1F78" w:rsidRPr="009575EE" w:rsidRDefault="003B1F78" w:rsidP="00597536">
      <w:pPr>
        <w:pStyle w:val="PURBullet-Indented"/>
        <w:numPr>
          <w:ilvl w:val="1"/>
          <w:numId w:val="5"/>
        </w:numPr>
      </w:pPr>
      <w:r w:rsidRPr="009575EE">
        <w:t>să eliminaţi, să minimizaţi, să blocaţi sau să modificaţi niciun fel de sigle, mărci comerciale, drepturi de autor, inscripţionări digitale sau alte notificări din partea companiei Microsoft ori a furnizorilor săi, incluse în produsul software, precum şi niciun fel</w:t>
      </w:r>
      <w:r w:rsidR="00597536">
        <w:t> </w:t>
      </w:r>
      <w:r w:rsidRPr="009575EE">
        <w:t xml:space="preserve">de conţinut la care aveţi acces prin produsul software sau </w:t>
      </w:r>
    </w:p>
    <w:p w:rsidR="003B1F78" w:rsidRPr="009575EE" w:rsidRDefault="003B1F78" w:rsidP="005D6562">
      <w:pPr>
        <w:pStyle w:val="PURBullet-Indented"/>
        <w:numPr>
          <w:ilvl w:val="1"/>
          <w:numId w:val="5"/>
        </w:numPr>
      </w:pPr>
      <w:r w:rsidRPr="009575EE">
        <w:t xml:space="preserve">să publicaţi produsul software, inclusiv orice interfeţe de programare a aplicaţiilor incluse în acesta, cu scopul copierii de către alte persoane sau </w:t>
      </w:r>
    </w:p>
    <w:p w:rsidR="003B1F78" w:rsidRPr="009575EE" w:rsidRDefault="003B1F78" w:rsidP="005D6562">
      <w:pPr>
        <w:pStyle w:val="PURBullet-Indented"/>
        <w:numPr>
          <w:ilvl w:val="1"/>
          <w:numId w:val="5"/>
        </w:numPr>
      </w:pPr>
      <w:r w:rsidRPr="009575EE">
        <w:t>să partajaţi sau să distribuiţi în orice alt mod documente, texte sau imagini create cu ajutorul caracteristicilor serviciilor de mapare a datelor din cadrul produsului software.</w:t>
      </w:r>
    </w:p>
    <w:p w:rsidR="003B1F78" w:rsidRPr="009575EE" w:rsidRDefault="003B1F78" w:rsidP="003B1F78">
      <w:pPr>
        <w:pStyle w:val="PURHeading2"/>
      </w:pPr>
      <w:r w:rsidRPr="009575EE">
        <w:t>Multiplexare</w:t>
      </w:r>
      <w:r w:rsidR="00F22968" w:rsidRPr="009575EE">
        <w:fldChar w:fldCharType="begin"/>
      </w:r>
      <w:r w:rsidRPr="009575EE">
        <w:instrText xml:space="preserve">TC </w:instrText>
      </w:r>
      <w:bookmarkStart w:id="314" w:name="_Toc365939927"/>
      <w:bookmarkStart w:id="315" w:name="_Toc365940143"/>
      <w:r w:rsidRPr="009575EE">
        <w:instrText>Multiplexare</w:instrText>
      </w:r>
      <w:bookmarkEnd w:id="314"/>
      <w:bookmarkEnd w:id="315"/>
      <w:r w:rsidRPr="009575EE">
        <w:instrText xml:space="preserve"> \l 2 </w:instrText>
      </w:r>
      <w:bookmarkStart w:id="316" w:name="_Toc339624740"/>
      <w:bookmarkStart w:id="317" w:name="_Toc341260694"/>
      <w:bookmarkStart w:id="318" w:name="_Toc341260921"/>
      <w:bookmarkStart w:id="319" w:name="_Toc364068003"/>
      <w:bookmarkStart w:id="320" w:name="_Toc364068359"/>
      <w:bookmarkStart w:id="321" w:name="_Toc364695377"/>
      <w:bookmarkEnd w:id="316"/>
      <w:bookmarkEnd w:id="317"/>
      <w:bookmarkEnd w:id="318"/>
      <w:bookmarkEnd w:id="319"/>
      <w:bookmarkEnd w:id="320"/>
      <w:bookmarkEnd w:id="321"/>
      <w:r w:rsidR="00F22968" w:rsidRPr="009575EE">
        <w:fldChar w:fldCharType="end"/>
      </w:r>
    </w:p>
    <w:p w:rsidR="003B1F78" w:rsidRPr="009575EE" w:rsidRDefault="003B1F78" w:rsidP="003B1F78">
      <w:pPr>
        <w:pStyle w:val="PURBody-Indented"/>
      </w:pPr>
      <w:r w:rsidRPr="009575EE">
        <w:t>Echipamentele hardware sau produsele software pe care le utilizaţi pentru conexiuni de grup, pentru redirijarea informaţiilor, pentru a reduce numărul de dispozitive sau de utilizatori care accesează sau folosesc direct produsul ori pentru a reduce numărul de medii de sisteme de operare (OSE), dispozitivele sau utilizatorii gestionaţi direct de produs (procedee denumite uneori „multiplexare” sau „pooling”) nu reduc numărul necesar de licenţe de niciun tip.</w:t>
      </w:r>
    </w:p>
    <w:p w:rsidR="00913323" w:rsidRPr="009575EE" w:rsidRDefault="00913323" w:rsidP="00913323">
      <w:pPr>
        <w:pStyle w:val="PURHeading2"/>
      </w:pPr>
      <w:r w:rsidRPr="009575EE">
        <w:t>Pachetele System Center</w:t>
      </w:r>
      <w:r w:rsidR="00F22968" w:rsidRPr="009575EE">
        <w:fldChar w:fldCharType="begin"/>
      </w:r>
      <w:r w:rsidRPr="009575EE">
        <w:instrText>TC "</w:instrText>
      </w:r>
      <w:bookmarkStart w:id="322" w:name="_Toc365939928"/>
      <w:bookmarkStart w:id="323" w:name="_Toc365940144"/>
      <w:r w:rsidRPr="009575EE">
        <w:instrText>Pachetele System Center</w:instrText>
      </w:r>
      <w:bookmarkEnd w:id="322"/>
      <w:bookmarkEnd w:id="323"/>
      <w:r w:rsidRPr="009575EE">
        <w:instrText xml:space="preserve">" \l 2 </w:instrText>
      </w:r>
      <w:bookmarkStart w:id="324" w:name="_Toc327176431"/>
      <w:bookmarkStart w:id="325" w:name="_Toc329004247"/>
      <w:bookmarkStart w:id="326" w:name="_Toc339624741"/>
      <w:bookmarkStart w:id="327" w:name="_Toc341260695"/>
      <w:bookmarkStart w:id="328" w:name="_Toc341260922"/>
      <w:bookmarkStart w:id="329" w:name="_Toc364068004"/>
      <w:bookmarkStart w:id="330" w:name="_Toc364068360"/>
      <w:bookmarkStart w:id="331" w:name="_Toc364695378"/>
      <w:bookmarkEnd w:id="324"/>
      <w:bookmarkEnd w:id="325"/>
      <w:bookmarkEnd w:id="326"/>
      <w:bookmarkEnd w:id="327"/>
      <w:bookmarkEnd w:id="328"/>
      <w:bookmarkEnd w:id="329"/>
      <w:bookmarkEnd w:id="330"/>
      <w:bookmarkEnd w:id="331"/>
      <w:r w:rsidR="00F22968" w:rsidRPr="009575EE">
        <w:fldChar w:fldCharType="end"/>
      </w:r>
    </w:p>
    <w:p w:rsidR="00913323" w:rsidRPr="009575EE" w:rsidRDefault="00913323" w:rsidP="00913323">
      <w:pPr>
        <w:pStyle w:val="PURBody-Indented"/>
      </w:pPr>
      <w:r w:rsidRPr="009575EE">
        <w:t>Termenii licenţei pentru produsele System Center aplicabile sunt valabili pentru utilizarea Pachetelor de gestionare, Pachetelor de configurare, Pachetelor de procesare şi Pachetelor de integrare din cadrul produsului software.</w:t>
      </w:r>
    </w:p>
    <w:p w:rsidR="003B1F78" w:rsidRPr="009575EE" w:rsidRDefault="003B1F78" w:rsidP="003B1F78">
      <w:pPr>
        <w:pStyle w:val="PURHeading2"/>
      </w:pPr>
      <w:r w:rsidRPr="009575EE">
        <w:t>Produse software furnizate împreună cu servicii</w:t>
      </w:r>
      <w:r w:rsidR="00F22968" w:rsidRPr="009575EE">
        <w:fldChar w:fldCharType="begin"/>
      </w:r>
      <w:r w:rsidRPr="009575EE">
        <w:instrText>TC "</w:instrText>
      </w:r>
      <w:bookmarkStart w:id="332" w:name="_Toc365939929"/>
      <w:bookmarkStart w:id="333" w:name="_Toc365940145"/>
      <w:r w:rsidRPr="009575EE">
        <w:instrText>Produse software furnizate împreună cu servicii</w:instrText>
      </w:r>
      <w:bookmarkEnd w:id="332"/>
      <w:bookmarkEnd w:id="333"/>
      <w:r w:rsidRPr="009575EE">
        <w:instrText xml:space="preserve">" \l 2 </w:instrText>
      </w:r>
      <w:bookmarkStart w:id="334" w:name="_Toc339624742"/>
      <w:bookmarkStart w:id="335" w:name="_Toc341260696"/>
      <w:bookmarkStart w:id="336" w:name="_Toc341260923"/>
      <w:bookmarkStart w:id="337" w:name="_Toc364068005"/>
      <w:bookmarkStart w:id="338" w:name="_Toc364068361"/>
      <w:bookmarkStart w:id="339" w:name="_Toc364695379"/>
      <w:bookmarkEnd w:id="334"/>
      <w:bookmarkEnd w:id="335"/>
      <w:bookmarkEnd w:id="336"/>
      <w:bookmarkEnd w:id="337"/>
      <w:bookmarkEnd w:id="338"/>
      <w:bookmarkEnd w:id="339"/>
      <w:r w:rsidR="00F22968" w:rsidRPr="009575EE">
        <w:fldChar w:fldCharType="end"/>
      </w:r>
    </w:p>
    <w:p w:rsidR="00C30D1A" w:rsidRPr="009575EE" w:rsidRDefault="003B1F78" w:rsidP="00850CF2">
      <w:pPr>
        <w:pStyle w:val="PURBody-Indented"/>
        <w:rPr>
          <w:lang w:val="fr-FR"/>
        </w:rPr>
      </w:pPr>
      <w:r w:rsidRPr="009575EE">
        <w:t>Este posibil ca Microsoft să furnizeze servicii prin intermediul caracteristicilor software care se conectează prin internet la sistemele de calcul Microsoft sau ale furnizorului de servicii.</w:t>
      </w:r>
      <w:r w:rsidR="00850CF2" w:rsidRPr="009575EE">
        <w:t xml:space="preserve"> </w:t>
      </w:r>
      <w:r w:rsidRPr="009575EE">
        <w:t>Compania Microsoft are dreptul să modifice serviciile sau să înceteze prestarea acestora în orice moment.</w:t>
      </w:r>
      <w:r w:rsidR="00850CF2" w:rsidRPr="009575EE">
        <w:t xml:space="preserve"> </w:t>
      </w:r>
      <w:r w:rsidRPr="009575EE">
        <w:t>Nu aveţi dreptul să utilizaţi serviciile în maniere care le pot pune în pericol sau pot afecta utilizarea acestora de către alţii.</w:t>
      </w:r>
      <w:r w:rsidR="00850CF2" w:rsidRPr="009575EE">
        <w:t xml:space="preserve"> </w:t>
      </w:r>
      <w:r w:rsidRPr="009575EE">
        <w:rPr>
          <w:lang w:val="fr-FR"/>
        </w:rPr>
        <w:t>Nu aveţi dreptul să utilizaţi serviciile pentru a încerca să obţineţi acces neautorizat prin orice mijloace la servicii, date, conturi sau reţele de orice fel.</w:t>
      </w:r>
    </w:p>
    <w:p w:rsidR="00C30D1A" w:rsidRPr="009575EE" w:rsidRDefault="00C30D1A" w:rsidP="00C30D1A">
      <w:pPr>
        <w:pStyle w:val="PURHeading2"/>
        <w:rPr>
          <w:lang w:val="fr-FR"/>
        </w:rPr>
      </w:pPr>
      <w:r w:rsidRPr="009575EE">
        <w:rPr>
          <w:lang w:val="fr-FR"/>
        </w:rPr>
        <w:t>Scripturi şi cod de la terţe părţi</w:t>
      </w:r>
    </w:p>
    <w:p w:rsidR="00C30D1A" w:rsidRPr="009575EE" w:rsidRDefault="00C30D1A" w:rsidP="00850CF2">
      <w:pPr>
        <w:pStyle w:val="PURBody-Indented"/>
        <w:rPr>
          <w:lang w:val="fr-FR"/>
        </w:rPr>
      </w:pPr>
      <w:r w:rsidRPr="009575EE">
        <w:rPr>
          <w:lang w:val="fr-FR"/>
        </w:rPr>
        <w:t>Un serviciu online poate trimite sau face referire la scripturi ori cod terţă parte.</w:t>
      </w:r>
      <w:r w:rsidR="00850CF2" w:rsidRPr="009575EE">
        <w:rPr>
          <w:lang w:val="fr-FR"/>
        </w:rPr>
        <w:t xml:space="preserve"> </w:t>
      </w:r>
      <w:r w:rsidRPr="009575EE">
        <w:rPr>
          <w:lang w:val="fr-FR"/>
        </w:rPr>
        <w:t>Codul sau scripturile terţă parte în cauză vă sunt acordate sub licenţă de către terţele părţi care deţin codul respectiv, nu de Microsoft.</w:t>
      </w:r>
    </w:p>
    <w:p w:rsidR="00C30D1A" w:rsidRPr="009575EE" w:rsidRDefault="00C30D1A" w:rsidP="00C30D1A">
      <w:pPr>
        <w:pStyle w:val="PURBody-Indented"/>
        <w:ind w:left="0"/>
        <w:rPr>
          <w:lang w:val="fr-FR"/>
        </w:rPr>
      </w:pPr>
    </w:p>
    <w:p w:rsidR="003B1F78" w:rsidRPr="009575EE" w:rsidRDefault="003B1F78" w:rsidP="00F4530D">
      <w:pPr>
        <w:pStyle w:val="PURBody-Indented"/>
        <w:rPr>
          <w:lang w:val="fr-FR"/>
        </w:rPr>
      </w:pPr>
    </w:p>
    <w:p w:rsidR="003B1F78" w:rsidRPr="009575EE" w:rsidRDefault="003B1F78">
      <w:pPr>
        <w:pStyle w:val="PURBody-Indented"/>
        <w:rPr>
          <w:lang w:val="fr-FR"/>
        </w:rPr>
      </w:pPr>
    </w:p>
    <w:p w:rsidR="0082133B" w:rsidRPr="009575EE" w:rsidRDefault="00630E3A">
      <w:pPr>
        <w:pStyle w:val="PURBreadcrumb"/>
        <w:rPr>
          <w:lang w:val="fr-FR"/>
        </w:rPr>
      </w:pPr>
      <w:hyperlink w:anchor="_Sec4">
        <w:r w:rsidR="00C2360F" w:rsidRPr="009575EE">
          <w:rPr>
            <w:color w:val="00467F"/>
            <w:u w:val="single"/>
            <w:lang w:val="fr-FR"/>
          </w:rPr>
          <w:t>Cuprins</w:t>
        </w:r>
      </w:hyperlink>
      <w:r w:rsidR="00C2360F" w:rsidRPr="009575EE">
        <w:rPr>
          <w:lang w:val="fr-FR"/>
        </w:rPr>
        <w:t>/</w:t>
      </w:r>
      <w:hyperlink w:anchor="General_License_Terms">
        <w:r w:rsidR="00C2360F" w:rsidRPr="009575EE">
          <w:rPr>
            <w:color w:val="00467F"/>
            <w:u w:val="single"/>
            <w:lang w:val="fr-FR"/>
          </w:rPr>
          <w:t>Termeni generali</w:t>
        </w:r>
      </w:hyperlink>
      <w:r w:rsidR="00F22968" w:rsidRPr="009575EE">
        <w:rPr>
          <w:lang w:val="fr-FR"/>
        </w:rPr>
        <w:t xml:space="preserve"> </w:t>
      </w:r>
    </w:p>
    <w:p w:rsidR="00DC5352" w:rsidRPr="009575EE" w:rsidRDefault="00DC5352">
      <w:pPr>
        <w:pStyle w:val="PURBreadcrumb"/>
        <w:rPr>
          <w:lang w:val="fr-FR"/>
        </w:rPr>
      </w:pPr>
    </w:p>
    <w:p w:rsidR="00DC5352" w:rsidRPr="009575EE" w:rsidRDefault="00DC5352">
      <w:pPr>
        <w:pStyle w:val="PURBreadcrumb"/>
        <w:rPr>
          <w:lang w:val="fr-FR"/>
        </w:rPr>
      </w:pPr>
    </w:p>
    <w:p w:rsidR="00DC5352" w:rsidRPr="009575EE" w:rsidRDefault="00DC5352">
      <w:pPr>
        <w:spacing w:line="240" w:lineRule="exact"/>
        <w:rPr>
          <w:lang w:val="fr-FR"/>
        </w:rPr>
        <w:sectPr w:rsidR="00DC5352" w:rsidRPr="009575EE" w:rsidSect="00893ABB">
          <w:headerReference w:type="default" r:id="rId26"/>
          <w:footerReference w:type="default" r:id="rId27"/>
          <w:type w:val="continuous"/>
          <w:pgSz w:w="12240" w:h="15840" w:code="1"/>
          <w:pgMar w:top="1170" w:right="720" w:bottom="720" w:left="720" w:header="432" w:footer="288" w:gutter="0"/>
          <w:cols w:space="360"/>
        </w:sectPr>
      </w:pPr>
      <w:bookmarkStart w:id="340" w:name="_Sec64"/>
    </w:p>
    <w:p w:rsidR="0082133B" w:rsidRPr="009575EE" w:rsidRDefault="00073E6B" w:rsidP="00B45CF6">
      <w:pPr>
        <w:pStyle w:val="PURSectionHeading"/>
        <w:rPr>
          <w:lang w:val="fr-FR"/>
        </w:rPr>
      </w:pPr>
      <w:r w:rsidRPr="009575EE">
        <w:rPr>
          <w:lang w:val="fr-FR"/>
        </w:rPr>
        <w:lastRenderedPageBreak/>
        <w:t>Termenii licenţei specifici pentru servicii</w:t>
      </w:r>
      <w:bookmarkEnd w:id="340"/>
      <w:r w:rsidR="00F22968" w:rsidRPr="009575EE">
        <w:fldChar w:fldCharType="begin"/>
      </w:r>
      <w:r w:rsidR="00B45CF6" w:rsidRPr="009575EE">
        <w:rPr>
          <w:lang w:val="fr-FR"/>
        </w:rPr>
        <w:instrText xml:space="preserve">TC " </w:instrText>
      </w:r>
      <w:bookmarkStart w:id="341" w:name="_Toc365939930"/>
      <w:r w:rsidR="00B45CF6" w:rsidRPr="009575EE">
        <w:rPr>
          <w:lang w:val="fr-FR"/>
        </w:rPr>
        <w:instrText>Termenii licenţei specifici pentru servicii</w:instrText>
      </w:r>
      <w:bookmarkEnd w:id="341"/>
      <w:r w:rsidR="00B45CF6" w:rsidRPr="009575EE">
        <w:rPr>
          <w:lang w:val="fr-FR"/>
        </w:rPr>
        <w:instrText xml:space="preserve">" \l 1 </w:instrText>
      </w:r>
      <w:r w:rsidR="00F22968" w:rsidRPr="009575EE">
        <w:fldChar w:fldCharType="end"/>
      </w:r>
    </w:p>
    <w:p w:rsidR="0082133B" w:rsidRPr="009575EE" w:rsidRDefault="00ED4593">
      <w:pPr>
        <w:pStyle w:val="PURBreadcrumb"/>
        <w:rPr>
          <w:lang w:val="fr-FR"/>
        </w:rPr>
      </w:pPr>
      <w:r w:rsidRPr="009575EE">
        <w:rPr>
          <w:lang w:val="fr-FR"/>
        </w:rPr>
        <w:t xml:space="preserve"> </w:t>
      </w:r>
    </w:p>
    <w:p w:rsidR="00903115" w:rsidRPr="009575EE" w:rsidRDefault="00903115" w:rsidP="00903115">
      <w:pPr>
        <w:pStyle w:val="PURProductName"/>
        <w:rPr>
          <w:lang w:val="fr-FR"/>
        </w:rPr>
      </w:pPr>
      <w:bookmarkStart w:id="342" w:name="_Sec460"/>
      <w:bookmarkStart w:id="343" w:name="_Sec361"/>
      <w:r w:rsidRPr="009575EE">
        <w:rPr>
          <w:lang w:val="fr-FR"/>
        </w:rPr>
        <w:t>Arhivare Exchange Online</w:t>
      </w:r>
      <w:bookmarkEnd w:id="342"/>
      <w:r w:rsidRPr="009575EE">
        <w:rPr>
          <w:lang w:val="fr-FR"/>
        </w:rPr>
        <w:t xml:space="preserve"> pentru Exchange Online</w:t>
      </w:r>
      <w:r w:rsidRPr="009575EE">
        <w:fldChar w:fldCharType="begin"/>
      </w:r>
      <w:r w:rsidRPr="009575EE">
        <w:rPr>
          <w:lang w:val="fr-FR"/>
        </w:rPr>
        <w:instrText>XE "Arhivare Exchange Online pentru Exchange Online"</w:instrText>
      </w:r>
      <w:r w:rsidRPr="009575EE">
        <w:fldChar w:fldCharType="end"/>
      </w:r>
      <w:r w:rsidR="00F22968" w:rsidRPr="009575EE">
        <w:fldChar w:fldCharType="begin"/>
      </w:r>
      <w:r w:rsidRPr="009575EE">
        <w:rPr>
          <w:lang w:val="fr-FR"/>
        </w:rPr>
        <w:instrText>TC "</w:instrText>
      </w:r>
      <w:bookmarkStart w:id="344" w:name="_Toc365939931"/>
      <w:bookmarkStart w:id="345" w:name="_Toc365940146"/>
      <w:r w:rsidRPr="009575EE">
        <w:rPr>
          <w:lang w:val="fr-FR"/>
        </w:rPr>
        <w:instrText>Arhivare Exchange Online pentru Exchange Online</w:instrText>
      </w:r>
      <w:bookmarkEnd w:id="344"/>
      <w:bookmarkEnd w:id="345"/>
      <w:r w:rsidRPr="009575EE">
        <w:rPr>
          <w:lang w:val="fr-FR"/>
        </w:rPr>
        <w:instrText xml:space="preserve">" \l 2 </w:instrText>
      </w:r>
      <w:bookmarkStart w:id="346" w:name="_Toc340485254"/>
      <w:bookmarkStart w:id="347" w:name="_Toc345397153"/>
      <w:bookmarkStart w:id="348" w:name="_Toc346832443"/>
      <w:bookmarkStart w:id="349" w:name="_Toc346832515"/>
      <w:bookmarkEnd w:id="346"/>
      <w:bookmarkEnd w:id="347"/>
      <w:bookmarkEnd w:id="348"/>
      <w:bookmarkEnd w:id="349"/>
      <w:r w:rsidR="00F22968" w:rsidRPr="009575EE">
        <w:fldChar w:fldCharType="end"/>
      </w:r>
    </w:p>
    <w:p w:rsidR="00903115" w:rsidRPr="009575EE" w:rsidRDefault="00903115" w:rsidP="00850CF2">
      <w:pPr>
        <w:pStyle w:val="PURLicenseTerm"/>
        <w:rPr>
          <w:lang w:val="fr-FR"/>
        </w:rPr>
      </w:pPr>
      <w:r w:rsidRPr="009575EE">
        <w:rPr>
          <w:lang w:val="fr-FR"/>
        </w:rPr>
        <w:t xml:space="preserve"> Termenii licenţei care se aplică utilizării de către dvs. a acestui serviciu online sunt Termenii generali de licenţă şi prevederile următoare:</w:t>
      </w:r>
      <w:r w:rsidR="00E235C1" w:rsidRPr="009575EE">
        <w:rPr>
          <w:lang w:val="fr-FR"/>
        </w:rPr>
        <w:t xml:space="preserve"> </w:t>
      </w:r>
    </w:p>
    <w:tbl>
      <w:tblPr>
        <w:tblStyle w:val="ProductAttributesTable"/>
        <w:tblW w:w="0" w:type="auto"/>
        <w:tblLook w:val="04A0" w:firstRow="1" w:lastRow="0" w:firstColumn="1" w:lastColumn="0" w:noHBand="0" w:noVBand="1"/>
      </w:tblPr>
      <w:tblGrid>
        <w:gridCol w:w="5579"/>
        <w:gridCol w:w="5221"/>
      </w:tblGrid>
      <w:tr w:rsidR="00903115" w:rsidRPr="009575EE" w:rsidTr="00641BE9">
        <w:tc>
          <w:tcPr>
            <w:tcW w:w="6120" w:type="dxa"/>
          </w:tcPr>
          <w:p w:rsidR="00903115" w:rsidRPr="009575EE" w:rsidRDefault="00903115" w:rsidP="00C64A88">
            <w:pPr>
              <w:pStyle w:val="PURBody"/>
              <w:rPr>
                <w:lang w:val="fr-FR"/>
              </w:rPr>
            </w:pPr>
            <w:r w:rsidRPr="009575EE">
              <w:rPr>
                <w:lang w:val="fr-FR"/>
              </w:rPr>
              <w:t xml:space="preserve">Consultaţi Angajamentul de respectare a confidenţialităţii pentru Office 365 de la adresa: </w:t>
            </w:r>
            <w:hyperlink r:id="rId28">
              <w:r w:rsidRPr="009575EE">
                <w:rPr>
                  <w:color w:val="00467F"/>
                  <w:u w:val="single"/>
                  <w:lang w:val="fr-FR"/>
                </w:rPr>
                <w:t>http://go.microsoft.com/fwlink/?LinkID=212058&amp;clcid=0x409</w:t>
              </w:r>
            </w:hyperlink>
          </w:p>
        </w:tc>
        <w:tc>
          <w:tcPr>
            <w:tcW w:w="6120" w:type="dxa"/>
          </w:tcPr>
          <w:p w:rsidR="00903115" w:rsidRPr="009575EE" w:rsidRDefault="00903115" w:rsidP="00641BE9">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29">
              <w:r w:rsidRPr="009575EE">
                <w:rPr>
                  <w:color w:val="00467F"/>
                  <w:u w:val="single"/>
                  <w:lang w:val="fr-FR"/>
                </w:rPr>
                <w:t>http://microsoft.com/licensing/contracts</w:t>
              </w:r>
            </w:hyperlink>
            <w:r w:rsidRPr="009575EE">
              <w:rPr>
                <w:lang w:val="fr-FR"/>
              </w:rPr>
              <w:t>)</w:t>
            </w:r>
          </w:p>
        </w:tc>
      </w:tr>
    </w:tbl>
    <w:p w:rsidR="00903115" w:rsidRPr="009575EE" w:rsidRDefault="00903115" w:rsidP="00903115">
      <w:pPr>
        <w:pStyle w:val="PURBlueBGHeader"/>
      </w:pPr>
      <w:r w:rsidRPr="009575EE">
        <w:t>LICENŢE SL UTILIZATOR</w:t>
      </w:r>
    </w:p>
    <w:tbl>
      <w:tblPr>
        <w:tblStyle w:val="PURTableNoVertical"/>
        <w:tblW w:w="0" w:type="auto"/>
        <w:tblLook w:val="04A0" w:firstRow="1" w:lastRow="0" w:firstColumn="1" w:lastColumn="0" w:noHBand="0" w:noVBand="1"/>
      </w:tblPr>
      <w:tblGrid>
        <w:gridCol w:w="5225"/>
        <w:gridCol w:w="5301"/>
      </w:tblGrid>
      <w:tr w:rsidR="00903115" w:rsidRPr="009575EE" w:rsidTr="00641BE9">
        <w:trPr>
          <w:cnfStyle w:val="100000000000" w:firstRow="1" w:lastRow="0" w:firstColumn="0" w:lastColumn="0" w:oddVBand="0" w:evenVBand="0" w:oddHBand="0" w:evenHBand="0" w:firstRowFirstColumn="0" w:firstRowLastColumn="0" w:lastRowFirstColumn="0" w:lastRowLastColumn="0"/>
        </w:trPr>
        <w:tc>
          <w:tcPr>
            <w:tcW w:w="5283" w:type="dxa"/>
          </w:tcPr>
          <w:p w:rsidR="00903115" w:rsidRPr="009575EE" w:rsidRDefault="00903115" w:rsidP="00641BE9">
            <w:pPr>
              <w:pStyle w:val="PURBody"/>
            </w:pPr>
            <w:r w:rsidRPr="009575EE">
              <w:rPr>
                <w:b/>
                <w:i/>
              </w:rPr>
              <w:t>Necesară pentru fiecare dintre următoarele:</w:t>
            </w:r>
          </w:p>
          <w:p w:rsidR="00903115" w:rsidRPr="009575EE" w:rsidRDefault="00903115" w:rsidP="00ED5D2B">
            <w:pPr>
              <w:pStyle w:val="PURBullet"/>
              <w:numPr>
                <w:ilvl w:val="0"/>
                <w:numId w:val="86"/>
              </w:numPr>
              <w:rPr>
                <w:lang w:val="fr-FR"/>
              </w:rPr>
            </w:pPr>
            <w:r w:rsidRPr="009575EE">
              <w:rPr>
                <w:lang w:val="fr-FR"/>
              </w:rPr>
              <w:t>Utilizatori ale căror Date de client</w:t>
            </w:r>
            <w:r w:rsidRPr="009575EE">
              <w:rPr>
                <w:vertAlign w:val="superscript"/>
                <w:lang w:val="fr-FR"/>
              </w:rPr>
              <w:t>1</w:t>
            </w:r>
            <w:r w:rsidRPr="009575EE">
              <w:rPr>
                <w:lang w:val="fr-FR"/>
              </w:rPr>
              <w:t xml:space="preserve"> sunt procesate şi stocate de serviciul online sau de produsul software corelat</w:t>
            </w:r>
          </w:p>
          <w:p w:rsidR="00903115" w:rsidRPr="009575EE" w:rsidRDefault="00903115" w:rsidP="00641BE9">
            <w:pPr>
              <w:pStyle w:val="PURBody"/>
              <w:rPr>
                <w:lang w:val="fr-FR"/>
              </w:rPr>
            </w:pPr>
            <w:r w:rsidRPr="009575EE">
              <w:rPr>
                <w:vertAlign w:val="superscript"/>
                <w:lang w:val="fr-FR"/>
              </w:rPr>
              <w:t>1</w:t>
            </w:r>
            <w:r w:rsidR="000124E9" w:rsidRPr="009575EE">
              <w:rPr>
                <w:vertAlign w:val="superscript"/>
                <w:lang w:val="fr-FR"/>
              </w:rPr>
              <w:t xml:space="preserve"> </w:t>
            </w:r>
            <w:r w:rsidRPr="009575EE">
              <w:rPr>
                <w:lang w:val="fr-FR"/>
              </w:rPr>
              <w:t xml:space="preserve">Consultaţi </w:t>
            </w:r>
            <w:hyperlink w:anchor="General_License_Terms">
              <w:r w:rsidRPr="009575EE">
                <w:rPr>
                  <w:color w:val="00467F"/>
                  <w:u w:val="single"/>
                  <w:lang w:val="fr-FR"/>
                </w:rPr>
                <w:t>Termenii generali de licenţă, Definiţii</w:t>
              </w:r>
            </w:hyperlink>
          </w:p>
        </w:tc>
        <w:tc>
          <w:tcPr>
            <w:tcW w:w="5359" w:type="dxa"/>
          </w:tcPr>
          <w:p w:rsidR="00903115" w:rsidRPr="009575EE" w:rsidRDefault="00903115" w:rsidP="00641BE9">
            <w:pPr>
              <w:pStyle w:val="PURBody"/>
            </w:pPr>
            <w:r w:rsidRPr="009575EE">
              <w:rPr>
                <w:b/>
                <w:i/>
              </w:rPr>
              <w:t>Licenţă SL necesară:</w:t>
            </w:r>
          </w:p>
          <w:p w:rsidR="00903115" w:rsidRPr="009575EE" w:rsidRDefault="00903115" w:rsidP="00ED5D2B">
            <w:pPr>
              <w:pStyle w:val="PURBullet"/>
              <w:numPr>
                <w:ilvl w:val="0"/>
                <w:numId w:val="87"/>
              </w:numPr>
            </w:pPr>
            <w:r w:rsidRPr="009575EE">
              <w:t xml:space="preserve">Licenţă SL utilizator pentru Arhivare Exchange Online (pentru Exchange Online) </w:t>
            </w:r>
            <w:r w:rsidRPr="009575EE">
              <w:rPr>
                <w:b/>
              </w:rPr>
              <w:t>sau</w:t>
            </w:r>
          </w:p>
          <w:p w:rsidR="00903115" w:rsidRPr="009575EE" w:rsidRDefault="00903115" w:rsidP="000124E9">
            <w:pPr>
              <w:pStyle w:val="PURBullet"/>
              <w:numPr>
                <w:ilvl w:val="0"/>
                <w:numId w:val="87"/>
              </w:numPr>
            </w:pPr>
            <w:r w:rsidRPr="009575EE">
              <w:t>Licenţă SL utilizator pentru Arhivare Exchange Online A (pentru Exchange Online)</w:t>
            </w:r>
          </w:p>
        </w:tc>
      </w:tr>
    </w:tbl>
    <w:p w:rsidR="000124E9" w:rsidRPr="009575EE" w:rsidRDefault="00630E3A" w:rsidP="000124E9">
      <w:pPr>
        <w:pStyle w:val="PURBreadcrumb"/>
      </w:pPr>
      <w:hyperlink w:anchor="_Sec4">
        <w:r w:rsidR="000124E9" w:rsidRPr="009575EE">
          <w:rPr>
            <w:color w:val="00467F"/>
            <w:u w:val="single"/>
          </w:rPr>
          <w:t>Cuprins</w:t>
        </w:r>
      </w:hyperlink>
      <w:r w:rsidR="000124E9" w:rsidRPr="009575EE">
        <w:t>/</w:t>
      </w:r>
      <w:hyperlink w:anchor="General_License_Terms">
        <w:r w:rsidR="000124E9" w:rsidRPr="009575EE">
          <w:rPr>
            <w:color w:val="00467F"/>
            <w:u w:val="single"/>
          </w:rPr>
          <w:t>Termeni generali</w:t>
        </w:r>
      </w:hyperlink>
      <w:r w:rsidR="000124E9" w:rsidRPr="009575EE">
        <w:t xml:space="preserve"> </w:t>
      </w:r>
    </w:p>
    <w:p w:rsidR="0082133B" w:rsidRPr="009575EE" w:rsidRDefault="00ED4593">
      <w:pPr>
        <w:pStyle w:val="PURProductName"/>
        <w:rPr>
          <w:lang w:val="fr-FR"/>
        </w:rPr>
      </w:pPr>
      <w:r w:rsidRPr="009575EE">
        <w:rPr>
          <w:lang w:val="fr-FR"/>
        </w:rPr>
        <w:t>Arhivare Exchange Online</w:t>
      </w:r>
      <w:bookmarkEnd w:id="343"/>
      <w:r w:rsidRPr="009575EE">
        <w:rPr>
          <w:lang w:val="fr-FR"/>
        </w:rPr>
        <w:t xml:space="preserve"> pentru Exchange Server</w:t>
      </w:r>
      <w:r w:rsidRPr="009575EE">
        <w:fldChar w:fldCharType="begin"/>
      </w:r>
      <w:r w:rsidRPr="009575EE">
        <w:rPr>
          <w:lang w:val="fr-FR"/>
        </w:rPr>
        <w:instrText>XE "Arhivare Exchange Online"</w:instrText>
      </w:r>
      <w:r w:rsidRPr="009575EE">
        <w:fldChar w:fldCharType="end"/>
      </w:r>
      <w:r w:rsidR="00F22968" w:rsidRPr="009575EE">
        <w:fldChar w:fldCharType="begin"/>
      </w:r>
      <w:r w:rsidRPr="009575EE">
        <w:rPr>
          <w:lang w:val="fr-FR"/>
        </w:rPr>
        <w:instrText>TC "</w:instrText>
      </w:r>
      <w:bookmarkStart w:id="350" w:name="_Toc365939932"/>
      <w:bookmarkStart w:id="351" w:name="_Toc365940147"/>
      <w:r w:rsidRPr="009575EE">
        <w:rPr>
          <w:lang w:val="fr-FR"/>
        </w:rPr>
        <w:instrText>Arhivare Exchange Online</w:instrText>
      </w:r>
      <w:bookmarkEnd w:id="350"/>
      <w:bookmarkEnd w:id="351"/>
      <w:r w:rsidRPr="009575EE">
        <w:rPr>
          <w:lang w:val="fr-FR"/>
        </w:rPr>
        <w:instrText xml:space="preserve">" \l 2 </w:instrText>
      </w:r>
      <w:r w:rsidR="00F22968" w:rsidRPr="009575EE">
        <w:fldChar w:fldCharType="end"/>
      </w:r>
    </w:p>
    <w:p w:rsidR="0082133B" w:rsidRPr="009575EE" w:rsidRDefault="00ED4593">
      <w:pPr>
        <w:pStyle w:val="PURLicenseTerm"/>
        <w:rPr>
          <w:lang w:val="fr-FR"/>
        </w:rPr>
      </w:pPr>
      <w:r w:rsidRPr="009575EE">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9575EE">
        <w:tc>
          <w:tcPr>
            <w:tcW w:w="6120" w:type="dxa"/>
          </w:tcPr>
          <w:p w:rsidR="0082133B" w:rsidRPr="009575EE" w:rsidRDefault="00ED4593" w:rsidP="00C17C16">
            <w:pPr>
              <w:pStyle w:val="PURBody"/>
              <w:rPr>
                <w:lang w:val="fr-FR"/>
              </w:rPr>
            </w:pPr>
            <w:r w:rsidRPr="009575EE">
              <w:rPr>
                <w:lang w:val="fr-FR"/>
              </w:rPr>
              <w:t xml:space="preserve">Angajamentul de respectare a confidenţialităţii pentru Office 365: </w:t>
            </w:r>
            <w:r w:rsidRPr="009575EE">
              <w:rPr>
                <w:b/>
                <w:lang w:val="fr-FR"/>
              </w:rPr>
              <w:t xml:space="preserve">Da </w:t>
            </w:r>
            <w:r w:rsidRPr="009575EE">
              <w:rPr>
                <w:lang w:val="fr-FR"/>
              </w:rPr>
              <w:t xml:space="preserve">(consultaţi </w:t>
            </w:r>
            <w:hyperlink r:id="rId30">
              <w:r w:rsidRPr="009575EE">
                <w:rPr>
                  <w:color w:val="00467F"/>
                  <w:u w:val="single"/>
                  <w:lang w:val="fr-FR"/>
                </w:rPr>
                <w:t>http://go.microsoft.com/fwlink/?LinkID=212058&amp;clcid=0x409</w:t>
              </w:r>
            </w:hyperlink>
            <w:r w:rsidRPr="009575EE">
              <w:rPr>
                <w:lang w:val="fr-FR"/>
              </w:rPr>
              <w:t>)</w:t>
            </w:r>
          </w:p>
        </w:tc>
        <w:tc>
          <w:tcPr>
            <w:tcW w:w="6120" w:type="dxa"/>
          </w:tcPr>
          <w:p w:rsidR="0082133B" w:rsidRPr="009575EE" w:rsidRDefault="00ED4593">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31">
              <w:r w:rsidR="00C17C16" w:rsidRPr="009575EE">
                <w:rPr>
                  <w:color w:val="00467F"/>
                  <w:u w:val="single"/>
                  <w:lang w:val="fr-FR"/>
                </w:rPr>
                <w:t>http://microsoft.com/licensing/contracts</w:t>
              </w:r>
            </w:hyperlink>
            <w:r w:rsidR="00C17C16" w:rsidRPr="009575EE">
              <w:rPr>
                <w:lang w:val="fr-FR"/>
              </w:rPr>
              <w:t>)</w:t>
            </w: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263"/>
        <w:gridCol w:w="5263"/>
      </w:tblGrid>
      <w:tr w:rsidR="0082133B" w:rsidRPr="009575EE" w:rsidTr="00BA0F20">
        <w:trPr>
          <w:cnfStyle w:val="100000000000" w:firstRow="1" w:lastRow="0" w:firstColumn="0" w:lastColumn="0" w:oddVBand="0" w:evenVBand="0" w:oddHBand="0" w:evenHBand="0" w:firstRowFirstColumn="0" w:firstRowLastColumn="0" w:lastRowFirstColumn="0" w:lastRowLastColumn="0"/>
        </w:trPr>
        <w:tc>
          <w:tcPr>
            <w:tcW w:w="5263" w:type="dxa"/>
          </w:tcPr>
          <w:p w:rsidR="0082133B" w:rsidRPr="009575EE" w:rsidRDefault="00ED4593">
            <w:pPr>
              <w:pStyle w:val="PURBody"/>
            </w:pPr>
            <w:r w:rsidRPr="009575EE">
              <w:rPr>
                <w:b/>
                <w:i/>
              </w:rPr>
              <w:t>Necesară pentru fiecare dintre următoarele:</w:t>
            </w:r>
          </w:p>
          <w:p w:rsidR="0082133B" w:rsidRPr="009575EE" w:rsidRDefault="00ED4593" w:rsidP="00ED5D2B">
            <w:pPr>
              <w:pStyle w:val="PURBullet"/>
              <w:numPr>
                <w:ilvl w:val="0"/>
                <w:numId w:val="17"/>
              </w:numPr>
              <w:rPr>
                <w:lang w:val="fr-FR"/>
              </w:rPr>
            </w:pPr>
            <w:r w:rsidRPr="009575EE">
              <w:rPr>
                <w:lang w:val="fr-FR"/>
              </w:rPr>
              <w:t>Utilizatori ale căror Date de client</w:t>
            </w:r>
            <w:r w:rsidRPr="009575EE">
              <w:rPr>
                <w:vertAlign w:val="superscript"/>
                <w:lang w:val="fr-FR"/>
              </w:rPr>
              <w:t>1</w:t>
            </w:r>
            <w:r w:rsidRPr="009575EE">
              <w:rPr>
                <w:lang w:val="fr-FR"/>
              </w:rPr>
              <w:t xml:space="preserve"> sunt procesate şi stocate de serviciul online sau de produsul software corelat</w:t>
            </w:r>
          </w:p>
          <w:p w:rsidR="0082133B" w:rsidRPr="009575EE" w:rsidRDefault="00ED4593" w:rsidP="005B0E08">
            <w:pPr>
              <w:pStyle w:val="PURBody"/>
              <w:rPr>
                <w:lang w:val="fr-FR"/>
              </w:rPr>
            </w:pPr>
            <w:r w:rsidRPr="009575EE">
              <w:rPr>
                <w:vertAlign w:val="superscript"/>
                <w:lang w:val="fr-FR"/>
              </w:rPr>
              <w:t>1</w:t>
            </w:r>
            <w:r w:rsidR="000124E9" w:rsidRPr="009575EE">
              <w:rPr>
                <w:vertAlign w:val="superscript"/>
                <w:lang w:val="fr-FR"/>
              </w:rPr>
              <w:t xml:space="preserve"> </w:t>
            </w:r>
            <w:r w:rsidRPr="009575EE">
              <w:rPr>
                <w:lang w:val="fr-FR"/>
              </w:rPr>
              <w:t xml:space="preserve">Consultaţi </w:t>
            </w:r>
            <w:hyperlink w:anchor="General_License_Terms">
              <w:r w:rsidRPr="009575EE">
                <w:rPr>
                  <w:color w:val="00467F"/>
                  <w:u w:val="single"/>
                  <w:lang w:val="fr-FR"/>
                </w:rPr>
                <w:t>Termenii generali de licenţă, Definiţii</w:t>
              </w:r>
            </w:hyperlink>
          </w:p>
        </w:tc>
        <w:tc>
          <w:tcPr>
            <w:tcW w:w="5263" w:type="dxa"/>
          </w:tcPr>
          <w:p w:rsidR="0082133B" w:rsidRPr="009575EE" w:rsidRDefault="00ED4593">
            <w:pPr>
              <w:pStyle w:val="PURBody"/>
            </w:pPr>
            <w:r w:rsidRPr="009575EE">
              <w:rPr>
                <w:b/>
                <w:i/>
              </w:rPr>
              <w:t>Licenţă SL necesară:</w:t>
            </w:r>
          </w:p>
          <w:p w:rsidR="00903115" w:rsidRPr="009575EE" w:rsidRDefault="00ED4593" w:rsidP="00E5233C">
            <w:pPr>
              <w:pStyle w:val="PURBullet"/>
              <w:numPr>
                <w:ilvl w:val="0"/>
                <w:numId w:val="18"/>
              </w:numPr>
            </w:pPr>
            <w:r w:rsidRPr="009575EE">
              <w:t>Licenţă SL utilizator pentru Arhivare Exchange Online sau</w:t>
            </w:r>
          </w:p>
          <w:p w:rsidR="00903115" w:rsidRPr="009575EE" w:rsidRDefault="00903115" w:rsidP="00ED5D2B">
            <w:pPr>
              <w:pStyle w:val="PURBullet"/>
              <w:numPr>
                <w:ilvl w:val="0"/>
                <w:numId w:val="18"/>
              </w:numPr>
            </w:pPr>
            <w:r w:rsidRPr="009575EE">
              <w:t>Licenţă SL utilizator A pentru Arhivare Exchange Online</w:t>
            </w:r>
          </w:p>
        </w:tc>
      </w:tr>
    </w:tbl>
    <w:p w:rsidR="00BA0F20" w:rsidRPr="009575EE" w:rsidRDefault="00BA0F20" w:rsidP="00BA0F20">
      <w:pPr>
        <w:pBdr>
          <w:top w:val="single" w:sz="12" w:space="1" w:color="E5EEF7"/>
          <w:left w:val="single" w:sz="12" w:space="4" w:color="E5EEF7"/>
          <w:bottom w:val="single" w:sz="12" w:space="1" w:color="E5EEF7"/>
          <w:right w:val="single" w:sz="12" w:space="4" w:color="E5EEF7"/>
        </w:pBdr>
        <w:shd w:val="clear" w:color="auto" w:fill="E5EEF7"/>
      </w:pPr>
      <w:bookmarkStart w:id="352" w:name="_Sec363"/>
      <w:r w:rsidRPr="009575EE">
        <w:rPr>
          <w:b/>
          <w:color w:val="auto"/>
          <w:sz w:val="18"/>
        </w:rPr>
        <w:t>Termeni suplimentari:</w:t>
      </w:r>
    </w:p>
    <w:p w:rsidR="00BA0F20" w:rsidRPr="009575EE" w:rsidRDefault="00BA0F20" w:rsidP="00BA0F20">
      <w:pPr>
        <w:keepNext/>
        <w:keepLines/>
        <w:spacing w:after="60" w:line="240" w:lineRule="exact"/>
        <w:ind w:left="270"/>
      </w:pPr>
      <w:r w:rsidRPr="009575EE">
        <w:rPr>
          <w:smallCaps/>
          <w:color w:val="00467F" w:themeColor="text2"/>
          <w:sz w:val="18"/>
        </w:rPr>
        <w:t xml:space="preserve">Utilizaţi cu Exchange Server 2013 Standard CAL </w:t>
      </w:r>
    </w:p>
    <w:p w:rsidR="00BA0F20" w:rsidRPr="009575EE" w:rsidRDefault="00BA0F20" w:rsidP="00BA0F20">
      <w:pPr>
        <w:ind w:left="270"/>
      </w:pPr>
      <w:r w:rsidRPr="009575EE">
        <w:rPr>
          <w:color w:val="auto"/>
          <w:sz w:val="18"/>
          <w:szCs w:val="18"/>
        </w:rPr>
        <w:t>Utilizatorii care au licenţă pentru Exchange Server 2013 Standard CAL pot să acceseze funcţiile Exchange Server 2013 Enterprise CAL necesare pentru a permite utilizarea funcţiei Arhivare Exchange Online pentru Exchange Server.</w:t>
      </w:r>
    </w:p>
    <w:p w:rsidR="00FD5971" w:rsidRPr="009575EE" w:rsidRDefault="00630E3A" w:rsidP="00FD5971">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82133B" w:rsidRPr="009575EE" w:rsidRDefault="00ED4593">
      <w:pPr>
        <w:pStyle w:val="PURProductName"/>
      </w:pPr>
      <w:r w:rsidRPr="009575EE">
        <w:t>Exchange Online Kiosk</w:t>
      </w:r>
      <w:bookmarkEnd w:id="352"/>
      <w:r w:rsidRPr="009575EE">
        <w:fldChar w:fldCharType="begin"/>
      </w:r>
      <w:r w:rsidRPr="009575EE">
        <w:instrText>XE "Exchange Online Kiosk"</w:instrText>
      </w:r>
      <w:r w:rsidRPr="009575EE">
        <w:fldChar w:fldCharType="end"/>
      </w:r>
      <w:r w:rsidR="00F22968" w:rsidRPr="009575EE">
        <w:fldChar w:fldCharType="begin"/>
      </w:r>
      <w:r w:rsidRPr="009575EE">
        <w:instrText xml:space="preserve"> TC "</w:instrText>
      </w:r>
      <w:bookmarkStart w:id="353" w:name="_Toc365939933"/>
      <w:bookmarkStart w:id="354" w:name="_Toc365940148"/>
      <w:r w:rsidRPr="009575EE">
        <w:instrText>Exchange Online Kiosk</w:instrText>
      </w:r>
      <w:bookmarkEnd w:id="353"/>
      <w:bookmarkEnd w:id="354"/>
      <w:r w:rsidRPr="009575EE">
        <w:instrText>" \l 2</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9575EE">
        <w:tc>
          <w:tcPr>
            <w:tcW w:w="6120" w:type="dxa"/>
          </w:tcPr>
          <w:p w:rsidR="0082133B" w:rsidRPr="009575EE" w:rsidRDefault="00ED4593" w:rsidP="00C64A88">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32">
              <w:r w:rsidRPr="009575EE">
                <w:rPr>
                  <w:color w:val="00467F"/>
                  <w:u w:val="single"/>
                  <w:lang w:val="fr-FR"/>
                </w:rPr>
                <w:t>http://go.microsoft.com/fwlink/?LinkID=212058&amp;clcid=0x409</w:t>
              </w:r>
            </w:hyperlink>
            <w:r w:rsidRPr="009575EE">
              <w:rPr>
                <w:lang w:val="fr-FR"/>
              </w:rPr>
              <w:t>)</w:t>
            </w:r>
          </w:p>
        </w:tc>
        <w:tc>
          <w:tcPr>
            <w:tcW w:w="6120" w:type="dxa"/>
          </w:tcPr>
          <w:p w:rsidR="0082133B" w:rsidRPr="009575EE" w:rsidRDefault="00ED4593">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33">
              <w:r w:rsidR="005344FE" w:rsidRPr="009575EE">
                <w:rPr>
                  <w:color w:val="00467F"/>
                  <w:u w:val="single"/>
                  <w:lang w:val="fr-FR"/>
                </w:rPr>
                <w:t>http://microsoft.com/licensing/contracts</w:t>
              </w:r>
            </w:hyperlink>
            <w:r w:rsidR="005344FE" w:rsidRPr="009575EE">
              <w:rPr>
                <w:lang w:val="fr-FR"/>
              </w:rPr>
              <w:t>)</w:t>
            </w: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259"/>
        <w:gridCol w:w="5267"/>
      </w:tblGrid>
      <w:tr w:rsidR="0082133B" w:rsidRPr="009575EE" w:rsidTr="00C2360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9575EE" w:rsidRDefault="00ED4593">
            <w:pPr>
              <w:pStyle w:val="PURBody"/>
            </w:pPr>
            <w:r w:rsidRPr="009575EE">
              <w:rPr>
                <w:b/>
                <w:i/>
              </w:rPr>
              <w:t>Necesară pentru fiecare dintre următoarele:</w:t>
            </w:r>
          </w:p>
          <w:p w:rsidR="0082133B" w:rsidRPr="009575EE" w:rsidRDefault="00ED4593" w:rsidP="00ED5D2B">
            <w:pPr>
              <w:pStyle w:val="PURBullet"/>
              <w:numPr>
                <w:ilvl w:val="0"/>
                <w:numId w:val="19"/>
              </w:numPr>
            </w:pPr>
            <w:r w:rsidRPr="009575EE">
              <w:lastRenderedPageBreak/>
              <w:t>Utilizatori care accesează serviciul online sau produsul software corelat</w:t>
            </w:r>
          </w:p>
        </w:tc>
        <w:tc>
          <w:tcPr>
            <w:tcW w:w="5322" w:type="dxa"/>
          </w:tcPr>
          <w:p w:rsidR="0082133B" w:rsidRPr="009575EE" w:rsidRDefault="00ED4593">
            <w:pPr>
              <w:pStyle w:val="PURBody"/>
            </w:pPr>
            <w:r w:rsidRPr="009575EE">
              <w:rPr>
                <w:b/>
                <w:i/>
              </w:rPr>
              <w:lastRenderedPageBreak/>
              <w:t>Licenţă SL necesară:</w:t>
            </w:r>
          </w:p>
          <w:p w:rsidR="0082133B" w:rsidRPr="009575EE" w:rsidRDefault="00ED4593" w:rsidP="00E5233C">
            <w:pPr>
              <w:pStyle w:val="PURBullet"/>
              <w:numPr>
                <w:ilvl w:val="1"/>
                <w:numId w:val="20"/>
              </w:numPr>
              <w:ind w:left="504"/>
            </w:pPr>
            <w:r w:rsidRPr="009575EE">
              <w:t>Licenţă SL utilizator pentru Chioşc Exchange Online</w:t>
            </w:r>
            <w:r w:rsidR="000124E9" w:rsidRPr="009575EE">
              <w:t> </w:t>
            </w:r>
            <w:r w:rsidRPr="009575EE">
              <w:rPr>
                <w:b/>
              </w:rPr>
              <w:t>sau</w:t>
            </w:r>
          </w:p>
          <w:p w:rsidR="0082133B" w:rsidRPr="009575EE" w:rsidRDefault="00ED4593" w:rsidP="00E5233C">
            <w:pPr>
              <w:pStyle w:val="PURBullet"/>
              <w:numPr>
                <w:ilvl w:val="1"/>
                <w:numId w:val="20"/>
              </w:numPr>
              <w:ind w:left="504"/>
            </w:pPr>
            <w:r w:rsidRPr="009575EE">
              <w:lastRenderedPageBreak/>
              <w:t>Licenţă SL utilizator pentru Office 365 pentru întreprinderi</w:t>
            </w:r>
            <w:r w:rsidR="00E5233C" w:rsidRPr="009575EE">
              <w:t> </w:t>
            </w:r>
            <w:r w:rsidRPr="009575EE">
              <w:t>K1</w:t>
            </w:r>
          </w:p>
        </w:tc>
      </w:tr>
    </w:tbl>
    <w:p w:rsidR="0082133B" w:rsidRPr="009575EE" w:rsidRDefault="00630E3A">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6E4476" w:rsidRPr="009575EE" w:rsidRDefault="006E4476">
      <w:pPr>
        <w:spacing w:line="240" w:lineRule="exact"/>
      </w:pPr>
      <w:bookmarkStart w:id="355" w:name="_Sec364"/>
      <w:r w:rsidRPr="009575EE">
        <w:br w:type="page"/>
      </w:r>
    </w:p>
    <w:p w:rsidR="0082133B" w:rsidRPr="009575EE" w:rsidRDefault="00ED4593">
      <w:pPr>
        <w:pStyle w:val="PURProductName"/>
      </w:pPr>
      <w:r w:rsidRPr="009575EE">
        <w:lastRenderedPageBreak/>
        <w:t>Exchange Online Plan 1</w:t>
      </w:r>
      <w:bookmarkEnd w:id="355"/>
      <w:r w:rsidRPr="009575EE">
        <w:fldChar w:fldCharType="begin"/>
      </w:r>
      <w:r w:rsidRPr="009575EE">
        <w:instrText>XE "Exchange Online Plan 1"</w:instrText>
      </w:r>
      <w:r w:rsidRPr="009575EE">
        <w:fldChar w:fldCharType="end"/>
      </w:r>
      <w:r w:rsidR="00F22968" w:rsidRPr="009575EE">
        <w:fldChar w:fldCharType="begin"/>
      </w:r>
      <w:r w:rsidRPr="009575EE">
        <w:instrText xml:space="preserve"> TC "</w:instrText>
      </w:r>
      <w:bookmarkStart w:id="356" w:name="_Toc365939934"/>
      <w:bookmarkStart w:id="357" w:name="_Toc365940149"/>
      <w:r w:rsidRPr="009575EE">
        <w:instrText>Exchange Online Plan 1</w:instrText>
      </w:r>
      <w:bookmarkEnd w:id="356"/>
      <w:bookmarkEnd w:id="357"/>
      <w:r w:rsidRPr="009575EE">
        <w:instrText>" \l 2</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9575EE">
        <w:tc>
          <w:tcPr>
            <w:tcW w:w="6120" w:type="dxa"/>
          </w:tcPr>
          <w:p w:rsidR="0082133B" w:rsidRPr="009575EE" w:rsidRDefault="00ED4593" w:rsidP="00C64A88">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34">
              <w:r w:rsidRPr="009575EE">
                <w:rPr>
                  <w:color w:val="00467F"/>
                  <w:u w:val="single"/>
                  <w:lang w:val="fr-FR"/>
                </w:rPr>
                <w:t>http://go.microsoft.com/fwlink/?LinkID=212058&amp;clcid=0x409</w:t>
              </w:r>
            </w:hyperlink>
            <w:r w:rsidRPr="009575EE">
              <w:rPr>
                <w:lang w:val="fr-FR"/>
              </w:rPr>
              <w:t>)</w:t>
            </w:r>
          </w:p>
        </w:tc>
        <w:tc>
          <w:tcPr>
            <w:tcW w:w="6120" w:type="dxa"/>
          </w:tcPr>
          <w:p w:rsidR="0082133B" w:rsidRPr="009575EE" w:rsidRDefault="00ED4593">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35">
              <w:r w:rsidR="00BD6D99" w:rsidRPr="009575EE">
                <w:rPr>
                  <w:color w:val="00467F"/>
                  <w:u w:val="single"/>
                  <w:lang w:val="fr-FR"/>
                </w:rPr>
                <w:t>http://microsoft.com/licensing/contracts</w:t>
              </w:r>
            </w:hyperlink>
            <w:r w:rsidR="00BD6D99" w:rsidRPr="009575EE">
              <w:rPr>
                <w:lang w:val="fr-FR"/>
              </w:rPr>
              <w:t>)</w:t>
            </w: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260"/>
        <w:gridCol w:w="5266"/>
      </w:tblGrid>
      <w:tr w:rsidR="0082133B" w:rsidRPr="009575EE" w:rsidTr="00C2360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9575EE" w:rsidRDefault="00ED4593">
            <w:pPr>
              <w:pStyle w:val="PURBody"/>
              <w:rPr>
                <w:rFonts w:cs="Arial"/>
              </w:rPr>
            </w:pPr>
            <w:r w:rsidRPr="009575EE">
              <w:rPr>
                <w:rFonts w:cs="Arial"/>
                <w:b/>
                <w:i/>
              </w:rPr>
              <w:t>Necesară pentru fiecare dintre următoarele:</w:t>
            </w:r>
          </w:p>
          <w:p w:rsidR="0082133B" w:rsidRPr="009575EE" w:rsidRDefault="00ED4593" w:rsidP="00ED5D2B">
            <w:pPr>
              <w:pStyle w:val="PURBullet"/>
              <w:numPr>
                <w:ilvl w:val="0"/>
                <w:numId w:val="21"/>
              </w:numPr>
              <w:rPr>
                <w:rFonts w:cs="Arial"/>
              </w:rPr>
            </w:pPr>
            <w:r w:rsidRPr="009575EE">
              <w:rPr>
                <w:rFonts w:cs="Arial"/>
              </w:rPr>
              <w:t>Utilizatori care accesează serviciul online sau produsele software aferente.</w:t>
            </w:r>
            <w:r w:rsidRPr="009575EE">
              <w:rPr>
                <w:rFonts w:cs="Arial"/>
              </w:rPr>
              <w:br/>
              <w:t>Arhivarea poate fi utilizată numai pentru stocarea mesajelor.</w:t>
            </w:r>
          </w:p>
          <w:p w:rsidR="0079514B" w:rsidRPr="009575EE" w:rsidRDefault="0079514B" w:rsidP="0079514B">
            <w:pPr>
              <w:pStyle w:val="PURBody"/>
              <w:rPr>
                <w:rFonts w:cs="Arial"/>
              </w:rPr>
            </w:pPr>
          </w:p>
        </w:tc>
        <w:tc>
          <w:tcPr>
            <w:tcW w:w="5321" w:type="dxa"/>
          </w:tcPr>
          <w:p w:rsidR="0082133B" w:rsidRPr="009575EE" w:rsidRDefault="00ED4593">
            <w:pPr>
              <w:pStyle w:val="PURBody"/>
              <w:rPr>
                <w:rFonts w:cs="Arial"/>
              </w:rPr>
            </w:pPr>
            <w:r w:rsidRPr="009575EE">
              <w:rPr>
                <w:rFonts w:cs="Arial"/>
                <w:b/>
                <w:i/>
              </w:rPr>
              <w:t>Licenţă SL necesară:</w:t>
            </w:r>
          </w:p>
          <w:p w:rsidR="0082133B" w:rsidRPr="009575EE" w:rsidRDefault="00ED4593" w:rsidP="000124E9">
            <w:pPr>
              <w:pStyle w:val="PURBullet"/>
              <w:numPr>
                <w:ilvl w:val="0"/>
                <w:numId w:val="22"/>
              </w:numPr>
              <w:rPr>
                <w:rFonts w:cs="Arial"/>
              </w:rPr>
            </w:pPr>
            <w:r w:rsidRPr="009575EE">
              <w:rPr>
                <w:rFonts w:cs="Arial"/>
              </w:rPr>
              <w:t xml:space="preserve">Licenţă SL utilizator pentru Exchange Online Plan 1 </w:t>
            </w:r>
            <w:r w:rsidRPr="009575EE">
              <w:rPr>
                <w:rFonts w:cs="Arial"/>
                <w:b/>
              </w:rPr>
              <w:t>sau</w:t>
            </w:r>
          </w:p>
          <w:p w:rsidR="0082133B" w:rsidRPr="009575EE" w:rsidRDefault="00ED4593" w:rsidP="000124E9">
            <w:pPr>
              <w:pStyle w:val="PURBullet"/>
              <w:numPr>
                <w:ilvl w:val="0"/>
                <w:numId w:val="22"/>
              </w:numPr>
              <w:rPr>
                <w:rFonts w:cs="Arial"/>
              </w:rPr>
            </w:pPr>
            <w:r w:rsidRPr="009575EE">
              <w:rPr>
                <w:rFonts w:cs="Arial"/>
              </w:rPr>
              <w:t xml:space="preserve">Licenţă SL utilizator pentru Exchange Online Plan 2 </w:t>
            </w:r>
            <w:r w:rsidRPr="009575EE">
              <w:rPr>
                <w:rFonts w:cs="Arial"/>
                <w:b/>
              </w:rPr>
              <w:t>sau</w:t>
            </w:r>
          </w:p>
          <w:p w:rsidR="007C7028" w:rsidRPr="009575EE" w:rsidRDefault="007C7028" w:rsidP="000124E9">
            <w:pPr>
              <w:pStyle w:val="LetterShorty"/>
              <w:numPr>
                <w:ilvl w:val="0"/>
                <w:numId w:val="22"/>
              </w:numPr>
              <w:spacing w:line="240" w:lineRule="exact"/>
              <w:rPr>
                <w:rFonts w:ascii="Arial" w:hAnsi="Arial" w:cs="Arial"/>
              </w:rPr>
            </w:pPr>
            <w:r w:rsidRPr="009575EE">
              <w:rPr>
                <w:rFonts w:ascii="Arial" w:hAnsi="Arial" w:cs="Arial"/>
              </w:rPr>
              <w:t xml:space="preserve">Licenţă SL utilizator pentru Office 365 Education A2 </w:t>
            </w:r>
            <w:r w:rsidRPr="009575EE">
              <w:rPr>
                <w:rFonts w:ascii="Arial" w:hAnsi="Arial" w:cs="Arial"/>
                <w:b/>
              </w:rPr>
              <w:t>sau</w:t>
            </w:r>
          </w:p>
          <w:p w:rsidR="007C7028" w:rsidRPr="009575EE" w:rsidRDefault="007C7028" w:rsidP="000124E9">
            <w:pPr>
              <w:pStyle w:val="LetterShorty"/>
              <w:numPr>
                <w:ilvl w:val="0"/>
                <w:numId w:val="22"/>
              </w:numPr>
              <w:spacing w:line="240" w:lineRule="exact"/>
              <w:rPr>
                <w:rFonts w:ascii="Arial" w:hAnsi="Arial" w:cs="Arial"/>
              </w:rPr>
            </w:pPr>
            <w:r w:rsidRPr="009575EE">
              <w:rPr>
                <w:rFonts w:ascii="Arial" w:hAnsi="Arial" w:cs="Arial"/>
              </w:rPr>
              <w:t xml:space="preserve">Licenţă SL utilizator pentru Office 365 Education A3 </w:t>
            </w:r>
            <w:r w:rsidRPr="009575EE">
              <w:rPr>
                <w:rFonts w:ascii="Arial" w:hAnsi="Arial" w:cs="Arial"/>
                <w:b/>
              </w:rPr>
              <w:t>sau</w:t>
            </w:r>
          </w:p>
          <w:p w:rsidR="007C7028" w:rsidRPr="009575EE" w:rsidRDefault="007C7028" w:rsidP="000124E9">
            <w:pPr>
              <w:pStyle w:val="LetterShorty"/>
              <w:numPr>
                <w:ilvl w:val="0"/>
                <w:numId w:val="22"/>
              </w:numPr>
              <w:spacing w:line="240" w:lineRule="exact"/>
              <w:rPr>
                <w:rFonts w:ascii="Arial" w:hAnsi="Arial" w:cs="Arial"/>
              </w:rPr>
            </w:pPr>
            <w:r w:rsidRPr="009575EE">
              <w:rPr>
                <w:rFonts w:ascii="Arial" w:hAnsi="Arial" w:cs="Arial"/>
              </w:rPr>
              <w:t xml:space="preserve">Licenţă SL utilizator pentru Office 365 Education A4 </w:t>
            </w:r>
            <w:r w:rsidRPr="009575EE">
              <w:rPr>
                <w:rFonts w:ascii="Arial" w:hAnsi="Arial" w:cs="Arial"/>
                <w:b/>
              </w:rPr>
              <w:t>sau</w:t>
            </w:r>
          </w:p>
          <w:p w:rsidR="0082133B" w:rsidRPr="009575EE" w:rsidRDefault="00ED4593" w:rsidP="000124E9">
            <w:pPr>
              <w:pStyle w:val="PURBullet"/>
              <w:numPr>
                <w:ilvl w:val="0"/>
                <w:numId w:val="22"/>
              </w:numPr>
              <w:rPr>
                <w:rFonts w:cs="Arial"/>
              </w:rPr>
            </w:pPr>
            <w:r w:rsidRPr="009575EE">
              <w:rPr>
                <w:rFonts w:cs="Arial"/>
              </w:rPr>
              <w:t>Licenţă SL utilizator pentru Office 365 pentru întreprinderi</w:t>
            </w:r>
            <w:r w:rsidR="000124E9" w:rsidRPr="009575EE">
              <w:rPr>
                <w:rFonts w:cs="Arial"/>
              </w:rPr>
              <w:t> </w:t>
            </w:r>
            <w:r w:rsidRPr="009575EE">
              <w:rPr>
                <w:rFonts w:cs="Arial"/>
              </w:rPr>
              <w:t xml:space="preserve">E1 </w:t>
            </w:r>
            <w:r w:rsidRPr="009575EE">
              <w:rPr>
                <w:rFonts w:cs="Arial"/>
                <w:b/>
              </w:rPr>
              <w:t xml:space="preserve">sau </w:t>
            </w:r>
          </w:p>
          <w:p w:rsidR="0082133B" w:rsidRPr="009575EE" w:rsidRDefault="00ED4593" w:rsidP="000124E9">
            <w:pPr>
              <w:pStyle w:val="PURBullet"/>
              <w:numPr>
                <w:ilvl w:val="0"/>
                <w:numId w:val="22"/>
              </w:numPr>
              <w:rPr>
                <w:rFonts w:cs="Arial"/>
              </w:rPr>
            </w:pPr>
            <w:r w:rsidRPr="009575EE">
              <w:rPr>
                <w:rFonts w:cs="Arial"/>
              </w:rPr>
              <w:t>Licenţă SL utilizator pentru Office 365 pentru întreprinderi</w:t>
            </w:r>
            <w:r w:rsidR="000124E9" w:rsidRPr="009575EE">
              <w:rPr>
                <w:rFonts w:cs="Arial"/>
              </w:rPr>
              <w:t> </w:t>
            </w:r>
            <w:r w:rsidRPr="009575EE">
              <w:rPr>
                <w:rFonts w:cs="Arial"/>
              </w:rPr>
              <w:t xml:space="preserve">E3 </w:t>
            </w:r>
            <w:r w:rsidRPr="009575EE">
              <w:rPr>
                <w:rFonts w:cs="Arial"/>
                <w:b/>
              </w:rPr>
              <w:t>sau</w:t>
            </w:r>
          </w:p>
          <w:p w:rsidR="00C30D1A" w:rsidRPr="009575EE" w:rsidRDefault="00ED4593" w:rsidP="000124E9">
            <w:pPr>
              <w:pStyle w:val="PURBullet"/>
              <w:numPr>
                <w:ilvl w:val="0"/>
                <w:numId w:val="22"/>
              </w:numPr>
              <w:rPr>
                <w:rFonts w:cs="Arial"/>
              </w:rPr>
            </w:pPr>
            <w:r w:rsidRPr="009575EE">
              <w:rPr>
                <w:rFonts w:cs="Arial"/>
              </w:rPr>
              <w:t>Licenţă SL utilizator pentru Office 365 pentru întreprinderi</w:t>
            </w:r>
            <w:r w:rsidR="000124E9" w:rsidRPr="009575EE">
              <w:rPr>
                <w:rFonts w:cs="Arial"/>
              </w:rPr>
              <w:t> </w:t>
            </w:r>
            <w:r w:rsidRPr="009575EE">
              <w:rPr>
                <w:rFonts w:cs="Arial"/>
              </w:rPr>
              <w:t xml:space="preserve">E4 sau </w:t>
            </w:r>
          </w:p>
          <w:p w:rsidR="0082133B" w:rsidRPr="009575EE" w:rsidRDefault="00C30D1A" w:rsidP="000124E9">
            <w:pPr>
              <w:pStyle w:val="Heading4nobold"/>
              <w:numPr>
                <w:ilvl w:val="0"/>
                <w:numId w:val="22"/>
              </w:numPr>
              <w:spacing w:line="240" w:lineRule="exact"/>
              <w:jc w:val="left"/>
              <w:rPr>
                <w:rFonts w:ascii="Arial" w:hAnsi="Arial" w:cs="Arial"/>
              </w:rPr>
            </w:pPr>
            <w:r w:rsidRPr="009575EE">
              <w:rPr>
                <w:rFonts w:ascii="Arial" w:hAnsi="Arial" w:cs="Arial"/>
                <w:color w:val="000000"/>
              </w:rPr>
              <w:t>Licenţă SL utilizator pentru Office 365 pentru firme medii</w:t>
            </w:r>
          </w:p>
          <w:p w:rsidR="00C30D1A" w:rsidRPr="009575EE" w:rsidRDefault="00C30D1A" w:rsidP="00C30D1A">
            <w:pPr>
              <w:pStyle w:val="PURBody"/>
              <w:rPr>
                <w:rFonts w:cs="Arial"/>
              </w:rPr>
            </w:pPr>
          </w:p>
        </w:tc>
      </w:tr>
    </w:tbl>
    <w:p w:rsidR="0082133B" w:rsidRPr="009575EE" w:rsidRDefault="00630E3A">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82133B" w:rsidRPr="009575EE" w:rsidRDefault="00ED4593">
      <w:pPr>
        <w:pStyle w:val="PURProductName"/>
      </w:pPr>
      <w:bookmarkStart w:id="358" w:name="_Sec365"/>
      <w:r w:rsidRPr="009575EE">
        <w:t>Exchange Online Plan 2</w:t>
      </w:r>
      <w:bookmarkEnd w:id="358"/>
      <w:r w:rsidRPr="009575EE">
        <w:fldChar w:fldCharType="begin"/>
      </w:r>
      <w:r w:rsidRPr="009575EE">
        <w:instrText>XE "Exchange Online Plan 2"</w:instrText>
      </w:r>
      <w:r w:rsidRPr="009575EE">
        <w:fldChar w:fldCharType="end"/>
      </w:r>
      <w:r w:rsidR="00F22968" w:rsidRPr="009575EE">
        <w:fldChar w:fldCharType="begin"/>
      </w:r>
      <w:r w:rsidRPr="009575EE">
        <w:instrText xml:space="preserve"> TC "</w:instrText>
      </w:r>
      <w:bookmarkStart w:id="359" w:name="_Toc365939935"/>
      <w:bookmarkStart w:id="360" w:name="_Toc365940150"/>
      <w:r w:rsidRPr="009575EE">
        <w:instrText>Exchange Online Plan 2</w:instrText>
      </w:r>
      <w:bookmarkEnd w:id="359"/>
      <w:bookmarkEnd w:id="360"/>
      <w:r w:rsidRPr="009575EE">
        <w:instrText>" \l 2</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9575EE">
        <w:tc>
          <w:tcPr>
            <w:tcW w:w="6120" w:type="dxa"/>
          </w:tcPr>
          <w:p w:rsidR="0082133B" w:rsidRPr="009575EE" w:rsidRDefault="00ED4593" w:rsidP="00C64A88">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36">
              <w:r w:rsidRPr="009575EE">
                <w:rPr>
                  <w:color w:val="00467F"/>
                  <w:u w:val="single"/>
                  <w:lang w:val="fr-FR"/>
                </w:rPr>
                <w:t>http://go.microsoft.com/fwlink/?LinkID=212058&amp;clcid=0x409</w:t>
              </w:r>
            </w:hyperlink>
            <w:r w:rsidRPr="009575EE">
              <w:rPr>
                <w:color w:val="00467F"/>
                <w:lang w:val="fr-FR"/>
              </w:rPr>
              <w:t>)</w:t>
            </w:r>
          </w:p>
        </w:tc>
        <w:tc>
          <w:tcPr>
            <w:tcW w:w="6120" w:type="dxa"/>
          </w:tcPr>
          <w:p w:rsidR="0082133B" w:rsidRPr="009575EE" w:rsidRDefault="00ED4593">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37">
              <w:r w:rsidR="00816B44" w:rsidRPr="009575EE">
                <w:rPr>
                  <w:color w:val="00467F"/>
                  <w:u w:val="single"/>
                  <w:lang w:val="fr-FR"/>
                </w:rPr>
                <w:t>http://microsoft.com/licensing/contracts</w:t>
              </w:r>
            </w:hyperlink>
            <w:r w:rsidR="00816B44" w:rsidRPr="009575EE">
              <w:rPr>
                <w:lang w:val="fr-FR"/>
              </w:rPr>
              <w:t>)</w:t>
            </w: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259"/>
        <w:gridCol w:w="5267"/>
      </w:tblGrid>
      <w:tr w:rsidR="0082133B" w:rsidRPr="009575EE" w:rsidTr="000A254F">
        <w:trPr>
          <w:cnfStyle w:val="100000000000" w:firstRow="1" w:lastRow="0" w:firstColumn="0" w:lastColumn="0" w:oddVBand="0" w:evenVBand="0" w:oddHBand="0" w:evenHBand="0" w:firstRowFirstColumn="0" w:firstRowLastColumn="0" w:lastRowFirstColumn="0" w:lastRowLastColumn="0"/>
        </w:trPr>
        <w:tc>
          <w:tcPr>
            <w:tcW w:w="5320" w:type="dxa"/>
          </w:tcPr>
          <w:p w:rsidR="0082133B" w:rsidRPr="009575EE" w:rsidRDefault="00ED4593">
            <w:pPr>
              <w:pStyle w:val="PURBody"/>
              <w:rPr>
                <w:rFonts w:cs="Arial"/>
              </w:rPr>
            </w:pPr>
            <w:r w:rsidRPr="009575EE">
              <w:rPr>
                <w:rFonts w:cs="Arial"/>
                <w:b/>
                <w:i/>
              </w:rPr>
              <w:t>Necesară pentru fiecare dintre următoarele:</w:t>
            </w:r>
          </w:p>
          <w:p w:rsidR="0082133B" w:rsidRPr="009575EE" w:rsidRDefault="00ED4593" w:rsidP="00ED5D2B">
            <w:pPr>
              <w:pStyle w:val="PURBullet"/>
              <w:numPr>
                <w:ilvl w:val="0"/>
                <w:numId w:val="23"/>
              </w:numPr>
              <w:rPr>
                <w:rFonts w:cs="Arial"/>
              </w:rPr>
            </w:pPr>
            <w:r w:rsidRPr="009575EE">
              <w:rPr>
                <w:rFonts w:cs="Arial"/>
              </w:rPr>
              <w:t xml:space="preserve">Utilizatori care accesează serviciul online sau produsul software corelat. </w:t>
            </w:r>
            <w:r w:rsidRPr="009575EE">
              <w:rPr>
                <w:rFonts w:cs="Arial"/>
              </w:rPr>
              <w:br/>
              <w:t>Arhivarea poate fi utilizată numai pentru stocarea mesajelor.</w:t>
            </w:r>
          </w:p>
        </w:tc>
        <w:tc>
          <w:tcPr>
            <w:tcW w:w="5322" w:type="dxa"/>
          </w:tcPr>
          <w:p w:rsidR="0082133B" w:rsidRPr="009575EE" w:rsidRDefault="00ED4593">
            <w:pPr>
              <w:pStyle w:val="PURBody"/>
              <w:rPr>
                <w:rFonts w:cs="Arial"/>
              </w:rPr>
            </w:pPr>
            <w:r w:rsidRPr="009575EE">
              <w:rPr>
                <w:rFonts w:cs="Arial"/>
                <w:b/>
                <w:i/>
              </w:rPr>
              <w:t>Licenţă SL necesară:</w:t>
            </w:r>
          </w:p>
          <w:p w:rsidR="0082133B" w:rsidRPr="009575EE" w:rsidRDefault="00ED4593" w:rsidP="006522FC">
            <w:pPr>
              <w:pStyle w:val="PURBullet"/>
              <w:numPr>
                <w:ilvl w:val="0"/>
                <w:numId w:val="24"/>
              </w:numPr>
              <w:rPr>
                <w:rFonts w:cs="Arial"/>
              </w:rPr>
            </w:pPr>
            <w:r w:rsidRPr="009575EE">
              <w:rPr>
                <w:rFonts w:cs="Arial"/>
              </w:rPr>
              <w:t xml:space="preserve">Licenţă SL utilizator pentru Exchange Online Plan 2 </w:t>
            </w:r>
            <w:r w:rsidRPr="009575EE">
              <w:rPr>
                <w:rFonts w:cs="Arial"/>
                <w:b/>
              </w:rPr>
              <w:t>sau</w:t>
            </w:r>
          </w:p>
          <w:p w:rsidR="007C7028" w:rsidRPr="009575EE" w:rsidRDefault="007C7028" w:rsidP="006522FC">
            <w:pPr>
              <w:pStyle w:val="LetterShorty"/>
              <w:numPr>
                <w:ilvl w:val="0"/>
                <w:numId w:val="24"/>
              </w:numPr>
              <w:spacing w:line="240" w:lineRule="exact"/>
              <w:rPr>
                <w:rFonts w:ascii="Arial" w:hAnsi="Arial" w:cs="Arial"/>
              </w:rPr>
            </w:pPr>
            <w:r w:rsidRPr="009575EE">
              <w:rPr>
                <w:rFonts w:ascii="Arial" w:hAnsi="Arial" w:cs="Arial"/>
              </w:rPr>
              <w:t xml:space="preserve">Licenţă SL utilizator pentru Office 365 Education A3 </w:t>
            </w:r>
            <w:r w:rsidRPr="009575EE">
              <w:rPr>
                <w:rFonts w:ascii="Arial" w:hAnsi="Arial" w:cs="Arial"/>
                <w:b/>
              </w:rPr>
              <w:t>sau</w:t>
            </w:r>
          </w:p>
          <w:p w:rsidR="007C7028" w:rsidRPr="009575EE" w:rsidRDefault="007C7028" w:rsidP="006522FC">
            <w:pPr>
              <w:pStyle w:val="LetterShorty"/>
              <w:numPr>
                <w:ilvl w:val="0"/>
                <w:numId w:val="24"/>
              </w:numPr>
              <w:spacing w:line="240" w:lineRule="exact"/>
              <w:rPr>
                <w:rFonts w:ascii="Arial" w:hAnsi="Arial" w:cs="Arial"/>
              </w:rPr>
            </w:pPr>
            <w:r w:rsidRPr="009575EE">
              <w:rPr>
                <w:rFonts w:ascii="Arial" w:hAnsi="Arial" w:cs="Arial"/>
              </w:rPr>
              <w:t xml:space="preserve">Licenţă SL utilizator pentru Office 365 Education A4 </w:t>
            </w:r>
            <w:r w:rsidRPr="009575EE">
              <w:rPr>
                <w:rFonts w:ascii="Arial" w:hAnsi="Arial" w:cs="Arial"/>
                <w:b/>
              </w:rPr>
              <w:t>sau</w:t>
            </w:r>
          </w:p>
          <w:p w:rsidR="0082133B" w:rsidRPr="009575EE" w:rsidRDefault="00ED4593" w:rsidP="00597536">
            <w:pPr>
              <w:pStyle w:val="PURBullet"/>
              <w:numPr>
                <w:ilvl w:val="0"/>
                <w:numId w:val="24"/>
              </w:numPr>
              <w:rPr>
                <w:rFonts w:cs="Arial"/>
              </w:rPr>
            </w:pPr>
            <w:r w:rsidRPr="009575EE">
              <w:rPr>
                <w:rFonts w:cs="Arial"/>
              </w:rPr>
              <w:t>Licenţă SL utilizator pentru Office 365 pentru întreprinderi</w:t>
            </w:r>
            <w:r w:rsidR="00597536">
              <w:rPr>
                <w:rFonts w:cs="Arial"/>
              </w:rPr>
              <w:t> </w:t>
            </w:r>
            <w:r w:rsidRPr="009575EE">
              <w:rPr>
                <w:rFonts w:cs="Arial"/>
              </w:rPr>
              <w:t xml:space="preserve">E3 </w:t>
            </w:r>
            <w:r w:rsidRPr="009575EE">
              <w:rPr>
                <w:rFonts w:cs="Arial"/>
                <w:b/>
              </w:rPr>
              <w:t>sau</w:t>
            </w:r>
          </w:p>
          <w:p w:rsidR="0082133B" w:rsidRPr="009575EE" w:rsidRDefault="00ED4593" w:rsidP="006522FC">
            <w:pPr>
              <w:pStyle w:val="PURBullet"/>
              <w:numPr>
                <w:ilvl w:val="0"/>
                <w:numId w:val="24"/>
              </w:numPr>
              <w:rPr>
                <w:rFonts w:cs="Arial"/>
              </w:rPr>
            </w:pPr>
            <w:r w:rsidRPr="009575EE">
              <w:rPr>
                <w:rFonts w:cs="Arial"/>
              </w:rPr>
              <w:t>Licenţă SL utilizator pentru Office 365 pentru întreprinderi</w:t>
            </w:r>
            <w:r w:rsidR="00AE6540" w:rsidRPr="009575EE">
              <w:rPr>
                <w:rFonts w:cs="Arial"/>
              </w:rPr>
              <w:t> </w:t>
            </w:r>
            <w:r w:rsidRPr="009575EE">
              <w:rPr>
                <w:rFonts w:cs="Arial"/>
              </w:rPr>
              <w:t>E4</w:t>
            </w:r>
          </w:p>
        </w:tc>
      </w:tr>
    </w:tbl>
    <w:p w:rsidR="000A254F" w:rsidRPr="009575EE" w:rsidRDefault="000A254F" w:rsidP="000A254F">
      <w:pPr>
        <w:pStyle w:val="PURBlueBGHeader"/>
      </w:pPr>
      <w:r w:rsidRPr="009575EE">
        <w:t>Termeni suplimentari:</w:t>
      </w:r>
    </w:p>
    <w:p w:rsidR="000A254F" w:rsidRPr="009575EE" w:rsidRDefault="000A254F" w:rsidP="000A254F">
      <w:pPr>
        <w:pStyle w:val="ListParagraph"/>
        <w:ind w:left="0"/>
        <w:rPr>
          <w:rFonts w:ascii="Arial" w:hAnsi="Arial" w:cs="Arial"/>
        </w:rPr>
      </w:pPr>
      <w:r w:rsidRPr="009575EE">
        <w:rPr>
          <w:rFonts w:ascii="Arial" w:hAnsi="Arial" w:cs="Arial"/>
          <w:sz w:val="18"/>
          <w:szCs w:val="18"/>
        </w:rPr>
        <w:t>Exchange Online Plan 2 este un serviciu online succesor al Exchange Hosted Archive.</w:t>
      </w:r>
    </w:p>
    <w:p w:rsidR="000A254F" w:rsidRPr="009575EE" w:rsidRDefault="000A254F" w:rsidP="000A254F">
      <w:pPr>
        <w:pStyle w:val="ListParagraph"/>
        <w:rPr>
          <w:rFonts w:ascii="Arial" w:hAnsi="Arial" w:cs="Arial"/>
          <w:sz w:val="18"/>
          <w:szCs w:val="18"/>
        </w:rPr>
      </w:pPr>
    </w:p>
    <w:p w:rsidR="000A254F" w:rsidRPr="009575EE" w:rsidRDefault="000A254F" w:rsidP="00B83C1E">
      <w:pPr>
        <w:pStyle w:val="exceptionbody"/>
        <w:spacing w:after="120" w:line="240" w:lineRule="auto"/>
        <w:ind w:left="0"/>
      </w:pPr>
      <w:r w:rsidRPr="009575EE">
        <w:rPr>
          <w:rFonts w:ascii="Arial" w:hAnsi="Arial" w:cs="Arial"/>
          <w:color w:val="auto"/>
        </w:rPr>
        <w:t>Dacă faceţi o reînnoire de la Exchange Hosted Archive la Exchange Online Plan 2 şi nu aţi migrat încă la Exchange Online Plan 2, utilizatorii licenţiaţi pot folosi în continuare serviciul Exchange Hosted Archive, cu condiţia să respecte termenii din cadrul Drepturilor de</w:t>
      </w:r>
      <w:r w:rsidR="00AE6540" w:rsidRPr="009575EE">
        <w:rPr>
          <w:rFonts w:ascii="Arial" w:hAnsi="Arial" w:cs="Arial"/>
          <w:color w:val="auto"/>
        </w:rPr>
        <w:t> </w:t>
      </w:r>
      <w:r w:rsidRPr="009575EE">
        <w:rPr>
          <w:rFonts w:ascii="Arial" w:hAnsi="Arial" w:cs="Arial"/>
          <w:color w:val="auto"/>
        </w:rPr>
        <w:t>utilizare a produselor, versiunea din martie 2011, până când migraţi la Exchange Online Plan 2 sau până la expirarea licenţelor SL</w:t>
      </w:r>
      <w:r w:rsidR="00B83C1E">
        <w:rPr>
          <w:rFonts w:ascii="Arial" w:hAnsi="Arial" w:cs="Arial"/>
          <w:color w:val="auto"/>
        </w:rPr>
        <w:t> </w:t>
      </w:r>
      <w:r w:rsidRPr="009575EE">
        <w:rPr>
          <w:rFonts w:ascii="Arial" w:hAnsi="Arial" w:cs="Arial"/>
          <w:color w:val="auto"/>
        </w:rPr>
        <w:t>utilizator pentru Exchange Online Plan 2 (oricare dintre acestea survine mai întâi).</w:t>
      </w:r>
    </w:p>
    <w:p w:rsidR="00652CDE" w:rsidRPr="009575EE" w:rsidRDefault="00630E3A" w:rsidP="00850CF2">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E235C1" w:rsidRPr="009575EE">
        <w:t xml:space="preserve"> </w:t>
      </w:r>
    </w:p>
    <w:p w:rsidR="000124E9" w:rsidRPr="009575EE" w:rsidRDefault="000124E9" w:rsidP="000124E9">
      <w:pPr>
        <w:pStyle w:val="PURProductName"/>
        <w:keepNext w:val="0"/>
        <w:keepLines w:val="0"/>
        <w:pBdr>
          <w:bottom w:val="none" w:sz="0" w:space="0" w:color="auto"/>
        </w:pBdr>
      </w:pPr>
    </w:p>
    <w:p w:rsidR="000124E9" w:rsidRPr="009575EE" w:rsidRDefault="000124E9" w:rsidP="000124E9">
      <w:pPr>
        <w:pStyle w:val="PURProductName"/>
        <w:keepNext w:val="0"/>
        <w:keepLines w:val="0"/>
        <w:pBdr>
          <w:bottom w:val="none" w:sz="0" w:space="0" w:color="auto"/>
        </w:pBdr>
      </w:pPr>
    </w:p>
    <w:p w:rsidR="000124E9" w:rsidRPr="009575EE" w:rsidRDefault="000124E9" w:rsidP="000124E9">
      <w:pPr>
        <w:pStyle w:val="PURProductName"/>
        <w:keepNext w:val="0"/>
        <w:keepLines w:val="0"/>
        <w:pBdr>
          <w:bottom w:val="none" w:sz="0" w:space="0" w:color="auto"/>
        </w:pBdr>
      </w:pPr>
    </w:p>
    <w:p w:rsidR="00652CDE" w:rsidRPr="009575EE" w:rsidRDefault="00652CDE" w:rsidP="00652CDE">
      <w:pPr>
        <w:pStyle w:val="PURProductName"/>
      </w:pPr>
      <w:r w:rsidRPr="009575EE">
        <w:t>Exchange Online Protection</w:t>
      </w:r>
      <w:r w:rsidRPr="009575EE">
        <w:fldChar w:fldCharType="begin"/>
      </w:r>
      <w:r w:rsidRPr="009575EE">
        <w:instrText>XE "Exchange Online Protection"</w:instrText>
      </w:r>
      <w:r w:rsidRPr="009575EE">
        <w:fldChar w:fldCharType="end"/>
      </w:r>
      <w:r w:rsidR="00F22968" w:rsidRPr="009575EE">
        <w:fldChar w:fldCharType="begin"/>
      </w:r>
      <w:r w:rsidRPr="009575EE">
        <w:instrText xml:space="preserve"> TC "</w:instrText>
      </w:r>
      <w:bookmarkStart w:id="361" w:name="_Toc337640786"/>
      <w:bookmarkStart w:id="362" w:name="_Toc365939936"/>
      <w:bookmarkStart w:id="363" w:name="_Toc365940151"/>
      <w:r w:rsidRPr="009575EE">
        <w:instrText xml:space="preserve">Exchange Online </w:instrText>
      </w:r>
      <w:bookmarkEnd w:id="361"/>
      <w:r w:rsidR="00256119" w:rsidRPr="009575EE">
        <w:instrText>Protection</w:instrText>
      </w:r>
      <w:bookmarkEnd w:id="362"/>
      <w:bookmarkEnd w:id="363"/>
      <w:r w:rsidRPr="009575EE">
        <w:instrText>" \l 2</w:instrText>
      </w:r>
      <w:r w:rsidR="00F22968" w:rsidRPr="009575EE">
        <w:fldChar w:fldCharType="end"/>
      </w:r>
    </w:p>
    <w:p w:rsidR="00652CDE" w:rsidRPr="009575EE" w:rsidRDefault="006522FC" w:rsidP="00652CDE">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652CDE" w:rsidRPr="009575EE" w:rsidTr="00517CC7">
        <w:tc>
          <w:tcPr>
            <w:tcW w:w="6120" w:type="dxa"/>
          </w:tcPr>
          <w:p w:rsidR="00652CDE" w:rsidRPr="009575EE" w:rsidRDefault="00BE6CD3" w:rsidP="000F66D4">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38">
              <w:r w:rsidRPr="009575EE">
                <w:rPr>
                  <w:color w:val="00467F"/>
                  <w:u w:val="single"/>
                  <w:lang w:val="fr-FR"/>
                </w:rPr>
                <w:t>http://go.microsoft.com/fwlink/?LinkID=212058&amp;clcid=0x409</w:t>
              </w:r>
            </w:hyperlink>
            <w:r w:rsidRPr="009575EE">
              <w:rPr>
                <w:color w:val="00467F"/>
                <w:lang w:val="fr-FR"/>
              </w:rPr>
              <w:t>)</w:t>
            </w:r>
          </w:p>
        </w:tc>
        <w:tc>
          <w:tcPr>
            <w:tcW w:w="6120" w:type="dxa"/>
          </w:tcPr>
          <w:p w:rsidR="00652CDE" w:rsidRPr="009575EE" w:rsidRDefault="00652CDE" w:rsidP="00517CC7">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39">
              <w:r w:rsidRPr="009575EE">
                <w:rPr>
                  <w:color w:val="00467F"/>
                  <w:u w:val="single"/>
                  <w:lang w:val="fr-FR"/>
                </w:rPr>
                <w:t>http://microsoft.com/licensing/contracts</w:t>
              </w:r>
            </w:hyperlink>
            <w:r w:rsidRPr="009575EE">
              <w:rPr>
                <w:lang w:val="fr-FR"/>
              </w:rPr>
              <w:t>)</w:t>
            </w:r>
          </w:p>
        </w:tc>
      </w:tr>
    </w:tbl>
    <w:p w:rsidR="00652CDE" w:rsidRPr="009575EE" w:rsidRDefault="00652CDE" w:rsidP="00652CDE">
      <w:pPr>
        <w:pStyle w:val="PURBlueBGHeader"/>
      </w:pPr>
      <w:r w:rsidRPr="009575EE">
        <w:t>LICENŢE SL UTILIZATOR</w:t>
      </w:r>
    </w:p>
    <w:tbl>
      <w:tblPr>
        <w:tblStyle w:val="PURTableNoVertical"/>
        <w:tblW w:w="0" w:type="auto"/>
        <w:tblLook w:val="04A0" w:firstRow="1" w:lastRow="0" w:firstColumn="1" w:lastColumn="0" w:noHBand="0" w:noVBand="1"/>
      </w:tblPr>
      <w:tblGrid>
        <w:gridCol w:w="5263"/>
        <w:gridCol w:w="5263"/>
      </w:tblGrid>
      <w:tr w:rsidR="00652CDE" w:rsidRPr="009575EE" w:rsidTr="00C2360F">
        <w:trPr>
          <w:cnfStyle w:val="100000000000" w:firstRow="1" w:lastRow="0" w:firstColumn="0" w:lastColumn="0" w:oddVBand="0" w:evenVBand="0" w:oddHBand="0" w:evenHBand="0" w:firstRowFirstColumn="0" w:firstRowLastColumn="0" w:lastRowFirstColumn="0" w:lastRowLastColumn="0"/>
          <w:cantSplit/>
        </w:trPr>
        <w:tc>
          <w:tcPr>
            <w:tcW w:w="5321" w:type="dxa"/>
          </w:tcPr>
          <w:p w:rsidR="00652CDE" w:rsidRPr="009575EE" w:rsidRDefault="00652CDE" w:rsidP="00517CC7">
            <w:pPr>
              <w:pStyle w:val="PURBody"/>
            </w:pPr>
            <w:r w:rsidRPr="009575EE">
              <w:rPr>
                <w:b/>
                <w:i/>
              </w:rPr>
              <w:t>Necesară pentru fiecare dintre următoarele:</w:t>
            </w:r>
          </w:p>
          <w:p w:rsidR="00652CDE" w:rsidRPr="009575EE" w:rsidRDefault="00652CDE" w:rsidP="00ED5D2B">
            <w:pPr>
              <w:pStyle w:val="PURBullet"/>
              <w:numPr>
                <w:ilvl w:val="0"/>
                <w:numId w:val="68"/>
              </w:numPr>
              <w:rPr>
                <w:lang w:val="fr-FR"/>
              </w:rPr>
            </w:pPr>
            <w:r w:rsidRPr="009575EE">
              <w:rPr>
                <w:lang w:val="fr-FR"/>
              </w:rPr>
              <w:t>Utilizatori ale căror Date de client</w:t>
            </w:r>
            <w:r w:rsidRPr="009575EE">
              <w:rPr>
                <w:vertAlign w:val="superscript"/>
                <w:lang w:val="fr-FR"/>
              </w:rPr>
              <w:t>1</w:t>
            </w:r>
            <w:r w:rsidRPr="009575EE">
              <w:rPr>
                <w:lang w:val="fr-FR"/>
              </w:rPr>
              <w:t xml:space="preserve"> sunt procesate de serviciul online sau de produsele software aferente</w:t>
            </w:r>
          </w:p>
          <w:p w:rsidR="00652CDE" w:rsidRPr="009575EE" w:rsidRDefault="00652CDE" w:rsidP="00517CC7">
            <w:pPr>
              <w:pStyle w:val="PURBody"/>
              <w:rPr>
                <w:lang w:val="fr-FR"/>
              </w:rPr>
            </w:pPr>
          </w:p>
          <w:p w:rsidR="00652CDE" w:rsidRPr="009575EE" w:rsidRDefault="00652CDE" w:rsidP="00517CC7">
            <w:pPr>
              <w:pStyle w:val="PURBody"/>
              <w:rPr>
                <w:lang w:val="fr-FR"/>
              </w:rPr>
            </w:pPr>
            <w:r w:rsidRPr="009575EE">
              <w:rPr>
                <w:vertAlign w:val="superscript"/>
                <w:lang w:val="fr-FR"/>
              </w:rPr>
              <w:t xml:space="preserve">1 </w:t>
            </w:r>
            <w:r w:rsidRPr="009575EE">
              <w:rPr>
                <w:lang w:val="fr-FR"/>
              </w:rPr>
              <w:t xml:space="preserve">Consultaţi </w:t>
            </w:r>
            <w:hyperlink w:anchor="General_License_Terms">
              <w:r w:rsidRPr="009575EE">
                <w:rPr>
                  <w:color w:val="00467F"/>
                  <w:u w:val="single"/>
                  <w:lang w:val="fr-FR"/>
                </w:rPr>
                <w:t>Termenii generali de licenţă, Definiţii</w:t>
              </w:r>
            </w:hyperlink>
          </w:p>
        </w:tc>
        <w:tc>
          <w:tcPr>
            <w:tcW w:w="5321" w:type="dxa"/>
          </w:tcPr>
          <w:p w:rsidR="00652CDE" w:rsidRPr="009575EE" w:rsidRDefault="00652CDE" w:rsidP="00517CC7">
            <w:pPr>
              <w:pStyle w:val="PURBody"/>
            </w:pPr>
            <w:r w:rsidRPr="009575EE">
              <w:rPr>
                <w:b/>
                <w:i/>
              </w:rPr>
              <w:t>Licenţă SL necesară:</w:t>
            </w:r>
          </w:p>
          <w:p w:rsidR="0062100B" w:rsidRPr="009575EE" w:rsidRDefault="0062100B" w:rsidP="00ED5D2B">
            <w:pPr>
              <w:pStyle w:val="PURBullet"/>
              <w:numPr>
                <w:ilvl w:val="0"/>
                <w:numId w:val="69"/>
              </w:numPr>
            </w:pPr>
            <w:r w:rsidRPr="009575EE">
              <w:t xml:space="preserve">Licenţă SL utilizator pentru Chioşc Exchange Online </w:t>
            </w:r>
            <w:r w:rsidRPr="009575EE">
              <w:rPr>
                <w:b/>
              </w:rPr>
              <w:t>sau</w:t>
            </w:r>
          </w:p>
          <w:p w:rsidR="0062100B" w:rsidRPr="009575EE" w:rsidRDefault="0062100B" w:rsidP="00ED5D2B">
            <w:pPr>
              <w:pStyle w:val="PURBullet"/>
              <w:numPr>
                <w:ilvl w:val="0"/>
                <w:numId w:val="69"/>
              </w:numPr>
            </w:pPr>
            <w:r w:rsidRPr="009575EE">
              <w:t xml:space="preserve">Licenţă SL utilizator pentru Exchange Online Plan 1 </w:t>
            </w:r>
            <w:r w:rsidRPr="009575EE">
              <w:rPr>
                <w:b/>
              </w:rPr>
              <w:t>sau</w:t>
            </w:r>
          </w:p>
          <w:p w:rsidR="0062100B" w:rsidRPr="009575EE" w:rsidRDefault="0062100B" w:rsidP="00ED5D2B">
            <w:pPr>
              <w:pStyle w:val="PURBullet"/>
              <w:numPr>
                <w:ilvl w:val="0"/>
                <w:numId w:val="69"/>
              </w:numPr>
            </w:pPr>
            <w:r w:rsidRPr="009575EE">
              <w:t xml:space="preserve">Licenţă SL utilizator pentru Exchange Online Plan 2 </w:t>
            </w:r>
            <w:r w:rsidRPr="009575EE">
              <w:rPr>
                <w:b/>
              </w:rPr>
              <w:t>sau</w:t>
            </w:r>
          </w:p>
          <w:p w:rsidR="00652CDE" w:rsidRPr="009575EE" w:rsidRDefault="00652CDE" w:rsidP="00ED5D2B">
            <w:pPr>
              <w:pStyle w:val="PURBullet"/>
              <w:numPr>
                <w:ilvl w:val="0"/>
                <w:numId w:val="69"/>
              </w:numPr>
              <w:rPr>
                <w:spacing w:val="-3"/>
              </w:rPr>
            </w:pPr>
            <w:r w:rsidRPr="009575EE">
              <w:rPr>
                <w:spacing w:val="-3"/>
              </w:rPr>
              <w:t xml:space="preserve">Licenţă SL utilizator pentru Exchange Online Protection </w:t>
            </w:r>
            <w:r w:rsidRPr="009575EE">
              <w:rPr>
                <w:b/>
                <w:spacing w:val="-3"/>
              </w:rPr>
              <w:t>sau</w:t>
            </w:r>
          </w:p>
          <w:p w:rsidR="00652CDE" w:rsidRPr="009575EE" w:rsidRDefault="00652CDE" w:rsidP="00ED5D2B">
            <w:pPr>
              <w:pStyle w:val="PURBullet"/>
              <w:numPr>
                <w:ilvl w:val="0"/>
                <w:numId w:val="69"/>
              </w:numPr>
            </w:pPr>
            <w:r w:rsidRPr="009575EE">
              <w:t>Licenţă SL utilizator A pentru Exchange Online Protection</w:t>
            </w:r>
          </w:p>
          <w:p w:rsidR="0062100B" w:rsidRPr="009575EE" w:rsidRDefault="0062100B" w:rsidP="0062100B">
            <w:pPr>
              <w:pStyle w:val="PURBody"/>
            </w:pPr>
          </w:p>
          <w:p w:rsidR="0062100B" w:rsidRPr="009575EE" w:rsidRDefault="0062100B" w:rsidP="0062100B">
            <w:pPr>
              <w:pStyle w:val="PURBody"/>
            </w:pPr>
            <w:r w:rsidRPr="009575EE">
              <w:t>Cutiile poştale partajate, bazate pe resurse şi aplicaţii nu necesită o licenţă pentru Exchange Online Protection.</w:t>
            </w:r>
          </w:p>
        </w:tc>
      </w:tr>
    </w:tbl>
    <w:p w:rsidR="0082133B" w:rsidRPr="009575EE" w:rsidRDefault="00630E3A">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82133B" w:rsidRPr="009575EE" w:rsidRDefault="00ED4593">
      <w:pPr>
        <w:pStyle w:val="PURProductName"/>
      </w:pPr>
      <w:bookmarkStart w:id="364" w:name="_Sec378"/>
      <w:r w:rsidRPr="009575EE">
        <w:t>Lync Online Plan 1</w:t>
      </w:r>
      <w:bookmarkEnd w:id="364"/>
      <w:r w:rsidRPr="009575EE">
        <w:fldChar w:fldCharType="begin"/>
      </w:r>
      <w:r w:rsidRPr="009575EE">
        <w:instrText>XE "Lync Online Plan 1"</w:instrText>
      </w:r>
      <w:r w:rsidRPr="009575EE">
        <w:fldChar w:fldCharType="end"/>
      </w:r>
      <w:r w:rsidR="00F22968" w:rsidRPr="009575EE">
        <w:fldChar w:fldCharType="begin"/>
      </w:r>
      <w:r w:rsidRPr="009575EE">
        <w:instrText xml:space="preserve"> TC "</w:instrText>
      </w:r>
      <w:bookmarkStart w:id="365" w:name="_Toc365939937"/>
      <w:bookmarkStart w:id="366" w:name="_Toc365940152"/>
      <w:r w:rsidRPr="009575EE">
        <w:instrText>Lync Online Plan 1</w:instrText>
      </w:r>
      <w:bookmarkEnd w:id="365"/>
      <w:bookmarkEnd w:id="366"/>
      <w:r w:rsidRPr="009575EE">
        <w:instrText>" \l 2</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9575EE">
        <w:tc>
          <w:tcPr>
            <w:tcW w:w="6120" w:type="dxa"/>
          </w:tcPr>
          <w:p w:rsidR="0082133B" w:rsidRPr="009575EE" w:rsidRDefault="00ED4593">
            <w:pPr>
              <w:pStyle w:val="PURBody"/>
            </w:pPr>
            <w:r w:rsidRPr="009575EE">
              <w:t xml:space="preserve">Consultaţi notificările aplicabile: </w:t>
            </w:r>
            <w:r w:rsidRPr="009575EE">
              <w:rPr>
                <w:b/>
              </w:rPr>
              <w:t xml:space="preserve">Notificare privind înregistrarea, Standardul vizual H.264/AVC, Standardul video VC-1, Standardul vizual MPEG-4 şi Standardul video MPEG-2 </w:t>
            </w:r>
            <w:r w:rsidRPr="009575EE">
              <w:t xml:space="preserve">(Consultaţi </w:t>
            </w:r>
            <w:hyperlink w:anchor="Anexa_1">
              <w:hyperlink w:anchor="Appendix_1">
                <w:r w:rsidR="00AE1D40" w:rsidRPr="009575EE">
                  <w:rPr>
                    <w:color w:val="00467F"/>
                    <w:u w:val="single"/>
                  </w:rPr>
                  <w:t>Anexa 1</w:t>
                </w:r>
              </w:hyperlink>
            </w:hyperlink>
            <w:r w:rsidRPr="009575EE">
              <w:t>)</w:t>
            </w:r>
          </w:p>
        </w:tc>
        <w:tc>
          <w:tcPr>
            <w:tcW w:w="6120" w:type="dxa"/>
          </w:tcPr>
          <w:p w:rsidR="0082133B" w:rsidRPr="009575EE" w:rsidRDefault="000D624D">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40">
              <w:r w:rsidR="00736944" w:rsidRPr="009575EE">
                <w:rPr>
                  <w:color w:val="00467F"/>
                  <w:u w:val="single"/>
                  <w:lang w:val="fr-FR"/>
                </w:rPr>
                <w:t>http://microsoft.com/licensing/contracts</w:t>
              </w:r>
            </w:hyperlink>
            <w:r w:rsidR="00736944" w:rsidRPr="009575EE">
              <w:rPr>
                <w:lang w:val="fr-FR"/>
              </w:rPr>
              <w:t>)</w:t>
            </w:r>
          </w:p>
        </w:tc>
      </w:tr>
      <w:tr w:rsidR="0082133B" w:rsidRPr="009575EE">
        <w:tc>
          <w:tcPr>
            <w:tcW w:w="6120" w:type="dxa"/>
          </w:tcPr>
          <w:p w:rsidR="0082133B" w:rsidRPr="009575EE" w:rsidRDefault="00ED4593" w:rsidP="000F66D4">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41">
              <w:r w:rsidRPr="009575EE">
                <w:rPr>
                  <w:color w:val="00467F"/>
                  <w:u w:val="single"/>
                  <w:lang w:val="fr-FR"/>
                </w:rPr>
                <w:t>http://go.microsoft.com/fwlink/?LinkID=212058&amp;clcid=0x409</w:t>
              </w:r>
            </w:hyperlink>
            <w:r w:rsidRPr="009575EE">
              <w:rPr>
                <w:lang w:val="fr-FR"/>
              </w:rPr>
              <w:t>)</w:t>
            </w:r>
          </w:p>
        </w:tc>
        <w:tc>
          <w:tcPr>
            <w:tcW w:w="6120" w:type="dxa"/>
          </w:tcPr>
          <w:p w:rsidR="0082133B" w:rsidRPr="009575EE" w:rsidRDefault="0082133B">
            <w:pPr>
              <w:pStyle w:val="PURBody"/>
              <w:rPr>
                <w:lang w:val="fr-FR"/>
              </w:rPr>
            </w:pP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259"/>
        <w:gridCol w:w="5267"/>
      </w:tblGrid>
      <w:tr w:rsidR="0082133B" w:rsidRPr="009575E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575EE" w:rsidRDefault="00ED4593">
            <w:pPr>
              <w:pStyle w:val="PURBody"/>
              <w:rPr>
                <w:rFonts w:cs="Arial"/>
              </w:rPr>
            </w:pPr>
            <w:r w:rsidRPr="009575EE">
              <w:rPr>
                <w:rFonts w:cs="Arial"/>
                <w:b/>
                <w:i/>
              </w:rPr>
              <w:t>Necesară pentru fiecare dintre următoarele:</w:t>
            </w:r>
          </w:p>
          <w:p w:rsidR="0082133B" w:rsidRPr="009575EE" w:rsidRDefault="00ED4593" w:rsidP="00ED5D2B">
            <w:pPr>
              <w:pStyle w:val="PURBullet"/>
              <w:numPr>
                <w:ilvl w:val="0"/>
                <w:numId w:val="25"/>
              </w:numPr>
              <w:rPr>
                <w:rFonts w:cs="Arial"/>
              </w:rPr>
            </w:pPr>
            <w:r w:rsidRPr="009575EE">
              <w:rPr>
                <w:rFonts w:cs="Arial"/>
              </w:rPr>
              <w:t xml:space="preserve">Utilizatori care accesează serviciul online sau produsul software corelat. </w:t>
            </w:r>
          </w:p>
        </w:tc>
        <w:tc>
          <w:tcPr>
            <w:tcW w:w="5340" w:type="dxa"/>
          </w:tcPr>
          <w:p w:rsidR="0082133B" w:rsidRPr="009575EE" w:rsidRDefault="00ED4593">
            <w:pPr>
              <w:pStyle w:val="PURBody"/>
              <w:rPr>
                <w:rFonts w:cs="Arial"/>
              </w:rPr>
            </w:pPr>
            <w:r w:rsidRPr="009575EE">
              <w:rPr>
                <w:rFonts w:cs="Arial"/>
                <w:b/>
                <w:i/>
              </w:rPr>
              <w:t>Licenţă SL necesară:</w:t>
            </w:r>
          </w:p>
          <w:p w:rsidR="0082133B" w:rsidRPr="009575EE" w:rsidRDefault="00ED4593" w:rsidP="000124E9">
            <w:pPr>
              <w:pStyle w:val="PURBullet"/>
              <w:numPr>
                <w:ilvl w:val="0"/>
                <w:numId w:val="26"/>
              </w:numPr>
              <w:rPr>
                <w:rFonts w:cs="Arial"/>
              </w:rPr>
            </w:pPr>
            <w:r w:rsidRPr="009575EE">
              <w:rPr>
                <w:rFonts w:cs="Arial"/>
              </w:rPr>
              <w:t xml:space="preserve">Licenţă SL utilizator pentru Lync Online Plan 1 </w:t>
            </w:r>
            <w:r w:rsidRPr="009575EE">
              <w:rPr>
                <w:rFonts w:cs="Arial"/>
                <w:b/>
              </w:rPr>
              <w:t>sau</w:t>
            </w:r>
          </w:p>
          <w:p w:rsidR="0082133B" w:rsidRPr="009575EE" w:rsidRDefault="00ED4593" w:rsidP="000124E9">
            <w:pPr>
              <w:pStyle w:val="PURBullet"/>
              <w:numPr>
                <w:ilvl w:val="0"/>
                <w:numId w:val="26"/>
              </w:numPr>
              <w:rPr>
                <w:rFonts w:cs="Arial"/>
              </w:rPr>
            </w:pPr>
            <w:r w:rsidRPr="009575EE">
              <w:rPr>
                <w:rFonts w:cs="Arial"/>
              </w:rPr>
              <w:t xml:space="preserve">Licenţă SL utilizator pentru Lync Online Plan 2 </w:t>
            </w:r>
            <w:r w:rsidRPr="009575EE">
              <w:rPr>
                <w:rFonts w:cs="Arial"/>
                <w:b/>
              </w:rPr>
              <w:t>sau</w:t>
            </w:r>
          </w:p>
          <w:p w:rsidR="007C7028" w:rsidRPr="009575EE" w:rsidRDefault="007C7028" w:rsidP="000124E9">
            <w:pPr>
              <w:pStyle w:val="Heading4nobold"/>
              <w:numPr>
                <w:ilvl w:val="0"/>
                <w:numId w:val="26"/>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 xml:space="preserve">pentru Office 365 Education A2 </w:t>
            </w:r>
            <w:r w:rsidRPr="009575EE">
              <w:rPr>
                <w:rFonts w:ascii="Arial" w:hAnsi="Arial" w:cs="Arial"/>
                <w:b/>
                <w:color w:val="000000"/>
                <w:szCs w:val="18"/>
              </w:rPr>
              <w:t>sau</w:t>
            </w:r>
          </w:p>
          <w:p w:rsidR="007C7028" w:rsidRPr="009575EE" w:rsidRDefault="007C7028" w:rsidP="000124E9">
            <w:pPr>
              <w:pStyle w:val="Heading4nobold"/>
              <w:numPr>
                <w:ilvl w:val="0"/>
                <w:numId w:val="26"/>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 xml:space="preserve">pentru Office 365 Education A3 </w:t>
            </w:r>
            <w:r w:rsidRPr="009575EE">
              <w:rPr>
                <w:rFonts w:ascii="Arial" w:hAnsi="Arial" w:cs="Arial"/>
                <w:b/>
                <w:color w:val="000000"/>
                <w:szCs w:val="18"/>
              </w:rPr>
              <w:t>sau</w:t>
            </w:r>
          </w:p>
          <w:p w:rsidR="007C7028" w:rsidRPr="009575EE" w:rsidRDefault="007C7028" w:rsidP="000124E9">
            <w:pPr>
              <w:pStyle w:val="Heading4nobold"/>
              <w:numPr>
                <w:ilvl w:val="0"/>
                <w:numId w:val="26"/>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 xml:space="preserve">pentru Office 365 Education A4 </w:t>
            </w:r>
            <w:r w:rsidRPr="009575EE">
              <w:rPr>
                <w:rFonts w:ascii="Arial" w:hAnsi="Arial" w:cs="Arial"/>
                <w:b/>
                <w:color w:val="000000"/>
                <w:szCs w:val="18"/>
              </w:rPr>
              <w:t>sau</w:t>
            </w:r>
          </w:p>
          <w:p w:rsidR="0082133B" w:rsidRPr="009575EE" w:rsidRDefault="00ED4593" w:rsidP="000124E9">
            <w:pPr>
              <w:pStyle w:val="PURBullet"/>
              <w:numPr>
                <w:ilvl w:val="0"/>
                <w:numId w:val="26"/>
              </w:numPr>
              <w:rPr>
                <w:rFonts w:cs="Arial"/>
              </w:rPr>
            </w:pPr>
            <w:r w:rsidRPr="009575EE">
              <w:rPr>
                <w:rFonts w:cs="Arial"/>
              </w:rPr>
              <w:t>Licenţă SL utilizator pentru Office 365 pentru întreprinderi</w:t>
            </w:r>
            <w:r w:rsidR="006522FC" w:rsidRPr="009575EE">
              <w:rPr>
                <w:rFonts w:cs="Arial"/>
              </w:rPr>
              <w:t> </w:t>
            </w:r>
            <w:r w:rsidRPr="009575EE">
              <w:rPr>
                <w:rFonts w:cs="Arial"/>
              </w:rPr>
              <w:t xml:space="preserve">E1 </w:t>
            </w:r>
            <w:r w:rsidRPr="009575EE">
              <w:rPr>
                <w:rFonts w:cs="Arial"/>
                <w:b/>
              </w:rPr>
              <w:t>sau</w:t>
            </w:r>
          </w:p>
          <w:p w:rsidR="0082133B" w:rsidRPr="009575EE" w:rsidRDefault="00ED4593" w:rsidP="000124E9">
            <w:pPr>
              <w:pStyle w:val="PURBullet"/>
              <w:numPr>
                <w:ilvl w:val="0"/>
                <w:numId w:val="26"/>
              </w:numPr>
              <w:rPr>
                <w:rFonts w:cs="Arial"/>
              </w:rPr>
            </w:pPr>
            <w:r w:rsidRPr="009575EE">
              <w:rPr>
                <w:rFonts w:cs="Arial"/>
              </w:rPr>
              <w:t>Licenţă SL utilizator pentru Office 365 pentru întreprinderi</w:t>
            </w:r>
            <w:r w:rsidR="006522FC" w:rsidRPr="009575EE">
              <w:rPr>
                <w:rFonts w:cs="Arial"/>
              </w:rPr>
              <w:t> </w:t>
            </w:r>
            <w:r w:rsidRPr="009575EE">
              <w:rPr>
                <w:rFonts w:cs="Arial"/>
              </w:rPr>
              <w:t xml:space="preserve">E3 </w:t>
            </w:r>
            <w:r w:rsidRPr="009575EE">
              <w:rPr>
                <w:rFonts w:cs="Arial"/>
                <w:b/>
              </w:rPr>
              <w:t>sau</w:t>
            </w:r>
          </w:p>
          <w:p w:rsidR="0082133B" w:rsidRPr="009575EE" w:rsidRDefault="00ED4593" w:rsidP="000124E9">
            <w:pPr>
              <w:pStyle w:val="PURBullet"/>
              <w:numPr>
                <w:ilvl w:val="0"/>
                <w:numId w:val="26"/>
              </w:numPr>
              <w:rPr>
                <w:rFonts w:cs="Arial"/>
              </w:rPr>
            </w:pPr>
            <w:r w:rsidRPr="009575EE">
              <w:rPr>
                <w:rFonts w:cs="Arial"/>
              </w:rPr>
              <w:t>Licenţă SL utilizator pentru Office 365 pentru întreprinderi</w:t>
            </w:r>
            <w:r w:rsidR="006522FC" w:rsidRPr="009575EE">
              <w:rPr>
                <w:rFonts w:cs="Arial"/>
              </w:rPr>
              <w:t> </w:t>
            </w:r>
            <w:r w:rsidRPr="009575EE">
              <w:rPr>
                <w:rFonts w:cs="Arial"/>
              </w:rPr>
              <w:t xml:space="preserve">E4 </w:t>
            </w:r>
            <w:r w:rsidRPr="009575EE">
              <w:rPr>
                <w:rFonts w:cs="Arial"/>
                <w:b/>
              </w:rPr>
              <w:t>sau</w:t>
            </w:r>
          </w:p>
          <w:p w:rsidR="00A04CCF" w:rsidRPr="009575EE" w:rsidRDefault="00A04CCF" w:rsidP="000124E9">
            <w:pPr>
              <w:pStyle w:val="PURBullet"/>
              <w:numPr>
                <w:ilvl w:val="0"/>
                <w:numId w:val="26"/>
              </w:numPr>
              <w:rPr>
                <w:rFonts w:cs="Arial"/>
              </w:rPr>
            </w:pPr>
            <w:r w:rsidRPr="009575EE">
              <w:rPr>
                <w:rFonts w:cs="Arial"/>
                <w:color w:val="000000"/>
              </w:rPr>
              <w:t>Licenţă SL utilizator pentru Office 365 pentru firme medii</w:t>
            </w:r>
            <w:r w:rsidR="00AE6540" w:rsidRPr="009575EE">
              <w:rPr>
                <w:rFonts w:cs="Arial"/>
              </w:rPr>
              <w:t> </w:t>
            </w:r>
            <w:r w:rsidRPr="009575EE">
              <w:rPr>
                <w:rFonts w:cs="Arial"/>
                <w:b/>
              </w:rPr>
              <w:t>sau</w:t>
            </w:r>
            <w:r w:rsidRPr="009575EE">
              <w:rPr>
                <w:rFonts w:cs="Arial"/>
              </w:rPr>
              <w:t xml:space="preserve"> </w:t>
            </w:r>
          </w:p>
          <w:p w:rsidR="0082133B" w:rsidRPr="009575EE" w:rsidRDefault="00ED4593" w:rsidP="000124E9">
            <w:pPr>
              <w:pStyle w:val="PURBullet"/>
              <w:numPr>
                <w:ilvl w:val="0"/>
                <w:numId w:val="26"/>
              </w:numPr>
              <w:rPr>
                <w:rFonts w:cs="Arial"/>
              </w:rPr>
            </w:pPr>
            <w:r w:rsidRPr="009575EE">
              <w:rPr>
                <w:rFonts w:cs="Arial"/>
              </w:rPr>
              <w:t xml:space="preserve">Licenţă SL utilizator pentru Live Meeting Professional </w:t>
            </w:r>
            <w:r w:rsidRPr="009575EE">
              <w:rPr>
                <w:rFonts w:cs="Arial"/>
                <w:b/>
              </w:rPr>
              <w:t>sau</w:t>
            </w:r>
          </w:p>
          <w:p w:rsidR="0082133B" w:rsidRPr="009575EE" w:rsidRDefault="00ED4593" w:rsidP="000124E9">
            <w:pPr>
              <w:pStyle w:val="PURBullet"/>
              <w:numPr>
                <w:ilvl w:val="0"/>
                <w:numId w:val="26"/>
              </w:numPr>
              <w:rPr>
                <w:rFonts w:cs="Arial"/>
              </w:rPr>
            </w:pPr>
            <w:r w:rsidRPr="009575EE">
              <w:rPr>
                <w:rFonts w:cs="Arial"/>
              </w:rPr>
              <w:t>SL utilizator pentru Live Meeting Standard</w:t>
            </w:r>
          </w:p>
        </w:tc>
      </w:tr>
    </w:tbl>
    <w:p w:rsidR="0082133B" w:rsidRPr="009575EE" w:rsidRDefault="00ED4593">
      <w:pPr>
        <w:pStyle w:val="PURBlueBGHeader"/>
      </w:pPr>
      <w:r w:rsidRPr="009575EE">
        <w:t>Termeni suplimentari:</w:t>
      </w:r>
    </w:p>
    <w:p w:rsidR="0082133B" w:rsidRPr="009575EE" w:rsidRDefault="00ED4593">
      <w:pPr>
        <w:pStyle w:val="PURBlueStrong-Indented"/>
      </w:pPr>
      <w:r w:rsidRPr="009575EE">
        <w:t>Software Microsoft Silverlight</w:t>
      </w:r>
    </w:p>
    <w:p w:rsidR="0082133B" w:rsidRPr="009575EE" w:rsidRDefault="00ED4593" w:rsidP="00850CF2">
      <w:pPr>
        <w:pStyle w:val="PURBody-Indented"/>
      </w:pPr>
      <w:r w:rsidRPr="009575EE">
        <w:t>Lync 2010 include Silverlight.</w:t>
      </w:r>
      <w:r w:rsidR="00850CF2" w:rsidRPr="009575EE">
        <w:t xml:space="preserve"> </w:t>
      </w:r>
      <w:r w:rsidRPr="009575EE">
        <w:t xml:space="preserve">Silverlight poate include tehnologia de decodificare H.264/MPEG-4 AVC şi/sau VC-1. </w:t>
      </w:r>
    </w:p>
    <w:p w:rsidR="0082133B" w:rsidRPr="009575EE" w:rsidRDefault="00630E3A">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0124E9" w:rsidRPr="009575EE" w:rsidRDefault="000124E9" w:rsidP="000124E9">
      <w:pPr>
        <w:pStyle w:val="PURBreadcrumb"/>
        <w:keepNext w:val="0"/>
        <w:keepLines w:val="0"/>
      </w:pPr>
    </w:p>
    <w:p w:rsidR="000124E9" w:rsidRPr="009575EE" w:rsidRDefault="000124E9" w:rsidP="000124E9">
      <w:pPr>
        <w:pStyle w:val="PURBreadcrumb"/>
        <w:keepNext w:val="0"/>
        <w:keepLines w:val="0"/>
      </w:pPr>
    </w:p>
    <w:p w:rsidR="0082133B" w:rsidRPr="009575EE" w:rsidRDefault="00ED4593">
      <w:pPr>
        <w:pStyle w:val="PURProductName"/>
      </w:pPr>
      <w:bookmarkStart w:id="367" w:name="_Sec373"/>
      <w:r w:rsidRPr="009575EE">
        <w:t>Lync Online Plan 2</w:t>
      </w:r>
      <w:bookmarkEnd w:id="367"/>
      <w:r w:rsidRPr="009575EE">
        <w:fldChar w:fldCharType="begin"/>
      </w:r>
      <w:r w:rsidRPr="009575EE">
        <w:instrText>XE "Lync Online Plan 2"</w:instrText>
      </w:r>
      <w:r w:rsidRPr="009575EE">
        <w:fldChar w:fldCharType="end"/>
      </w:r>
      <w:r w:rsidR="00F22968" w:rsidRPr="009575EE">
        <w:fldChar w:fldCharType="begin"/>
      </w:r>
      <w:r w:rsidRPr="009575EE">
        <w:instrText xml:space="preserve"> TC "</w:instrText>
      </w:r>
      <w:bookmarkStart w:id="368" w:name="_Toc365939938"/>
      <w:bookmarkStart w:id="369" w:name="_Toc365940153"/>
      <w:r w:rsidRPr="009575EE">
        <w:instrText>Lync Online Plan 2</w:instrText>
      </w:r>
      <w:bookmarkEnd w:id="368"/>
      <w:bookmarkEnd w:id="369"/>
      <w:r w:rsidRPr="009575EE">
        <w:instrText>" \l 2</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9575EE">
        <w:tc>
          <w:tcPr>
            <w:tcW w:w="6120" w:type="dxa"/>
          </w:tcPr>
          <w:p w:rsidR="0082133B" w:rsidRPr="009575EE" w:rsidRDefault="00ED4593">
            <w:pPr>
              <w:pStyle w:val="PURBody"/>
            </w:pPr>
            <w:r w:rsidRPr="009575EE">
              <w:t xml:space="preserve">Consultaţi notificările aplicabile: </w:t>
            </w:r>
            <w:r w:rsidRPr="009575EE">
              <w:rPr>
                <w:b/>
              </w:rPr>
              <w:t>Notificare privind înregistrarea, Standardul vizual H.264/AVC, Standardul video VC-1, Standardul vizual MPEG-4 şi Standardul video MPEG-2</w:t>
            </w:r>
            <w:r w:rsidRPr="009575EE">
              <w:t xml:space="preserve"> (Consultaţi </w:t>
            </w:r>
            <w:hyperlink w:anchor="_Sec10">
              <w:hyperlink w:anchor="Appendix_1">
                <w:r w:rsidR="00AE1D40" w:rsidRPr="009575EE">
                  <w:rPr>
                    <w:color w:val="00467F"/>
                    <w:u w:val="single"/>
                  </w:rPr>
                  <w:t>Anexa 1</w:t>
                </w:r>
              </w:hyperlink>
            </w:hyperlink>
            <w:r w:rsidRPr="009575EE">
              <w:t>)</w:t>
            </w:r>
          </w:p>
        </w:tc>
        <w:tc>
          <w:tcPr>
            <w:tcW w:w="6120" w:type="dxa"/>
          </w:tcPr>
          <w:p w:rsidR="0082133B" w:rsidRPr="009575EE" w:rsidRDefault="000D624D">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42">
              <w:r w:rsidR="00651593" w:rsidRPr="009575EE">
                <w:rPr>
                  <w:color w:val="00467F"/>
                  <w:u w:val="single"/>
                  <w:lang w:val="fr-FR"/>
                </w:rPr>
                <w:t>http://microsoft.com/licensing/contracts</w:t>
              </w:r>
            </w:hyperlink>
            <w:r w:rsidR="00651593" w:rsidRPr="009575EE">
              <w:rPr>
                <w:lang w:val="fr-FR"/>
              </w:rPr>
              <w:t>)</w:t>
            </w:r>
          </w:p>
        </w:tc>
      </w:tr>
      <w:tr w:rsidR="0082133B" w:rsidRPr="009575EE">
        <w:tc>
          <w:tcPr>
            <w:tcW w:w="6120" w:type="dxa"/>
          </w:tcPr>
          <w:p w:rsidR="0082133B" w:rsidRPr="009575EE" w:rsidRDefault="00ED4593" w:rsidP="000F66D4">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43">
              <w:r w:rsidRPr="009575EE">
                <w:rPr>
                  <w:color w:val="00467F"/>
                  <w:u w:val="single"/>
                  <w:lang w:val="fr-FR"/>
                </w:rPr>
                <w:t>http://go.microsoft.com/fwlink/?LinkID=212058&amp;clcid=0x409</w:t>
              </w:r>
            </w:hyperlink>
            <w:r w:rsidRPr="009575EE">
              <w:rPr>
                <w:lang w:val="fr-FR"/>
              </w:rPr>
              <w:t>)</w:t>
            </w:r>
          </w:p>
        </w:tc>
        <w:tc>
          <w:tcPr>
            <w:tcW w:w="6120" w:type="dxa"/>
          </w:tcPr>
          <w:p w:rsidR="0082133B" w:rsidRPr="009575EE" w:rsidRDefault="0082133B">
            <w:pPr>
              <w:pStyle w:val="PURBody"/>
              <w:rPr>
                <w:lang w:val="fr-FR"/>
              </w:rPr>
            </w:pP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336"/>
        <w:gridCol w:w="5190"/>
      </w:tblGrid>
      <w:tr w:rsidR="0082133B" w:rsidRPr="009575EE" w:rsidTr="00C2360F">
        <w:trPr>
          <w:cnfStyle w:val="100000000000" w:firstRow="1" w:lastRow="0" w:firstColumn="0" w:lastColumn="0" w:oddVBand="0" w:evenVBand="0" w:oddHBand="0" w:evenHBand="0" w:firstRowFirstColumn="0" w:firstRowLastColumn="0" w:lastRowFirstColumn="0" w:lastRowLastColumn="0"/>
        </w:trPr>
        <w:tc>
          <w:tcPr>
            <w:tcW w:w="5398" w:type="dxa"/>
          </w:tcPr>
          <w:p w:rsidR="0082133B" w:rsidRPr="009575EE" w:rsidRDefault="00ED4593">
            <w:pPr>
              <w:pStyle w:val="PURBody"/>
              <w:rPr>
                <w:rFonts w:cs="Arial"/>
              </w:rPr>
            </w:pPr>
            <w:r w:rsidRPr="009575EE">
              <w:rPr>
                <w:rFonts w:cs="Arial"/>
                <w:b/>
                <w:i/>
              </w:rPr>
              <w:t>Necesară pentru fiecare dintre următoarele:</w:t>
            </w:r>
          </w:p>
          <w:p w:rsidR="0082133B" w:rsidRPr="009575EE" w:rsidRDefault="00ED4593">
            <w:pPr>
              <w:pStyle w:val="PURBody"/>
              <w:rPr>
                <w:rFonts w:cs="Arial"/>
              </w:rPr>
            </w:pPr>
            <w:r w:rsidRPr="009575EE">
              <w:rPr>
                <w:rFonts w:cs="Arial"/>
              </w:rPr>
              <w:t xml:space="preserve">Utilizatori autentificaţi care accesează serviciul online sau produsul software corelat. Totuşi, </w:t>
            </w:r>
          </w:p>
          <w:p w:rsidR="0082133B" w:rsidRPr="009575EE" w:rsidRDefault="00ED4593" w:rsidP="00ED5D2B">
            <w:pPr>
              <w:pStyle w:val="PURBullet"/>
              <w:numPr>
                <w:ilvl w:val="0"/>
                <w:numId w:val="27"/>
              </w:numPr>
              <w:rPr>
                <w:rFonts w:cs="Arial"/>
              </w:rPr>
            </w:pPr>
            <w:r w:rsidRPr="009575EE">
              <w:rPr>
                <w:rFonts w:cs="Arial"/>
              </w:rPr>
              <w:t>utilizatorii care deţin licenţă pentru Lync Online Plan 1</w:t>
            </w:r>
          </w:p>
          <w:p w:rsidR="0082133B" w:rsidRPr="009575EE" w:rsidRDefault="00ED4593" w:rsidP="00ED5D2B">
            <w:pPr>
              <w:pStyle w:val="PURBullet"/>
              <w:numPr>
                <w:ilvl w:val="0"/>
                <w:numId w:val="27"/>
              </w:numPr>
              <w:rPr>
                <w:rFonts w:cs="Arial"/>
              </w:rPr>
            </w:pPr>
            <w:r w:rsidRPr="009575EE">
              <w:rPr>
                <w:rFonts w:cs="Arial"/>
              </w:rPr>
              <w:t>utilizatorii care deţin licenţă CAL pentru Lync Server Standard</w:t>
            </w:r>
          </w:p>
          <w:p w:rsidR="0082133B" w:rsidRPr="009575EE" w:rsidRDefault="00ED4593" w:rsidP="00ED5D2B">
            <w:pPr>
              <w:pStyle w:val="PURBullet"/>
              <w:numPr>
                <w:ilvl w:val="0"/>
                <w:numId w:val="27"/>
              </w:numPr>
              <w:rPr>
                <w:rFonts w:cs="Arial"/>
              </w:rPr>
            </w:pPr>
            <w:r w:rsidRPr="009575EE">
              <w:rPr>
                <w:rFonts w:cs="Arial"/>
              </w:rPr>
              <w:t>utilizatorii care deţin licenţă CAL pentru Lync Server Enterprise</w:t>
            </w:r>
          </w:p>
          <w:p w:rsidR="0082133B" w:rsidRPr="009575EE" w:rsidRDefault="00ED4593">
            <w:pPr>
              <w:pStyle w:val="PURBody"/>
              <w:rPr>
                <w:rFonts w:cs="Arial"/>
              </w:rPr>
            </w:pPr>
            <w:r w:rsidRPr="009575EE">
              <w:rPr>
                <w:rFonts w:cs="Arial"/>
              </w:rPr>
              <w:t>nu necesită licenţele SL obligatorii pentru a accesa serviciul online în alte scopuri decât programarea sau prezidarea unei conferinţe web.</w:t>
            </w:r>
          </w:p>
        </w:tc>
        <w:tc>
          <w:tcPr>
            <w:tcW w:w="5244" w:type="dxa"/>
          </w:tcPr>
          <w:p w:rsidR="0082133B" w:rsidRPr="009575EE" w:rsidRDefault="00ED4593">
            <w:pPr>
              <w:pStyle w:val="PURBody"/>
              <w:rPr>
                <w:rFonts w:cs="Arial"/>
              </w:rPr>
            </w:pPr>
            <w:r w:rsidRPr="009575EE">
              <w:rPr>
                <w:rFonts w:cs="Arial"/>
                <w:b/>
                <w:i/>
              </w:rPr>
              <w:t>Licenţă SL necesară:</w:t>
            </w:r>
          </w:p>
          <w:p w:rsidR="0082133B" w:rsidRPr="009575EE" w:rsidRDefault="00ED4593" w:rsidP="00AE6540">
            <w:pPr>
              <w:pStyle w:val="PURBullet"/>
              <w:numPr>
                <w:ilvl w:val="0"/>
                <w:numId w:val="28"/>
              </w:numPr>
              <w:rPr>
                <w:rFonts w:cs="Arial"/>
              </w:rPr>
            </w:pPr>
            <w:r w:rsidRPr="009575EE">
              <w:rPr>
                <w:rFonts w:cs="Arial"/>
              </w:rPr>
              <w:t xml:space="preserve">Licenţă SL utilizator pentru Lync Online Plan 2 </w:t>
            </w:r>
            <w:r w:rsidRPr="009575EE">
              <w:rPr>
                <w:rFonts w:cs="Arial"/>
                <w:b/>
              </w:rPr>
              <w:t>sau</w:t>
            </w:r>
          </w:p>
          <w:p w:rsidR="007C7028" w:rsidRPr="009575EE" w:rsidRDefault="007C7028" w:rsidP="00AE6540">
            <w:pPr>
              <w:pStyle w:val="Heading4nobold"/>
              <w:numPr>
                <w:ilvl w:val="0"/>
                <w:numId w:val="28"/>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pentru Office 365 Education A2</w:t>
            </w:r>
            <w:r w:rsidRPr="009575EE">
              <w:rPr>
                <w:rFonts w:ascii="Arial" w:hAnsi="Arial" w:cs="Arial"/>
                <w:color w:val="000000"/>
                <w:szCs w:val="18"/>
                <w:vertAlign w:val="superscript"/>
              </w:rPr>
              <w:t>1</w:t>
            </w:r>
            <w:r w:rsidRPr="009575EE">
              <w:rPr>
                <w:rFonts w:ascii="Arial" w:hAnsi="Arial" w:cs="Arial"/>
                <w:color w:val="000000"/>
                <w:szCs w:val="18"/>
              </w:rPr>
              <w:t xml:space="preserve"> </w:t>
            </w:r>
            <w:r w:rsidRPr="009575EE">
              <w:rPr>
                <w:rFonts w:ascii="Arial" w:hAnsi="Arial" w:cs="Arial"/>
                <w:b/>
                <w:color w:val="000000"/>
                <w:szCs w:val="18"/>
              </w:rPr>
              <w:t>sau</w:t>
            </w:r>
          </w:p>
          <w:p w:rsidR="007C7028" w:rsidRPr="009575EE" w:rsidRDefault="007C7028" w:rsidP="00AE6540">
            <w:pPr>
              <w:pStyle w:val="Heading4nobold"/>
              <w:numPr>
                <w:ilvl w:val="0"/>
                <w:numId w:val="28"/>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pentru Office 365 Education A3</w:t>
            </w:r>
            <w:r w:rsidRPr="009575EE">
              <w:rPr>
                <w:rFonts w:ascii="Arial" w:hAnsi="Arial" w:cs="Arial"/>
                <w:color w:val="000000"/>
                <w:szCs w:val="18"/>
                <w:vertAlign w:val="superscript"/>
              </w:rPr>
              <w:t>1</w:t>
            </w:r>
            <w:r w:rsidRPr="009575EE">
              <w:rPr>
                <w:rFonts w:ascii="Arial" w:hAnsi="Arial" w:cs="Arial"/>
                <w:color w:val="000000"/>
                <w:szCs w:val="18"/>
              </w:rPr>
              <w:t xml:space="preserve"> </w:t>
            </w:r>
            <w:r w:rsidRPr="009575EE">
              <w:rPr>
                <w:rFonts w:ascii="Arial" w:hAnsi="Arial" w:cs="Arial"/>
                <w:b/>
                <w:color w:val="000000"/>
                <w:szCs w:val="18"/>
              </w:rPr>
              <w:t>sau</w:t>
            </w:r>
          </w:p>
          <w:p w:rsidR="007C7028" w:rsidRPr="009575EE" w:rsidRDefault="007C7028" w:rsidP="00AE6540">
            <w:pPr>
              <w:pStyle w:val="Heading4nobold"/>
              <w:numPr>
                <w:ilvl w:val="0"/>
                <w:numId w:val="28"/>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pentru Office 365 Education A4</w:t>
            </w:r>
            <w:r w:rsidRPr="009575EE">
              <w:rPr>
                <w:rFonts w:ascii="Arial" w:hAnsi="Arial" w:cs="Arial"/>
                <w:color w:val="000000"/>
                <w:szCs w:val="18"/>
                <w:vertAlign w:val="superscript"/>
              </w:rPr>
              <w:t>1</w:t>
            </w:r>
            <w:r w:rsidRPr="009575EE">
              <w:rPr>
                <w:rFonts w:ascii="Arial" w:hAnsi="Arial" w:cs="Arial"/>
                <w:color w:val="000000"/>
                <w:szCs w:val="18"/>
              </w:rPr>
              <w:t xml:space="preserve"> </w:t>
            </w:r>
            <w:r w:rsidRPr="009575EE">
              <w:rPr>
                <w:rFonts w:ascii="Arial" w:hAnsi="Arial" w:cs="Arial"/>
                <w:b/>
                <w:color w:val="000000"/>
                <w:szCs w:val="18"/>
              </w:rPr>
              <w:t>sau</w:t>
            </w:r>
          </w:p>
          <w:p w:rsidR="0082133B" w:rsidRPr="009575EE" w:rsidRDefault="00ED4593" w:rsidP="000124E9">
            <w:pPr>
              <w:pStyle w:val="PURBullet"/>
              <w:numPr>
                <w:ilvl w:val="0"/>
                <w:numId w:val="28"/>
              </w:numPr>
              <w:rPr>
                <w:rFonts w:cs="Arial"/>
              </w:rPr>
            </w:pPr>
            <w:r w:rsidRPr="009575EE">
              <w:rPr>
                <w:rFonts w:cs="Arial"/>
              </w:rPr>
              <w:t>Licenţă SL utilizator pentru Office 365 pentru întreprinderi</w:t>
            </w:r>
            <w:r w:rsidR="000124E9" w:rsidRPr="009575EE">
              <w:rPr>
                <w:rFonts w:cs="Arial"/>
              </w:rPr>
              <w:t> </w:t>
            </w:r>
            <w:r w:rsidRPr="009575EE">
              <w:rPr>
                <w:rFonts w:cs="Arial"/>
              </w:rPr>
              <w:t xml:space="preserve">E1 </w:t>
            </w:r>
            <w:r w:rsidRPr="009575EE">
              <w:rPr>
                <w:rFonts w:cs="Arial"/>
                <w:b/>
              </w:rPr>
              <w:t>sau</w:t>
            </w:r>
          </w:p>
          <w:p w:rsidR="0082133B" w:rsidRPr="009575EE" w:rsidRDefault="00ED4593" w:rsidP="000124E9">
            <w:pPr>
              <w:pStyle w:val="PURBullet"/>
              <w:numPr>
                <w:ilvl w:val="0"/>
                <w:numId w:val="28"/>
              </w:numPr>
              <w:rPr>
                <w:rFonts w:cs="Arial"/>
              </w:rPr>
            </w:pPr>
            <w:r w:rsidRPr="009575EE">
              <w:rPr>
                <w:rFonts w:cs="Arial"/>
              </w:rPr>
              <w:t>Licenţă SL utilizator pentru Office 365 pentru întreprinderi</w:t>
            </w:r>
            <w:r w:rsidR="000124E9" w:rsidRPr="009575EE">
              <w:rPr>
                <w:rFonts w:cs="Arial"/>
              </w:rPr>
              <w:t> </w:t>
            </w:r>
            <w:r w:rsidRPr="009575EE">
              <w:rPr>
                <w:rFonts w:cs="Arial"/>
              </w:rPr>
              <w:t xml:space="preserve">E3 </w:t>
            </w:r>
            <w:r w:rsidRPr="009575EE">
              <w:rPr>
                <w:rFonts w:cs="Arial"/>
                <w:b/>
              </w:rPr>
              <w:t>sau</w:t>
            </w:r>
          </w:p>
          <w:p w:rsidR="009F57D1" w:rsidRPr="009575EE" w:rsidRDefault="009F57D1" w:rsidP="000124E9">
            <w:pPr>
              <w:pStyle w:val="Heading4nobold"/>
              <w:numPr>
                <w:ilvl w:val="0"/>
                <w:numId w:val="28"/>
              </w:numPr>
              <w:spacing w:line="240" w:lineRule="exact"/>
              <w:jc w:val="left"/>
              <w:rPr>
                <w:rFonts w:ascii="Arial" w:hAnsi="Arial" w:cs="Arial"/>
              </w:rPr>
            </w:pPr>
            <w:r w:rsidRPr="009575EE">
              <w:rPr>
                <w:rFonts w:ascii="Arial" w:hAnsi="Arial" w:cs="Arial"/>
                <w:color w:val="000000"/>
              </w:rPr>
              <w:t xml:space="preserve">Licenţă SL utilizator pentru Office 365 </w:t>
            </w:r>
            <w:r w:rsidRPr="009575EE">
              <w:rPr>
                <w:rFonts w:ascii="Arial" w:hAnsi="Arial" w:cs="Arial"/>
                <w:color w:val="000000"/>
                <w:szCs w:val="18"/>
              </w:rPr>
              <w:t>pentru întreprinderi</w:t>
            </w:r>
            <w:r w:rsidR="000124E9" w:rsidRPr="009575EE">
              <w:rPr>
                <w:rFonts w:ascii="Arial" w:hAnsi="Arial" w:cs="Arial"/>
                <w:color w:val="000000"/>
                <w:szCs w:val="18"/>
              </w:rPr>
              <w:t> </w:t>
            </w:r>
            <w:r w:rsidRPr="009575EE">
              <w:rPr>
                <w:rFonts w:ascii="Arial" w:hAnsi="Arial" w:cs="Arial"/>
                <w:color w:val="000000"/>
                <w:szCs w:val="18"/>
              </w:rPr>
              <w:t xml:space="preserve">E4 </w:t>
            </w:r>
            <w:r w:rsidRPr="009575EE">
              <w:rPr>
                <w:rFonts w:ascii="Arial" w:hAnsi="Arial" w:cs="Arial"/>
                <w:b/>
                <w:color w:val="000000"/>
                <w:szCs w:val="18"/>
              </w:rPr>
              <w:t>sau</w:t>
            </w:r>
          </w:p>
          <w:p w:rsidR="00C30D1A" w:rsidRPr="009575EE" w:rsidRDefault="00C30D1A" w:rsidP="00AE6540">
            <w:pPr>
              <w:pStyle w:val="Heading4nobold"/>
              <w:numPr>
                <w:ilvl w:val="0"/>
                <w:numId w:val="28"/>
              </w:numPr>
              <w:spacing w:line="240" w:lineRule="exact"/>
              <w:jc w:val="left"/>
              <w:rPr>
                <w:rFonts w:ascii="Arial" w:hAnsi="Arial" w:cs="Arial"/>
              </w:rPr>
            </w:pPr>
            <w:r w:rsidRPr="009575EE">
              <w:rPr>
                <w:rFonts w:ascii="Arial" w:hAnsi="Arial" w:cs="Arial"/>
                <w:color w:val="000000"/>
              </w:rPr>
              <w:t>Licenţă SL utilizator pentru Office 365 pentru firme medii</w:t>
            </w:r>
            <w:r w:rsidR="00AE6540" w:rsidRPr="009575EE">
              <w:rPr>
                <w:rFonts w:ascii="Arial" w:hAnsi="Arial" w:cs="Arial"/>
                <w:color w:val="000000"/>
                <w:szCs w:val="18"/>
              </w:rPr>
              <w:t> </w:t>
            </w:r>
            <w:r w:rsidRPr="009575EE">
              <w:rPr>
                <w:rFonts w:ascii="Arial" w:hAnsi="Arial" w:cs="Arial"/>
                <w:b/>
                <w:color w:val="000000"/>
                <w:szCs w:val="18"/>
              </w:rPr>
              <w:t>sau</w:t>
            </w:r>
          </w:p>
          <w:p w:rsidR="0082133B" w:rsidRPr="009575EE" w:rsidRDefault="00ED4593" w:rsidP="00AE6540">
            <w:pPr>
              <w:pStyle w:val="PURBullet"/>
              <w:numPr>
                <w:ilvl w:val="0"/>
                <w:numId w:val="28"/>
              </w:numPr>
              <w:rPr>
                <w:rFonts w:cs="Arial"/>
              </w:rPr>
            </w:pPr>
            <w:r w:rsidRPr="009575EE">
              <w:rPr>
                <w:rFonts w:cs="Arial"/>
              </w:rPr>
              <w:t xml:space="preserve">Licenţă SL utilizator pentru Live Meeting Professional </w:t>
            </w:r>
            <w:r w:rsidRPr="009575EE">
              <w:rPr>
                <w:rFonts w:cs="Arial"/>
                <w:b/>
              </w:rPr>
              <w:t>sau</w:t>
            </w:r>
          </w:p>
          <w:p w:rsidR="0082133B" w:rsidRPr="009575EE" w:rsidRDefault="00ED4593" w:rsidP="00AE6540">
            <w:pPr>
              <w:pStyle w:val="PURBullet"/>
              <w:numPr>
                <w:ilvl w:val="0"/>
                <w:numId w:val="28"/>
              </w:numPr>
              <w:rPr>
                <w:rFonts w:cs="Arial"/>
              </w:rPr>
            </w:pPr>
            <w:r w:rsidRPr="009575EE">
              <w:rPr>
                <w:rFonts w:cs="Arial"/>
              </w:rPr>
              <w:t>SL utilizator pentru Live Meeting Standard</w:t>
            </w:r>
          </w:p>
          <w:p w:rsidR="009F57D1" w:rsidRPr="009575EE" w:rsidRDefault="009F57D1" w:rsidP="009F57D1">
            <w:pPr>
              <w:pStyle w:val="PURBody"/>
              <w:rPr>
                <w:rFonts w:cs="Arial"/>
              </w:rPr>
            </w:pPr>
          </w:p>
          <w:p w:rsidR="009F57D1" w:rsidRPr="009575EE" w:rsidRDefault="009F57D1" w:rsidP="009F57D1">
            <w:pPr>
              <w:ind w:left="720"/>
              <w:rPr>
                <w:rFonts w:cs="Arial"/>
              </w:rPr>
            </w:pPr>
            <w:r w:rsidRPr="009575EE">
              <w:rPr>
                <w:rFonts w:cs="Arial"/>
                <w:sz w:val="16"/>
                <w:szCs w:val="16"/>
                <w:vertAlign w:val="superscript"/>
              </w:rPr>
              <w:t xml:space="preserve">1 </w:t>
            </w:r>
            <w:r w:rsidRPr="009575EE">
              <w:rPr>
                <w:rFonts w:cs="Arial"/>
                <w:sz w:val="16"/>
                <w:szCs w:val="16"/>
              </w:rPr>
              <w:t>Ca ofertă pe durată de timp limitată, clienţii cu licenţă pentru Office 365</w:t>
            </w:r>
            <w:r w:rsidRPr="009575EE">
              <w:rPr>
                <w:rFonts w:cs="Arial"/>
                <w:iCs/>
                <w:sz w:val="16"/>
                <w:szCs w:val="16"/>
              </w:rPr>
              <w:t xml:space="preserve"> Education A2, A3 sau A4 vor primi gratuit o copie licenţiată pentru Lync 2013 (sau Lync for Mac 2011) cu licenţă de abonament pentru fiecare utilizator pentru Office 365 Education A2, A3 şi A4. Produsul software poate fi utilizat numai cu Office 365 Education A2, A3, A4 (care include Lync Online), iar toate drepturile de utilizare a produsului software vor înceta la expirarea licenţei de abonament de bază sau la migrarea la următoarea versiune nouă importantă de Office 365 Education A2, A3, A4 şi de Lync Online, oricare eveniment survine mai întâi.</w:t>
            </w:r>
          </w:p>
          <w:p w:rsidR="009F57D1" w:rsidRPr="009575EE" w:rsidRDefault="009F57D1" w:rsidP="009F57D1">
            <w:pPr>
              <w:pStyle w:val="PURBody"/>
              <w:rPr>
                <w:rFonts w:cs="Arial"/>
              </w:rPr>
            </w:pPr>
          </w:p>
        </w:tc>
      </w:tr>
    </w:tbl>
    <w:p w:rsidR="0082133B" w:rsidRPr="009575EE" w:rsidRDefault="00630E3A">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82133B" w:rsidRPr="009575EE" w:rsidRDefault="00ED4593">
      <w:pPr>
        <w:pStyle w:val="PURProductName"/>
      </w:pPr>
      <w:bookmarkStart w:id="370" w:name="_Sec430"/>
      <w:r w:rsidRPr="009575EE">
        <w:t>Lync Online Plan 3</w:t>
      </w:r>
      <w:bookmarkEnd w:id="370"/>
      <w:r w:rsidRPr="009575EE">
        <w:fldChar w:fldCharType="begin"/>
      </w:r>
      <w:r w:rsidRPr="009575EE">
        <w:instrText>XE "Lync Online Plan 3"</w:instrText>
      </w:r>
      <w:r w:rsidRPr="009575EE">
        <w:fldChar w:fldCharType="end"/>
      </w:r>
      <w:r w:rsidR="00F22968" w:rsidRPr="009575EE">
        <w:fldChar w:fldCharType="begin"/>
      </w:r>
      <w:r w:rsidRPr="009575EE">
        <w:instrText xml:space="preserve"> TC "</w:instrText>
      </w:r>
      <w:bookmarkStart w:id="371" w:name="_Toc365939939"/>
      <w:bookmarkStart w:id="372" w:name="_Toc365940154"/>
      <w:r w:rsidRPr="009575EE">
        <w:instrText>Lync Online Plan 3</w:instrText>
      </w:r>
      <w:bookmarkEnd w:id="371"/>
      <w:bookmarkEnd w:id="372"/>
      <w:r w:rsidRPr="009575EE">
        <w:instrText>" \l 2</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9575EE">
        <w:tc>
          <w:tcPr>
            <w:tcW w:w="6120" w:type="dxa"/>
          </w:tcPr>
          <w:p w:rsidR="0082133B" w:rsidRPr="009575EE" w:rsidRDefault="00ED4593">
            <w:pPr>
              <w:pStyle w:val="PURBody"/>
            </w:pPr>
            <w:r w:rsidRPr="009575EE">
              <w:t xml:space="preserve">Consultaţi notificările aplicabile: </w:t>
            </w:r>
            <w:r w:rsidRPr="009575EE">
              <w:rPr>
                <w:b/>
              </w:rPr>
              <w:t xml:space="preserve">Notificare privind înregistrarea, Standardul vizual H.264/AVC, Standardul video VC-1, Standardul vizual MPEG-4 şi Standardul video MPEG-2 </w:t>
            </w:r>
            <w:r w:rsidRPr="009575EE">
              <w:t xml:space="preserve">(Consultaţi </w:t>
            </w:r>
            <w:hyperlink w:anchor="Anexa_1">
              <w:hyperlink w:anchor="Appendix_1">
                <w:r w:rsidR="00AE1D40" w:rsidRPr="009575EE">
                  <w:rPr>
                    <w:color w:val="00467F"/>
                    <w:u w:val="single"/>
                  </w:rPr>
                  <w:t>Anexa 1</w:t>
                </w:r>
              </w:hyperlink>
            </w:hyperlink>
            <w:r w:rsidRPr="009575EE">
              <w:t>)</w:t>
            </w:r>
          </w:p>
        </w:tc>
        <w:tc>
          <w:tcPr>
            <w:tcW w:w="6120" w:type="dxa"/>
          </w:tcPr>
          <w:p w:rsidR="0082133B" w:rsidRPr="009575EE" w:rsidRDefault="000D624D">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44">
              <w:r w:rsidR="007D24CB" w:rsidRPr="009575EE">
                <w:rPr>
                  <w:color w:val="00467F"/>
                  <w:u w:val="single"/>
                  <w:lang w:val="fr-FR"/>
                </w:rPr>
                <w:t>http://microsoft.com/licensing/contracts</w:t>
              </w:r>
            </w:hyperlink>
            <w:r w:rsidR="007D24CB" w:rsidRPr="009575EE">
              <w:rPr>
                <w:lang w:val="fr-FR"/>
              </w:rPr>
              <w:t>)</w:t>
            </w:r>
          </w:p>
        </w:tc>
      </w:tr>
      <w:tr w:rsidR="0082133B" w:rsidRPr="009575EE">
        <w:tc>
          <w:tcPr>
            <w:tcW w:w="6120" w:type="dxa"/>
          </w:tcPr>
          <w:p w:rsidR="0082133B" w:rsidRPr="009575EE" w:rsidRDefault="00ED4593" w:rsidP="000F66D4">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45">
              <w:r w:rsidRPr="009575EE">
                <w:rPr>
                  <w:color w:val="00467F"/>
                  <w:u w:val="single"/>
                  <w:lang w:val="fr-FR"/>
                </w:rPr>
                <w:t>http://go.microsoft.com/fwlink/?LinkID=212058&amp;clcid=0x409</w:t>
              </w:r>
            </w:hyperlink>
            <w:r w:rsidRPr="009575EE">
              <w:rPr>
                <w:lang w:val="fr-FR"/>
              </w:rPr>
              <w:t>)</w:t>
            </w:r>
          </w:p>
        </w:tc>
        <w:tc>
          <w:tcPr>
            <w:tcW w:w="6120" w:type="dxa"/>
          </w:tcPr>
          <w:p w:rsidR="0082133B" w:rsidRPr="009575EE" w:rsidRDefault="0082133B">
            <w:pPr>
              <w:pStyle w:val="PURBody"/>
              <w:rPr>
                <w:lang w:val="fr-FR"/>
              </w:rPr>
            </w:pP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260"/>
        <w:gridCol w:w="5266"/>
      </w:tblGrid>
      <w:tr w:rsidR="0082133B" w:rsidRPr="009575EE" w:rsidTr="00C2360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9575EE" w:rsidRDefault="00ED4593">
            <w:pPr>
              <w:pStyle w:val="PURBody"/>
              <w:rPr>
                <w:rFonts w:cs="Arial"/>
              </w:rPr>
            </w:pPr>
            <w:r w:rsidRPr="009575EE">
              <w:rPr>
                <w:rFonts w:cs="Arial"/>
                <w:b/>
                <w:i/>
              </w:rPr>
              <w:lastRenderedPageBreak/>
              <w:t>Necesară pentru fiecare dintre următoarele:</w:t>
            </w:r>
          </w:p>
          <w:p w:rsidR="0082133B" w:rsidRPr="009575EE" w:rsidRDefault="00ED4593">
            <w:pPr>
              <w:pStyle w:val="PURBody"/>
              <w:rPr>
                <w:rFonts w:cs="Arial"/>
              </w:rPr>
            </w:pPr>
            <w:r w:rsidRPr="009575EE">
              <w:rPr>
                <w:rFonts w:cs="Arial"/>
              </w:rPr>
              <w:t xml:space="preserve">Utilizatori autentificaţi care accesează serviciul online sau produsul software corelat. Totuşi, </w:t>
            </w:r>
          </w:p>
          <w:p w:rsidR="0082133B" w:rsidRPr="009575EE" w:rsidRDefault="00ED4593" w:rsidP="00ED5D2B">
            <w:pPr>
              <w:pStyle w:val="PURBullet"/>
              <w:numPr>
                <w:ilvl w:val="0"/>
                <w:numId w:val="29"/>
              </w:numPr>
              <w:rPr>
                <w:rFonts w:cs="Arial"/>
              </w:rPr>
            </w:pPr>
            <w:r w:rsidRPr="009575EE">
              <w:rPr>
                <w:rFonts w:cs="Arial"/>
              </w:rPr>
              <w:t>utilizatorii care deţin licenţă pentru Lync Online Plan 1</w:t>
            </w:r>
          </w:p>
          <w:p w:rsidR="0082133B" w:rsidRPr="009575EE" w:rsidRDefault="00ED4593" w:rsidP="00ED5D2B">
            <w:pPr>
              <w:pStyle w:val="PURBullet"/>
              <w:numPr>
                <w:ilvl w:val="0"/>
                <w:numId w:val="29"/>
              </w:numPr>
              <w:rPr>
                <w:rFonts w:cs="Arial"/>
              </w:rPr>
            </w:pPr>
            <w:r w:rsidRPr="009575EE">
              <w:rPr>
                <w:rFonts w:cs="Arial"/>
              </w:rPr>
              <w:t>utilizatorii care deţin licenţă CAL pentru Lync Server Standard</w:t>
            </w:r>
          </w:p>
          <w:p w:rsidR="0082133B" w:rsidRPr="009575EE" w:rsidRDefault="00ED4593" w:rsidP="00ED5D2B">
            <w:pPr>
              <w:pStyle w:val="PURBullet"/>
              <w:numPr>
                <w:ilvl w:val="0"/>
                <w:numId w:val="29"/>
              </w:numPr>
              <w:rPr>
                <w:rFonts w:cs="Arial"/>
              </w:rPr>
            </w:pPr>
            <w:r w:rsidRPr="009575EE">
              <w:rPr>
                <w:rFonts w:cs="Arial"/>
              </w:rPr>
              <w:t>utilizatorii care deţin licenţă CAL pentru Lync Server Enterprise</w:t>
            </w:r>
          </w:p>
          <w:p w:rsidR="00FA5E3E" w:rsidRPr="009575EE" w:rsidRDefault="00ED4593" w:rsidP="00FA5E3E">
            <w:pPr>
              <w:pStyle w:val="PURBody"/>
              <w:ind w:left="288"/>
              <w:rPr>
                <w:rFonts w:cs="Arial"/>
              </w:rPr>
            </w:pPr>
            <w:r w:rsidRPr="009575EE">
              <w:rPr>
                <w:rFonts w:cs="Arial"/>
              </w:rPr>
              <w:t>nu necesită licenţele SL obligatorii pentru a accesa serviciul online în alte scopuri decât (i) programarea sau prezidarea unei conferinţe web, sau (ii) iniţierea unui apel vocal prin intermediul unei reţele de telefonie publice comutate (PSTN).</w:t>
            </w:r>
          </w:p>
          <w:p w:rsidR="00FA5E3E" w:rsidRPr="009575EE" w:rsidRDefault="00FA5E3E" w:rsidP="00FA5E3E">
            <w:pPr>
              <w:pStyle w:val="PURBody"/>
              <w:ind w:left="288"/>
              <w:rPr>
                <w:rFonts w:cs="Arial"/>
              </w:rPr>
            </w:pPr>
          </w:p>
          <w:p w:rsidR="00FA5E3E" w:rsidRPr="009575EE" w:rsidRDefault="00FA5E3E" w:rsidP="003070F4">
            <w:pPr>
              <w:pStyle w:val="PURBody"/>
              <w:ind w:left="288"/>
              <w:rPr>
                <w:rFonts w:cs="Arial"/>
              </w:rPr>
            </w:pPr>
            <w:r w:rsidRPr="009575EE">
              <w:rPr>
                <w:rFonts w:cs="Arial"/>
                <w:vertAlign w:val="superscript"/>
              </w:rPr>
              <w:t>1</w:t>
            </w:r>
            <w:r w:rsidRPr="009575EE">
              <w:rPr>
                <w:rFonts w:cs="Arial"/>
              </w:rPr>
              <w:t xml:space="preserve"> Clienţii care achiziţionează din alte ţări decât S.U.A. şi Regatul Unit al Marii Britanii primesc Lync Online Plan 2 în loc de Lync Online Plan 3</w:t>
            </w:r>
          </w:p>
        </w:tc>
        <w:tc>
          <w:tcPr>
            <w:tcW w:w="5321" w:type="dxa"/>
          </w:tcPr>
          <w:p w:rsidR="0082133B" w:rsidRPr="009575EE" w:rsidRDefault="00ED4593">
            <w:pPr>
              <w:pStyle w:val="PURBody"/>
              <w:rPr>
                <w:rFonts w:cs="Arial"/>
              </w:rPr>
            </w:pPr>
            <w:r w:rsidRPr="009575EE">
              <w:rPr>
                <w:rFonts w:cs="Arial"/>
                <w:b/>
                <w:i/>
              </w:rPr>
              <w:t>Licenţă SL necesară:</w:t>
            </w:r>
          </w:p>
          <w:p w:rsidR="0082133B" w:rsidRPr="009575EE" w:rsidRDefault="00ED4593" w:rsidP="001D098A">
            <w:pPr>
              <w:pStyle w:val="PURBullet"/>
              <w:numPr>
                <w:ilvl w:val="0"/>
                <w:numId w:val="30"/>
              </w:numPr>
              <w:rPr>
                <w:rFonts w:cs="Arial"/>
              </w:rPr>
            </w:pPr>
            <w:r w:rsidRPr="009575EE">
              <w:rPr>
                <w:rFonts w:cs="Arial"/>
              </w:rPr>
              <w:t xml:space="preserve">Licenţă SL utilizator pentru Lync Online Plan 3 </w:t>
            </w:r>
            <w:r w:rsidRPr="009575EE">
              <w:rPr>
                <w:rFonts w:cs="Arial"/>
                <w:b/>
              </w:rPr>
              <w:t>sau</w:t>
            </w:r>
          </w:p>
          <w:p w:rsidR="007C7028" w:rsidRPr="009575EE" w:rsidRDefault="007C7028" w:rsidP="001D098A">
            <w:pPr>
              <w:pStyle w:val="Heading4nobold"/>
              <w:numPr>
                <w:ilvl w:val="0"/>
                <w:numId w:val="30"/>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pentru Office 365 Education A4</w:t>
            </w:r>
            <w:r w:rsidRPr="009575EE">
              <w:rPr>
                <w:rFonts w:ascii="Arial" w:hAnsi="Arial" w:cs="Arial"/>
                <w:vertAlign w:val="superscript"/>
              </w:rPr>
              <w:t>1</w:t>
            </w:r>
            <w:r w:rsidRPr="009575EE">
              <w:rPr>
                <w:rFonts w:ascii="Arial" w:hAnsi="Arial" w:cs="Arial"/>
                <w:color w:val="000000"/>
                <w:szCs w:val="18"/>
              </w:rPr>
              <w:t xml:space="preserve"> </w:t>
            </w:r>
            <w:r w:rsidRPr="009575EE">
              <w:rPr>
                <w:rFonts w:ascii="Arial" w:hAnsi="Arial" w:cs="Arial"/>
                <w:b/>
                <w:color w:val="000000"/>
                <w:szCs w:val="18"/>
              </w:rPr>
              <w:t>sau</w:t>
            </w:r>
          </w:p>
          <w:p w:rsidR="0082133B" w:rsidRPr="009575EE" w:rsidRDefault="00ED4593" w:rsidP="001D098A">
            <w:pPr>
              <w:pStyle w:val="PURBullet"/>
              <w:numPr>
                <w:ilvl w:val="0"/>
                <w:numId w:val="30"/>
              </w:numPr>
              <w:rPr>
                <w:rFonts w:cs="Arial"/>
              </w:rPr>
            </w:pPr>
            <w:r w:rsidRPr="009575EE">
              <w:rPr>
                <w:rFonts w:cs="Arial"/>
              </w:rPr>
              <w:t>Licenţă SL utilizator pentru Office 365 pentru întreprinderi</w:t>
            </w:r>
            <w:r w:rsidR="00AE6540" w:rsidRPr="009575EE">
              <w:rPr>
                <w:rFonts w:cs="Arial"/>
              </w:rPr>
              <w:t> </w:t>
            </w:r>
            <w:r w:rsidRPr="009575EE">
              <w:rPr>
                <w:rFonts w:cs="Arial"/>
              </w:rPr>
              <w:t>E4</w:t>
            </w:r>
            <w:r w:rsidRPr="009575EE">
              <w:rPr>
                <w:rFonts w:cs="Arial"/>
                <w:vertAlign w:val="superscript"/>
              </w:rPr>
              <w:t>1</w:t>
            </w:r>
          </w:p>
        </w:tc>
      </w:tr>
    </w:tbl>
    <w:p w:rsidR="0082133B" w:rsidRPr="009575EE" w:rsidRDefault="00630E3A" w:rsidP="0042651D">
      <w:pPr>
        <w:pStyle w:val="PURBreadcrumb"/>
        <w:keepNext w:val="0"/>
        <w:keepLines w:val="0"/>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9E3AE0" w:rsidRPr="009575EE" w:rsidRDefault="009E3AE0" w:rsidP="009E3AE0">
      <w:pPr>
        <w:pStyle w:val="PURProductName"/>
      </w:pPr>
      <w:bookmarkStart w:id="373" w:name="_Sec401"/>
      <w:r w:rsidRPr="009575EE">
        <w:t xml:space="preserve">Microsoft Desktop Optimization Pack (MDOP) </w:t>
      </w:r>
      <w:r w:rsidRPr="009575EE">
        <w:fldChar w:fldCharType="begin"/>
      </w:r>
      <w:r w:rsidRPr="009575EE">
        <w:instrText>XE "Microsoft Desktop Optimization Pack (MDOP)"</w:instrText>
      </w:r>
      <w:r w:rsidRPr="009575EE">
        <w:fldChar w:fldCharType="end"/>
      </w:r>
      <w:r w:rsidR="00F22968" w:rsidRPr="009575EE">
        <w:fldChar w:fldCharType="begin"/>
      </w:r>
      <w:r w:rsidR="00C05AED" w:rsidRPr="009575EE">
        <w:instrText xml:space="preserve"> TC "</w:instrText>
      </w:r>
      <w:bookmarkStart w:id="374" w:name="_Toc365939940"/>
      <w:bookmarkStart w:id="375" w:name="_Toc365940155"/>
      <w:r w:rsidR="00C05AED" w:rsidRPr="009575EE">
        <w:instrText>Microsoft Desktop Optimization Pack (MDOP)</w:instrText>
      </w:r>
      <w:bookmarkEnd w:id="374"/>
      <w:bookmarkEnd w:id="375"/>
      <w:r w:rsidR="00C05AED" w:rsidRPr="009575EE">
        <w:instrText>" \l 2</w:instrText>
      </w:r>
      <w:r w:rsidR="00F22968" w:rsidRPr="009575EE">
        <w:fldChar w:fldCharType="end"/>
      </w:r>
    </w:p>
    <w:p w:rsidR="009E3AE0" w:rsidRPr="009575EE" w:rsidRDefault="009E3AE0" w:rsidP="009E3AE0">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446"/>
        <w:gridCol w:w="5354"/>
      </w:tblGrid>
      <w:tr w:rsidR="009E3AE0" w:rsidRPr="009575EE" w:rsidTr="00604709">
        <w:tc>
          <w:tcPr>
            <w:tcW w:w="5552" w:type="dxa"/>
          </w:tcPr>
          <w:p w:rsidR="009E3AE0" w:rsidRPr="009575EE" w:rsidRDefault="009E3AE0" w:rsidP="00414747">
            <w:pPr>
              <w:pStyle w:val="PURBody"/>
            </w:pPr>
            <w:r w:rsidRPr="009575EE">
              <w:t xml:space="preserve">Consultaţi notificările aplicabile: </w:t>
            </w:r>
            <w:r w:rsidRPr="009575EE">
              <w:rPr>
                <w:b/>
              </w:rPr>
              <w:t>Transferul datelor, Produsele software potenţial nedorite (Notificarea II)</w:t>
            </w:r>
            <w:r w:rsidRPr="009575EE">
              <w:t xml:space="preserve"> (Consultaţi </w:t>
            </w:r>
            <w:hyperlink w:anchor="Anexa_1">
              <w:hyperlink w:anchor="Appendix_1">
                <w:r w:rsidR="00AE1D40" w:rsidRPr="009575EE">
                  <w:rPr>
                    <w:color w:val="00467F"/>
                    <w:u w:val="single"/>
                    <w:lang w:val="fr-FR"/>
                  </w:rPr>
                  <w:t>Anexa 1</w:t>
                </w:r>
              </w:hyperlink>
            </w:hyperlink>
            <w:r w:rsidRPr="009575EE">
              <w:t>)</w:t>
            </w:r>
          </w:p>
        </w:tc>
        <w:tc>
          <w:tcPr>
            <w:tcW w:w="5478" w:type="dxa"/>
          </w:tcPr>
          <w:p w:rsidR="009E3AE0" w:rsidRPr="009575EE" w:rsidRDefault="009E3AE0" w:rsidP="00414747">
            <w:pPr>
              <w:pStyle w:val="PURBody"/>
            </w:pPr>
          </w:p>
        </w:tc>
      </w:tr>
    </w:tbl>
    <w:p w:rsidR="00604709" w:rsidRPr="009575EE" w:rsidRDefault="00604709" w:rsidP="00604709">
      <w:pPr>
        <w:pStyle w:val="PURBlueBGHeader"/>
      </w:pPr>
      <w:r w:rsidRPr="009575EE">
        <w:t>LICENŢE SL PENTRU DISPOZITIVE</w:t>
      </w:r>
    </w:p>
    <w:tbl>
      <w:tblPr>
        <w:tblStyle w:val="PURTableNoVertical"/>
        <w:tblW w:w="0" w:type="auto"/>
        <w:tblLook w:val="04A0" w:firstRow="1" w:lastRow="0" w:firstColumn="1" w:lastColumn="0" w:noHBand="0" w:noVBand="1"/>
      </w:tblPr>
      <w:tblGrid>
        <w:gridCol w:w="5262"/>
        <w:gridCol w:w="5264"/>
      </w:tblGrid>
      <w:tr w:rsidR="00604709" w:rsidRPr="009575EE" w:rsidTr="00414747">
        <w:trPr>
          <w:cnfStyle w:val="100000000000" w:firstRow="1" w:lastRow="0" w:firstColumn="0" w:lastColumn="0" w:oddVBand="0" w:evenVBand="0" w:oddHBand="0" w:evenHBand="0" w:firstRowFirstColumn="0" w:firstRowLastColumn="0" w:lastRowFirstColumn="0" w:lastRowLastColumn="0"/>
        </w:trPr>
        <w:tc>
          <w:tcPr>
            <w:tcW w:w="5340" w:type="dxa"/>
          </w:tcPr>
          <w:p w:rsidR="00604709" w:rsidRPr="009575EE" w:rsidRDefault="00604709" w:rsidP="00414747">
            <w:pPr>
              <w:pStyle w:val="PURBody"/>
            </w:pPr>
            <w:r w:rsidRPr="009575EE">
              <w:rPr>
                <w:b/>
                <w:i/>
              </w:rPr>
              <w:t>Necesară pentru fiecare dintre următoarele:</w:t>
            </w:r>
          </w:p>
          <w:p w:rsidR="00604709" w:rsidRPr="009575EE" w:rsidRDefault="00604709" w:rsidP="00ED5D2B">
            <w:pPr>
              <w:pStyle w:val="PURBullet"/>
              <w:numPr>
                <w:ilvl w:val="0"/>
                <w:numId w:val="31"/>
              </w:numPr>
            </w:pPr>
            <w:r w:rsidRPr="009575EE">
              <w:t>Dispozitive care accesează şi utilizează produsul software</w:t>
            </w:r>
          </w:p>
        </w:tc>
        <w:tc>
          <w:tcPr>
            <w:tcW w:w="5340" w:type="dxa"/>
          </w:tcPr>
          <w:p w:rsidR="00604709" w:rsidRPr="009575EE" w:rsidRDefault="00604709" w:rsidP="00414747">
            <w:pPr>
              <w:pStyle w:val="PURBody"/>
            </w:pPr>
            <w:r w:rsidRPr="009575EE">
              <w:rPr>
                <w:b/>
                <w:i/>
              </w:rPr>
              <w:t>Licenţă SL necesară:</w:t>
            </w:r>
          </w:p>
          <w:p w:rsidR="00604709" w:rsidRPr="009575EE" w:rsidRDefault="00604709" w:rsidP="00ED5D2B">
            <w:pPr>
              <w:pStyle w:val="PURBullet"/>
              <w:numPr>
                <w:ilvl w:val="0"/>
                <w:numId w:val="32"/>
              </w:numPr>
            </w:pPr>
            <w:r w:rsidRPr="009575EE">
              <w:t>SL dispozitiv pentru Microsoft Desktop Optimization Pack</w:t>
            </w:r>
          </w:p>
        </w:tc>
      </w:tr>
    </w:tbl>
    <w:p w:rsidR="009E3AE0" w:rsidRPr="009575EE" w:rsidRDefault="009E3AE0" w:rsidP="009E3AE0">
      <w:pPr>
        <w:pStyle w:val="PURBlueBGHeader"/>
      </w:pPr>
      <w:r w:rsidRPr="009575EE">
        <w:t>Termeni suplimentari:</w:t>
      </w:r>
    </w:p>
    <w:p w:rsidR="009E3AE0" w:rsidRPr="009575EE" w:rsidRDefault="005808BA" w:rsidP="00540BE5">
      <w:pPr>
        <w:pStyle w:val="PURBody-Indented"/>
      </w:pPr>
      <w:r w:rsidRPr="009575EE">
        <w:t>Fiecare licenţă SL activă pentru Windows Intune cu sistem de operare desktop Windows vă face eligibil să achiziţionaţi o licenţă SL</w:t>
      </w:r>
      <w:r w:rsidR="00540BE5" w:rsidRPr="009575EE">
        <w:t> </w:t>
      </w:r>
      <w:r w:rsidRPr="009575EE">
        <w:t xml:space="preserve">dispozitiv pentru MDOP pentru Dispozitivul Windows al utilizatorului principal (pentru definiţia termenului „Dispozitiv Windows”, consultaţi termenii suplimentari pentru Windows Intune cu sistem de operare desktop Windows. Licenţele SL pentru MDOP se achiziţionează opţional şi separat faţă de Windows Intune cu sistem de operare desktop Windows. MDOP include următoarele: </w:t>
      </w:r>
    </w:p>
    <w:p w:rsidR="009E3AE0" w:rsidRPr="009575EE" w:rsidRDefault="009E3AE0" w:rsidP="00ED5D2B">
      <w:pPr>
        <w:pStyle w:val="PURBullet-Indented"/>
        <w:numPr>
          <w:ilvl w:val="0"/>
          <w:numId w:val="54"/>
        </w:numPr>
      </w:pPr>
      <w:r w:rsidRPr="009575EE">
        <w:t xml:space="preserve">Microsoft Application Virtualization for Windows Desktops (App-V) </w:t>
      </w:r>
    </w:p>
    <w:p w:rsidR="009E3AE0" w:rsidRPr="009575EE" w:rsidRDefault="009E3AE0" w:rsidP="00ED5D2B">
      <w:pPr>
        <w:pStyle w:val="PURBullet-Indented"/>
        <w:numPr>
          <w:ilvl w:val="0"/>
          <w:numId w:val="54"/>
        </w:numPr>
      </w:pPr>
      <w:r w:rsidRPr="009575EE">
        <w:t xml:space="preserve">Microsoft Advanced Group Policy Management (AGPM) </w:t>
      </w:r>
    </w:p>
    <w:p w:rsidR="009E3AE0" w:rsidRPr="009575EE" w:rsidRDefault="009E3AE0" w:rsidP="00ED5D2B">
      <w:pPr>
        <w:pStyle w:val="PURBullet-Indented"/>
        <w:numPr>
          <w:ilvl w:val="0"/>
          <w:numId w:val="54"/>
        </w:numPr>
      </w:pPr>
      <w:r w:rsidRPr="009575EE">
        <w:t xml:space="preserve">Microsoft Diagnostics and Recovery Toolset (DaRT) </w:t>
      </w:r>
    </w:p>
    <w:p w:rsidR="009E3AE0" w:rsidRPr="009575EE" w:rsidRDefault="009E3AE0" w:rsidP="00ED5D2B">
      <w:pPr>
        <w:pStyle w:val="PURBullet-Indented"/>
        <w:numPr>
          <w:ilvl w:val="0"/>
          <w:numId w:val="54"/>
        </w:numPr>
      </w:pPr>
      <w:r w:rsidRPr="009575EE">
        <w:t xml:space="preserve">Microsoft System Center Desktop Error Monitoring (DEM) </w:t>
      </w:r>
    </w:p>
    <w:p w:rsidR="009E3AE0" w:rsidRPr="009575EE" w:rsidRDefault="009E3AE0" w:rsidP="00ED5D2B">
      <w:pPr>
        <w:pStyle w:val="PURBullet-Indented"/>
        <w:numPr>
          <w:ilvl w:val="0"/>
          <w:numId w:val="54"/>
        </w:numPr>
      </w:pPr>
      <w:r w:rsidRPr="009575EE">
        <w:t xml:space="preserve">Microsoft Enterprise Desktop Virtualization (MED-V) </w:t>
      </w:r>
    </w:p>
    <w:p w:rsidR="009E3AE0" w:rsidRPr="009575EE" w:rsidRDefault="009E3AE0" w:rsidP="00ED5D2B">
      <w:pPr>
        <w:pStyle w:val="PURBullet-Indented"/>
        <w:numPr>
          <w:ilvl w:val="0"/>
          <w:numId w:val="54"/>
        </w:numPr>
      </w:pPr>
      <w:r w:rsidRPr="009575EE">
        <w:t>Microsoft BitLocker Administration and Monitoring (MBAM)</w:t>
      </w:r>
    </w:p>
    <w:p w:rsidR="00A527B6" w:rsidRPr="009575EE" w:rsidRDefault="00A527B6" w:rsidP="00ED5D2B">
      <w:pPr>
        <w:pStyle w:val="PURBullet-Indented"/>
        <w:numPr>
          <w:ilvl w:val="0"/>
          <w:numId w:val="54"/>
        </w:numPr>
      </w:pPr>
      <w:r w:rsidRPr="009575EE">
        <w:t>Virtualizarea experienţei utilizatorului Microsoft (Microsoft User Experience Virtualization - UE-V)</w:t>
      </w:r>
    </w:p>
    <w:p w:rsidR="009E3AE0" w:rsidRPr="009575EE" w:rsidRDefault="005B0E08" w:rsidP="009E3AE0">
      <w:pPr>
        <w:pStyle w:val="PURBody-Indented"/>
      </w:pPr>
      <w:r w:rsidRPr="009575EE">
        <w:t>Fiecare licenţă pentru MDOP pe care o achiziţionaţi vă conferă drepturile de mai jos.</w:t>
      </w:r>
    </w:p>
    <w:p w:rsidR="009E3AE0" w:rsidRPr="009575EE" w:rsidRDefault="009E3AE0" w:rsidP="009E3AE0">
      <w:pPr>
        <w:pStyle w:val="PURBlueStrong-Indented"/>
      </w:pPr>
      <w:r w:rsidRPr="009575EE">
        <w:t>Drepturi de instalare şi utilizare</w:t>
      </w:r>
    </w:p>
    <w:p w:rsidR="009E3AE0" w:rsidRPr="009575EE" w:rsidRDefault="009E3AE0" w:rsidP="009E3AE0">
      <w:pPr>
        <w:pStyle w:val="PURBody-Indented"/>
      </w:pPr>
      <w:r w:rsidRPr="009575EE">
        <w:t xml:space="preserve">Aveţi dreptul să instalaţi şi să utilizaţi produsul software pe Dispozitivul Windows al Utilizatorului principal. Unele funcţii ale produsului software sunt proiectate pentru a gestiona produsele software pe Dispozitivul Windows. Aveţi dreptul să utilizaţi funcţiile respective pe alte dispozitive numai pentru a gestiona produsul software care se execută pe Dispozitivul Windows. De asemenea, aveţi dreptul de a utiliza următoarele componente pentru a gestiona produsele software pe serverele din domeniul dvs., în condiţiile în care computerele desktop din domeniul respectiv sunt licenţiate pentru MDOP: </w:t>
      </w:r>
    </w:p>
    <w:p w:rsidR="009E3AE0" w:rsidRPr="009575EE" w:rsidRDefault="009E3AE0" w:rsidP="00ED5D2B">
      <w:pPr>
        <w:pStyle w:val="PURBullet-Indented"/>
        <w:numPr>
          <w:ilvl w:val="0"/>
          <w:numId w:val="54"/>
        </w:numPr>
      </w:pPr>
      <w:r w:rsidRPr="009575EE">
        <w:t>AGPM</w:t>
      </w:r>
    </w:p>
    <w:p w:rsidR="009E3AE0" w:rsidRPr="009575EE" w:rsidRDefault="009E3AE0" w:rsidP="00ED5D2B">
      <w:pPr>
        <w:pStyle w:val="PURBullet-Indented"/>
        <w:numPr>
          <w:ilvl w:val="0"/>
          <w:numId w:val="54"/>
        </w:numPr>
      </w:pPr>
      <w:r w:rsidRPr="009575EE">
        <w:t xml:space="preserve">DaRT </w:t>
      </w:r>
    </w:p>
    <w:p w:rsidR="00A527B6" w:rsidRPr="009575EE" w:rsidRDefault="00A527B6" w:rsidP="00ED5D2B">
      <w:pPr>
        <w:pStyle w:val="PURBullet-Indented"/>
        <w:numPr>
          <w:ilvl w:val="0"/>
          <w:numId w:val="54"/>
        </w:numPr>
      </w:pPr>
      <w:r w:rsidRPr="009575EE">
        <w:t>UE-V</w:t>
      </w:r>
    </w:p>
    <w:p w:rsidR="009E3AE0" w:rsidRPr="009575EE" w:rsidRDefault="009E3AE0" w:rsidP="009E3AE0">
      <w:pPr>
        <w:pStyle w:val="PURBlueStrong-Indented"/>
      </w:pPr>
      <w:r w:rsidRPr="009575EE">
        <w:lastRenderedPageBreak/>
        <w:t>Acces de la distanţă</w:t>
      </w:r>
    </w:p>
    <w:p w:rsidR="009E3AE0" w:rsidRPr="009575EE" w:rsidRDefault="009E3AE0" w:rsidP="009E3AE0">
      <w:pPr>
        <w:pStyle w:val="PURBody-Indented"/>
      </w:pPr>
      <w:r w:rsidRPr="009575EE">
        <w:t>Aveţi dreptul să accesaţi şi să utilizaţi produsul software MDOP care se execută pe Dispozitivul Windows de la distanţă, de pe un alt dispozitiv, conform descrierii de mai jos.</w:t>
      </w:r>
    </w:p>
    <w:p w:rsidR="009E3AE0" w:rsidRPr="009575EE" w:rsidRDefault="009E3AE0" w:rsidP="00ED5D2B">
      <w:pPr>
        <w:pStyle w:val="PURBullet-Indented"/>
        <w:numPr>
          <w:ilvl w:val="0"/>
          <w:numId w:val="55"/>
        </w:numPr>
        <w:rPr>
          <w:lang w:val="fr-FR"/>
        </w:rPr>
      </w:pPr>
      <w:r w:rsidRPr="009575EE">
        <w:rPr>
          <w:b/>
          <w:lang w:val="fr-FR"/>
        </w:rPr>
        <w:t>Utilizator principal:</w:t>
      </w:r>
      <w:r w:rsidRPr="009575EE">
        <w:rPr>
          <w:lang w:val="fr-FR"/>
        </w:rPr>
        <w:t xml:space="preserve"> Unicul Utilizator principal al dispozitivului are dreptul să acceseze şi să utilizeze produsul software de la distanţă, de pe orice alt dispozitiv. Nicio altă persoană nu are dreptul să utilizeze produsul software sub aceeaşi licenţă, în acelaşi timp. Fac excepţie situaţiile de prestare a unor servicii de asistenţă. </w:t>
      </w:r>
    </w:p>
    <w:p w:rsidR="009E3AE0" w:rsidRPr="009575EE" w:rsidRDefault="009E3AE0" w:rsidP="00ED5D2B">
      <w:pPr>
        <w:pStyle w:val="PURBullet-Indented"/>
        <w:numPr>
          <w:ilvl w:val="0"/>
          <w:numId w:val="55"/>
        </w:numPr>
        <w:rPr>
          <w:lang w:val="fr-FR"/>
        </w:rPr>
      </w:pPr>
      <w:r w:rsidRPr="009575EE">
        <w:rPr>
          <w:b/>
          <w:lang w:val="fr-FR"/>
        </w:rPr>
        <w:t>Utilizatori secundari:</w:t>
      </w:r>
      <w:r w:rsidRPr="009575EE">
        <w:rPr>
          <w:lang w:val="fr-FR"/>
        </w:rPr>
        <w:t xml:space="preserve"> Orice utilizator are dreptul să acceseze şi să utilizeze de la distanţă produsul software prin intermediul unui dispozitiv licenţiat. </w:t>
      </w:r>
    </w:p>
    <w:p w:rsidR="009E3AE0" w:rsidRPr="009575EE" w:rsidRDefault="009E3AE0" w:rsidP="00ED5D2B">
      <w:pPr>
        <w:pStyle w:val="PURBullet-Indented"/>
        <w:numPr>
          <w:ilvl w:val="0"/>
          <w:numId w:val="55"/>
        </w:numPr>
        <w:rPr>
          <w:lang w:val="fr-FR"/>
        </w:rPr>
      </w:pPr>
      <w:r w:rsidRPr="009575EE">
        <w:rPr>
          <w:b/>
          <w:lang w:val="fr-FR"/>
        </w:rPr>
        <w:t>Asistenţă de la distanţă:</w:t>
      </w:r>
      <w:r w:rsidRPr="009575EE">
        <w:rPr>
          <w:lang w:val="fr-FR"/>
        </w:rPr>
        <w:t xml:space="preserve"> Aveţi dreptul să permiteţi altor dispozitive să acceseze produsul software pentru a vă oferi servicii de asistenţă. Pentru acest tip de acces nu aveţi nevoie de licenţe suplimentare.</w:t>
      </w:r>
    </w:p>
    <w:p w:rsidR="000124E9" w:rsidRPr="009575EE" w:rsidRDefault="000124E9" w:rsidP="000124E9">
      <w:pPr>
        <w:pStyle w:val="PURBlueStrong-Indented"/>
        <w:keepNext w:val="0"/>
        <w:keepLines w:val="0"/>
        <w:ind w:left="274"/>
        <w:rPr>
          <w:lang w:val="fr-FR"/>
        </w:rPr>
      </w:pPr>
    </w:p>
    <w:p w:rsidR="009E3AE0" w:rsidRPr="009575EE" w:rsidRDefault="009E3AE0" w:rsidP="009E3AE0">
      <w:pPr>
        <w:pStyle w:val="PURBlueStrong-Indented"/>
        <w:rPr>
          <w:lang w:val="fr-FR"/>
        </w:rPr>
      </w:pPr>
      <w:r w:rsidRPr="009575EE">
        <w:rPr>
          <w:lang w:val="fr-FR"/>
        </w:rPr>
        <w:t>Drepturi de utilizare de la distanţă</w:t>
      </w:r>
    </w:p>
    <w:p w:rsidR="009E3AE0" w:rsidRPr="009575EE" w:rsidRDefault="009E3AE0" w:rsidP="00066B24">
      <w:pPr>
        <w:pStyle w:val="PURBody-Indented"/>
        <w:rPr>
          <w:lang w:val="fr-FR"/>
        </w:rPr>
      </w:pPr>
      <w:r w:rsidRPr="009575EE">
        <w:rPr>
          <w:lang w:val="fr-FR"/>
        </w:rPr>
        <w:t>Cu excepţia prevederilor de mai jos, unicul Utilizator principal (consultaţi Termenii generali de licenţă, Definiţii) al Dispozitivului Windows (consultaţi Windows Intune cu sistem de operare desktop Windows) are dreptul de a utiliza produsul software MDOP de</w:t>
      </w:r>
      <w:r w:rsidR="00066B24" w:rsidRPr="009575EE">
        <w:rPr>
          <w:lang w:val="fr-FR"/>
        </w:rPr>
        <w:t> </w:t>
      </w:r>
      <w:r w:rsidRPr="009575EE">
        <w:rPr>
          <w:lang w:val="fr-FR"/>
        </w:rPr>
        <w:t xml:space="preserve">pe un Dispozitiv terţă parte eligibil (consultaţi </w:t>
      </w:r>
      <w:hyperlink w:anchor="General_License_Terms" w:history="1">
        <w:r w:rsidRPr="009575EE">
          <w:rPr>
            <w:rStyle w:val="Hyperlink"/>
            <w:lang w:val="fr-FR"/>
          </w:rPr>
          <w:t>Termenii universali de licenţă, definiţii</w:t>
        </w:r>
      </w:hyperlink>
      <w:r w:rsidRPr="009575EE">
        <w:rPr>
          <w:lang w:val="fr-FR"/>
        </w:rPr>
        <w:t xml:space="preserve">), în scopuri de serviciu, ca suport pentru utilizarea permisă sau accesul de la distanţă al produsului software licenţiat de pe respectivul Dispozitiv terţă parte eligibil. </w:t>
      </w:r>
    </w:p>
    <w:p w:rsidR="009E3AE0" w:rsidRPr="009575EE" w:rsidRDefault="009E3AE0" w:rsidP="009E3AE0">
      <w:pPr>
        <w:pStyle w:val="PURBody-Indented"/>
        <w:rPr>
          <w:lang w:val="fr-FR"/>
        </w:rPr>
      </w:pPr>
      <w:r w:rsidRPr="009575EE">
        <w:rPr>
          <w:lang w:val="fr-FR"/>
        </w:rPr>
        <w:t xml:space="preserve">Când Utilizatorul principal se află la sediul dvs. sau al afiliaţilor dvs., nu se aplică Drepturile de utilizare de la distanţă. </w:t>
      </w:r>
    </w:p>
    <w:p w:rsidR="009E3AE0" w:rsidRPr="009575EE" w:rsidRDefault="009E3AE0" w:rsidP="009E3AE0">
      <w:pPr>
        <w:pStyle w:val="PURBody-Indented"/>
        <w:rPr>
          <w:lang w:val="fr-FR"/>
        </w:rPr>
      </w:pPr>
      <w:r w:rsidRPr="009575EE">
        <w:rPr>
          <w:lang w:val="fr-FR"/>
        </w:rPr>
        <w:t>Dreptul Utilizatorului principal de a folosi produsul software MDOP în baza acestor Drepturi de utilizare de la distanţă încetează când expiră drepturile corespunzătoare Dispozitivului Windows sau când are loc o modificare a statutului Utilizatorului principal. Este necesar să vă asiguraţi, într-o astfel de situaţie, că respectivul utilizator nu mai foloseşte software-ul MDOP în baza Drepturilor de utilizare de la distanţă.</w:t>
      </w:r>
    </w:p>
    <w:p w:rsidR="009E3AE0" w:rsidRPr="009575EE" w:rsidRDefault="009E3AE0" w:rsidP="009E3AE0">
      <w:pPr>
        <w:pStyle w:val="PURBlueStrong-Indented"/>
        <w:rPr>
          <w:lang w:val="fr-FR"/>
        </w:rPr>
      </w:pPr>
      <w:r w:rsidRPr="009575EE">
        <w:rPr>
          <w:lang w:val="fr-FR"/>
        </w:rPr>
        <w:t>Durata licenţei</w:t>
      </w:r>
    </w:p>
    <w:p w:rsidR="00C64A88" w:rsidRPr="009575EE" w:rsidRDefault="009E3AE0" w:rsidP="00C64A88">
      <w:pPr>
        <w:pStyle w:val="PURBody-Indented"/>
        <w:rPr>
          <w:lang w:val="fr-FR"/>
        </w:rPr>
      </w:pPr>
      <w:r w:rsidRPr="009575EE">
        <w:rPr>
          <w:lang w:val="fr-FR"/>
        </w:rPr>
        <w:t>Nu aveţi dreptul să accesaţi sau să utilizaţi produsul software după expirarea licenţei SL pentru Windows Intune cu sistem de operare desktop Windows sau a licenţei pentru MDOP.</w:t>
      </w:r>
    </w:p>
    <w:p w:rsidR="00FB26A2" w:rsidRPr="009575EE" w:rsidRDefault="00FB26A2" w:rsidP="00FB26A2">
      <w:pPr>
        <w:pStyle w:val="PURProductName"/>
      </w:pPr>
      <w:r w:rsidRPr="009575EE">
        <w:t>Microsoft Dynamics CRM Online Basic</w:t>
      </w:r>
      <w:r w:rsidRPr="009575EE">
        <w:fldChar w:fldCharType="begin"/>
      </w:r>
      <w:r w:rsidRPr="009575EE">
        <w:instrText>XE "Microsoft Dynamics CRM Online Basic"</w:instrText>
      </w:r>
      <w:r w:rsidRPr="009575EE">
        <w:fldChar w:fldCharType="end"/>
      </w:r>
      <w:r w:rsidR="00F22968" w:rsidRPr="009575EE">
        <w:fldChar w:fldCharType="begin"/>
      </w:r>
      <w:r w:rsidRPr="009575EE">
        <w:instrText xml:space="preserve"> TC "</w:instrText>
      </w:r>
      <w:bookmarkStart w:id="376" w:name="_Toc365939941"/>
      <w:bookmarkStart w:id="377" w:name="_Toc365940156"/>
      <w:r w:rsidRPr="009575EE">
        <w:instrText>Microsoft Dynamics CRM Online Basic</w:instrText>
      </w:r>
      <w:bookmarkEnd w:id="376"/>
      <w:bookmarkEnd w:id="377"/>
      <w:r w:rsidRPr="009575EE">
        <w:instrText>" \l 2</w:instrText>
      </w:r>
      <w:r w:rsidR="00F22968" w:rsidRPr="009575EE">
        <w:fldChar w:fldCharType="end"/>
      </w:r>
    </w:p>
    <w:p w:rsidR="00FB26A2" w:rsidRPr="009575EE" w:rsidRDefault="00FB26A2" w:rsidP="00FB26A2">
      <w:pPr>
        <w:pStyle w:val="PURLicenseTerm"/>
      </w:pPr>
      <w:r w:rsidRPr="009575EE">
        <w:t>Termenii licenţei care se aplică utilizării de către dvs. a acestui produs sunt Termenii universali de licenţă, Termenii generali de licenţă pentru acest model de licenţiere şi următorii termeni:</w:t>
      </w:r>
      <w:r w:rsidR="00E235C1" w:rsidRPr="009575EE">
        <w:t xml:space="preserve"> </w:t>
      </w:r>
    </w:p>
    <w:tbl>
      <w:tblPr>
        <w:tblStyle w:val="ProductAttributesTable"/>
        <w:tblW w:w="0" w:type="auto"/>
        <w:tblLook w:val="04A0" w:firstRow="1" w:lastRow="0" w:firstColumn="1" w:lastColumn="0" w:noHBand="0" w:noVBand="1"/>
      </w:tblPr>
      <w:tblGrid>
        <w:gridCol w:w="5241"/>
        <w:gridCol w:w="5559"/>
      </w:tblGrid>
      <w:tr w:rsidR="00FB26A2" w:rsidRPr="009575EE" w:rsidTr="006E4476">
        <w:tc>
          <w:tcPr>
            <w:tcW w:w="6120" w:type="dxa"/>
            <w:tcBorders>
              <w:top w:val="single" w:sz="4" w:space="0" w:color="00467F" w:themeColor="text2"/>
              <w:left w:val="nil"/>
              <w:bottom w:val="nil"/>
              <w:right w:val="nil"/>
            </w:tcBorders>
            <w:hideMark/>
          </w:tcPr>
          <w:p w:rsidR="00FB26A2" w:rsidRPr="009575EE" w:rsidRDefault="00FB26A2" w:rsidP="006E4476">
            <w:pPr>
              <w:pStyle w:val="PURBody"/>
              <w:rPr>
                <w:color w:val="404040" w:themeColor="text1" w:themeTint="BF"/>
              </w:rPr>
            </w:pPr>
            <w:r w:rsidRPr="009575EE">
              <w:rPr>
                <w:color w:val="404040" w:themeColor="text1" w:themeTint="BF"/>
              </w:rPr>
              <w:t xml:space="preserve">Consultaţi notificările aplicabile: </w:t>
            </w:r>
            <w:r w:rsidRPr="009575EE">
              <w:rPr>
                <w:b/>
                <w:color w:val="404040" w:themeColor="text1" w:themeTint="BF"/>
              </w:rPr>
              <w:t xml:space="preserve">Bing Maps, Yammer </w:t>
            </w:r>
            <w:r w:rsidRPr="009575EE">
              <w:rPr>
                <w:color w:val="404040" w:themeColor="text1" w:themeTint="BF"/>
              </w:rPr>
              <w:t xml:space="preserve">(consultaţi </w:t>
            </w:r>
            <w:hyperlink r:id="rId46" w:anchor="_Sec10" w:history="1">
              <w:hyperlink w:anchor="Appendix_1">
                <w:r w:rsidR="00AE1D40" w:rsidRPr="009575EE">
                  <w:rPr>
                    <w:color w:val="00467F"/>
                    <w:u w:val="single"/>
                    <w:lang w:val="fr-FR"/>
                  </w:rPr>
                  <w:t>Anexa 1</w:t>
                </w:r>
              </w:hyperlink>
            </w:hyperlink>
            <w:r w:rsidRPr="009575EE">
              <w:rPr>
                <w:color w:val="404040" w:themeColor="text1" w:themeTint="BF"/>
              </w:rPr>
              <w:t>)</w:t>
            </w:r>
          </w:p>
        </w:tc>
        <w:tc>
          <w:tcPr>
            <w:tcW w:w="6120" w:type="dxa"/>
            <w:tcBorders>
              <w:top w:val="single" w:sz="4" w:space="0" w:color="00467F" w:themeColor="text2"/>
              <w:left w:val="nil"/>
              <w:bottom w:val="nil"/>
              <w:right w:val="nil"/>
            </w:tcBorders>
            <w:hideMark/>
          </w:tcPr>
          <w:p w:rsidR="00FB26A2" w:rsidRPr="009575EE" w:rsidRDefault="00FB26A2" w:rsidP="006E4476">
            <w:pPr>
              <w:pStyle w:val="PURBody"/>
              <w:rPr>
                <w:color w:val="404040" w:themeColor="text1" w:themeTint="BF"/>
              </w:rPr>
            </w:pPr>
            <w:r w:rsidRPr="009575EE">
              <w:rPr>
                <w:color w:val="404040" w:themeColor="text1" w:themeTint="BF"/>
              </w:rPr>
              <w:t xml:space="preserve">Prezentare generală a securităţii: </w:t>
            </w:r>
            <w:r w:rsidRPr="009575EE">
              <w:rPr>
                <w:b/>
                <w:color w:val="404040" w:themeColor="text1" w:themeTint="BF"/>
              </w:rPr>
              <w:t xml:space="preserve">Da </w:t>
            </w:r>
            <w:r w:rsidRPr="009575EE">
              <w:rPr>
                <w:color w:val="404040" w:themeColor="text1" w:themeTint="BF"/>
              </w:rPr>
              <w:t xml:space="preserve">(consultaţi </w:t>
            </w:r>
            <w:hyperlink r:id="rId47" w:history="1">
              <w:r w:rsidRPr="009575EE">
                <w:rPr>
                  <w:rStyle w:val="Hyperlink"/>
                </w:rPr>
                <w:t>http://www.microsoft.com/download/en/details.aspx?id=15543</w:t>
              </w:r>
            </w:hyperlink>
            <w:r w:rsidRPr="009575EE">
              <w:rPr>
                <w:color w:val="404040" w:themeColor="text1" w:themeTint="BF"/>
              </w:rPr>
              <w:t>)</w:t>
            </w:r>
          </w:p>
        </w:tc>
      </w:tr>
      <w:tr w:rsidR="00FB26A2" w:rsidRPr="009575EE" w:rsidTr="006E4476">
        <w:tc>
          <w:tcPr>
            <w:tcW w:w="6120" w:type="dxa"/>
            <w:tcBorders>
              <w:top w:val="nil"/>
              <w:left w:val="nil"/>
              <w:bottom w:val="single" w:sz="4" w:space="0" w:color="00467F" w:themeColor="text2"/>
              <w:right w:val="nil"/>
            </w:tcBorders>
            <w:hideMark/>
          </w:tcPr>
          <w:p w:rsidR="00FB26A2" w:rsidRPr="009575EE" w:rsidRDefault="00FB26A2" w:rsidP="006E4476">
            <w:pPr>
              <w:pStyle w:val="PURBody"/>
              <w:rPr>
                <w:color w:val="404040" w:themeColor="text1" w:themeTint="BF"/>
                <w:lang w:val="fr-FR"/>
              </w:rPr>
            </w:pPr>
            <w:r w:rsidRPr="009575EE">
              <w:rPr>
                <w:color w:val="404040" w:themeColor="text1" w:themeTint="BF"/>
                <w:lang w:val="fr-FR"/>
              </w:rPr>
              <w:t xml:space="preserve">Angajament de respectare a confidenţialităţii: </w:t>
            </w:r>
            <w:r w:rsidRPr="009575EE">
              <w:rPr>
                <w:b/>
                <w:color w:val="404040" w:themeColor="text1" w:themeTint="BF"/>
                <w:lang w:val="fr-FR"/>
              </w:rPr>
              <w:t xml:space="preserve">Da </w:t>
            </w:r>
            <w:r w:rsidRPr="009575EE">
              <w:rPr>
                <w:color w:val="404040" w:themeColor="text1" w:themeTint="BF"/>
                <w:lang w:val="fr-FR"/>
              </w:rPr>
              <w:t xml:space="preserve">(consultaţi </w:t>
            </w:r>
            <w:hyperlink r:id="rId48" w:history="1">
              <w:r w:rsidRPr="009575EE">
                <w:rPr>
                  <w:rStyle w:val="Hyperlink"/>
                  <w:lang w:val="fr-FR"/>
                </w:rPr>
                <w:t>http://go.microsoft.com/fwlink/?LinkID=101172</w:t>
              </w:r>
            </w:hyperlink>
            <w:r w:rsidRPr="009575EE">
              <w:rPr>
                <w:color w:val="404040" w:themeColor="text1" w:themeTint="BF"/>
                <w:lang w:val="fr-FR"/>
              </w:rPr>
              <w:t>)</w:t>
            </w:r>
          </w:p>
        </w:tc>
        <w:tc>
          <w:tcPr>
            <w:tcW w:w="6120" w:type="dxa"/>
            <w:tcBorders>
              <w:top w:val="nil"/>
              <w:left w:val="nil"/>
              <w:bottom w:val="single" w:sz="4" w:space="0" w:color="00467F" w:themeColor="text2"/>
              <w:right w:val="nil"/>
            </w:tcBorders>
            <w:hideMark/>
          </w:tcPr>
          <w:p w:rsidR="00FB26A2" w:rsidRPr="009575EE" w:rsidRDefault="00FB26A2" w:rsidP="006E4476">
            <w:pPr>
              <w:pStyle w:val="PURBody"/>
              <w:rPr>
                <w:color w:val="404040" w:themeColor="text1" w:themeTint="BF"/>
                <w:lang w:val="fr-FR"/>
              </w:rPr>
            </w:pPr>
            <w:r w:rsidRPr="009575EE">
              <w:rPr>
                <w:color w:val="404040" w:themeColor="text1" w:themeTint="BF"/>
                <w:lang w:val="fr-FR"/>
              </w:rPr>
              <w:t xml:space="preserve">Acord privind nivelul serviciului: </w:t>
            </w:r>
            <w:r w:rsidRPr="009575EE">
              <w:rPr>
                <w:b/>
                <w:color w:val="404040" w:themeColor="text1" w:themeTint="BF"/>
                <w:lang w:val="fr-FR"/>
              </w:rPr>
              <w:t xml:space="preserve">Da </w:t>
            </w:r>
            <w:r w:rsidRPr="009575EE">
              <w:rPr>
                <w:color w:val="404040" w:themeColor="text1" w:themeTint="BF"/>
                <w:lang w:val="fr-FR"/>
              </w:rPr>
              <w:t xml:space="preserve">(Consultaţi </w:t>
            </w:r>
            <w:hyperlink r:id="rId49" w:history="1">
              <w:r w:rsidRPr="009575EE">
                <w:rPr>
                  <w:rStyle w:val="Hyperlink"/>
                  <w:lang w:val="fr-FR"/>
                </w:rPr>
                <w:t>http://microsoft.com/licensing/contracts</w:t>
              </w:r>
            </w:hyperlink>
            <w:r w:rsidRPr="009575EE">
              <w:rPr>
                <w:lang w:val="fr-FR"/>
              </w:rPr>
              <w:t>)</w:t>
            </w:r>
          </w:p>
        </w:tc>
      </w:tr>
    </w:tbl>
    <w:p w:rsidR="00FB26A2" w:rsidRPr="009575EE" w:rsidRDefault="00FB26A2" w:rsidP="00FB26A2">
      <w:pPr>
        <w:pStyle w:val="PURBlueBGHeader"/>
      </w:pPr>
      <w:r w:rsidRPr="009575EE">
        <w:t>LICENŢE SL UTILIZATOR</w:t>
      </w:r>
    </w:p>
    <w:tbl>
      <w:tblPr>
        <w:tblStyle w:val="PURTableNoVertical"/>
        <w:tblW w:w="0" w:type="auto"/>
        <w:tblLook w:val="04A0" w:firstRow="1" w:lastRow="0" w:firstColumn="1" w:lastColumn="0" w:noHBand="0" w:noVBand="1"/>
      </w:tblPr>
      <w:tblGrid>
        <w:gridCol w:w="5255"/>
        <w:gridCol w:w="5271"/>
      </w:tblGrid>
      <w:tr w:rsidR="00FB26A2" w:rsidRPr="009575EE" w:rsidTr="006E4476">
        <w:trPr>
          <w:cnfStyle w:val="100000000000" w:firstRow="1" w:lastRow="0" w:firstColumn="0" w:lastColumn="0" w:oddVBand="0" w:evenVBand="0" w:oddHBand="0" w:evenHBand="0" w:firstRowFirstColumn="0" w:firstRowLastColumn="0" w:lastRowFirstColumn="0" w:lastRowLastColumn="0"/>
        </w:trPr>
        <w:tc>
          <w:tcPr>
            <w:tcW w:w="6000" w:type="dxa"/>
            <w:hideMark/>
          </w:tcPr>
          <w:p w:rsidR="00FB26A2" w:rsidRPr="009575EE" w:rsidRDefault="00FB26A2" w:rsidP="006E4476">
            <w:pPr>
              <w:pStyle w:val="PURBody"/>
            </w:pPr>
            <w:r w:rsidRPr="009575EE">
              <w:rPr>
                <w:b/>
                <w:i/>
              </w:rPr>
              <w:t>Necesară pentru fiecare dintre următoarele:</w:t>
            </w:r>
          </w:p>
          <w:p w:rsidR="00FB26A2" w:rsidRPr="009575EE" w:rsidRDefault="00FB26A2" w:rsidP="006E4476">
            <w:pPr>
              <w:pStyle w:val="PURBullet"/>
              <w:numPr>
                <w:ilvl w:val="0"/>
                <w:numId w:val="94"/>
              </w:numPr>
            </w:pPr>
            <w:r w:rsidRPr="009575EE">
              <w:t xml:space="preserve">Utilizatorii care necesită acces cu utilizare de tip Basic la serviciul online sau la produsul software aferent. Cu toate acestea, utilizatorii externi nu au nevoie de licenţele SL obligatorii pentru a accesa serviciul online, decât dacă utilizează clienţi Microsoft Dynamics CRM. </w:t>
            </w:r>
          </w:p>
        </w:tc>
        <w:tc>
          <w:tcPr>
            <w:tcW w:w="6020" w:type="dxa"/>
            <w:hideMark/>
          </w:tcPr>
          <w:p w:rsidR="00FB26A2" w:rsidRPr="009575EE" w:rsidRDefault="00FB26A2" w:rsidP="006E4476">
            <w:pPr>
              <w:pStyle w:val="PURBody"/>
            </w:pPr>
            <w:r w:rsidRPr="009575EE">
              <w:rPr>
                <w:b/>
                <w:i/>
              </w:rPr>
              <w:t>Licenţă SL necesară:</w:t>
            </w:r>
          </w:p>
          <w:p w:rsidR="00FB26A2" w:rsidRPr="009575EE" w:rsidRDefault="00FB26A2" w:rsidP="006E4476">
            <w:pPr>
              <w:pStyle w:val="PURBullet"/>
              <w:numPr>
                <w:ilvl w:val="0"/>
                <w:numId w:val="89"/>
              </w:numPr>
            </w:pPr>
            <w:r w:rsidRPr="009575EE">
              <w:t>Licenţă SL pentru utilizator de tip Basic pentru Microsoft Dynamics CRM Online</w:t>
            </w:r>
          </w:p>
        </w:tc>
      </w:tr>
    </w:tbl>
    <w:p w:rsidR="00FB26A2" w:rsidRPr="009575EE" w:rsidRDefault="00FB26A2" w:rsidP="00FB26A2">
      <w:pPr>
        <w:pStyle w:val="PURBlueBGHeader"/>
        <w:rPr>
          <w:lang w:val="fr-FR"/>
        </w:rPr>
      </w:pPr>
      <w:r w:rsidRPr="009575EE">
        <w:rPr>
          <w:lang w:val="fr-FR"/>
        </w:rPr>
        <w:t>LICENŢE SL PENTRU PROGRAME DE COMPLETARE</w:t>
      </w:r>
    </w:p>
    <w:tbl>
      <w:tblPr>
        <w:tblStyle w:val="PURTableNoVertical"/>
        <w:tblW w:w="0" w:type="auto"/>
        <w:tblLook w:val="04A0" w:firstRow="1" w:lastRow="0" w:firstColumn="1" w:lastColumn="0" w:noHBand="0" w:noVBand="1"/>
      </w:tblPr>
      <w:tblGrid>
        <w:gridCol w:w="5364"/>
        <w:gridCol w:w="5162"/>
      </w:tblGrid>
      <w:tr w:rsidR="00FB26A2" w:rsidRPr="009575EE" w:rsidTr="000124E9">
        <w:trPr>
          <w:cnfStyle w:val="100000000000" w:firstRow="1" w:lastRow="0" w:firstColumn="0" w:lastColumn="0" w:oddVBand="0" w:evenVBand="0" w:oddHBand="0" w:evenHBand="0" w:firstRowFirstColumn="0" w:firstRowLastColumn="0" w:lastRowFirstColumn="0" w:lastRowLastColumn="0"/>
        </w:trPr>
        <w:tc>
          <w:tcPr>
            <w:tcW w:w="5364" w:type="dxa"/>
            <w:tcBorders>
              <w:top w:val="nil"/>
              <w:left w:val="nil"/>
              <w:bottom w:val="single" w:sz="4" w:space="0" w:color="00467F" w:themeColor="text2"/>
              <w:right w:val="nil"/>
            </w:tcBorders>
            <w:hideMark/>
          </w:tcPr>
          <w:p w:rsidR="00FB26A2" w:rsidRPr="009575EE" w:rsidRDefault="00FB26A2" w:rsidP="006E4476">
            <w:pPr>
              <w:pStyle w:val="PURBody"/>
            </w:pPr>
            <w:r w:rsidRPr="009575EE">
              <w:rPr>
                <w:b/>
                <w:i/>
              </w:rPr>
              <w:t>Când este necesar:</w:t>
            </w:r>
          </w:p>
          <w:p w:rsidR="00FB26A2" w:rsidRPr="009575EE" w:rsidRDefault="00FB26A2" w:rsidP="006E4476">
            <w:pPr>
              <w:pStyle w:val="PURBullet"/>
              <w:numPr>
                <w:ilvl w:val="0"/>
                <w:numId w:val="90"/>
              </w:numPr>
              <w:rPr>
                <w:lang w:val="fr-FR"/>
              </w:rPr>
            </w:pPr>
            <w:r w:rsidRPr="009575EE">
              <w:rPr>
                <w:lang w:val="fr-FR"/>
              </w:rPr>
              <w:t>Pentru fiecare gigaoctet de stocare suplimentar fată de spaţiul de stocare furnizat cu licenţe SL pentru utilizator</w:t>
            </w:r>
          </w:p>
        </w:tc>
        <w:tc>
          <w:tcPr>
            <w:tcW w:w="5162" w:type="dxa"/>
            <w:tcBorders>
              <w:top w:val="nil"/>
              <w:left w:val="nil"/>
              <w:bottom w:val="single" w:sz="4" w:space="0" w:color="00467F" w:themeColor="text2"/>
              <w:right w:val="nil"/>
            </w:tcBorders>
            <w:hideMark/>
          </w:tcPr>
          <w:p w:rsidR="00FB26A2" w:rsidRPr="009575EE" w:rsidRDefault="00FB26A2" w:rsidP="006E4476">
            <w:pPr>
              <w:pStyle w:val="PURBody"/>
            </w:pPr>
            <w:r w:rsidRPr="009575EE">
              <w:rPr>
                <w:b/>
                <w:i/>
              </w:rPr>
              <w:t>Licenţă SL necesară:</w:t>
            </w:r>
          </w:p>
          <w:p w:rsidR="00FB26A2" w:rsidRPr="009575EE" w:rsidRDefault="00FB26A2" w:rsidP="006E4476">
            <w:pPr>
              <w:pStyle w:val="PURBullet"/>
              <w:numPr>
                <w:ilvl w:val="0"/>
                <w:numId w:val="91"/>
              </w:numPr>
            </w:pPr>
            <w:r w:rsidRPr="009575EE">
              <w:t>Program de completare pentru stocare suplimentară Microsoft Dynamics CRM Online</w:t>
            </w:r>
          </w:p>
        </w:tc>
      </w:tr>
      <w:tr w:rsidR="00FB26A2" w:rsidRPr="009575EE" w:rsidTr="000124E9">
        <w:tc>
          <w:tcPr>
            <w:tcW w:w="5364" w:type="dxa"/>
            <w:tcBorders>
              <w:top w:val="single" w:sz="4" w:space="0" w:color="00467F" w:themeColor="text2"/>
              <w:left w:val="nil"/>
              <w:bottom w:val="single" w:sz="4" w:space="0" w:color="00467F" w:themeColor="text2"/>
              <w:right w:val="nil"/>
            </w:tcBorders>
            <w:hideMark/>
          </w:tcPr>
          <w:p w:rsidR="00FB26A2" w:rsidRPr="009575EE" w:rsidRDefault="00FB26A2" w:rsidP="001D098A">
            <w:pPr>
              <w:pStyle w:val="PURBody"/>
            </w:pPr>
            <w:r w:rsidRPr="009575EE">
              <w:rPr>
                <w:b/>
                <w:i/>
              </w:rPr>
              <w:t>Când este necesar:</w:t>
            </w:r>
            <w:r w:rsidRPr="009575EE">
              <w:t xml:space="preserve"> </w:t>
            </w:r>
          </w:p>
          <w:p w:rsidR="00FB26A2" w:rsidRPr="009575EE" w:rsidRDefault="00FB26A2" w:rsidP="006E4476">
            <w:pPr>
              <w:pStyle w:val="PURBullet"/>
              <w:numPr>
                <w:ilvl w:val="0"/>
                <w:numId w:val="92"/>
              </w:numPr>
            </w:pPr>
            <w:r w:rsidRPr="009575EE">
              <w:t>Pentru fiecare instanţă de producţie</w:t>
            </w:r>
            <w:r w:rsidRPr="009575EE">
              <w:rPr>
                <w:vertAlign w:val="superscript"/>
              </w:rPr>
              <w:t>1</w:t>
            </w:r>
            <w:r w:rsidRPr="009575EE">
              <w:t xml:space="preserve"> a Microsoft Dynamics CRM Online în plus faţă de instanţa furnizată cu serviciul online </w:t>
            </w:r>
          </w:p>
        </w:tc>
        <w:tc>
          <w:tcPr>
            <w:tcW w:w="5162" w:type="dxa"/>
            <w:tcBorders>
              <w:top w:val="single" w:sz="4" w:space="0" w:color="00467F" w:themeColor="text2"/>
              <w:left w:val="nil"/>
              <w:bottom w:val="single" w:sz="4" w:space="0" w:color="00467F" w:themeColor="text2"/>
              <w:right w:val="nil"/>
            </w:tcBorders>
            <w:hideMark/>
          </w:tcPr>
          <w:p w:rsidR="00FB26A2" w:rsidRPr="009575EE" w:rsidRDefault="00FB26A2" w:rsidP="006E4476">
            <w:pPr>
              <w:pStyle w:val="PURBody"/>
            </w:pPr>
            <w:r w:rsidRPr="009575EE">
              <w:rPr>
                <w:b/>
                <w:i/>
              </w:rPr>
              <w:t>Licenţă SL necesară:</w:t>
            </w:r>
          </w:p>
          <w:p w:rsidR="00FB26A2" w:rsidRPr="009575EE" w:rsidRDefault="00FB26A2" w:rsidP="001A26D0">
            <w:pPr>
              <w:pStyle w:val="PURBullet"/>
              <w:numPr>
                <w:ilvl w:val="0"/>
                <w:numId w:val="93"/>
              </w:numPr>
              <w:rPr>
                <w:lang w:val="fr-FR"/>
              </w:rPr>
            </w:pPr>
            <w:r w:rsidRPr="009575EE">
              <w:rPr>
                <w:lang w:val="fr-FR"/>
              </w:rPr>
              <w:t>Program de completare pentru instanţe suplimentare de producţie Microsoft Dynamics CRM Online</w:t>
            </w:r>
          </w:p>
        </w:tc>
      </w:tr>
      <w:tr w:rsidR="00FB26A2" w:rsidRPr="009575EE" w:rsidTr="000124E9">
        <w:tc>
          <w:tcPr>
            <w:tcW w:w="5364" w:type="dxa"/>
            <w:tcBorders>
              <w:top w:val="single" w:sz="4" w:space="0" w:color="00467F" w:themeColor="text2"/>
              <w:left w:val="nil"/>
              <w:bottom w:val="nil"/>
              <w:right w:val="nil"/>
            </w:tcBorders>
            <w:hideMark/>
          </w:tcPr>
          <w:p w:rsidR="00FB26A2" w:rsidRPr="009575EE" w:rsidRDefault="00FB26A2" w:rsidP="001D098A">
            <w:pPr>
              <w:pStyle w:val="PURBody"/>
            </w:pPr>
            <w:r w:rsidRPr="009575EE">
              <w:rPr>
                <w:b/>
                <w:i/>
              </w:rPr>
              <w:t>Când este necesar:</w:t>
            </w:r>
            <w:r w:rsidRPr="009575EE">
              <w:t xml:space="preserve"> </w:t>
            </w:r>
          </w:p>
          <w:p w:rsidR="00FB26A2" w:rsidRPr="009575EE" w:rsidRDefault="00FB26A2" w:rsidP="006E4476">
            <w:pPr>
              <w:pStyle w:val="PURBullet"/>
              <w:numPr>
                <w:ilvl w:val="0"/>
                <w:numId w:val="92"/>
              </w:numPr>
            </w:pPr>
            <w:r w:rsidRPr="009575EE">
              <w:lastRenderedPageBreak/>
              <w:t>Pentru fiecare instanţă non-producţie</w:t>
            </w:r>
            <w:r w:rsidRPr="009575EE">
              <w:rPr>
                <w:vertAlign w:val="superscript"/>
              </w:rPr>
              <w:t>1</w:t>
            </w:r>
            <w:r w:rsidRPr="009575EE">
              <w:t xml:space="preserve"> a Microsoft Dynamics CRM Online furnizată cu serviciul online </w:t>
            </w:r>
          </w:p>
          <w:p w:rsidR="00FB26A2" w:rsidRPr="009575EE" w:rsidRDefault="00FB26A2" w:rsidP="006E4476">
            <w:pPr>
              <w:pStyle w:val="PURBody"/>
            </w:pPr>
          </w:p>
          <w:p w:rsidR="00FB26A2" w:rsidRPr="009575EE" w:rsidRDefault="00FB26A2" w:rsidP="006E4476">
            <w:pPr>
              <w:pStyle w:val="PURBody"/>
              <w:rPr>
                <w:b/>
                <w:i/>
                <w:lang w:val="fr-FR"/>
              </w:rPr>
            </w:pPr>
            <w:r w:rsidRPr="009575EE">
              <w:rPr>
                <w:vertAlign w:val="superscript"/>
                <w:lang w:val="fr-FR"/>
              </w:rPr>
              <w:t xml:space="preserve">1 </w:t>
            </w:r>
            <w:r w:rsidRPr="009575EE">
              <w:rPr>
                <w:lang w:val="fr-FR"/>
              </w:rPr>
              <w:t xml:space="preserve">Consultaţi </w:t>
            </w:r>
            <w:hyperlink w:anchor="General_License_Terms" w:history="1">
              <w:r w:rsidRPr="009575EE">
                <w:rPr>
                  <w:rStyle w:val="Hyperlink"/>
                  <w:lang w:val="fr-FR"/>
                </w:rPr>
                <w:t>Termenii universali de licenţă, definiţii</w:t>
              </w:r>
            </w:hyperlink>
          </w:p>
        </w:tc>
        <w:tc>
          <w:tcPr>
            <w:tcW w:w="5162" w:type="dxa"/>
            <w:tcBorders>
              <w:top w:val="single" w:sz="4" w:space="0" w:color="00467F" w:themeColor="text2"/>
              <w:left w:val="nil"/>
              <w:bottom w:val="nil"/>
              <w:right w:val="nil"/>
            </w:tcBorders>
            <w:hideMark/>
          </w:tcPr>
          <w:p w:rsidR="00FB26A2" w:rsidRPr="009575EE" w:rsidRDefault="00FB26A2" w:rsidP="006E4476">
            <w:pPr>
              <w:pStyle w:val="PURBody"/>
            </w:pPr>
            <w:r w:rsidRPr="009575EE">
              <w:rPr>
                <w:b/>
                <w:i/>
              </w:rPr>
              <w:lastRenderedPageBreak/>
              <w:t>Licenţă SL necesară:</w:t>
            </w:r>
          </w:p>
          <w:p w:rsidR="00FB26A2" w:rsidRPr="009575EE" w:rsidRDefault="00FB26A2" w:rsidP="001A26D0">
            <w:pPr>
              <w:pStyle w:val="PURBody"/>
              <w:numPr>
                <w:ilvl w:val="0"/>
                <w:numId w:val="95"/>
              </w:numPr>
              <w:spacing w:line="240" w:lineRule="exact"/>
              <w:ind w:left="504" w:hanging="216"/>
              <w:contextualSpacing/>
              <w:rPr>
                <w:b/>
                <w:i/>
                <w:lang w:val="fr-FR"/>
              </w:rPr>
            </w:pPr>
            <w:r w:rsidRPr="009575EE">
              <w:rPr>
                <w:lang w:val="fr-FR"/>
              </w:rPr>
              <w:lastRenderedPageBreak/>
              <w:t>Program de completare pentru instanţe suplimentare non-producţie Microsoft Dynamics CRM Online</w:t>
            </w:r>
          </w:p>
        </w:tc>
      </w:tr>
    </w:tbl>
    <w:p w:rsidR="00FB26A2" w:rsidRPr="009575EE" w:rsidRDefault="00FB26A2" w:rsidP="00FB26A2">
      <w:pPr>
        <w:pStyle w:val="PURBlueBGHeader"/>
        <w:rPr>
          <w:lang w:val="fr-FR"/>
        </w:rPr>
      </w:pPr>
      <w:r w:rsidRPr="009575EE">
        <w:rPr>
          <w:lang w:val="fr-FR"/>
        </w:rPr>
        <w:lastRenderedPageBreak/>
        <w:t>Termeni suplimentari:</w:t>
      </w:r>
    </w:p>
    <w:p w:rsidR="00FB26A2" w:rsidRPr="009575EE" w:rsidRDefault="00FB26A2" w:rsidP="00FB26A2">
      <w:pPr>
        <w:pStyle w:val="PURBlueStrong-Indented"/>
        <w:rPr>
          <w:lang w:val="fr-FR"/>
        </w:rPr>
      </w:pPr>
      <w:r w:rsidRPr="009575EE">
        <w:rPr>
          <w:lang w:val="fr-FR"/>
        </w:rPr>
        <w:t>Conturi asociate</w:t>
      </w:r>
    </w:p>
    <w:p w:rsidR="00FB26A2" w:rsidRPr="009575EE" w:rsidRDefault="00FB26A2" w:rsidP="001A26D0">
      <w:pPr>
        <w:pStyle w:val="PURBody-Indented"/>
        <w:rPr>
          <w:lang w:val="fr-FR"/>
        </w:rPr>
      </w:pPr>
      <w:r w:rsidRPr="009575EE">
        <w:rPr>
          <w:lang w:val="fr-FR"/>
        </w:rPr>
        <w:t>Numai dvs. aveţi dreptul să utilizaţi contul Microsoft Dynamics CRM Online. Cu toate acestea, vă putem permite să configuraţi conturi suplimentare ale membrilor, dependente de contul dvs. („conturi asociate”).</w:t>
      </w:r>
      <w:r w:rsidR="00850CF2" w:rsidRPr="009575EE">
        <w:rPr>
          <w:lang w:val="fr-FR"/>
        </w:rPr>
        <w:t xml:space="preserve"> </w:t>
      </w:r>
      <w:r w:rsidRPr="009575EE">
        <w:rPr>
          <w:lang w:val="fr-FR"/>
        </w:rPr>
        <w:t>Avem dreptul să limităm conturile asociate.</w:t>
      </w:r>
      <w:r w:rsidR="00850CF2" w:rsidRPr="009575EE">
        <w:rPr>
          <w:lang w:val="fr-FR"/>
        </w:rPr>
        <w:t xml:space="preserve"> </w:t>
      </w:r>
      <w:r w:rsidRPr="009575EE">
        <w:rPr>
          <w:lang w:val="fr-FR"/>
        </w:rPr>
        <w:t>Sunteţi responsabil pentru întreaga activitate a contului Microsoft Dynamics CRM Online, a conturilor asociate, precum şi pentru parole.</w:t>
      </w:r>
      <w:r w:rsidR="00850CF2" w:rsidRPr="009575EE">
        <w:rPr>
          <w:lang w:val="fr-FR"/>
        </w:rPr>
        <w:t xml:space="preserve"> </w:t>
      </w:r>
      <w:r w:rsidRPr="009575EE">
        <w:rPr>
          <w:lang w:val="fr-FR"/>
        </w:rPr>
        <w:t>Vă revine în exclusivitate responsabilitatea de a monitoriza utilizarea contului Microsoft Dynamics CRM Online, precum şi pentru orice utilizare sau utilizare abuzivă a contului Microsoft Dynamics CRM Online ce rezultă în legătură cu orice cont asociat sau orice terţă parte care utilizează parole ori nume de utilizator selectate de dvs. sau care v-au fost atribuite. În cazul în care sunteţi utilizatorul autorizat al unui cont asociat, atunci persoana sau entitatea care v-a acordat acces la Microsoft Dynamics CRM Online (proprietarul contului) deţine control complet asupra contului dvs. asociat.</w:t>
      </w:r>
      <w:r w:rsidR="00850CF2" w:rsidRPr="009575EE">
        <w:rPr>
          <w:rFonts w:eastAsia="Microsoft JhengHei" w:hint="eastAsia"/>
          <w:lang w:val="fr-FR" w:eastAsia="zh-TW"/>
        </w:rPr>
        <w:t xml:space="preserve"> </w:t>
      </w:r>
      <w:r w:rsidRPr="009575EE">
        <w:rPr>
          <w:lang w:val="fr-FR"/>
        </w:rPr>
        <w:t>Acest control include şi dreptul de a înceta Abonamentul pentru Microsoft Dynamics CRM Online, de a închide sau de a modifica oricând contul asociat şi, în unele cazuri, dreptul de a solicita şi de a primi informaţii cu privire la utilizarea sistemului şi a Microsoft Dynamics CRM Online, corelate cu contul</w:t>
      </w:r>
      <w:r w:rsidR="001A26D0" w:rsidRPr="009575EE">
        <w:rPr>
          <w:lang w:val="fr-FR"/>
        </w:rPr>
        <w:t> </w:t>
      </w:r>
      <w:r w:rsidRPr="009575EE">
        <w:rPr>
          <w:lang w:val="fr-FR"/>
        </w:rPr>
        <w:t>dvs. asociat. Aceasta nu anulează necesitatea unei licenţe pe bază de abonament pentru fiecare utilizator individual.</w:t>
      </w:r>
    </w:p>
    <w:p w:rsidR="002F4F7A" w:rsidRPr="009575EE" w:rsidRDefault="002F4F7A" w:rsidP="002F4F7A">
      <w:pPr>
        <w:spacing w:after="60"/>
        <w:ind w:left="274"/>
        <w:rPr>
          <w:lang w:val="fr-FR"/>
        </w:rPr>
      </w:pPr>
      <w:r w:rsidRPr="009575EE">
        <w:rPr>
          <w:rFonts w:asciiTheme="minorHAnsi" w:hAnsiTheme="minorHAnsi" w:cstheme="minorHAnsi"/>
          <w:smallCaps/>
          <w:color w:val="00467F"/>
          <w:sz w:val="18"/>
          <w:szCs w:val="18"/>
          <w:lang w:val="fr-FR"/>
        </w:rPr>
        <w:t>Taxe de anulare</w:t>
      </w:r>
    </w:p>
    <w:p w:rsidR="002F4F7A" w:rsidRPr="009575EE" w:rsidRDefault="002F4F7A" w:rsidP="001A26D0">
      <w:pPr>
        <w:spacing w:after="60"/>
        <w:ind w:left="274"/>
        <w:rPr>
          <w:lang w:val="fr-FR"/>
        </w:rPr>
      </w:pPr>
      <w:r w:rsidRPr="009575EE">
        <w:rPr>
          <w:rFonts w:asciiTheme="minorHAnsi" w:hAnsiTheme="minorHAnsi" w:cstheme="minorHAnsi"/>
          <w:color w:val="000000" w:themeColor="text1"/>
          <w:sz w:val="18"/>
          <w:szCs w:val="18"/>
          <w:lang w:val="fr-FR"/>
        </w:rPr>
        <w:t>În cazul în care anulaţi abonamentul şi migraţi la o ofertă Dynamics CRM la nivel local sau Dynamics CRM cu găzduire de către parteneri, nu se va aplica taxa de anulare; totuşi, se va renunţa la această taxă numai în cazul abonamentelor active pentru care aţi</w:t>
      </w:r>
      <w:r w:rsidR="00841827" w:rsidRPr="009575EE">
        <w:rPr>
          <w:rFonts w:asciiTheme="minorHAnsi" w:hAnsiTheme="minorHAnsi" w:cstheme="minorHAnsi"/>
          <w:color w:val="000000" w:themeColor="text1"/>
          <w:sz w:val="18"/>
          <w:szCs w:val="18"/>
          <w:lang w:val="fr-FR"/>
        </w:rPr>
        <w:t> </w:t>
      </w:r>
      <w:r w:rsidRPr="009575EE">
        <w:rPr>
          <w:rFonts w:asciiTheme="minorHAnsi" w:hAnsiTheme="minorHAnsi" w:cstheme="minorHAnsi"/>
          <w:color w:val="000000" w:themeColor="text1"/>
          <w:sz w:val="18"/>
          <w:szCs w:val="18"/>
          <w:lang w:val="fr-FR"/>
        </w:rPr>
        <w:t>plătit taxele de abonament pe cel puţin trei luni.</w:t>
      </w:r>
      <w:r w:rsidR="00850CF2" w:rsidRPr="009575EE">
        <w:rPr>
          <w:rFonts w:asciiTheme="minorHAnsi" w:hAnsiTheme="minorHAnsi" w:cstheme="minorHAnsi" w:hint="eastAsia"/>
          <w:color w:val="000000" w:themeColor="text1"/>
          <w:sz w:val="18"/>
          <w:szCs w:val="18"/>
          <w:lang w:val="fr-FR" w:eastAsia="zh-TW"/>
        </w:rPr>
        <w:t xml:space="preserve"> </w:t>
      </w:r>
      <w:r w:rsidRPr="009575EE">
        <w:rPr>
          <w:rFonts w:asciiTheme="minorHAnsi" w:hAnsiTheme="minorHAnsi" w:cstheme="minorHAnsi"/>
          <w:color w:val="000000" w:themeColor="text1"/>
          <w:sz w:val="18"/>
          <w:szCs w:val="18"/>
          <w:lang w:val="fr-FR"/>
        </w:rPr>
        <w:t>Pentru ca taxa de anulare să nu se aplice, trebuie să faceţi dovada achiziţionării ofertei Dynamics CRM la nivel local sau Dynamics CRM cu găzduire de către parteneri. Pentru a începe procesul de migrare, contactaţi serviciul de asistenţă Microsoft Dynamics CRM Online. Dacă doriţi informaţii de contact pentru servicii de asistenţă locală,</w:t>
      </w:r>
      <w:r w:rsidR="001A26D0" w:rsidRPr="009575EE">
        <w:rPr>
          <w:rFonts w:asciiTheme="minorHAnsi" w:hAnsiTheme="minorHAnsi" w:cstheme="minorHAnsi"/>
          <w:color w:val="000000" w:themeColor="text1"/>
          <w:sz w:val="18"/>
          <w:szCs w:val="18"/>
          <w:lang w:val="fr-FR"/>
        </w:rPr>
        <w:t> </w:t>
      </w:r>
      <w:r w:rsidRPr="009575EE">
        <w:rPr>
          <w:rFonts w:asciiTheme="minorHAnsi" w:hAnsiTheme="minorHAnsi" w:cstheme="minorHAnsi"/>
          <w:color w:val="000000" w:themeColor="text1"/>
          <w:sz w:val="18"/>
          <w:szCs w:val="18"/>
          <w:lang w:val="fr-FR"/>
        </w:rPr>
        <w:t>accesaţi</w:t>
      </w:r>
      <w:r w:rsidRPr="009575EE">
        <w:rPr>
          <w:rFonts w:asciiTheme="minorHAnsi" w:hAnsiTheme="minorHAnsi" w:cstheme="minorHAnsi"/>
          <w:sz w:val="18"/>
          <w:szCs w:val="18"/>
          <w:lang w:val="fr-FR"/>
        </w:rPr>
        <w:t xml:space="preserve"> </w:t>
      </w:r>
      <w:hyperlink r:id="rId50" w:history="1">
        <w:r w:rsidRPr="009575EE">
          <w:rPr>
            <w:rStyle w:val="Hyperlink"/>
            <w:rFonts w:asciiTheme="minorHAnsi" w:hAnsiTheme="minorHAnsi" w:cstheme="minorHAnsi"/>
            <w:sz w:val="18"/>
            <w:szCs w:val="18"/>
            <w:lang w:val="fr-FR"/>
          </w:rPr>
          <w:t>http://go.microsoft.com/fwlink/?LinkID=76092</w:t>
        </w:r>
      </w:hyperlink>
      <w:r w:rsidRPr="009575EE">
        <w:rPr>
          <w:rFonts w:asciiTheme="minorHAnsi" w:hAnsiTheme="minorHAnsi" w:cstheme="minorHAnsi"/>
          <w:sz w:val="18"/>
          <w:szCs w:val="18"/>
          <w:lang w:val="fr-FR"/>
        </w:rPr>
        <w:t>.</w:t>
      </w:r>
    </w:p>
    <w:p w:rsidR="002F4F7A" w:rsidRPr="009575EE" w:rsidRDefault="002F4F7A" w:rsidP="002F4F7A">
      <w:pPr>
        <w:pStyle w:val="PURBlueStrong-Indented"/>
        <w:spacing w:after="120" w:line="240" w:lineRule="auto"/>
        <w:ind w:left="274"/>
        <w:rPr>
          <w:lang w:val="fr-FR"/>
        </w:rPr>
      </w:pPr>
      <w:r w:rsidRPr="009575EE">
        <w:rPr>
          <w:rFonts w:asciiTheme="minorHAnsi" w:hAnsiTheme="minorHAnsi" w:cstheme="minorHAnsi"/>
          <w:smallCaps w:val="0"/>
          <w:color w:val="000000" w:themeColor="text1"/>
          <w:szCs w:val="18"/>
          <w:lang w:val="fr-FR"/>
        </w:rPr>
        <w:t>În cazul în care comandaţi Abonamentul în cadrul unei oferte promoţionale speciale care include o reducere acordată pentru fiecare post de lucru comandat, iar ulterior anulaţi Abonamentul (pentru o parte dintre posturile de lucru sau pentru toate) înainte de finalul duratei stipulate în ofertă, vi se va solicita să plătiţi întreaga reducere pe care aţi primit-o pentru fiecare post de lucru anulat din cadrul Abonamentului.</w:t>
      </w:r>
    </w:p>
    <w:p w:rsidR="00FB26A2" w:rsidRPr="009575EE" w:rsidRDefault="00FB26A2" w:rsidP="00FB26A2">
      <w:pPr>
        <w:pStyle w:val="PURBlueStrong-Indented"/>
        <w:rPr>
          <w:lang w:val="fr-FR"/>
        </w:rPr>
      </w:pPr>
      <w:r w:rsidRPr="009575EE">
        <w:rPr>
          <w:lang w:val="fr-FR"/>
        </w:rPr>
        <w:t>Limitări</w:t>
      </w:r>
    </w:p>
    <w:p w:rsidR="00FB26A2" w:rsidRPr="009575EE" w:rsidRDefault="00FB26A2" w:rsidP="00850CF2">
      <w:pPr>
        <w:pStyle w:val="PURBody-Indented"/>
        <w:rPr>
          <w:lang w:val="fr-FR"/>
        </w:rPr>
      </w:pPr>
      <w:r w:rsidRPr="009575EE">
        <w:rPr>
          <w:lang w:val="fr-FR"/>
        </w:rPr>
        <w:t>Avem dreptul să stabilim limite pentru utilizarea de către dvs. a Microsoft Dynamics CRM Online.</w:t>
      </w:r>
      <w:r w:rsidR="00850CF2" w:rsidRPr="009575EE">
        <w:rPr>
          <w:rFonts w:hint="eastAsia"/>
          <w:lang w:val="fr-FR" w:eastAsia="zh-TW"/>
        </w:rPr>
        <w:t xml:space="preserve"> </w:t>
      </w:r>
      <w:r w:rsidRPr="009575EE">
        <w:rPr>
          <w:lang w:val="fr-FR"/>
        </w:rPr>
        <w:t xml:space="preserve">De exemplu, avem dreptul să limităm numărul şi dimensiunea mesajelor de e-mail pe care le puteţi trimite şi primi prin intermediul Microsoft Dynamics CRM Online, numărul de conturi Microsoft Dynamics CRM Online la care vă puteţi abona, numărul de tranzacţii pe care le puteţi efectua prin intermediul Microsoft Dynamics CRM Online şi numărul de tranzacţii asincrone care se pot executa cu o organizaţie. </w:t>
      </w:r>
    </w:p>
    <w:p w:rsidR="00FB26A2" w:rsidRPr="009575EE" w:rsidRDefault="00FB26A2" w:rsidP="00FB26A2">
      <w:pPr>
        <w:pStyle w:val="PURBody-Indented"/>
        <w:rPr>
          <w:lang w:val="fr-FR"/>
        </w:rPr>
      </w:pPr>
      <w:r w:rsidRPr="009575EE">
        <w:rPr>
          <w:lang w:val="fr-FR"/>
        </w:rPr>
        <w:t>Utilizarea de către dvs. a instanţelor non-producţie este limitată la testare, dezvoltare sau demonstrare. Drepturile dvs. de utilizare includ utilizarea instanţei non-producţie pentru a simula un mediu pentru utilizatorul final în care să se poată diagnostica problemele legate de utilizarea serviciului online</w:t>
      </w:r>
    </w:p>
    <w:p w:rsidR="00FB26A2" w:rsidRPr="009575EE" w:rsidRDefault="00630E3A" w:rsidP="001A26D0">
      <w:pPr>
        <w:pStyle w:val="PURBreadcrumb"/>
        <w:rPr>
          <w:lang w:val="fr-FR"/>
        </w:rPr>
      </w:pPr>
      <w:hyperlink r:id="rId51" w:anchor="_Sec4" w:history="1">
        <w:r w:rsidR="00F22968" w:rsidRPr="009575EE">
          <w:rPr>
            <w:rStyle w:val="Hyperlink"/>
            <w:lang w:val="fr-FR"/>
          </w:rPr>
          <w:t>Cuprins</w:t>
        </w:r>
      </w:hyperlink>
      <w:r w:rsidR="00F22968" w:rsidRPr="009575EE">
        <w:rPr>
          <w:lang w:val="fr-FR"/>
        </w:rPr>
        <w:t xml:space="preserve"> /</w:t>
      </w:r>
      <w:hyperlink r:id="rId52" w:anchor="_Sec6" w:history="1">
        <w:r w:rsidR="00F22968" w:rsidRPr="009575EE">
          <w:rPr>
            <w:rStyle w:val="Hyperlink"/>
            <w:lang w:val="fr-FR"/>
          </w:rPr>
          <w:t>Termeni universali</w:t>
        </w:r>
      </w:hyperlink>
      <w:r w:rsidR="00E235C1" w:rsidRPr="009575EE">
        <w:rPr>
          <w:rFonts w:hint="eastAsia"/>
          <w:lang w:val="fr-FR" w:eastAsia="zh-TW"/>
        </w:rPr>
        <w:t xml:space="preserve"> </w:t>
      </w:r>
    </w:p>
    <w:p w:rsidR="00C64A88" w:rsidRPr="009575EE" w:rsidRDefault="00C64A88" w:rsidP="00C64A88">
      <w:pPr>
        <w:pStyle w:val="PURProductName"/>
        <w:rPr>
          <w:lang w:val="fr-FR"/>
        </w:rPr>
      </w:pPr>
      <w:r w:rsidRPr="009575EE">
        <w:rPr>
          <w:lang w:val="fr-FR"/>
        </w:rPr>
        <w:t>Microsoft Dynamics CRM Online Essential</w:t>
      </w:r>
      <w:r w:rsidRPr="009575EE">
        <w:fldChar w:fldCharType="begin"/>
      </w:r>
      <w:r w:rsidRPr="009575EE">
        <w:rPr>
          <w:lang w:val="fr-FR"/>
        </w:rPr>
        <w:instrText>XE "Microsoft Dynamics CRM Online Essential"</w:instrText>
      </w:r>
      <w:r w:rsidRPr="009575EE">
        <w:fldChar w:fldCharType="end"/>
      </w:r>
      <w:r w:rsidR="00F22968" w:rsidRPr="009575EE">
        <w:fldChar w:fldCharType="begin"/>
      </w:r>
      <w:r w:rsidR="00132FC7" w:rsidRPr="009575EE">
        <w:rPr>
          <w:lang w:val="fr-FR"/>
        </w:rPr>
        <w:instrText xml:space="preserve"> TC "</w:instrText>
      </w:r>
      <w:bookmarkStart w:id="378" w:name="_Toc365939942"/>
      <w:bookmarkStart w:id="379" w:name="_Toc365940157"/>
      <w:r w:rsidR="00132FC7" w:rsidRPr="009575EE">
        <w:rPr>
          <w:lang w:val="fr-FR"/>
        </w:rPr>
        <w:instrText>Microsoft Dynamics CRM Online Essential</w:instrText>
      </w:r>
      <w:bookmarkEnd w:id="378"/>
      <w:bookmarkEnd w:id="379"/>
      <w:r w:rsidR="00132FC7" w:rsidRPr="009575EE">
        <w:rPr>
          <w:lang w:val="fr-FR"/>
        </w:rPr>
        <w:instrText>" \l 2</w:instrText>
      </w:r>
      <w:r w:rsidR="00F22968" w:rsidRPr="009575EE">
        <w:fldChar w:fldCharType="end"/>
      </w:r>
    </w:p>
    <w:p w:rsidR="00C64A88" w:rsidRPr="009575EE" w:rsidRDefault="00E235C1" w:rsidP="00C64A88">
      <w:pPr>
        <w:pStyle w:val="PURLicenseTerm"/>
        <w:rPr>
          <w:lang w:val="fr-FR"/>
        </w:rPr>
      </w:pPr>
      <w:r w:rsidRPr="009575EE">
        <w:rPr>
          <w:lang w:val="fr-FR"/>
        </w:rPr>
        <w:t xml:space="preserve"> </w:t>
      </w:r>
      <w:r w:rsidR="00C64A88" w:rsidRPr="009575EE">
        <w:rPr>
          <w:lang w:val="fr-FR"/>
        </w:rPr>
        <w:t>Termenii licenţei care se aplică utilizării de către dvs. a acestui produs sunt Termenii universali de licenţă, Termenii generali de licenţă pentru acest model de licenţiere şi următorii termeni:</w:t>
      </w:r>
      <w:r w:rsidRPr="009575EE">
        <w:rPr>
          <w:lang w:val="fr-FR"/>
        </w:rPr>
        <w:t xml:space="preserve"> </w:t>
      </w:r>
    </w:p>
    <w:tbl>
      <w:tblPr>
        <w:tblStyle w:val="ProductAttributesTable"/>
        <w:tblW w:w="0" w:type="auto"/>
        <w:tblLook w:val="04A0" w:firstRow="1" w:lastRow="0" w:firstColumn="1" w:lastColumn="0" w:noHBand="0" w:noVBand="1"/>
      </w:tblPr>
      <w:tblGrid>
        <w:gridCol w:w="5492"/>
        <w:gridCol w:w="5308"/>
      </w:tblGrid>
      <w:tr w:rsidR="00C64A88" w:rsidRPr="009575EE" w:rsidTr="00E235C1">
        <w:tc>
          <w:tcPr>
            <w:tcW w:w="5650" w:type="dxa"/>
            <w:tcBorders>
              <w:top w:val="single" w:sz="4" w:space="0" w:color="00467F" w:themeColor="text2"/>
              <w:left w:val="nil"/>
              <w:bottom w:val="nil"/>
              <w:right w:val="nil"/>
            </w:tcBorders>
            <w:hideMark/>
          </w:tcPr>
          <w:p w:rsidR="00C64A88" w:rsidRPr="009575EE" w:rsidRDefault="00C64A88" w:rsidP="009510FE">
            <w:pPr>
              <w:pStyle w:val="PURBody"/>
              <w:rPr>
                <w:color w:val="404040" w:themeColor="text1" w:themeTint="BF"/>
              </w:rPr>
            </w:pPr>
            <w:r w:rsidRPr="009575EE">
              <w:rPr>
                <w:color w:val="404040" w:themeColor="text1" w:themeTint="BF"/>
              </w:rPr>
              <w:t xml:space="preserve">Consultaţi notificările aplicabile: </w:t>
            </w:r>
            <w:r w:rsidRPr="009575EE">
              <w:rPr>
                <w:b/>
                <w:color w:val="404040" w:themeColor="text1" w:themeTint="BF"/>
              </w:rPr>
              <w:t xml:space="preserve">Bing Maps, Yammer </w:t>
            </w:r>
            <w:r w:rsidRPr="009575EE">
              <w:rPr>
                <w:color w:val="404040" w:themeColor="text1" w:themeTint="BF"/>
              </w:rPr>
              <w:t xml:space="preserve">(consultaţi </w:t>
            </w:r>
            <w:hyperlink r:id="rId53" w:anchor="_Sec10" w:history="1">
              <w:hyperlink w:anchor="Appendix_1">
                <w:r w:rsidR="00AE1D40" w:rsidRPr="009575EE">
                  <w:rPr>
                    <w:color w:val="00467F"/>
                    <w:u w:val="single"/>
                    <w:lang w:val="fr-FR"/>
                  </w:rPr>
                  <w:t>Anexa 1</w:t>
                </w:r>
              </w:hyperlink>
            </w:hyperlink>
            <w:r w:rsidRPr="009575EE">
              <w:rPr>
                <w:color w:val="404040" w:themeColor="text1" w:themeTint="BF"/>
              </w:rPr>
              <w:t>)</w:t>
            </w:r>
          </w:p>
        </w:tc>
        <w:tc>
          <w:tcPr>
            <w:tcW w:w="5380" w:type="dxa"/>
            <w:tcBorders>
              <w:top w:val="single" w:sz="4" w:space="0" w:color="00467F" w:themeColor="text2"/>
              <w:left w:val="nil"/>
              <w:bottom w:val="nil"/>
              <w:right w:val="nil"/>
            </w:tcBorders>
            <w:hideMark/>
          </w:tcPr>
          <w:p w:rsidR="00C64A88" w:rsidRPr="009575EE" w:rsidRDefault="00C64A88" w:rsidP="009510FE">
            <w:pPr>
              <w:pStyle w:val="PURBody"/>
              <w:rPr>
                <w:color w:val="404040" w:themeColor="text1" w:themeTint="BF"/>
              </w:rPr>
            </w:pPr>
            <w:r w:rsidRPr="009575EE">
              <w:rPr>
                <w:color w:val="404040" w:themeColor="text1" w:themeTint="BF"/>
              </w:rPr>
              <w:t xml:space="preserve">Prezentare generală a securităţii: </w:t>
            </w:r>
            <w:r w:rsidRPr="009575EE">
              <w:rPr>
                <w:b/>
                <w:color w:val="404040" w:themeColor="text1" w:themeTint="BF"/>
              </w:rPr>
              <w:t xml:space="preserve">Da </w:t>
            </w:r>
            <w:r w:rsidRPr="009575EE">
              <w:rPr>
                <w:color w:val="404040" w:themeColor="text1" w:themeTint="BF"/>
              </w:rPr>
              <w:t xml:space="preserve">(consultaţi </w:t>
            </w:r>
            <w:hyperlink r:id="rId54" w:history="1">
              <w:r w:rsidRPr="009575EE">
                <w:rPr>
                  <w:rStyle w:val="Hyperlink"/>
                </w:rPr>
                <w:t>http://www.microsoft.com/download/en/details.aspx?id=15543</w:t>
              </w:r>
            </w:hyperlink>
            <w:r w:rsidRPr="009575EE">
              <w:rPr>
                <w:color w:val="404040" w:themeColor="text1" w:themeTint="BF"/>
              </w:rPr>
              <w:t>)</w:t>
            </w:r>
          </w:p>
        </w:tc>
      </w:tr>
      <w:tr w:rsidR="00C64A88" w:rsidRPr="009575EE" w:rsidTr="00E235C1">
        <w:tc>
          <w:tcPr>
            <w:tcW w:w="5650" w:type="dxa"/>
            <w:tcBorders>
              <w:top w:val="nil"/>
              <w:left w:val="nil"/>
              <w:bottom w:val="single" w:sz="4" w:space="0" w:color="00467F" w:themeColor="text2"/>
              <w:right w:val="nil"/>
            </w:tcBorders>
            <w:hideMark/>
          </w:tcPr>
          <w:p w:rsidR="00C64A88" w:rsidRPr="009575EE" w:rsidRDefault="00C64A88" w:rsidP="009510FE">
            <w:pPr>
              <w:pStyle w:val="PURBody"/>
              <w:rPr>
                <w:color w:val="404040" w:themeColor="text1" w:themeTint="BF"/>
                <w:lang w:val="fr-FR"/>
              </w:rPr>
            </w:pPr>
            <w:r w:rsidRPr="009575EE">
              <w:rPr>
                <w:color w:val="404040" w:themeColor="text1" w:themeTint="BF"/>
                <w:lang w:val="fr-FR"/>
              </w:rPr>
              <w:t xml:space="preserve">Angajament de respectare a confidenţialităţii: </w:t>
            </w:r>
            <w:r w:rsidRPr="009575EE">
              <w:rPr>
                <w:b/>
                <w:color w:val="404040" w:themeColor="text1" w:themeTint="BF"/>
                <w:lang w:val="fr-FR"/>
              </w:rPr>
              <w:t xml:space="preserve">Da </w:t>
            </w:r>
            <w:r w:rsidRPr="009575EE">
              <w:rPr>
                <w:color w:val="404040" w:themeColor="text1" w:themeTint="BF"/>
                <w:lang w:val="fr-FR"/>
              </w:rPr>
              <w:t xml:space="preserve">(consultaţi </w:t>
            </w:r>
            <w:hyperlink r:id="rId55" w:history="1">
              <w:r w:rsidRPr="009575EE">
                <w:rPr>
                  <w:rStyle w:val="Hyperlink"/>
                  <w:lang w:val="fr-FR"/>
                </w:rPr>
                <w:t>http://go.microsoft.com/fwlink/?LinkID=101172</w:t>
              </w:r>
            </w:hyperlink>
            <w:r w:rsidRPr="009575EE">
              <w:rPr>
                <w:color w:val="404040" w:themeColor="text1" w:themeTint="BF"/>
                <w:lang w:val="fr-FR"/>
              </w:rPr>
              <w:t>)</w:t>
            </w:r>
          </w:p>
        </w:tc>
        <w:tc>
          <w:tcPr>
            <w:tcW w:w="5380" w:type="dxa"/>
            <w:tcBorders>
              <w:top w:val="nil"/>
              <w:left w:val="nil"/>
              <w:bottom w:val="single" w:sz="4" w:space="0" w:color="00467F" w:themeColor="text2"/>
              <w:right w:val="nil"/>
            </w:tcBorders>
            <w:hideMark/>
          </w:tcPr>
          <w:p w:rsidR="00C64A88" w:rsidRPr="009575EE" w:rsidRDefault="00C64A88" w:rsidP="009510FE">
            <w:pPr>
              <w:pStyle w:val="PURBody"/>
              <w:rPr>
                <w:color w:val="404040" w:themeColor="text1" w:themeTint="BF"/>
                <w:lang w:val="fr-FR"/>
              </w:rPr>
            </w:pPr>
            <w:r w:rsidRPr="009575EE">
              <w:rPr>
                <w:color w:val="404040" w:themeColor="text1" w:themeTint="BF"/>
                <w:lang w:val="fr-FR"/>
              </w:rPr>
              <w:t xml:space="preserve">Acord privind nivelul serviciului: </w:t>
            </w:r>
            <w:r w:rsidRPr="009575EE">
              <w:rPr>
                <w:b/>
                <w:color w:val="404040" w:themeColor="text1" w:themeTint="BF"/>
                <w:lang w:val="fr-FR"/>
              </w:rPr>
              <w:t xml:space="preserve">Da </w:t>
            </w:r>
            <w:r w:rsidRPr="009575EE">
              <w:rPr>
                <w:color w:val="404040" w:themeColor="text1" w:themeTint="BF"/>
                <w:lang w:val="fr-FR"/>
              </w:rPr>
              <w:t xml:space="preserve">(Consultaţi </w:t>
            </w:r>
            <w:hyperlink r:id="rId56" w:history="1">
              <w:r w:rsidRPr="009575EE">
                <w:rPr>
                  <w:rStyle w:val="Hyperlink"/>
                  <w:lang w:val="fr-FR"/>
                </w:rPr>
                <w:t>http://microsoft.com/licensing/contracts</w:t>
              </w:r>
            </w:hyperlink>
            <w:r w:rsidRPr="009575EE">
              <w:rPr>
                <w:lang w:val="fr-FR"/>
              </w:rPr>
              <w:t>)</w:t>
            </w:r>
          </w:p>
        </w:tc>
      </w:tr>
    </w:tbl>
    <w:p w:rsidR="00C64A88" w:rsidRPr="009575EE" w:rsidRDefault="00C64A88" w:rsidP="00C64A88">
      <w:pPr>
        <w:pStyle w:val="PURBlueBGHeader"/>
      </w:pPr>
      <w:r w:rsidRPr="009575EE">
        <w:t>LICENŢE SL UTILIZATOR</w:t>
      </w:r>
    </w:p>
    <w:tbl>
      <w:tblPr>
        <w:tblStyle w:val="PURTableNoVertical"/>
        <w:tblW w:w="0" w:type="auto"/>
        <w:tblLook w:val="04A0" w:firstRow="1" w:lastRow="0" w:firstColumn="1" w:lastColumn="0" w:noHBand="0" w:noVBand="1"/>
      </w:tblPr>
      <w:tblGrid>
        <w:gridCol w:w="5255"/>
        <w:gridCol w:w="5271"/>
      </w:tblGrid>
      <w:tr w:rsidR="00C64A88" w:rsidRPr="009575EE"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9575EE" w:rsidRDefault="00C64A88" w:rsidP="009510FE">
            <w:pPr>
              <w:pStyle w:val="PURBody"/>
            </w:pPr>
            <w:r w:rsidRPr="009575EE">
              <w:rPr>
                <w:b/>
                <w:i/>
              </w:rPr>
              <w:t>Necesară pentru fiecare dintre următoarele:</w:t>
            </w:r>
          </w:p>
          <w:p w:rsidR="00C64A88" w:rsidRPr="009575EE" w:rsidRDefault="00C64A88" w:rsidP="009510FE">
            <w:pPr>
              <w:pStyle w:val="PURBullet"/>
              <w:numPr>
                <w:ilvl w:val="0"/>
                <w:numId w:val="88"/>
              </w:numPr>
            </w:pPr>
            <w:r w:rsidRPr="009575EE">
              <w:t>Utilizatorii care necesită acces cu utilizare de tip Essential la serviciul online sau la produsul software aferent. Cu toate acestea, utilizatorii externi nu au nevoie de licenţele SL obligatorii pentru a accesa serviciul online, decât dacă utilizează clienţi Microsoft Dynamics CRM.</w:t>
            </w:r>
          </w:p>
        </w:tc>
        <w:tc>
          <w:tcPr>
            <w:tcW w:w="6020" w:type="dxa"/>
            <w:hideMark/>
          </w:tcPr>
          <w:p w:rsidR="00C64A88" w:rsidRPr="009575EE" w:rsidRDefault="00C64A88" w:rsidP="009510FE">
            <w:pPr>
              <w:pStyle w:val="PURBody"/>
            </w:pPr>
            <w:r w:rsidRPr="009575EE">
              <w:rPr>
                <w:b/>
                <w:i/>
              </w:rPr>
              <w:t>Licenţă SL necesară:</w:t>
            </w:r>
          </w:p>
          <w:p w:rsidR="00C64A88" w:rsidRPr="009575EE" w:rsidRDefault="00AF764F" w:rsidP="00E423E0">
            <w:pPr>
              <w:pStyle w:val="PURBullet"/>
              <w:numPr>
                <w:ilvl w:val="0"/>
                <w:numId w:val="89"/>
              </w:numPr>
            </w:pPr>
            <w:r w:rsidRPr="009575EE">
              <w:t>Licenţă SL pentru utilizator de tip Essential pentru Microsoft Dynamics CRM Online</w:t>
            </w:r>
          </w:p>
        </w:tc>
      </w:tr>
    </w:tbl>
    <w:p w:rsidR="00C64A88" w:rsidRPr="009575EE" w:rsidRDefault="00C64A88" w:rsidP="00C64A88">
      <w:pPr>
        <w:pStyle w:val="PURBlueBGHeader"/>
        <w:rPr>
          <w:lang w:val="fr-FR"/>
        </w:rPr>
      </w:pPr>
      <w:r w:rsidRPr="009575EE">
        <w:rPr>
          <w:lang w:val="fr-FR"/>
        </w:rPr>
        <w:lastRenderedPageBreak/>
        <w:t>LICENŢE SL PENTRU PROGRAME DE COMPLETARE</w:t>
      </w:r>
    </w:p>
    <w:tbl>
      <w:tblPr>
        <w:tblStyle w:val="PURTableNoVertical"/>
        <w:tblW w:w="0" w:type="auto"/>
        <w:tblLook w:val="04A0" w:firstRow="1" w:lastRow="0" w:firstColumn="1" w:lastColumn="0" w:noHBand="0" w:noVBand="1"/>
      </w:tblPr>
      <w:tblGrid>
        <w:gridCol w:w="5364"/>
        <w:gridCol w:w="5162"/>
      </w:tblGrid>
      <w:tr w:rsidR="00C64A88" w:rsidRPr="009575EE" w:rsidTr="001D098A">
        <w:trPr>
          <w:cnfStyle w:val="100000000000" w:firstRow="1" w:lastRow="0" w:firstColumn="0" w:lastColumn="0" w:oddVBand="0" w:evenVBand="0" w:oddHBand="0" w:evenHBand="0" w:firstRowFirstColumn="0" w:firstRowLastColumn="0" w:lastRowFirstColumn="0" w:lastRowLastColumn="0"/>
        </w:trPr>
        <w:tc>
          <w:tcPr>
            <w:tcW w:w="5364" w:type="dxa"/>
            <w:tcBorders>
              <w:top w:val="nil"/>
              <w:left w:val="nil"/>
              <w:bottom w:val="single" w:sz="4" w:space="0" w:color="00467F" w:themeColor="text2"/>
              <w:right w:val="nil"/>
            </w:tcBorders>
            <w:hideMark/>
          </w:tcPr>
          <w:p w:rsidR="00C64A88" w:rsidRPr="009575EE" w:rsidRDefault="00C64A88" w:rsidP="009510FE">
            <w:pPr>
              <w:pStyle w:val="PURBody"/>
            </w:pPr>
            <w:r w:rsidRPr="009575EE">
              <w:rPr>
                <w:b/>
                <w:i/>
              </w:rPr>
              <w:t>Când este necesar:</w:t>
            </w:r>
          </w:p>
          <w:p w:rsidR="00C64A88" w:rsidRPr="009575EE" w:rsidRDefault="00C64A88" w:rsidP="009510FE">
            <w:pPr>
              <w:pStyle w:val="PURBullet"/>
              <w:numPr>
                <w:ilvl w:val="0"/>
                <w:numId w:val="90"/>
              </w:numPr>
              <w:rPr>
                <w:lang w:val="fr-FR"/>
              </w:rPr>
            </w:pPr>
            <w:r w:rsidRPr="009575EE">
              <w:rPr>
                <w:lang w:val="fr-FR"/>
              </w:rPr>
              <w:t>Pentru fiecare gigaoctet de stocare suplimentar faţă de spaţiul de stocare furnizat cu serviciul online</w:t>
            </w:r>
          </w:p>
        </w:tc>
        <w:tc>
          <w:tcPr>
            <w:tcW w:w="5162" w:type="dxa"/>
            <w:tcBorders>
              <w:top w:val="nil"/>
              <w:left w:val="nil"/>
              <w:bottom w:val="single" w:sz="4" w:space="0" w:color="00467F" w:themeColor="text2"/>
              <w:right w:val="nil"/>
            </w:tcBorders>
            <w:hideMark/>
          </w:tcPr>
          <w:p w:rsidR="00C64A88" w:rsidRPr="009575EE" w:rsidRDefault="00C64A88" w:rsidP="009510FE">
            <w:pPr>
              <w:pStyle w:val="PURBody"/>
            </w:pPr>
            <w:r w:rsidRPr="009575EE">
              <w:rPr>
                <w:b/>
                <w:i/>
              </w:rPr>
              <w:t>Licenţă SL necesară:</w:t>
            </w:r>
          </w:p>
          <w:p w:rsidR="00C64A88" w:rsidRPr="009575EE" w:rsidRDefault="00AF764F" w:rsidP="009510FE">
            <w:pPr>
              <w:pStyle w:val="PURBullet"/>
              <w:numPr>
                <w:ilvl w:val="0"/>
                <w:numId w:val="91"/>
              </w:numPr>
            </w:pPr>
            <w:r w:rsidRPr="009575EE">
              <w:t>Program de completare pentru stocare suplimentară Microsoft Dynamics CRM Online</w:t>
            </w:r>
          </w:p>
        </w:tc>
      </w:tr>
      <w:tr w:rsidR="00C64A88" w:rsidRPr="009575EE" w:rsidTr="001D098A">
        <w:tc>
          <w:tcPr>
            <w:tcW w:w="5364" w:type="dxa"/>
            <w:tcBorders>
              <w:top w:val="single" w:sz="4" w:space="0" w:color="00467F" w:themeColor="text2"/>
              <w:left w:val="nil"/>
              <w:bottom w:val="single" w:sz="4" w:space="0" w:color="00467F" w:themeColor="text2"/>
              <w:right w:val="nil"/>
            </w:tcBorders>
            <w:hideMark/>
          </w:tcPr>
          <w:p w:rsidR="00C64A88" w:rsidRPr="009575EE" w:rsidRDefault="00C64A88" w:rsidP="001D098A">
            <w:pPr>
              <w:pStyle w:val="PURBody"/>
            </w:pPr>
            <w:r w:rsidRPr="009575EE">
              <w:rPr>
                <w:b/>
                <w:i/>
              </w:rPr>
              <w:t>Când este necesar:</w:t>
            </w:r>
            <w:r w:rsidRPr="009575EE">
              <w:t xml:space="preserve"> </w:t>
            </w:r>
          </w:p>
          <w:p w:rsidR="00C64A88" w:rsidRPr="009575EE" w:rsidRDefault="00C64A88" w:rsidP="009510FE">
            <w:pPr>
              <w:pStyle w:val="PURBullet"/>
              <w:numPr>
                <w:ilvl w:val="0"/>
                <w:numId w:val="92"/>
              </w:numPr>
              <w:rPr>
                <w:lang w:val="fr-FR"/>
              </w:rPr>
            </w:pPr>
            <w:r w:rsidRPr="009575EE">
              <w:rPr>
                <w:lang w:val="fr-FR"/>
              </w:rPr>
              <w:t>Pentru fiecare instanţă de producţie</w:t>
            </w:r>
            <w:r w:rsidRPr="009575EE">
              <w:rPr>
                <w:vertAlign w:val="superscript"/>
                <w:lang w:val="fr-FR"/>
              </w:rPr>
              <w:t>1</w:t>
            </w:r>
            <w:r w:rsidRPr="009575EE">
              <w:rPr>
                <w:lang w:val="fr-FR"/>
              </w:rPr>
              <w:t xml:space="preserve"> a Microsoft Dynamics CRM Online în plus faţă de instanţa de producţie furnizată cu serviciul online </w:t>
            </w:r>
          </w:p>
        </w:tc>
        <w:tc>
          <w:tcPr>
            <w:tcW w:w="5162" w:type="dxa"/>
            <w:tcBorders>
              <w:top w:val="single" w:sz="4" w:space="0" w:color="00467F" w:themeColor="text2"/>
              <w:left w:val="nil"/>
              <w:bottom w:val="single" w:sz="4" w:space="0" w:color="00467F" w:themeColor="text2"/>
              <w:right w:val="nil"/>
            </w:tcBorders>
            <w:hideMark/>
          </w:tcPr>
          <w:p w:rsidR="00C64A88" w:rsidRPr="009575EE" w:rsidRDefault="00C64A88" w:rsidP="009510FE">
            <w:pPr>
              <w:pStyle w:val="PURBody"/>
            </w:pPr>
            <w:r w:rsidRPr="009575EE">
              <w:rPr>
                <w:b/>
                <w:i/>
              </w:rPr>
              <w:t>Licenţă SL necesară:</w:t>
            </w:r>
          </w:p>
          <w:p w:rsidR="00C64A88" w:rsidRPr="009575EE" w:rsidRDefault="00AF764F" w:rsidP="009510FE">
            <w:pPr>
              <w:pStyle w:val="PURBullet"/>
              <w:numPr>
                <w:ilvl w:val="0"/>
                <w:numId w:val="93"/>
              </w:numPr>
              <w:rPr>
                <w:lang w:val="fr-FR"/>
              </w:rPr>
            </w:pPr>
            <w:r w:rsidRPr="009575EE">
              <w:rPr>
                <w:lang w:val="fr-FR"/>
              </w:rPr>
              <w:t>Program de completare pentru instanţe suplimentare de producţie Microsoft Dynamics CRM Online</w:t>
            </w:r>
          </w:p>
        </w:tc>
      </w:tr>
      <w:tr w:rsidR="00C64A88" w:rsidRPr="009575EE" w:rsidTr="001D098A">
        <w:tc>
          <w:tcPr>
            <w:tcW w:w="5364" w:type="dxa"/>
            <w:tcBorders>
              <w:top w:val="single" w:sz="4" w:space="0" w:color="00467F" w:themeColor="text2"/>
              <w:left w:val="nil"/>
              <w:bottom w:val="nil"/>
              <w:right w:val="nil"/>
            </w:tcBorders>
            <w:hideMark/>
          </w:tcPr>
          <w:p w:rsidR="00C64A88" w:rsidRPr="009575EE" w:rsidRDefault="00C64A88" w:rsidP="001D098A">
            <w:pPr>
              <w:pStyle w:val="PURBody"/>
            </w:pPr>
            <w:r w:rsidRPr="009575EE">
              <w:rPr>
                <w:b/>
                <w:i/>
              </w:rPr>
              <w:t>Când este necesar:</w:t>
            </w:r>
            <w:r w:rsidRPr="009575EE">
              <w:t xml:space="preserve"> </w:t>
            </w:r>
          </w:p>
          <w:p w:rsidR="00C64A88" w:rsidRPr="009575EE" w:rsidRDefault="00C64A88" w:rsidP="009510FE">
            <w:pPr>
              <w:pStyle w:val="PURBullet"/>
              <w:numPr>
                <w:ilvl w:val="0"/>
                <w:numId w:val="92"/>
              </w:numPr>
            </w:pPr>
            <w:r w:rsidRPr="009575EE">
              <w:t>Pentru fiecare instanţă non-producţie</w:t>
            </w:r>
            <w:r w:rsidRPr="009575EE">
              <w:rPr>
                <w:vertAlign w:val="superscript"/>
              </w:rPr>
              <w:t>1</w:t>
            </w:r>
            <w:r w:rsidRPr="009575EE">
              <w:t xml:space="preserve"> a instanţei Microsoft Dynamics CRM Online furnizată cu serviciul online</w:t>
            </w:r>
          </w:p>
          <w:p w:rsidR="00C64A88" w:rsidRPr="009575EE" w:rsidRDefault="00C64A88" w:rsidP="009510FE">
            <w:pPr>
              <w:pStyle w:val="PURBullet"/>
              <w:ind w:left="504" w:firstLine="0"/>
            </w:pPr>
            <w:r w:rsidRPr="009575EE">
              <w:t xml:space="preserve"> </w:t>
            </w:r>
          </w:p>
          <w:p w:rsidR="00C64A88" w:rsidRPr="009575EE" w:rsidRDefault="00C64A88" w:rsidP="009510FE">
            <w:pPr>
              <w:pStyle w:val="PURBody"/>
              <w:rPr>
                <w:b/>
                <w:i/>
                <w:lang w:val="fr-FR"/>
              </w:rPr>
            </w:pPr>
            <w:r w:rsidRPr="009575EE">
              <w:rPr>
                <w:vertAlign w:val="superscript"/>
                <w:lang w:val="fr-FR"/>
              </w:rPr>
              <w:t xml:space="preserve">1 </w:t>
            </w:r>
            <w:r w:rsidRPr="009575EE">
              <w:rPr>
                <w:lang w:val="fr-FR"/>
              </w:rPr>
              <w:t xml:space="preserve">Consultaţi </w:t>
            </w:r>
            <w:hyperlink w:anchor="General_License_Terms" w:history="1">
              <w:r w:rsidRPr="009575EE">
                <w:rPr>
                  <w:rStyle w:val="Hyperlink"/>
                  <w:lang w:val="fr-FR"/>
                </w:rPr>
                <w:t>Termenii universali de licenţă, definiţii</w:t>
              </w:r>
            </w:hyperlink>
          </w:p>
        </w:tc>
        <w:tc>
          <w:tcPr>
            <w:tcW w:w="5162" w:type="dxa"/>
            <w:tcBorders>
              <w:top w:val="single" w:sz="4" w:space="0" w:color="00467F" w:themeColor="text2"/>
              <w:left w:val="nil"/>
              <w:bottom w:val="nil"/>
              <w:right w:val="nil"/>
            </w:tcBorders>
            <w:hideMark/>
          </w:tcPr>
          <w:p w:rsidR="00C64A88" w:rsidRPr="009575EE" w:rsidRDefault="00C64A88" w:rsidP="009510FE">
            <w:pPr>
              <w:pStyle w:val="PURBody"/>
              <w:rPr>
                <w:lang w:val="fr-FR"/>
              </w:rPr>
            </w:pPr>
            <w:r w:rsidRPr="009575EE">
              <w:rPr>
                <w:b/>
                <w:i/>
                <w:lang w:val="fr-FR"/>
              </w:rPr>
              <w:t>Licenţă SL necesară:</w:t>
            </w:r>
          </w:p>
          <w:p w:rsidR="00C64A88" w:rsidRPr="009575EE" w:rsidRDefault="00AF764F" w:rsidP="001D098A">
            <w:pPr>
              <w:pStyle w:val="PURBullet"/>
              <w:numPr>
                <w:ilvl w:val="0"/>
                <w:numId w:val="93"/>
              </w:numPr>
              <w:rPr>
                <w:b/>
                <w:i/>
                <w:lang w:val="fr-FR"/>
              </w:rPr>
            </w:pPr>
            <w:r w:rsidRPr="009575EE">
              <w:rPr>
                <w:lang w:val="fr-FR"/>
              </w:rPr>
              <w:t>Program de completare pentru instanţe suplimentare non</w:t>
            </w:r>
            <w:r w:rsidR="001D098A" w:rsidRPr="009575EE">
              <w:rPr>
                <w:lang w:val="fr-FR"/>
              </w:rPr>
              <w:t>­</w:t>
            </w:r>
            <w:r w:rsidRPr="009575EE">
              <w:rPr>
                <w:lang w:val="fr-FR"/>
              </w:rPr>
              <w:t>producţie Microsoft Dynamics CRM Online</w:t>
            </w:r>
          </w:p>
        </w:tc>
      </w:tr>
    </w:tbl>
    <w:p w:rsidR="00C64A88" w:rsidRPr="009575EE" w:rsidRDefault="00C64A88" w:rsidP="00C64A88">
      <w:pPr>
        <w:pStyle w:val="PURBlueBGHeader"/>
        <w:rPr>
          <w:lang w:val="fr-FR"/>
        </w:rPr>
      </w:pPr>
      <w:r w:rsidRPr="009575EE">
        <w:rPr>
          <w:lang w:val="fr-FR"/>
        </w:rPr>
        <w:t>Termeni suplimentari:</w:t>
      </w:r>
    </w:p>
    <w:p w:rsidR="00C64A88" w:rsidRPr="009575EE" w:rsidRDefault="00C64A88" w:rsidP="00C64A88">
      <w:pPr>
        <w:pStyle w:val="PURBlueStrong-Indented"/>
        <w:rPr>
          <w:lang w:val="fr-FR"/>
        </w:rPr>
      </w:pPr>
      <w:r w:rsidRPr="009575EE">
        <w:rPr>
          <w:lang w:val="fr-FR"/>
        </w:rPr>
        <w:t>Conturi asociate</w:t>
      </w:r>
    </w:p>
    <w:p w:rsidR="00C64A88" w:rsidRPr="009575EE" w:rsidRDefault="00C64A88" w:rsidP="00850CF2">
      <w:pPr>
        <w:pStyle w:val="PURBody-Indented"/>
        <w:rPr>
          <w:lang w:val="fr-FR"/>
        </w:rPr>
      </w:pPr>
      <w:r w:rsidRPr="009575EE">
        <w:rPr>
          <w:lang w:val="fr-FR"/>
        </w:rPr>
        <w:t>Numai dvs. aveţi dreptul să utilizaţi contul Microsoft Dynamics CRM Online. Cu toate acestea, vă putem permite să configuraţi conturi suplimentare ale membrilor, dependente de contul dvs. („conturi asociate”).</w:t>
      </w:r>
      <w:r w:rsidR="00850CF2" w:rsidRPr="009575EE">
        <w:rPr>
          <w:rFonts w:hint="eastAsia"/>
          <w:lang w:val="fr-FR" w:eastAsia="zh-TW"/>
        </w:rPr>
        <w:t xml:space="preserve"> </w:t>
      </w:r>
      <w:r w:rsidRPr="009575EE">
        <w:rPr>
          <w:lang w:val="fr-FR"/>
        </w:rPr>
        <w:t>Avem dreptul să limităm conturile asociate.</w:t>
      </w:r>
      <w:r w:rsidR="00850CF2" w:rsidRPr="009575EE">
        <w:rPr>
          <w:rFonts w:hint="eastAsia"/>
          <w:lang w:val="fr-FR" w:eastAsia="zh-TW"/>
        </w:rPr>
        <w:t xml:space="preserve"> </w:t>
      </w:r>
      <w:r w:rsidRPr="009575EE">
        <w:rPr>
          <w:lang w:val="fr-FR"/>
        </w:rPr>
        <w:t>Sunteţi responsabil pentru întreaga activitate a contului Microsoft Dynamics CRM Online, a conturilor asociate, precum şi pentru parole.</w:t>
      </w:r>
      <w:r w:rsidR="00850CF2" w:rsidRPr="009575EE">
        <w:rPr>
          <w:rFonts w:hint="eastAsia"/>
          <w:lang w:val="fr-FR" w:eastAsia="zh-TW"/>
        </w:rPr>
        <w:t xml:space="preserve"> </w:t>
      </w:r>
      <w:r w:rsidRPr="009575EE">
        <w:rPr>
          <w:lang w:val="fr-FR"/>
        </w:rPr>
        <w:t>Vă revine în exclusivitate responsabilitatea de a monitoriza utilizarea contului Microsoft Dynamics CRM Online, precum şi pentru orice utilizare sau utilizare abuzivă a contului Microsoft Dynamics CRM Online ce rezultă în legătură cu orice cont asociat sau orice terţă parte care utilizează parole ori nume de utilizator selectate de dvs. sau care v-au fost atribuite. În cazul în care sunteţi utilizatorul autorizat al unui cont asociat, atunci persoana sau entitatea care v-a acordat acces la Microsoft Dynamics CRM Online (proprietarul contului) deţine control complet asupra contului dvs. asociat.</w:t>
      </w:r>
      <w:r w:rsidR="00850CF2" w:rsidRPr="009575EE">
        <w:rPr>
          <w:rFonts w:hint="eastAsia"/>
          <w:lang w:val="fr-FR" w:eastAsia="zh-TW"/>
        </w:rPr>
        <w:t xml:space="preserve"> </w:t>
      </w:r>
      <w:r w:rsidRPr="009575EE">
        <w:rPr>
          <w:lang w:val="fr-FR"/>
        </w:rPr>
        <w:t>Acest control include şi dreptul de a înceta Abonamentul pentru Microsoft Dynamics CRM Online, de a închide sau de a modifica oricând contul asociat şi, în unele cazuri, dreptul de a solicita şi de a primi informaţii cu privire la utilizarea sistemului şi a Microsoft Dynamics CRM Online, corelate cu contul dvs. asociat. Aceasta nu anulează necesitatea unei licenţe pe bază de abonament pentru fiecare utilizator individual.</w:t>
      </w:r>
    </w:p>
    <w:p w:rsidR="002F4F7A" w:rsidRPr="009575EE" w:rsidRDefault="002F4F7A" w:rsidP="002F4F7A">
      <w:pPr>
        <w:spacing w:after="60"/>
        <w:ind w:left="274"/>
        <w:rPr>
          <w:lang w:val="fr-FR"/>
        </w:rPr>
      </w:pPr>
      <w:r w:rsidRPr="009575EE">
        <w:rPr>
          <w:rFonts w:asciiTheme="minorHAnsi" w:hAnsiTheme="minorHAnsi" w:cstheme="minorHAnsi"/>
          <w:smallCaps/>
          <w:color w:val="00467F"/>
          <w:sz w:val="18"/>
          <w:szCs w:val="18"/>
          <w:lang w:val="fr-FR"/>
        </w:rPr>
        <w:t>Taxe de anulare</w:t>
      </w:r>
    </w:p>
    <w:p w:rsidR="002F4F7A" w:rsidRPr="009575EE" w:rsidRDefault="002F4F7A" w:rsidP="00850CF2">
      <w:pPr>
        <w:spacing w:after="60"/>
        <w:ind w:left="274"/>
        <w:rPr>
          <w:lang w:val="fr-FR"/>
        </w:rPr>
      </w:pPr>
      <w:r w:rsidRPr="009575EE">
        <w:rPr>
          <w:rFonts w:asciiTheme="minorHAnsi" w:hAnsiTheme="minorHAnsi" w:cstheme="minorHAnsi"/>
          <w:color w:val="000000" w:themeColor="text1"/>
          <w:sz w:val="18"/>
          <w:szCs w:val="18"/>
          <w:lang w:val="fr-FR"/>
        </w:rPr>
        <w:t>În cazul în care anulaţi abonamentul şi migraţi la o ofertă Dynamics CRM la nivel local sau Dynamics CRM cu găzduire de către parteneri, nu se va aplica taxa de anulare; totuşi, se va renunţa la această taxă numai în cazul abonamentelor active pentru care aţi plătit taxele de abonament pe cel puţin trei luni.</w:t>
      </w:r>
      <w:r w:rsidR="00850CF2" w:rsidRPr="009575EE">
        <w:rPr>
          <w:rFonts w:asciiTheme="minorHAnsi" w:hAnsiTheme="minorHAnsi" w:cstheme="minorHAnsi" w:hint="eastAsia"/>
          <w:color w:val="000000" w:themeColor="text1"/>
          <w:sz w:val="18"/>
          <w:szCs w:val="18"/>
          <w:lang w:val="fr-FR" w:eastAsia="zh-TW"/>
        </w:rPr>
        <w:t xml:space="preserve"> </w:t>
      </w:r>
      <w:r w:rsidRPr="009575EE">
        <w:rPr>
          <w:rFonts w:asciiTheme="minorHAnsi" w:hAnsiTheme="minorHAnsi" w:cstheme="minorHAnsi"/>
          <w:color w:val="000000" w:themeColor="text1"/>
          <w:sz w:val="18"/>
          <w:szCs w:val="18"/>
          <w:lang w:val="fr-FR"/>
        </w:rPr>
        <w:t>Pentru ca taxa de anulare să nu se aplice, trebuie să faceţi dovada achiziţionării ofertei Dynamics CRM la nivel local sau Dynamics CRM cu găzduire de către parteneri. Pentru a începe procesul de migrare, contactaţi serviciul de asistenţă Microsoft Dynamics CRM Online. Dacă doriţi informaţii de contact pentru servicii de asistenţă locală, accesaţi</w:t>
      </w:r>
      <w:r w:rsidRPr="009575EE">
        <w:rPr>
          <w:rFonts w:asciiTheme="minorHAnsi" w:hAnsiTheme="minorHAnsi" w:cstheme="minorHAnsi"/>
          <w:sz w:val="18"/>
          <w:szCs w:val="18"/>
          <w:lang w:val="fr-FR"/>
        </w:rPr>
        <w:t xml:space="preserve"> </w:t>
      </w:r>
      <w:hyperlink r:id="rId57" w:history="1">
        <w:r w:rsidRPr="009575EE">
          <w:rPr>
            <w:rStyle w:val="Hyperlink"/>
            <w:rFonts w:asciiTheme="minorHAnsi" w:hAnsiTheme="minorHAnsi" w:cstheme="minorHAnsi"/>
            <w:sz w:val="18"/>
            <w:szCs w:val="18"/>
            <w:lang w:val="fr-FR"/>
          </w:rPr>
          <w:t>http://go.microsoft.com/fwlink/?LinkID=76092</w:t>
        </w:r>
      </w:hyperlink>
      <w:r w:rsidRPr="009575EE">
        <w:rPr>
          <w:rFonts w:asciiTheme="minorHAnsi" w:hAnsiTheme="minorHAnsi" w:cstheme="minorHAnsi"/>
          <w:sz w:val="18"/>
          <w:szCs w:val="18"/>
          <w:lang w:val="fr-FR"/>
        </w:rPr>
        <w:t>.</w:t>
      </w:r>
    </w:p>
    <w:p w:rsidR="002F4F7A" w:rsidRPr="009575EE" w:rsidRDefault="002F4F7A" w:rsidP="002F4F7A">
      <w:pPr>
        <w:pStyle w:val="PURBlueStrong-Indented"/>
        <w:spacing w:after="120" w:line="240" w:lineRule="auto"/>
        <w:ind w:left="274"/>
        <w:rPr>
          <w:lang w:val="fr-FR"/>
        </w:rPr>
      </w:pPr>
      <w:r w:rsidRPr="009575EE">
        <w:rPr>
          <w:rFonts w:asciiTheme="minorHAnsi" w:hAnsiTheme="minorHAnsi" w:cstheme="minorHAnsi"/>
          <w:smallCaps w:val="0"/>
          <w:color w:val="000000" w:themeColor="text1"/>
          <w:szCs w:val="18"/>
          <w:lang w:val="fr-FR"/>
        </w:rPr>
        <w:t>În cazul în care comandaţi Abonamentul în cadrul unei oferte promoţionale speciale care include o reducere acordată pentru fiecare post de lucru comandat, iar ulterior anulaţi Abonamentul (pentru o parte dintre posturile de lucru sau pentru toate) înainte de finalul duratei stipulate în ofertă, vi se va solicita să plătiţi întreaga reducere pe care aţi primit-o pentru fiecare post de lucru anulat din cadrul Abonamentului.</w:t>
      </w:r>
    </w:p>
    <w:p w:rsidR="00C64A88" w:rsidRPr="009575EE" w:rsidRDefault="00C64A88" w:rsidP="00C64A88">
      <w:pPr>
        <w:pStyle w:val="PURBlueStrong-Indented"/>
        <w:rPr>
          <w:lang w:val="fr-FR"/>
        </w:rPr>
      </w:pPr>
      <w:r w:rsidRPr="009575EE">
        <w:rPr>
          <w:lang w:val="fr-FR"/>
        </w:rPr>
        <w:t>Limitări</w:t>
      </w:r>
    </w:p>
    <w:p w:rsidR="00C64A88" w:rsidRPr="009575EE" w:rsidRDefault="00C64A88" w:rsidP="00850CF2">
      <w:pPr>
        <w:pStyle w:val="PURBody-Indented"/>
        <w:rPr>
          <w:lang w:val="fr-FR"/>
        </w:rPr>
      </w:pPr>
      <w:r w:rsidRPr="009575EE">
        <w:rPr>
          <w:lang w:val="fr-FR"/>
        </w:rPr>
        <w:t>Avem dreptul să stabilim limite pentru utilizarea de către dvs. a Microsoft Dynamics CRM Online.</w:t>
      </w:r>
      <w:r w:rsidR="00850CF2" w:rsidRPr="009575EE">
        <w:rPr>
          <w:rFonts w:hint="eastAsia"/>
          <w:lang w:val="fr-FR" w:eastAsia="zh-TW"/>
        </w:rPr>
        <w:t xml:space="preserve"> </w:t>
      </w:r>
      <w:r w:rsidRPr="009575EE">
        <w:rPr>
          <w:lang w:val="fr-FR"/>
        </w:rPr>
        <w:t xml:space="preserve">De exemplu, avem dreptul să limităm numărul şi dimensiunea mesajelor de e-mail pe care le puteţi trimite şi primi prin intermediul Microsoft Dynamics CRM Online, numărul de conturi Microsoft Dynamics CRM Online la care vă puteţi abona, numărul de tranzacţii pe care le puteţi efectua prin intermediul Microsoft Dynamics CRM Online şi numărul de tranzacţii asincrone care se pot executa cu o organizaţie. </w:t>
      </w:r>
    </w:p>
    <w:p w:rsidR="00C64A88" w:rsidRPr="009575EE" w:rsidRDefault="00C64A88" w:rsidP="00C64A88">
      <w:pPr>
        <w:ind w:left="270"/>
        <w:rPr>
          <w:lang w:val="fr-FR"/>
        </w:rPr>
      </w:pPr>
      <w:r w:rsidRPr="009575EE">
        <w:rPr>
          <w:color w:val="auto"/>
          <w:sz w:val="18"/>
          <w:lang w:val="fr-FR"/>
        </w:rPr>
        <w:t>Utilizarea de către dvs. a instanţelor non-producţie este limitată la testare, dezvoltare sau demonstrare. Drepturile dvs. de utilizare includ utilizarea instanţei non-producţie pentru a simula un mediu pentru utilizatorul final în care să se poată diagnostica problemele legate de utilizarea serviciului online.</w:t>
      </w:r>
    </w:p>
    <w:p w:rsidR="00C64A88" w:rsidRPr="009575EE" w:rsidRDefault="00630E3A" w:rsidP="00850CF2">
      <w:pPr>
        <w:pStyle w:val="PURBreadcrumb"/>
        <w:rPr>
          <w:lang w:val="fr-FR"/>
        </w:rPr>
      </w:pPr>
      <w:hyperlink r:id="rId58" w:anchor="_Sec4" w:history="1">
        <w:r w:rsidR="00F22968" w:rsidRPr="009575EE">
          <w:rPr>
            <w:rStyle w:val="Hyperlink"/>
            <w:lang w:val="fr-FR"/>
          </w:rPr>
          <w:t>Cuprins</w:t>
        </w:r>
      </w:hyperlink>
      <w:r w:rsidR="001A26D0" w:rsidRPr="009575EE">
        <w:rPr>
          <w:lang w:val="fr-FR"/>
        </w:rPr>
        <w:t xml:space="preserve"> /</w:t>
      </w:r>
      <w:hyperlink r:id="rId59" w:anchor="_Sec6" w:history="1">
        <w:r w:rsidR="00F22968" w:rsidRPr="009575EE">
          <w:rPr>
            <w:rStyle w:val="Hyperlink"/>
            <w:lang w:val="fr-FR"/>
          </w:rPr>
          <w:t>Termeni universali</w:t>
        </w:r>
      </w:hyperlink>
      <w:r w:rsidR="00E235C1" w:rsidRPr="009575EE">
        <w:rPr>
          <w:rFonts w:hint="eastAsia"/>
          <w:lang w:val="fr-FR" w:eastAsia="zh-TW"/>
        </w:rPr>
        <w:t xml:space="preserve"> </w:t>
      </w:r>
    </w:p>
    <w:p w:rsidR="00C64A88" w:rsidRPr="009575EE" w:rsidRDefault="00C64A88" w:rsidP="00C64A88">
      <w:pPr>
        <w:pStyle w:val="PURProductName"/>
        <w:rPr>
          <w:lang w:val="fr-FR"/>
        </w:rPr>
      </w:pPr>
      <w:r w:rsidRPr="009575EE">
        <w:rPr>
          <w:lang w:val="fr-FR"/>
        </w:rPr>
        <w:t>Microsoft Dynamics CRM Online Professional</w:t>
      </w:r>
      <w:r w:rsidRPr="009575EE">
        <w:fldChar w:fldCharType="begin"/>
      </w:r>
      <w:r w:rsidRPr="009575EE">
        <w:rPr>
          <w:lang w:val="fr-FR"/>
        </w:rPr>
        <w:instrText>XE "Microsoft Dynamics CRM Online Professional"</w:instrText>
      </w:r>
      <w:r w:rsidRPr="009575EE">
        <w:fldChar w:fldCharType="end"/>
      </w:r>
      <w:r w:rsidR="00F22968" w:rsidRPr="009575EE">
        <w:fldChar w:fldCharType="begin"/>
      </w:r>
      <w:r w:rsidRPr="009575EE">
        <w:rPr>
          <w:lang w:val="fr-FR"/>
        </w:rPr>
        <w:instrText xml:space="preserve"> TC "</w:instrText>
      </w:r>
      <w:bookmarkStart w:id="380" w:name="_Toc365939943"/>
      <w:bookmarkStart w:id="381" w:name="_Toc365940158"/>
      <w:r w:rsidR="00132FC7" w:rsidRPr="009575EE">
        <w:rPr>
          <w:lang w:val="fr-FR"/>
        </w:rPr>
        <w:instrText xml:space="preserve">Microsoft </w:instrText>
      </w:r>
      <w:r w:rsidRPr="009575EE">
        <w:rPr>
          <w:lang w:val="fr-FR"/>
        </w:rPr>
        <w:instrText>Dynamics CRM Online</w:instrText>
      </w:r>
      <w:r w:rsidR="00132FC7" w:rsidRPr="009575EE">
        <w:rPr>
          <w:lang w:val="fr-FR"/>
        </w:rPr>
        <w:instrText xml:space="preserve"> Professional</w:instrText>
      </w:r>
      <w:bookmarkEnd w:id="380"/>
      <w:bookmarkEnd w:id="381"/>
      <w:r w:rsidRPr="009575EE">
        <w:rPr>
          <w:lang w:val="fr-FR"/>
        </w:rPr>
        <w:instrText>" \l 2</w:instrText>
      </w:r>
      <w:r w:rsidR="00F22968" w:rsidRPr="009575EE">
        <w:fldChar w:fldCharType="end"/>
      </w:r>
    </w:p>
    <w:p w:rsidR="00C64A88" w:rsidRPr="009575EE" w:rsidRDefault="00E235C1" w:rsidP="00C64A88">
      <w:pPr>
        <w:pStyle w:val="PURLicenseTerm"/>
        <w:rPr>
          <w:lang w:val="fr-FR"/>
        </w:rPr>
      </w:pPr>
      <w:r w:rsidRPr="009575EE">
        <w:rPr>
          <w:lang w:val="fr-FR"/>
        </w:rPr>
        <w:t xml:space="preserve"> </w:t>
      </w:r>
      <w:r w:rsidR="00C64A88" w:rsidRPr="009575EE">
        <w:rPr>
          <w:lang w:val="fr-FR"/>
        </w:rPr>
        <w:t>Termenii licenţei care se aplică utilizării de către dvs. a acestui produs sunt Termenii universali de licenţă, Termenii generali de licenţă pentru acest model de licenţiere şi următorii termeni:</w:t>
      </w:r>
      <w:r w:rsidRPr="009575EE">
        <w:rPr>
          <w:lang w:val="fr-FR"/>
        </w:rPr>
        <w:t xml:space="preserve"> </w:t>
      </w:r>
    </w:p>
    <w:tbl>
      <w:tblPr>
        <w:tblStyle w:val="ProductAttributesTable"/>
        <w:tblW w:w="0" w:type="auto"/>
        <w:tblLook w:val="04A0" w:firstRow="1" w:lastRow="0" w:firstColumn="1" w:lastColumn="0" w:noHBand="0" w:noVBand="1"/>
      </w:tblPr>
      <w:tblGrid>
        <w:gridCol w:w="5450"/>
        <w:gridCol w:w="5350"/>
      </w:tblGrid>
      <w:tr w:rsidR="00C64A88" w:rsidRPr="009575EE" w:rsidTr="001D098A">
        <w:tc>
          <w:tcPr>
            <w:tcW w:w="5605" w:type="dxa"/>
            <w:tcBorders>
              <w:top w:val="single" w:sz="4" w:space="0" w:color="00467F" w:themeColor="text2"/>
              <w:left w:val="nil"/>
              <w:bottom w:val="nil"/>
              <w:right w:val="nil"/>
            </w:tcBorders>
            <w:hideMark/>
          </w:tcPr>
          <w:p w:rsidR="00C64A88" w:rsidRPr="009575EE" w:rsidRDefault="00C64A88" w:rsidP="009510FE">
            <w:pPr>
              <w:pStyle w:val="PURBody"/>
              <w:rPr>
                <w:color w:val="404040" w:themeColor="text1" w:themeTint="BF"/>
              </w:rPr>
            </w:pPr>
            <w:r w:rsidRPr="009575EE">
              <w:rPr>
                <w:color w:val="404040" w:themeColor="text1" w:themeTint="BF"/>
              </w:rPr>
              <w:t xml:space="preserve">Consultaţi notificările aplicabile: </w:t>
            </w:r>
            <w:r w:rsidRPr="009575EE">
              <w:rPr>
                <w:b/>
                <w:color w:val="404040" w:themeColor="text1" w:themeTint="BF"/>
              </w:rPr>
              <w:t xml:space="preserve">Bing Maps, Yammer </w:t>
            </w:r>
            <w:r w:rsidRPr="009575EE">
              <w:rPr>
                <w:color w:val="404040" w:themeColor="text1" w:themeTint="BF"/>
              </w:rPr>
              <w:t xml:space="preserve">(consultaţi </w:t>
            </w:r>
            <w:hyperlink r:id="rId60" w:anchor="_Sec10" w:history="1">
              <w:hyperlink w:anchor="Appendix_1">
                <w:r w:rsidR="00AE1D40" w:rsidRPr="009575EE">
                  <w:rPr>
                    <w:color w:val="00467F"/>
                    <w:u w:val="single"/>
                    <w:lang w:val="fr-FR"/>
                  </w:rPr>
                  <w:t>Anexa 1</w:t>
                </w:r>
              </w:hyperlink>
            </w:hyperlink>
            <w:r w:rsidRPr="009575EE">
              <w:rPr>
                <w:color w:val="404040" w:themeColor="text1" w:themeTint="BF"/>
              </w:rPr>
              <w:t>)</w:t>
            </w:r>
          </w:p>
        </w:tc>
        <w:tc>
          <w:tcPr>
            <w:tcW w:w="5425" w:type="dxa"/>
            <w:tcBorders>
              <w:top w:val="single" w:sz="4" w:space="0" w:color="00467F" w:themeColor="text2"/>
              <w:left w:val="nil"/>
              <w:bottom w:val="nil"/>
              <w:right w:val="nil"/>
            </w:tcBorders>
            <w:hideMark/>
          </w:tcPr>
          <w:p w:rsidR="00C64A88" w:rsidRPr="009575EE" w:rsidRDefault="00C64A88" w:rsidP="009510FE">
            <w:pPr>
              <w:pStyle w:val="PURBody"/>
              <w:rPr>
                <w:color w:val="404040" w:themeColor="text1" w:themeTint="BF"/>
              </w:rPr>
            </w:pPr>
            <w:r w:rsidRPr="009575EE">
              <w:rPr>
                <w:color w:val="404040" w:themeColor="text1" w:themeTint="BF"/>
              </w:rPr>
              <w:t xml:space="preserve">Prezentare generală a securităţii: </w:t>
            </w:r>
            <w:r w:rsidRPr="009575EE">
              <w:rPr>
                <w:b/>
                <w:color w:val="404040" w:themeColor="text1" w:themeTint="BF"/>
              </w:rPr>
              <w:t xml:space="preserve">Da </w:t>
            </w:r>
            <w:r w:rsidRPr="009575EE">
              <w:rPr>
                <w:color w:val="404040" w:themeColor="text1" w:themeTint="BF"/>
              </w:rPr>
              <w:t xml:space="preserve">(consultaţi </w:t>
            </w:r>
            <w:hyperlink r:id="rId61" w:history="1">
              <w:r w:rsidRPr="009575EE">
                <w:rPr>
                  <w:rStyle w:val="Hyperlink"/>
                </w:rPr>
                <w:t>http://www.microsoft.com/download/en/details.aspx?id=15543</w:t>
              </w:r>
            </w:hyperlink>
            <w:r w:rsidRPr="009575EE">
              <w:rPr>
                <w:color w:val="404040" w:themeColor="text1" w:themeTint="BF"/>
              </w:rPr>
              <w:t>)</w:t>
            </w:r>
          </w:p>
        </w:tc>
      </w:tr>
      <w:tr w:rsidR="00C64A88" w:rsidRPr="009575EE" w:rsidTr="001D098A">
        <w:tc>
          <w:tcPr>
            <w:tcW w:w="5605" w:type="dxa"/>
            <w:tcBorders>
              <w:top w:val="nil"/>
              <w:left w:val="nil"/>
              <w:bottom w:val="single" w:sz="4" w:space="0" w:color="00467F" w:themeColor="text2"/>
              <w:right w:val="nil"/>
            </w:tcBorders>
            <w:hideMark/>
          </w:tcPr>
          <w:p w:rsidR="00C64A88" w:rsidRPr="009575EE" w:rsidRDefault="00C64A88" w:rsidP="009510FE">
            <w:pPr>
              <w:pStyle w:val="PURBody"/>
              <w:rPr>
                <w:color w:val="404040" w:themeColor="text1" w:themeTint="BF"/>
                <w:lang w:val="fr-FR"/>
              </w:rPr>
            </w:pPr>
            <w:r w:rsidRPr="009575EE">
              <w:rPr>
                <w:color w:val="404040" w:themeColor="text1" w:themeTint="BF"/>
                <w:lang w:val="fr-FR"/>
              </w:rPr>
              <w:lastRenderedPageBreak/>
              <w:t xml:space="preserve">Angajament de respectare a confidenţialităţii: </w:t>
            </w:r>
            <w:r w:rsidRPr="009575EE">
              <w:rPr>
                <w:b/>
                <w:color w:val="404040" w:themeColor="text1" w:themeTint="BF"/>
                <w:lang w:val="fr-FR"/>
              </w:rPr>
              <w:t xml:space="preserve">Da </w:t>
            </w:r>
            <w:r w:rsidRPr="009575EE">
              <w:rPr>
                <w:color w:val="404040" w:themeColor="text1" w:themeTint="BF"/>
                <w:lang w:val="fr-FR"/>
              </w:rPr>
              <w:t xml:space="preserve">(consultaţi </w:t>
            </w:r>
            <w:hyperlink r:id="rId62" w:history="1">
              <w:r w:rsidRPr="009575EE">
                <w:rPr>
                  <w:rStyle w:val="Hyperlink"/>
                  <w:lang w:val="fr-FR"/>
                </w:rPr>
                <w:t>http://go.microsoft.com/fwlink/?LinkID=101172</w:t>
              </w:r>
            </w:hyperlink>
            <w:r w:rsidRPr="009575EE">
              <w:rPr>
                <w:color w:val="404040" w:themeColor="text1" w:themeTint="BF"/>
                <w:lang w:val="fr-FR"/>
              </w:rPr>
              <w:t>)</w:t>
            </w:r>
          </w:p>
        </w:tc>
        <w:tc>
          <w:tcPr>
            <w:tcW w:w="5425" w:type="dxa"/>
            <w:tcBorders>
              <w:top w:val="nil"/>
              <w:left w:val="nil"/>
              <w:bottom w:val="single" w:sz="4" w:space="0" w:color="00467F" w:themeColor="text2"/>
              <w:right w:val="nil"/>
            </w:tcBorders>
            <w:hideMark/>
          </w:tcPr>
          <w:p w:rsidR="00C64A88" w:rsidRPr="009575EE" w:rsidRDefault="00C64A88" w:rsidP="009510FE">
            <w:pPr>
              <w:pStyle w:val="PURBody"/>
              <w:rPr>
                <w:color w:val="404040" w:themeColor="text1" w:themeTint="BF"/>
                <w:lang w:val="fr-FR"/>
              </w:rPr>
            </w:pPr>
            <w:r w:rsidRPr="009575EE">
              <w:rPr>
                <w:color w:val="404040" w:themeColor="text1" w:themeTint="BF"/>
                <w:lang w:val="fr-FR"/>
              </w:rPr>
              <w:t xml:space="preserve">Acord privind nivelul serviciului: </w:t>
            </w:r>
            <w:r w:rsidRPr="009575EE">
              <w:rPr>
                <w:b/>
                <w:color w:val="404040" w:themeColor="text1" w:themeTint="BF"/>
                <w:lang w:val="fr-FR"/>
              </w:rPr>
              <w:t xml:space="preserve">Da </w:t>
            </w:r>
            <w:r w:rsidRPr="009575EE">
              <w:rPr>
                <w:color w:val="404040" w:themeColor="text1" w:themeTint="BF"/>
                <w:lang w:val="fr-FR"/>
              </w:rPr>
              <w:t xml:space="preserve">(Consultaţi </w:t>
            </w:r>
            <w:hyperlink r:id="rId63" w:history="1">
              <w:r w:rsidRPr="009575EE">
                <w:rPr>
                  <w:rStyle w:val="Hyperlink"/>
                  <w:lang w:val="fr-FR"/>
                </w:rPr>
                <w:t>http://microsoft.com/licensing/contracts</w:t>
              </w:r>
            </w:hyperlink>
            <w:r w:rsidRPr="009575EE">
              <w:rPr>
                <w:lang w:val="fr-FR"/>
              </w:rPr>
              <w:t>)</w:t>
            </w:r>
          </w:p>
        </w:tc>
      </w:tr>
    </w:tbl>
    <w:p w:rsidR="00C64A88" w:rsidRPr="009575EE" w:rsidRDefault="00C64A88" w:rsidP="00C64A88">
      <w:pPr>
        <w:pStyle w:val="PURBlueBGHeader"/>
      </w:pPr>
      <w:r w:rsidRPr="009575EE">
        <w:t>LICENŢE SL UTILIZATOR</w:t>
      </w:r>
    </w:p>
    <w:tbl>
      <w:tblPr>
        <w:tblStyle w:val="PURTableNoVertical"/>
        <w:tblW w:w="0" w:type="auto"/>
        <w:tblLook w:val="04A0" w:firstRow="1" w:lastRow="0" w:firstColumn="1" w:lastColumn="0" w:noHBand="0" w:noVBand="1"/>
      </w:tblPr>
      <w:tblGrid>
        <w:gridCol w:w="5255"/>
        <w:gridCol w:w="5271"/>
      </w:tblGrid>
      <w:tr w:rsidR="00C64A88" w:rsidRPr="009575EE" w:rsidTr="009510FE">
        <w:trPr>
          <w:cnfStyle w:val="100000000000" w:firstRow="1" w:lastRow="0" w:firstColumn="0" w:lastColumn="0" w:oddVBand="0" w:evenVBand="0" w:oddHBand="0" w:evenHBand="0" w:firstRowFirstColumn="0" w:firstRowLastColumn="0" w:lastRowFirstColumn="0" w:lastRowLastColumn="0"/>
        </w:trPr>
        <w:tc>
          <w:tcPr>
            <w:tcW w:w="6000" w:type="dxa"/>
            <w:hideMark/>
          </w:tcPr>
          <w:p w:rsidR="00C64A88" w:rsidRPr="009575EE" w:rsidRDefault="00C64A88" w:rsidP="009510FE">
            <w:pPr>
              <w:pStyle w:val="PURBody"/>
            </w:pPr>
            <w:r w:rsidRPr="009575EE">
              <w:rPr>
                <w:b/>
                <w:i/>
              </w:rPr>
              <w:t>Necesară pentru fiecare dintre următoarele:</w:t>
            </w:r>
          </w:p>
          <w:p w:rsidR="00C64A88" w:rsidRPr="009575EE" w:rsidRDefault="00C64A88" w:rsidP="009510FE">
            <w:pPr>
              <w:pStyle w:val="PURBullet"/>
              <w:numPr>
                <w:ilvl w:val="0"/>
                <w:numId w:val="88"/>
              </w:numPr>
            </w:pPr>
            <w:r w:rsidRPr="009575EE">
              <w:t>Utilizatorii care necesită acces cu utilizare de tip Professional la serviciul online sau la produsul software aferent. Cu toate acestea, utilizatorii externi nu au nevoie de licenţele SL obligatorii pentru a accesa serviciul online, decât dacă utilizează clienţi Microsoft Dynamics CRM.</w:t>
            </w:r>
          </w:p>
        </w:tc>
        <w:tc>
          <w:tcPr>
            <w:tcW w:w="6020" w:type="dxa"/>
            <w:hideMark/>
          </w:tcPr>
          <w:p w:rsidR="00C64A88" w:rsidRPr="009575EE" w:rsidRDefault="00C64A88" w:rsidP="009510FE">
            <w:pPr>
              <w:pStyle w:val="PURBody"/>
            </w:pPr>
            <w:r w:rsidRPr="009575EE">
              <w:rPr>
                <w:b/>
                <w:i/>
              </w:rPr>
              <w:t>Licenţă SL necesară:</w:t>
            </w:r>
          </w:p>
          <w:p w:rsidR="00C64A88" w:rsidRPr="009575EE" w:rsidRDefault="00AF764F" w:rsidP="00E423E0">
            <w:pPr>
              <w:pStyle w:val="PURBullet"/>
              <w:numPr>
                <w:ilvl w:val="0"/>
                <w:numId w:val="89"/>
              </w:numPr>
              <w:rPr>
                <w:lang w:val="fr-FR"/>
              </w:rPr>
            </w:pPr>
            <w:r w:rsidRPr="009575EE">
              <w:rPr>
                <w:lang w:val="fr-FR"/>
              </w:rPr>
              <w:t>Licenţă SL pentru utilizator de tip Professional pentru Microsoft Dynamics CRM Online</w:t>
            </w:r>
          </w:p>
        </w:tc>
      </w:tr>
    </w:tbl>
    <w:p w:rsidR="00C64A88" w:rsidRPr="009575EE" w:rsidRDefault="00C64A88" w:rsidP="00C64A88">
      <w:pPr>
        <w:pStyle w:val="PURBlueBGHeader"/>
        <w:rPr>
          <w:lang w:val="fr-FR"/>
        </w:rPr>
      </w:pPr>
      <w:r w:rsidRPr="009575EE">
        <w:rPr>
          <w:lang w:val="fr-FR"/>
        </w:rPr>
        <w:t>LICENŢE SL PENTRU PROGRAME DE COMPLETARE</w:t>
      </w:r>
    </w:p>
    <w:tbl>
      <w:tblPr>
        <w:tblStyle w:val="PURTableNoVertical"/>
        <w:tblW w:w="0" w:type="auto"/>
        <w:tblLook w:val="04A0" w:firstRow="1" w:lastRow="0" w:firstColumn="1" w:lastColumn="0" w:noHBand="0" w:noVBand="1"/>
      </w:tblPr>
      <w:tblGrid>
        <w:gridCol w:w="5223"/>
        <w:gridCol w:w="5303"/>
      </w:tblGrid>
      <w:tr w:rsidR="00C64A88" w:rsidRPr="009575EE" w:rsidTr="009510FE">
        <w:trPr>
          <w:cnfStyle w:val="100000000000" w:firstRow="1" w:lastRow="0" w:firstColumn="0" w:lastColumn="0" w:oddVBand="0" w:evenVBand="0" w:oddHBand="0" w:evenHBand="0" w:firstRowFirstColumn="0" w:firstRowLastColumn="0" w:lastRowFirstColumn="0" w:lastRowLastColumn="0"/>
        </w:trPr>
        <w:tc>
          <w:tcPr>
            <w:tcW w:w="5290" w:type="dxa"/>
            <w:tcBorders>
              <w:top w:val="nil"/>
              <w:left w:val="nil"/>
              <w:bottom w:val="single" w:sz="4" w:space="0" w:color="00467F" w:themeColor="text2"/>
              <w:right w:val="nil"/>
            </w:tcBorders>
            <w:hideMark/>
          </w:tcPr>
          <w:p w:rsidR="00C64A88" w:rsidRPr="009575EE" w:rsidRDefault="00C64A88" w:rsidP="009510FE">
            <w:pPr>
              <w:pStyle w:val="PURBody"/>
            </w:pPr>
            <w:r w:rsidRPr="009575EE">
              <w:rPr>
                <w:b/>
                <w:i/>
              </w:rPr>
              <w:t>Când este necesar:</w:t>
            </w:r>
          </w:p>
          <w:p w:rsidR="00C64A88" w:rsidRPr="009575EE" w:rsidRDefault="00C64A88" w:rsidP="009510FE">
            <w:pPr>
              <w:pStyle w:val="PURBullet"/>
              <w:numPr>
                <w:ilvl w:val="0"/>
                <w:numId w:val="90"/>
              </w:numPr>
              <w:rPr>
                <w:lang w:val="fr-FR"/>
              </w:rPr>
            </w:pPr>
            <w:r w:rsidRPr="009575EE">
              <w:rPr>
                <w:lang w:val="fr-FR"/>
              </w:rPr>
              <w:t>Pentru fiecare gigaoctet de stocare suplimentar faţă de spaţiul de stocare furnizat cu serviciul online</w:t>
            </w:r>
          </w:p>
        </w:tc>
        <w:tc>
          <w:tcPr>
            <w:tcW w:w="5352" w:type="dxa"/>
            <w:tcBorders>
              <w:top w:val="nil"/>
              <w:left w:val="nil"/>
              <w:bottom w:val="single" w:sz="4" w:space="0" w:color="00467F" w:themeColor="text2"/>
              <w:right w:val="nil"/>
            </w:tcBorders>
            <w:hideMark/>
          </w:tcPr>
          <w:p w:rsidR="00C64A88" w:rsidRPr="009575EE" w:rsidRDefault="00C64A88" w:rsidP="009510FE">
            <w:pPr>
              <w:pStyle w:val="PURBody"/>
            </w:pPr>
            <w:r w:rsidRPr="009575EE">
              <w:rPr>
                <w:b/>
                <w:i/>
              </w:rPr>
              <w:t>Licenţă SL necesară:</w:t>
            </w:r>
          </w:p>
          <w:p w:rsidR="00C64A88" w:rsidRPr="009575EE" w:rsidRDefault="00AF764F" w:rsidP="009510FE">
            <w:pPr>
              <w:pStyle w:val="PURBullet"/>
              <w:numPr>
                <w:ilvl w:val="0"/>
                <w:numId w:val="91"/>
              </w:numPr>
            </w:pPr>
            <w:r w:rsidRPr="009575EE">
              <w:t>Program de completare pentru stocare suplimentară Microsoft Dynamics CRM Online</w:t>
            </w:r>
          </w:p>
        </w:tc>
      </w:tr>
      <w:tr w:rsidR="00C64A88" w:rsidRPr="009575EE" w:rsidTr="009510FE">
        <w:tc>
          <w:tcPr>
            <w:tcW w:w="6140" w:type="dxa"/>
            <w:tcBorders>
              <w:top w:val="single" w:sz="4" w:space="0" w:color="00467F" w:themeColor="text2"/>
              <w:left w:val="nil"/>
              <w:bottom w:val="single" w:sz="4" w:space="0" w:color="00467F" w:themeColor="text2"/>
              <w:right w:val="nil"/>
            </w:tcBorders>
            <w:hideMark/>
          </w:tcPr>
          <w:p w:rsidR="00C64A88" w:rsidRPr="009575EE" w:rsidRDefault="00C64A88" w:rsidP="009510FE">
            <w:pPr>
              <w:pStyle w:val="PURBody"/>
            </w:pPr>
            <w:r w:rsidRPr="009575EE">
              <w:rPr>
                <w:b/>
                <w:i/>
              </w:rPr>
              <w:t>Când este necesar:</w:t>
            </w:r>
          </w:p>
          <w:p w:rsidR="00C64A88" w:rsidRPr="009575EE" w:rsidRDefault="00C64A88" w:rsidP="009510FE">
            <w:pPr>
              <w:pStyle w:val="PURBody"/>
            </w:pPr>
            <w:r w:rsidRPr="009575EE">
              <w:t xml:space="preserve"> </w:t>
            </w:r>
          </w:p>
          <w:p w:rsidR="00C64A88" w:rsidRPr="009575EE" w:rsidRDefault="00C64A88" w:rsidP="009510FE">
            <w:pPr>
              <w:pStyle w:val="PURBullet"/>
              <w:numPr>
                <w:ilvl w:val="0"/>
                <w:numId w:val="92"/>
              </w:numPr>
            </w:pPr>
            <w:r w:rsidRPr="009575EE">
              <w:t>Pentru fiecare instanţă de producţie</w:t>
            </w:r>
            <w:r w:rsidRPr="009575EE">
              <w:rPr>
                <w:vertAlign w:val="superscript"/>
              </w:rPr>
              <w:t>1</w:t>
            </w:r>
            <w:r w:rsidRPr="009575EE">
              <w:t xml:space="preserve"> a Microsoft Dynamics CRM Online în plus faţă de instanţa furnizată cu serviciul online </w:t>
            </w:r>
          </w:p>
        </w:tc>
        <w:tc>
          <w:tcPr>
            <w:tcW w:w="6160" w:type="dxa"/>
            <w:tcBorders>
              <w:top w:val="single" w:sz="4" w:space="0" w:color="00467F" w:themeColor="text2"/>
              <w:left w:val="nil"/>
              <w:bottom w:val="single" w:sz="4" w:space="0" w:color="00467F" w:themeColor="text2"/>
              <w:right w:val="nil"/>
            </w:tcBorders>
            <w:hideMark/>
          </w:tcPr>
          <w:p w:rsidR="00C64A88" w:rsidRPr="009575EE" w:rsidRDefault="00C64A88" w:rsidP="009510FE">
            <w:pPr>
              <w:pStyle w:val="PURBody"/>
            </w:pPr>
            <w:r w:rsidRPr="009575EE">
              <w:rPr>
                <w:b/>
                <w:i/>
              </w:rPr>
              <w:t>Licenţă SL necesară:</w:t>
            </w:r>
          </w:p>
          <w:p w:rsidR="00C64A88" w:rsidRPr="009575EE" w:rsidRDefault="00AF764F" w:rsidP="009510FE">
            <w:pPr>
              <w:pStyle w:val="PURBullet"/>
              <w:numPr>
                <w:ilvl w:val="0"/>
                <w:numId w:val="93"/>
              </w:numPr>
              <w:rPr>
                <w:lang w:val="fr-FR"/>
              </w:rPr>
            </w:pPr>
            <w:r w:rsidRPr="009575EE">
              <w:rPr>
                <w:lang w:val="fr-FR"/>
              </w:rPr>
              <w:t>Program de completare pentru instanţe suplimentare de producţie Microsoft Dynamics CRM Online</w:t>
            </w:r>
          </w:p>
        </w:tc>
      </w:tr>
      <w:tr w:rsidR="00C64A88" w:rsidRPr="009575EE" w:rsidTr="005F5064">
        <w:trPr>
          <w:cantSplit/>
        </w:trPr>
        <w:tc>
          <w:tcPr>
            <w:tcW w:w="5268" w:type="dxa"/>
            <w:tcBorders>
              <w:top w:val="single" w:sz="4" w:space="0" w:color="00467F" w:themeColor="text2"/>
              <w:left w:val="nil"/>
              <w:bottom w:val="nil"/>
              <w:right w:val="nil"/>
            </w:tcBorders>
            <w:hideMark/>
          </w:tcPr>
          <w:p w:rsidR="00C64A88" w:rsidRPr="009575EE" w:rsidRDefault="00C64A88" w:rsidP="00E84352">
            <w:pPr>
              <w:pStyle w:val="PURBody"/>
            </w:pPr>
            <w:r w:rsidRPr="009575EE">
              <w:rPr>
                <w:b/>
                <w:i/>
              </w:rPr>
              <w:t>Când este necesar:</w:t>
            </w:r>
            <w:r w:rsidRPr="009575EE">
              <w:t xml:space="preserve"> </w:t>
            </w:r>
          </w:p>
          <w:p w:rsidR="00C64A88" w:rsidRPr="009575EE" w:rsidRDefault="00C64A88" w:rsidP="009510FE">
            <w:pPr>
              <w:pStyle w:val="PURBullet"/>
              <w:numPr>
                <w:ilvl w:val="0"/>
                <w:numId w:val="92"/>
              </w:numPr>
            </w:pPr>
            <w:r w:rsidRPr="009575EE">
              <w:t>Pentru fiecare instanţă non-producţie</w:t>
            </w:r>
            <w:r w:rsidRPr="009575EE">
              <w:rPr>
                <w:vertAlign w:val="superscript"/>
              </w:rPr>
              <w:t>1</w:t>
            </w:r>
            <w:r w:rsidRPr="009575EE">
              <w:t xml:space="preserve"> a Microsoft Dynamics CRM Online furnizată cu serviciul online </w:t>
            </w:r>
          </w:p>
          <w:p w:rsidR="00C64A88" w:rsidRPr="009575EE" w:rsidRDefault="00C64A88" w:rsidP="009510FE">
            <w:pPr>
              <w:pStyle w:val="PURBody"/>
            </w:pPr>
          </w:p>
          <w:p w:rsidR="00C64A88" w:rsidRPr="009575EE" w:rsidRDefault="00C64A88" w:rsidP="009510FE">
            <w:pPr>
              <w:pStyle w:val="PURBody"/>
              <w:rPr>
                <w:b/>
                <w:i/>
                <w:lang w:val="fr-FR"/>
              </w:rPr>
            </w:pPr>
            <w:r w:rsidRPr="009575EE">
              <w:rPr>
                <w:vertAlign w:val="superscript"/>
                <w:lang w:val="fr-FR"/>
              </w:rPr>
              <w:t xml:space="preserve">1 </w:t>
            </w:r>
            <w:r w:rsidRPr="009575EE">
              <w:rPr>
                <w:lang w:val="fr-FR"/>
              </w:rPr>
              <w:t xml:space="preserve">Consultaţi </w:t>
            </w:r>
            <w:hyperlink w:anchor="General_License_Terms" w:history="1">
              <w:r w:rsidRPr="009575EE">
                <w:rPr>
                  <w:rStyle w:val="Hyperlink"/>
                  <w:lang w:val="fr-FR"/>
                </w:rPr>
                <w:t>Termenii universali de licenţă, definiţii</w:t>
              </w:r>
            </w:hyperlink>
          </w:p>
        </w:tc>
        <w:tc>
          <w:tcPr>
            <w:tcW w:w="5374" w:type="dxa"/>
            <w:tcBorders>
              <w:top w:val="single" w:sz="4" w:space="0" w:color="00467F" w:themeColor="text2"/>
              <w:left w:val="nil"/>
              <w:bottom w:val="nil"/>
              <w:right w:val="nil"/>
            </w:tcBorders>
            <w:hideMark/>
          </w:tcPr>
          <w:p w:rsidR="00C64A88" w:rsidRPr="009575EE" w:rsidRDefault="00C64A88" w:rsidP="009510FE">
            <w:pPr>
              <w:pStyle w:val="PURBody"/>
            </w:pPr>
            <w:r w:rsidRPr="009575EE">
              <w:rPr>
                <w:b/>
                <w:i/>
              </w:rPr>
              <w:t>Licenţă SL necesară:</w:t>
            </w:r>
          </w:p>
          <w:p w:rsidR="00C64A88" w:rsidRPr="009575EE" w:rsidRDefault="00AF764F" w:rsidP="009510FE">
            <w:pPr>
              <w:pStyle w:val="PURBody"/>
              <w:numPr>
                <w:ilvl w:val="0"/>
                <w:numId w:val="95"/>
              </w:numPr>
              <w:rPr>
                <w:b/>
                <w:i/>
                <w:lang w:val="fr-FR"/>
              </w:rPr>
            </w:pPr>
            <w:r w:rsidRPr="009575EE">
              <w:rPr>
                <w:lang w:val="fr-FR"/>
              </w:rPr>
              <w:t>Program de completare pentru instanţe suplimentare non-producţie Microsoft Dynamics CRM Online</w:t>
            </w:r>
          </w:p>
        </w:tc>
      </w:tr>
    </w:tbl>
    <w:p w:rsidR="00C64A88" w:rsidRPr="009575EE" w:rsidRDefault="00C64A88" w:rsidP="00C64A88">
      <w:pPr>
        <w:pStyle w:val="PURBlueBGHeader"/>
        <w:rPr>
          <w:lang w:val="fr-FR"/>
        </w:rPr>
      </w:pPr>
      <w:r w:rsidRPr="009575EE">
        <w:rPr>
          <w:lang w:val="fr-FR"/>
        </w:rPr>
        <w:t>Termeni suplimentari:</w:t>
      </w:r>
    </w:p>
    <w:p w:rsidR="00C64A88" w:rsidRPr="009575EE" w:rsidRDefault="00C64A88" w:rsidP="00C64A88">
      <w:pPr>
        <w:pStyle w:val="PURBlueStrong-Indented"/>
        <w:rPr>
          <w:lang w:val="fr-FR"/>
        </w:rPr>
      </w:pPr>
      <w:r w:rsidRPr="009575EE">
        <w:rPr>
          <w:lang w:val="fr-FR"/>
        </w:rPr>
        <w:t>Conturi asociate</w:t>
      </w:r>
    </w:p>
    <w:p w:rsidR="00C64A88" w:rsidRPr="009575EE" w:rsidRDefault="00C64A88" w:rsidP="00850CF2">
      <w:pPr>
        <w:pStyle w:val="PURBody-Indented"/>
        <w:rPr>
          <w:lang w:val="fr-FR"/>
        </w:rPr>
      </w:pPr>
      <w:r w:rsidRPr="009575EE">
        <w:rPr>
          <w:lang w:val="fr-FR"/>
        </w:rPr>
        <w:t>Numai dvs. aveţi dreptul să utilizaţi contul Microsoft Dynamics CRM Online. Cu toate acestea, vă putem permite să configuraţi conturi suplimentare ale membrilor, dependente de contul dvs. („conturi asociate”).</w:t>
      </w:r>
      <w:r w:rsidR="00850CF2" w:rsidRPr="009575EE">
        <w:rPr>
          <w:rFonts w:hint="eastAsia"/>
          <w:lang w:val="fr-FR" w:eastAsia="zh-TW"/>
        </w:rPr>
        <w:t xml:space="preserve"> </w:t>
      </w:r>
      <w:r w:rsidRPr="009575EE">
        <w:rPr>
          <w:lang w:val="fr-FR"/>
        </w:rPr>
        <w:t>Avem dreptul să limităm conturile asociate.</w:t>
      </w:r>
      <w:r w:rsidR="00850CF2" w:rsidRPr="009575EE">
        <w:rPr>
          <w:rFonts w:hint="eastAsia"/>
          <w:lang w:val="fr-FR" w:eastAsia="zh-TW"/>
        </w:rPr>
        <w:t xml:space="preserve"> </w:t>
      </w:r>
      <w:r w:rsidRPr="009575EE">
        <w:rPr>
          <w:lang w:val="fr-FR"/>
        </w:rPr>
        <w:t>Sunteţi responsabil pentru întreaga activitate a contului Microsoft Dynamics CRM Online, a conturilor asociate, precum şi pentru parole.</w:t>
      </w:r>
      <w:r w:rsidR="00850CF2" w:rsidRPr="009575EE">
        <w:rPr>
          <w:rFonts w:hint="eastAsia"/>
          <w:lang w:val="fr-FR" w:eastAsia="zh-TW"/>
        </w:rPr>
        <w:t xml:space="preserve"> </w:t>
      </w:r>
      <w:r w:rsidRPr="009575EE">
        <w:rPr>
          <w:lang w:val="fr-FR"/>
        </w:rPr>
        <w:t>Vă revine în exclusivitate responsabilitatea de a monitoriza utilizarea contului Microsoft Dynamics CRM Online, precum şi pentru orice utilizare sau utilizare abuzivă a contului Microsoft Dynamics CRM Online ce rezultă în legătură cu orice cont asociat sau orice terţă parte care utilizează parole ori nume de utilizator selectate de dvs. sau care v-au fost atribuite. În cazul în care sunteţi utilizatorul autorizat al unui cont asociat, atunci persoana sau entitatea care v-a acordat acces la Microsoft Dynamics CRM Online (proprietarul contului) deţine control complet asupra contului dvs. asociat.</w:t>
      </w:r>
      <w:r w:rsidR="00850CF2" w:rsidRPr="009575EE">
        <w:rPr>
          <w:rFonts w:hint="eastAsia"/>
          <w:lang w:val="fr-FR" w:eastAsia="zh-TW"/>
        </w:rPr>
        <w:t xml:space="preserve"> </w:t>
      </w:r>
      <w:r w:rsidRPr="009575EE">
        <w:rPr>
          <w:lang w:val="fr-FR"/>
        </w:rPr>
        <w:t>Acest control include şi dreptul de a înceta Abonamentul pentru Microsoft Dynamics CRM Online, de a închide sau de a modifica oricând contul asociat şi, în unele cazuri, dreptul de a solicita şi de a primi informaţii cu privire la utilizarea sistemului şi a Microsoft Dynamics CRM Online, corelate cu contul dvs. asociat. Aceasta nu anulează necesitatea unei licenţe pe bază de abonament pentru fiecare utilizator individual.</w:t>
      </w:r>
    </w:p>
    <w:p w:rsidR="002F4F7A" w:rsidRPr="009575EE" w:rsidRDefault="002F4F7A" w:rsidP="002F4F7A">
      <w:pPr>
        <w:spacing w:after="60"/>
        <w:ind w:left="274"/>
        <w:rPr>
          <w:lang w:val="fr-FR"/>
        </w:rPr>
      </w:pPr>
      <w:r w:rsidRPr="009575EE">
        <w:rPr>
          <w:rFonts w:asciiTheme="minorHAnsi" w:hAnsiTheme="minorHAnsi" w:cstheme="minorHAnsi"/>
          <w:smallCaps/>
          <w:color w:val="00467F"/>
          <w:sz w:val="18"/>
          <w:szCs w:val="18"/>
          <w:lang w:val="fr-FR"/>
        </w:rPr>
        <w:t>Taxe de anulare</w:t>
      </w:r>
    </w:p>
    <w:p w:rsidR="002F4F7A" w:rsidRPr="009575EE" w:rsidRDefault="002F4F7A" w:rsidP="00E57ABC">
      <w:pPr>
        <w:spacing w:after="60"/>
        <w:ind w:left="274"/>
        <w:rPr>
          <w:lang w:val="fr-FR"/>
        </w:rPr>
      </w:pPr>
      <w:r w:rsidRPr="009575EE">
        <w:rPr>
          <w:rFonts w:asciiTheme="minorHAnsi" w:hAnsiTheme="minorHAnsi" w:cstheme="minorHAnsi"/>
          <w:color w:val="000000" w:themeColor="text1"/>
          <w:sz w:val="18"/>
          <w:szCs w:val="18"/>
          <w:lang w:val="fr-FR"/>
        </w:rPr>
        <w:t>În cazul în care anulaţi abonamentul şi migraţi la o ofertă Dynamics CRM la nivel local sau Dynamics CRM cu găzduire de către parteneri, nu se va aplica taxa de anulare; totuşi, se va renunţa la această taxă numai în cazul abonamentelor active pentru care aţi</w:t>
      </w:r>
      <w:r w:rsidR="00E57ABC" w:rsidRPr="009575EE">
        <w:rPr>
          <w:rFonts w:asciiTheme="minorHAnsi" w:hAnsiTheme="minorHAnsi" w:cstheme="minorHAnsi"/>
          <w:color w:val="000000" w:themeColor="text1"/>
          <w:sz w:val="18"/>
          <w:szCs w:val="18"/>
          <w:lang w:val="fr-FR"/>
        </w:rPr>
        <w:t> </w:t>
      </w:r>
      <w:r w:rsidRPr="009575EE">
        <w:rPr>
          <w:rFonts w:asciiTheme="minorHAnsi" w:hAnsiTheme="minorHAnsi" w:cstheme="minorHAnsi"/>
          <w:color w:val="000000" w:themeColor="text1"/>
          <w:sz w:val="18"/>
          <w:szCs w:val="18"/>
          <w:lang w:val="fr-FR"/>
        </w:rPr>
        <w:t>plătit taxele de abonament pe cel puţin trei luni.</w:t>
      </w:r>
      <w:r w:rsidR="00850CF2" w:rsidRPr="009575EE">
        <w:rPr>
          <w:rFonts w:asciiTheme="minorHAnsi" w:hAnsiTheme="minorHAnsi" w:cstheme="minorHAnsi" w:hint="eastAsia"/>
          <w:color w:val="000000" w:themeColor="text1"/>
          <w:sz w:val="18"/>
          <w:szCs w:val="18"/>
          <w:lang w:val="fr-FR" w:eastAsia="zh-TW"/>
        </w:rPr>
        <w:t xml:space="preserve"> </w:t>
      </w:r>
      <w:r w:rsidRPr="009575EE">
        <w:rPr>
          <w:rFonts w:asciiTheme="minorHAnsi" w:hAnsiTheme="minorHAnsi" w:cstheme="minorHAnsi"/>
          <w:color w:val="000000" w:themeColor="text1"/>
          <w:sz w:val="18"/>
          <w:szCs w:val="18"/>
          <w:lang w:val="fr-FR"/>
        </w:rPr>
        <w:t>Pentru ca taxa de anulare să nu se aplice, trebuie să faceţi dovada achiziţionării ofertei Dynamics CRM la nivel local sau Dynamics CRM cu găzduire de către parteneri. Pentru a începe procesul de migrare, contactaţi serviciul de asistenţă Microsoft Dynamics CRM Online. Dacă doriţi informaţii de contact pentru servicii de asistenţă locală, accesaţi</w:t>
      </w:r>
      <w:r w:rsidRPr="009575EE">
        <w:rPr>
          <w:rFonts w:asciiTheme="minorHAnsi" w:hAnsiTheme="minorHAnsi" w:cstheme="minorHAnsi"/>
          <w:sz w:val="18"/>
          <w:szCs w:val="18"/>
          <w:lang w:val="fr-FR"/>
        </w:rPr>
        <w:t xml:space="preserve"> </w:t>
      </w:r>
      <w:hyperlink r:id="rId64" w:history="1">
        <w:r w:rsidRPr="009575EE">
          <w:rPr>
            <w:rStyle w:val="Hyperlink"/>
            <w:rFonts w:asciiTheme="minorHAnsi" w:hAnsiTheme="minorHAnsi" w:cstheme="minorHAnsi"/>
            <w:sz w:val="18"/>
            <w:szCs w:val="18"/>
            <w:lang w:val="fr-FR"/>
          </w:rPr>
          <w:t>http://go.microsoft.com/fwlink/?LinkID=76092</w:t>
        </w:r>
      </w:hyperlink>
      <w:r w:rsidRPr="009575EE">
        <w:rPr>
          <w:rFonts w:asciiTheme="minorHAnsi" w:hAnsiTheme="minorHAnsi" w:cstheme="minorHAnsi"/>
          <w:sz w:val="18"/>
          <w:szCs w:val="18"/>
          <w:lang w:val="fr-FR"/>
        </w:rPr>
        <w:t>.</w:t>
      </w:r>
    </w:p>
    <w:p w:rsidR="002F4F7A" w:rsidRPr="009575EE" w:rsidRDefault="002F4F7A" w:rsidP="002F4F7A">
      <w:pPr>
        <w:pStyle w:val="PURBlueStrong-Indented"/>
        <w:spacing w:after="120" w:line="240" w:lineRule="auto"/>
        <w:ind w:left="274"/>
        <w:rPr>
          <w:lang w:val="fr-FR"/>
        </w:rPr>
      </w:pPr>
      <w:r w:rsidRPr="009575EE">
        <w:rPr>
          <w:rFonts w:asciiTheme="minorHAnsi" w:hAnsiTheme="minorHAnsi" w:cstheme="minorHAnsi"/>
          <w:smallCaps w:val="0"/>
          <w:color w:val="000000" w:themeColor="text1"/>
          <w:szCs w:val="18"/>
          <w:lang w:val="fr-FR"/>
        </w:rPr>
        <w:t>În cazul în care comandaţi Abonamentul în cadrul unei oferte promoţionale speciale care include o reducere acordată pentru fiecare post de lucru comandat, iar ulterior anulaţi Abonamentul (pentru o parte dintre posturile de lucru sau pentru toate) înainte de finalul duratei stipulate în ofertă, vi se va solicita să plătiţi întreaga reducere pe care aţi primit-o pentru fiecare post de lucru anulat din cadrul Abonamentului.</w:t>
      </w:r>
    </w:p>
    <w:p w:rsidR="00C64A88" w:rsidRPr="009575EE" w:rsidRDefault="00C64A88" w:rsidP="00C64A88">
      <w:pPr>
        <w:pStyle w:val="PURBlueStrong-Indented"/>
        <w:rPr>
          <w:lang w:val="fr-FR"/>
        </w:rPr>
      </w:pPr>
      <w:r w:rsidRPr="009575EE">
        <w:rPr>
          <w:lang w:val="fr-FR"/>
        </w:rPr>
        <w:t>Limitări</w:t>
      </w:r>
    </w:p>
    <w:p w:rsidR="00C64A88" w:rsidRPr="009575EE" w:rsidRDefault="00C64A88" w:rsidP="00850CF2">
      <w:pPr>
        <w:pStyle w:val="PURBody-Indented"/>
        <w:rPr>
          <w:lang w:val="fr-FR"/>
        </w:rPr>
      </w:pPr>
      <w:r w:rsidRPr="009575EE">
        <w:rPr>
          <w:lang w:val="fr-FR"/>
        </w:rPr>
        <w:t>Avem dreptul să stabilim limite pentru utilizarea de către dvs. a Microsoft Dynamics CRM Online.</w:t>
      </w:r>
      <w:r w:rsidR="00850CF2" w:rsidRPr="009575EE">
        <w:rPr>
          <w:rFonts w:hint="eastAsia"/>
          <w:lang w:val="fr-FR" w:eastAsia="zh-TW"/>
        </w:rPr>
        <w:t xml:space="preserve"> </w:t>
      </w:r>
      <w:r w:rsidRPr="009575EE">
        <w:rPr>
          <w:lang w:val="fr-FR"/>
        </w:rPr>
        <w:t xml:space="preserve">De exemplu, avem dreptul să limităm numărul şi dimensiunea mesajelor de e-mail pe care le puteţi trimite şi primi prin intermediul Microsoft Dynamics CRM Online, numărul de conturi Microsoft Dynamics CRM Online la care vă puteţi abona, numărul de tranzacţii pe care le puteţi efectua prin intermediul Microsoft Dynamics CRM Online şi numărul de tranzacţii asincrone care se pot executa cu o organizaţie. </w:t>
      </w:r>
    </w:p>
    <w:p w:rsidR="00C64A88" w:rsidRPr="009575EE" w:rsidRDefault="00C64A88" w:rsidP="00C64A88">
      <w:pPr>
        <w:pStyle w:val="PURBody-Indented"/>
        <w:rPr>
          <w:lang w:val="fr-FR"/>
        </w:rPr>
      </w:pPr>
      <w:r w:rsidRPr="009575EE">
        <w:rPr>
          <w:lang w:val="fr-FR"/>
        </w:rPr>
        <w:lastRenderedPageBreak/>
        <w:t>Utilizarea de către dvs. a instanţelor non-producţie este limitată la testare, dezvoltare sau demonstrare. Drepturile dvs. de utilizare includ utilizarea instanţei non-producţie pentru a simula un mediu pentru utilizatorul final în care să se poată diagnostica problemele legate de utilizarea serviciului online</w:t>
      </w:r>
    </w:p>
    <w:bookmarkEnd w:id="373"/>
    <w:p w:rsidR="00604709" w:rsidRPr="009575EE" w:rsidRDefault="00C2360F" w:rsidP="00604709">
      <w:pPr>
        <w:pStyle w:val="PURBreadcrumb"/>
        <w:rPr>
          <w:lang w:val="fr-FR"/>
        </w:rPr>
      </w:pPr>
      <w:r w:rsidRPr="009575EE">
        <w:fldChar w:fldCharType="begin"/>
      </w:r>
      <w:r w:rsidRPr="009575EE">
        <w:rPr>
          <w:lang w:val="fr-FR"/>
        </w:rPr>
        <w:instrText xml:space="preserve"> HYPERLINK \l "_Sec4" \h </w:instrText>
      </w:r>
      <w:r w:rsidRPr="009575EE">
        <w:fldChar w:fldCharType="separate"/>
      </w:r>
      <w:r w:rsidRPr="009575EE">
        <w:rPr>
          <w:color w:val="00467F"/>
          <w:u w:val="single"/>
          <w:lang w:val="fr-FR"/>
        </w:rPr>
        <w:t>Cuprins</w:t>
      </w:r>
      <w:r w:rsidRPr="009575EE">
        <w:rPr>
          <w:color w:val="00467F"/>
          <w:u w:val="single"/>
        </w:rPr>
        <w:fldChar w:fldCharType="end"/>
      </w:r>
      <w:r w:rsidRPr="009575EE">
        <w:rPr>
          <w:lang w:val="fr-FR"/>
        </w:rPr>
        <w:t>/</w:t>
      </w:r>
      <w:hyperlink w:anchor="General_License_Terms">
        <w:r w:rsidRPr="009575EE">
          <w:rPr>
            <w:color w:val="00467F"/>
            <w:u w:val="single"/>
            <w:lang w:val="fr-FR"/>
          </w:rPr>
          <w:t>Termeni generali</w:t>
        </w:r>
      </w:hyperlink>
      <w:r w:rsidR="00F22968" w:rsidRPr="009575EE">
        <w:rPr>
          <w:lang w:val="fr-FR"/>
        </w:rPr>
        <w:t xml:space="preserve"> </w:t>
      </w:r>
    </w:p>
    <w:p w:rsidR="00E52C83" w:rsidRPr="009575EE" w:rsidRDefault="00E52C83" w:rsidP="00E52C83">
      <w:pPr>
        <w:pStyle w:val="PURProductName"/>
        <w:rPr>
          <w:lang w:val="fr-FR"/>
        </w:rPr>
      </w:pPr>
      <w:r w:rsidRPr="009575EE">
        <w:rPr>
          <w:lang w:val="fr-FR"/>
        </w:rPr>
        <w:t>Office 365 Developer</w:t>
      </w:r>
      <w:r w:rsidRPr="009575EE">
        <w:fldChar w:fldCharType="begin"/>
      </w:r>
      <w:r w:rsidRPr="009575EE">
        <w:rPr>
          <w:lang w:val="fr-FR"/>
        </w:rPr>
        <w:instrText>XE "Office 365 Developer"</w:instrText>
      </w:r>
      <w:r w:rsidRPr="009575EE">
        <w:fldChar w:fldCharType="end"/>
      </w:r>
      <w:r w:rsidR="00F22968" w:rsidRPr="009575EE">
        <w:fldChar w:fldCharType="begin"/>
      </w:r>
      <w:r w:rsidRPr="009575EE">
        <w:rPr>
          <w:lang w:val="fr-FR"/>
        </w:rPr>
        <w:instrText xml:space="preserve"> TC "</w:instrText>
      </w:r>
      <w:bookmarkStart w:id="382" w:name="_Toc365939944"/>
      <w:bookmarkStart w:id="383" w:name="_Toc365940159"/>
      <w:r w:rsidRPr="009575EE">
        <w:rPr>
          <w:lang w:val="fr-FR"/>
        </w:rPr>
        <w:instrText xml:space="preserve">Office 365 </w:instrText>
      </w:r>
      <w:r w:rsidR="00256119" w:rsidRPr="009575EE">
        <w:rPr>
          <w:lang w:val="fr-FR"/>
        </w:rPr>
        <w:instrText>Developer</w:instrText>
      </w:r>
      <w:bookmarkEnd w:id="382"/>
      <w:bookmarkEnd w:id="383"/>
      <w:r w:rsidRPr="009575EE">
        <w:rPr>
          <w:lang w:val="fr-FR"/>
        </w:rPr>
        <w:instrText>" \l 2</w:instrText>
      </w:r>
      <w:r w:rsidR="00F22968" w:rsidRPr="009575EE">
        <w:fldChar w:fldCharType="end"/>
      </w:r>
    </w:p>
    <w:p w:rsidR="00E52C83" w:rsidRPr="009575EE" w:rsidRDefault="00E52C83" w:rsidP="00E52C83">
      <w:pPr>
        <w:pStyle w:val="PURLicenseTerm"/>
        <w:rPr>
          <w:lang w:val="fr-FR"/>
        </w:rPr>
      </w:pPr>
      <w:r w:rsidRPr="009575EE">
        <w:rPr>
          <w:lang w:val="fr-FR"/>
        </w:rPr>
        <w:t>Termenii licenţei care se aplică utilizării de către dvs. a acestui serviciu online sunt Termenii generali de licenţă şi prevederile următoare:</w:t>
      </w:r>
    </w:p>
    <w:tbl>
      <w:tblPr>
        <w:tblStyle w:val="ProductAttributesTable"/>
        <w:tblW w:w="0" w:type="auto"/>
        <w:tblBorders>
          <w:top w:val="none" w:sz="0" w:space="0" w:color="auto"/>
          <w:bottom w:val="none" w:sz="0" w:space="0" w:color="auto"/>
        </w:tblBorders>
        <w:tblLook w:val="04A0" w:firstRow="1" w:lastRow="0" w:firstColumn="1" w:lastColumn="0" w:noHBand="0" w:noVBand="1"/>
      </w:tblPr>
      <w:tblGrid>
        <w:gridCol w:w="5400"/>
        <w:gridCol w:w="5400"/>
      </w:tblGrid>
      <w:tr w:rsidR="00E52C83" w:rsidRPr="009575EE" w:rsidTr="008B3953">
        <w:tc>
          <w:tcPr>
            <w:tcW w:w="5400" w:type="dxa"/>
          </w:tcPr>
          <w:p w:rsidR="00E52C83" w:rsidRPr="009575EE" w:rsidRDefault="00E52C83" w:rsidP="006C51FD">
            <w:pPr>
              <w:pStyle w:val="PURBody"/>
            </w:pPr>
            <w:r w:rsidRPr="009575EE">
              <w:t xml:space="preserve">Consultaţi notificările aplicabile: </w:t>
            </w:r>
            <w:r w:rsidRPr="009575EE">
              <w:rPr>
                <w:b/>
              </w:rPr>
              <w:t>Nu</w:t>
            </w:r>
          </w:p>
        </w:tc>
        <w:tc>
          <w:tcPr>
            <w:tcW w:w="5400" w:type="dxa"/>
          </w:tcPr>
          <w:p w:rsidR="00E52C83" w:rsidRPr="009575EE" w:rsidRDefault="00F94B5B" w:rsidP="00E50C5B">
            <w:pPr>
              <w:pStyle w:val="PURBody"/>
              <w:rPr>
                <w:lang w:val="fr-FR"/>
              </w:rPr>
            </w:pPr>
            <w:r w:rsidRPr="009575EE">
              <w:rPr>
                <w:lang w:val="fr-FR"/>
              </w:rPr>
              <w:t xml:space="preserve">Supliment cu privire la confidenţialitate şi securitate: </w:t>
            </w:r>
            <w:r w:rsidRPr="009575EE">
              <w:rPr>
                <w:b/>
                <w:lang w:val="fr-FR"/>
              </w:rPr>
              <w:t>Da</w:t>
            </w:r>
            <w:r w:rsidRPr="009575EE">
              <w:rPr>
                <w:lang w:val="fr-FR"/>
              </w:rPr>
              <w:t xml:space="preserve"> (Consultaţi </w:t>
            </w:r>
            <w:hyperlink r:id="rId65">
              <w:r w:rsidRPr="009575EE">
                <w:rPr>
                  <w:color w:val="00467F"/>
                  <w:u w:val="single"/>
                  <w:lang w:val="fr-FR"/>
                </w:rPr>
                <w:t>http://go.microsoft.com/fwlink/?LinkID=212058&amp;clcid=0x409</w:t>
              </w:r>
            </w:hyperlink>
            <w:r w:rsidRPr="009575EE">
              <w:rPr>
                <w:lang w:val="fr-FR"/>
              </w:rPr>
              <w:t>)</w:t>
            </w:r>
          </w:p>
        </w:tc>
      </w:tr>
      <w:tr w:rsidR="00E52C83" w:rsidRPr="009575EE" w:rsidTr="008B3953">
        <w:tc>
          <w:tcPr>
            <w:tcW w:w="5400" w:type="dxa"/>
          </w:tcPr>
          <w:p w:rsidR="00E52C83" w:rsidRPr="009575EE" w:rsidRDefault="006C51FD" w:rsidP="00F94B5B">
            <w:pPr>
              <w:pStyle w:val="PURBody"/>
              <w:rPr>
                <w:lang w:val="fr-FR"/>
              </w:rPr>
            </w:pPr>
            <w:r w:rsidRPr="009575EE">
              <w:rPr>
                <w:lang w:val="fr-FR"/>
              </w:rPr>
              <w:t xml:space="preserve">Angajament de respectare a confidenţialităţii: </w:t>
            </w:r>
            <w:r w:rsidRPr="009575EE">
              <w:rPr>
                <w:b/>
                <w:lang w:val="fr-FR"/>
              </w:rPr>
              <w:t xml:space="preserve">Da </w:t>
            </w:r>
            <w:r w:rsidRPr="009575EE">
              <w:rPr>
                <w:lang w:val="fr-FR"/>
              </w:rPr>
              <w:t xml:space="preserve">(consultaţi </w:t>
            </w:r>
            <w:r w:rsidRPr="009575EE">
              <w:rPr>
                <w:rFonts w:ascii="Arial" w:eastAsia="Times New Roman" w:hAnsi="Arial" w:cs="Arial"/>
                <w:color w:val="000000"/>
                <w:szCs w:val="18"/>
                <w:lang w:val="fr-FR"/>
              </w:rPr>
              <w:t xml:space="preserve">: </w:t>
            </w:r>
            <w:hyperlink r:id="rId66" w:history="1">
              <w:r w:rsidRPr="009575EE">
                <w:rPr>
                  <w:lang w:val="fr-FR"/>
                </w:rPr>
                <w:t>http://go.microsoft.com/fwlink/?LinkID=212058&amp;clcid=0x409</w:t>
              </w:r>
            </w:hyperlink>
            <w:r w:rsidRPr="009575EE">
              <w:rPr>
                <w:color w:val="000000" w:themeColor="text1"/>
                <w:lang w:val="fr-FR"/>
              </w:rPr>
              <w:t>)</w:t>
            </w:r>
          </w:p>
        </w:tc>
        <w:tc>
          <w:tcPr>
            <w:tcW w:w="5400" w:type="dxa"/>
          </w:tcPr>
          <w:p w:rsidR="00E52C83" w:rsidRPr="009575EE" w:rsidRDefault="00F94B5B" w:rsidP="00E50C5B">
            <w:pPr>
              <w:pStyle w:val="PURBody"/>
            </w:pPr>
            <w:r w:rsidRPr="009575EE">
              <w:t xml:space="preserve">Acord privind nivelul serviciului: </w:t>
            </w:r>
            <w:r w:rsidRPr="009575EE">
              <w:rPr>
                <w:b/>
              </w:rPr>
              <w:t>Nu</w:t>
            </w:r>
          </w:p>
        </w:tc>
      </w:tr>
    </w:tbl>
    <w:p w:rsidR="00E52C83" w:rsidRPr="009575EE" w:rsidRDefault="00E52C83" w:rsidP="00E52C83">
      <w:pPr>
        <w:pStyle w:val="PURBlueBGHeader"/>
      </w:pPr>
      <w:r w:rsidRPr="009575EE">
        <w:t>LICENŢE SL UTILIZATOR</w:t>
      </w:r>
    </w:p>
    <w:tbl>
      <w:tblPr>
        <w:tblStyle w:val="PURTableNoVertical"/>
        <w:tblW w:w="0" w:type="auto"/>
        <w:tblLook w:val="04A0" w:firstRow="1" w:lastRow="0" w:firstColumn="1" w:lastColumn="0" w:noHBand="0" w:noVBand="1"/>
      </w:tblPr>
      <w:tblGrid>
        <w:gridCol w:w="5266"/>
        <w:gridCol w:w="5260"/>
      </w:tblGrid>
      <w:tr w:rsidR="00E52C83" w:rsidRPr="009575EE" w:rsidTr="00F0038C">
        <w:trPr>
          <w:cnfStyle w:val="100000000000" w:firstRow="1" w:lastRow="0" w:firstColumn="0" w:lastColumn="0" w:oddVBand="0" w:evenVBand="0" w:oddHBand="0" w:evenHBand="0" w:firstRowFirstColumn="0" w:firstRowLastColumn="0" w:lastRowFirstColumn="0" w:lastRowLastColumn="0"/>
        </w:trPr>
        <w:tc>
          <w:tcPr>
            <w:tcW w:w="5323" w:type="dxa"/>
          </w:tcPr>
          <w:p w:rsidR="00E52C83" w:rsidRPr="009575EE" w:rsidRDefault="00E52C83" w:rsidP="00E50C5B">
            <w:pPr>
              <w:pStyle w:val="PURBody"/>
            </w:pPr>
            <w:r w:rsidRPr="009575EE">
              <w:rPr>
                <w:b/>
                <w:i/>
              </w:rPr>
              <w:t>Necesară pentru fiecare dintre următoarele:</w:t>
            </w:r>
          </w:p>
        </w:tc>
        <w:tc>
          <w:tcPr>
            <w:tcW w:w="5319" w:type="dxa"/>
          </w:tcPr>
          <w:p w:rsidR="00E52C83" w:rsidRPr="009575EE" w:rsidRDefault="00E52C83" w:rsidP="00E50C5B">
            <w:pPr>
              <w:pStyle w:val="PURBody"/>
            </w:pPr>
            <w:r w:rsidRPr="009575EE">
              <w:rPr>
                <w:b/>
                <w:i/>
              </w:rPr>
              <w:t>Licenţă SL necesară:</w:t>
            </w:r>
          </w:p>
        </w:tc>
      </w:tr>
      <w:tr w:rsidR="00E52C83" w:rsidRPr="009575EE" w:rsidTr="00F0038C">
        <w:tc>
          <w:tcPr>
            <w:tcW w:w="5323" w:type="dxa"/>
          </w:tcPr>
          <w:p w:rsidR="00E52C83" w:rsidRPr="009575EE" w:rsidRDefault="0038547E" w:rsidP="00ED5D2B">
            <w:pPr>
              <w:pStyle w:val="PURBullet"/>
              <w:numPr>
                <w:ilvl w:val="0"/>
                <w:numId w:val="33"/>
              </w:numPr>
            </w:pPr>
            <w:r w:rsidRPr="009575EE">
              <w:rPr>
                <w:rFonts w:asciiTheme="minorHAnsi" w:hAnsiTheme="minorHAnsi" w:cstheme="minorHAnsi"/>
                <w:szCs w:val="18"/>
              </w:rPr>
              <w:t>Utilizatori care accesează serviciul online sau produsul software corelat.</w:t>
            </w:r>
          </w:p>
          <w:p w:rsidR="00C72CDA" w:rsidRPr="009575EE" w:rsidRDefault="00F0038C" w:rsidP="00ED5D2B">
            <w:pPr>
              <w:pStyle w:val="PURBody"/>
              <w:numPr>
                <w:ilvl w:val="0"/>
                <w:numId w:val="33"/>
              </w:numPr>
              <w:rPr>
                <w:rFonts w:asciiTheme="minorHAnsi" w:hAnsiTheme="minorHAnsi" w:cstheme="minorHAnsi"/>
                <w:lang w:val="fr-FR"/>
              </w:rPr>
            </w:pPr>
            <w:r w:rsidRPr="009575EE">
              <w:rPr>
                <w:rFonts w:asciiTheme="minorHAnsi" w:hAnsiTheme="minorHAnsi" w:cstheme="minorHAnsi"/>
                <w:lang w:val="fr-FR"/>
              </w:rPr>
              <w:t>Utilizatorii finali nu au nevoie de licenţe SL ca sa acceseze serviciile online pentru a efectua teste de acceptare sau pentru a oferi păreri privind programele dvs.</w:t>
            </w:r>
          </w:p>
        </w:tc>
        <w:tc>
          <w:tcPr>
            <w:tcW w:w="5319" w:type="dxa"/>
          </w:tcPr>
          <w:p w:rsidR="00E52C83" w:rsidRPr="009575EE" w:rsidRDefault="00E52C83" w:rsidP="00ED5D2B">
            <w:pPr>
              <w:pStyle w:val="PURBullet"/>
              <w:numPr>
                <w:ilvl w:val="0"/>
                <w:numId w:val="34"/>
              </w:numPr>
              <w:rPr>
                <w:rFonts w:asciiTheme="minorHAnsi" w:hAnsiTheme="minorHAnsi" w:cstheme="minorHAnsi"/>
              </w:rPr>
            </w:pPr>
            <w:r w:rsidRPr="009575EE">
              <w:rPr>
                <w:rFonts w:asciiTheme="minorHAnsi" w:hAnsiTheme="minorHAnsi" w:cstheme="minorHAnsi"/>
              </w:rPr>
              <w:t>Licenţă SL utilizator pentru Office 365 Developer</w:t>
            </w:r>
          </w:p>
        </w:tc>
      </w:tr>
    </w:tbl>
    <w:p w:rsidR="005F5064" w:rsidRDefault="005F5064" w:rsidP="005F5064">
      <w:pPr>
        <w:pStyle w:val="PURBlueBGHeader"/>
        <w:pBdr>
          <w:top w:val="none" w:sz="0" w:space="0" w:color="auto"/>
          <w:left w:val="none" w:sz="0" w:space="0" w:color="auto"/>
          <w:bottom w:val="none" w:sz="0" w:space="0" w:color="auto"/>
          <w:right w:val="none" w:sz="0" w:space="0" w:color="auto"/>
        </w:pBdr>
        <w:shd w:val="clear" w:color="auto" w:fill="auto"/>
      </w:pPr>
    </w:p>
    <w:p w:rsidR="00E84352" w:rsidRPr="009575EE" w:rsidRDefault="00E84352" w:rsidP="005F5064">
      <w:pPr>
        <w:pStyle w:val="PURBlueBGHeader"/>
        <w:pBdr>
          <w:top w:val="none" w:sz="0" w:space="0" w:color="auto"/>
          <w:left w:val="none" w:sz="0" w:space="0" w:color="auto"/>
          <w:bottom w:val="none" w:sz="0" w:space="0" w:color="auto"/>
          <w:right w:val="none" w:sz="0" w:space="0" w:color="auto"/>
        </w:pBdr>
        <w:shd w:val="clear" w:color="auto" w:fill="auto"/>
      </w:pPr>
    </w:p>
    <w:p w:rsidR="00F0038C" w:rsidRPr="009575EE" w:rsidRDefault="00F0038C" w:rsidP="00F0038C">
      <w:pPr>
        <w:pStyle w:val="PURBlueBGHeader"/>
      </w:pPr>
      <w:r w:rsidRPr="009575EE">
        <w:t>Termeni suplimentari:</w:t>
      </w:r>
    </w:p>
    <w:p w:rsidR="00E52C83" w:rsidRPr="009575EE" w:rsidRDefault="00F0038C" w:rsidP="00E45019">
      <w:pPr>
        <w:pStyle w:val="PURProductName"/>
        <w:keepNext w:val="0"/>
        <w:keepLines w:val="0"/>
        <w:pBdr>
          <w:bottom w:val="none" w:sz="0" w:space="0" w:color="auto"/>
        </w:pBdr>
      </w:pPr>
      <w:r w:rsidRPr="009575EE">
        <w:rPr>
          <w:rFonts w:asciiTheme="minorHAnsi" w:hAnsiTheme="minorHAnsi" w:cstheme="minorHAnsi"/>
          <w:sz w:val="18"/>
          <w:szCs w:val="18"/>
        </w:rPr>
        <w:t>Fiecare utilizator căruia i-aţi alocat o licenţă SL utilizator are dreptul să utilizeze serviciul online pentru a proiecta, a dezvolta şi a testa aplicaţiile pentru ca acestea să fie disponibile pentru serviciile online Office 365, pentru implementările locale sau pentru Magazinul Microsoft Office. Serviciul online nu are licenţă pentru utilizare în producţie.</w:t>
      </w:r>
    </w:p>
    <w:p w:rsidR="00F0038C" w:rsidRPr="009575EE" w:rsidRDefault="00630E3A" w:rsidP="00E45019">
      <w:pPr>
        <w:pStyle w:val="PURBreadcrumb"/>
        <w:keepNext w:val="0"/>
        <w:keepLines w:val="0"/>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0C4F81" w:rsidRPr="009575EE" w:rsidRDefault="00264C20" w:rsidP="000C4F81">
      <w:pPr>
        <w:pStyle w:val="PURProductName"/>
      </w:pPr>
      <w:r w:rsidRPr="009575EE">
        <w:t>Office 365 ProPlus</w:t>
      </w:r>
      <w:r w:rsidRPr="009575EE">
        <w:fldChar w:fldCharType="begin"/>
      </w:r>
      <w:r w:rsidRPr="009575EE">
        <w:instrText>XE "Office 365 ProPlus"</w:instrText>
      </w:r>
      <w:r w:rsidRPr="009575EE">
        <w:fldChar w:fldCharType="end"/>
      </w:r>
      <w:r w:rsidR="00F22968" w:rsidRPr="009575EE">
        <w:fldChar w:fldCharType="begin"/>
      </w:r>
      <w:r w:rsidR="000C4F81" w:rsidRPr="009575EE">
        <w:instrText xml:space="preserve"> TC "</w:instrText>
      </w:r>
      <w:bookmarkStart w:id="384" w:name="_Toc365939945"/>
      <w:bookmarkStart w:id="385" w:name="_Toc365940160"/>
      <w:r w:rsidR="000C4F81" w:rsidRPr="009575EE">
        <w:instrText>Office 365 ProPlus</w:instrText>
      </w:r>
      <w:bookmarkEnd w:id="384"/>
      <w:bookmarkEnd w:id="385"/>
      <w:r w:rsidR="000C4F81" w:rsidRPr="009575EE">
        <w:instrText>" \l 2</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334"/>
        <w:gridCol w:w="5466"/>
      </w:tblGrid>
      <w:tr w:rsidR="0082133B" w:rsidRPr="009575EE" w:rsidTr="00F04EBB">
        <w:tc>
          <w:tcPr>
            <w:tcW w:w="5512" w:type="dxa"/>
          </w:tcPr>
          <w:p w:rsidR="0082133B" w:rsidRPr="009575EE" w:rsidRDefault="00ED4593" w:rsidP="00A65603">
            <w:pPr>
              <w:pStyle w:val="PURBody"/>
            </w:pPr>
            <w:r w:rsidRPr="009575EE">
              <w:t xml:space="preserve">Consultaţi notificările aplicabile: </w:t>
            </w:r>
            <w:r w:rsidRPr="009575EE">
              <w:rPr>
                <w:b/>
              </w:rPr>
              <w:t xml:space="preserve">Bing Maps </w:t>
            </w:r>
            <w:r w:rsidRPr="009575EE">
              <w:t xml:space="preserve">(consultaţi </w:t>
            </w:r>
            <w:hyperlink w:anchor="10">
              <w:hyperlink w:anchor="Appendix_1">
                <w:r w:rsidR="00AE1D40" w:rsidRPr="009575EE">
                  <w:rPr>
                    <w:color w:val="00467F"/>
                    <w:u w:val="single"/>
                    <w:lang w:val="fr-FR"/>
                  </w:rPr>
                  <w:t>Anexa 1</w:t>
                </w:r>
              </w:hyperlink>
            </w:hyperlink>
            <w:r w:rsidRPr="009575EE">
              <w:t>)</w:t>
            </w:r>
          </w:p>
        </w:tc>
        <w:tc>
          <w:tcPr>
            <w:tcW w:w="5518" w:type="dxa"/>
          </w:tcPr>
          <w:p w:rsidR="0082133B" w:rsidRPr="009575EE" w:rsidRDefault="00A65603">
            <w:pPr>
              <w:pStyle w:val="PURBody"/>
              <w:rPr>
                <w:lang w:val="fr-FR"/>
              </w:rPr>
            </w:pPr>
            <w:r w:rsidRPr="009575EE">
              <w:rPr>
                <w:lang w:val="fr-FR"/>
              </w:rPr>
              <w:t xml:space="preserve">Angajament de respectare a confidenţialităţii: </w:t>
            </w:r>
            <w:r w:rsidRPr="009575EE">
              <w:rPr>
                <w:b/>
                <w:lang w:val="fr-FR"/>
              </w:rPr>
              <w:t xml:space="preserve">Da </w:t>
            </w:r>
            <w:r w:rsidRPr="009575EE">
              <w:rPr>
                <w:lang w:val="fr-FR"/>
              </w:rPr>
              <w:t xml:space="preserve">(consultaţi </w:t>
            </w:r>
            <w:r w:rsidRPr="009575EE">
              <w:rPr>
                <w:rFonts w:ascii="Arial" w:eastAsia="Times New Roman" w:hAnsi="Arial" w:cs="Arial"/>
                <w:color w:val="000000"/>
                <w:szCs w:val="18"/>
                <w:lang w:val="fr-FR"/>
              </w:rPr>
              <w:t xml:space="preserve">: </w:t>
            </w:r>
            <w:hyperlink r:id="rId67" w:history="1">
              <w:r w:rsidRPr="009575EE">
                <w:rPr>
                  <w:lang w:val="fr-FR"/>
                </w:rPr>
                <w:t>http://go.microsoft.com/fwlink/?LinkID=212058&amp;clcid=0x409</w:t>
              </w:r>
            </w:hyperlink>
            <w:r w:rsidR="001225E0" w:rsidRPr="001225E0">
              <w:rPr>
                <w:color w:val="00467F"/>
                <w:lang w:val="fr-FR"/>
              </w:rPr>
              <w:t>)</w:t>
            </w:r>
          </w:p>
        </w:tc>
      </w:tr>
      <w:tr w:rsidR="0082133B" w:rsidRPr="009575EE" w:rsidTr="00F04EBB">
        <w:tc>
          <w:tcPr>
            <w:tcW w:w="5512" w:type="dxa"/>
          </w:tcPr>
          <w:p w:rsidR="0082133B" w:rsidRPr="009575EE" w:rsidRDefault="00775A00">
            <w:pPr>
              <w:pStyle w:val="PURBody"/>
            </w:pPr>
            <w:r w:rsidRPr="009575EE">
              <w:t xml:space="preserve">Acord privind nivelul serviciului: </w:t>
            </w:r>
            <w:r w:rsidRPr="009575EE">
              <w:rPr>
                <w:b/>
              </w:rPr>
              <w:t>Nu</w:t>
            </w:r>
          </w:p>
        </w:tc>
        <w:tc>
          <w:tcPr>
            <w:tcW w:w="5518" w:type="dxa"/>
          </w:tcPr>
          <w:p w:rsidR="0082133B" w:rsidRPr="009575EE" w:rsidRDefault="00911E3D">
            <w:pPr>
              <w:pStyle w:val="PURBody"/>
            </w:pPr>
            <w:r w:rsidRPr="009575EE">
              <w:t xml:space="preserve">Prezentare generală a securităţii: </w:t>
            </w:r>
            <w:r w:rsidRPr="009575EE">
              <w:rPr>
                <w:b/>
              </w:rPr>
              <w:t>Nu</w:t>
            </w:r>
          </w:p>
        </w:tc>
      </w:tr>
    </w:tbl>
    <w:p w:rsidR="0082133B" w:rsidRPr="009575EE" w:rsidRDefault="00F04EBB">
      <w:pPr>
        <w:pStyle w:val="PURBlueBGHeader"/>
        <w:rPr>
          <w:lang w:val="fr-FR"/>
        </w:rPr>
      </w:pPr>
      <w:r w:rsidRPr="009575EE">
        <w:rPr>
          <w:lang w:val="fr-FR"/>
        </w:rPr>
        <w:t xml:space="preserve">Licenţe SL pentru UTILIZATORI pentru </w:t>
      </w:r>
      <w:r w:rsidRPr="009575EE">
        <w:rPr>
          <w:caps/>
          <w:lang w:val="fr-FR"/>
        </w:rPr>
        <w:t>aplicaţii desktop</w:t>
      </w:r>
    </w:p>
    <w:tbl>
      <w:tblPr>
        <w:tblStyle w:val="PURTableNoVertical"/>
        <w:tblW w:w="0" w:type="auto"/>
        <w:tblLook w:val="04A0" w:firstRow="1" w:lastRow="0" w:firstColumn="1" w:lastColumn="0" w:noHBand="0" w:noVBand="1"/>
      </w:tblPr>
      <w:tblGrid>
        <w:gridCol w:w="5262"/>
        <w:gridCol w:w="5264"/>
      </w:tblGrid>
      <w:tr w:rsidR="0082133B" w:rsidRPr="009575E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575EE" w:rsidRDefault="00ED4593">
            <w:pPr>
              <w:pStyle w:val="PURBody"/>
            </w:pPr>
            <w:r w:rsidRPr="009575EE">
              <w:rPr>
                <w:b/>
                <w:i/>
              </w:rPr>
              <w:t>Necesară pentru fiecare dintre următoarele:</w:t>
            </w:r>
          </w:p>
        </w:tc>
        <w:tc>
          <w:tcPr>
            <w:tcW w:w="5340" w:type="dxa"/>
          </w:tcPr>
          <w:p w:rsidR="0082133B" w:rsidRPr="009575EE" w:rsidRDefault="00ED4593">
            <w:pPr>
              <w:pStyle w:val="PURBody"/>
            </w:pPr>
            <w:r w:rsidRPr="009575EE">
              <w:rPr>
                <w:b/>
                <w:i/>
              </w:rPr>
              <w:t>Licenţă SL necesară:</w:t>
            </w:r>
          </w:p>
        </w:tc>
      </w:tr>
      <w:tr w:rsidR="0082133B" w:rsidRPr="009575EE">
        <w:tc>
          <w:tcPr>
            <w:tcW w:w="5340" w:type="dxa"/>
          </w:tcPr>
          <w:p w:rsidR="0082133B" w:rsidRPr="009575EE" w:rsidRDefault="00ED4593" w:rsidP="00ED5D2B">
            <w:pPr>
              <w:pStyle w:val="PURBullet"/>
              <w:numPr>
                <w:ilvl w:val="0"/>
                <w:numId w:val="33"/>
              </w:numPr>
            </w:pPr>
            <w:r w:rsidRPr="009575EE">
              <w:t>Utilizatori care accesează serviciul online sau produsul software corelat</w:t>
            </w:r>
          </w:p>
        </w:tc>
        <w:tc>
          <w:tcPr>
            <w:tcW w:w="5340" w:type="dxa"/>
          </w:tcPr>
          <w:p w:rsidR="00E16F35" w:rsidRPr="009575EE" w:rsidRDefault="00E16F35" w:rsidP="00ED5D2B">
            <w:pPr>
              <w:pStyle w:val="PURBullet"/>
              <w:numPr>
                <w:ilvl w:val="0"/>
                <w:numId w:val="34"/>
              </w:numPr>
            </w:pPr>
            <w:r w:rsidRPr="009575EE">
              <w:t xml:space="preserve">Licenţă SL utilizator pentru Office 365 ProPlus </w:t>
            </w:r>
            <w:r w:rsidRPr="009575EE">
              <w:rPr>
                <w:b/>
              </w:rPr>
              <w:t>sau</w:t>
            </w:r>
          </w:p>
          <w:p w:rsidR="00E16F35" w:rsidRPr="009575EE" w:rsidRDefault="00E16F35" w:rsidP="00ED5D2B">
            <w:pPr>
              <w:pStyle w:val="PURBullet"/>
              <w:numPr>
                <w:ilvl w:val="0"/>
                <w:numId w:val="34"/>
              </w:numPr>
            </w:pPr>
            <w:r w:rsidRPr="009575EE">
              <w:t xml:space="preserve">Licenţă SL utilizator pentru Office 365 pentru întreprinderi E3-E4 </w:t>
            </w:r>
            <w:r w:rsidRPr="009575EE">
              <w:rPr>
                <w:b/>
              </w:rPr>
              <w:t xml:space="preserve">sau </w:t>
            </w:r>
          </w:p>
          <w:p w:rsidR="00E16F35" w:rsidRPr="009575EE" w:rsidRDefault="00E16F35" w:rsidP="00ED5D2B">
            <w:pPr>
              <w:pStyle w:val="PURBullet"/>
              <w:numPr>
                <w:ilvl w:val="0"/>
                <w:numId w:val="34"/>
              </w:numPr>
            </w:pPr>
            <w:r w:rsidRPr="009575EE">
              <w:t xml:space="preserve">Licenţă SL utilizator pentru Office Professional Plus A </w:t>
            </w:r>
            <w:r w:rsidRPr="009575EE">
              <w:rPr>
                <w:b/>
              </w:rPr>
              <w:t>sau</w:t>
            </w:r>
          </w:p>
          <w:p w:rsidR="00E16F35" w:rsidRPr="009575EE" w:rsidRDefault="00E16F35" w:rsidP="001D098A">
            <w:pPr>
              <w:pStyle w:val="PURBullet"/>
              <w:numPr>
                <w:ilvl w:val="0"/>
                <w:numId w:val="34"/>
              </w:numPr>
            </w:pPr>
            <w:r w:rsidRPr="009575EE">
              <w:t>Licenţă SL utilizator pentru Office 365 Education A3</w:t>
            </w:r>
            <w:r w:rsidR="001D098A" w:rsidRPr="009575EE">
              <w:t>­</w:t>
            </w:r>
            <w:r w:rsidRPr="009575EE">
              <w:t>A4</w:t>
            </w:r>
            <w:r w:rsidR="001D098A" w:rsidRPr="009575EE">
              <w:t> </w:t>
            </w:r>
            <w:r w:rsidRPr="009575EE">
              <w:rPr>
                <w:b/>
              </w:rPr>
              <w:t>sau</w:t>
            </w:r>
          </w:p>
          <w:p w:rsidR="00E16F35" w:rsidRPr="009575EE" w:rsidRDefault="00E16F35" w:rsidP="00ED5D2B">
            <w:pPr>
              <w:pStyle w:val="PURBullet"/>
              <w:numPr>
                <w:ilvl w:val="0"/>
                <w:numId w:val="34"/>
              </w:numPr>
            </w:pPr>
            <w:r w:rsidRPr="009575EE">
              <w:t xml:space="preserve">Office Pro Plus cu program de completare cu licenţă SL pentru utilizator pentru Office 365 Education A3 (A4) </w:t>
            </w:r>
            <w:r w:rsidRPr="009575EE">
              <w:rPr>
                <w:b/>
              </w:rPr>
              <w:t>sau</w:t>
            </w:r>
          </w:p>
          <w:p w:rsidR="0082133B" w:rsidRPr="009575EE" w:rsidRDefault="00E16F35" w:rsidP="00ED5D2B">
            <w:pPr>
              <w:pStyle w:val="PURBullet"/>
              <w:numPr>
                <w:ilvl w:val="0"/>
                <w:numId w:val="34"/>
              </w:numPr>
            </w:pPr>
            <w:r w:rsidRPr="009575EE">
              <w:t xml:space="preserve">Licenţă SL utilizator pentru Office 365 pentru firme medii </w:t>
            </w:r>
          </w:p>
        </w:tc>
      </w:tr>
    </w:tbl>
    <w:p w:rsidR="0082133B" w:rsidRPr="009575EE" w:rsidRDefault="00ED4593">
      <w:pPr>
        <w:pStyle w:val="PURBlueBGHeader"/>
      </w:pPr>
      <w:r w:rsidRPr="009575EE">
        <w:t>Termeni suplimentari:</w:t>
      </w:r>
    </w:p>
    <w:p w:rsidR="00E16F35" w:rsidRPr="009575EE" w:rsidRDefault="00E16F35" w:rsidP="00E16F35">
      <w:pPr>
        <w:pStyle w:val="PURBlueStrong-Indented"/>
      </w:pPr>
      <w:r w:rsidRPr="009575EE">
        <w:lastRenderedPageBreak/>
        <w:t>Drepturi de instalare şi utilizare</w:t>
      </w:r>
    </w:p>
    <w:p w:rsidR="00E16F35" w:rsidRPr="009575EE" w:rsidRDefault="00E16F35" w:rsidP="00ED5D2B">
      <w:pPr>
        <w:pStyle w:val="ListParagraph"/>
        <w:numPr>
          <w:ilvl w:val="0"/>
          <w:numId w:val="64"/>
        </w:numPr>
        <w:ind w:left="540" w:hanging="270"/>
        <w:rPr>
          <w:rFonts w:ascii="Arial" w:hAnsi="Arial" w:cs="Arial"/>
          <w:sz w:val="18"/>
          <w:szCs w:val="18"/>
        </w:rPr>
      </w:pPr>
      <w:r w:rsidRPr="009575EE">
        <w:rPr>
          <w:rFonts w:ascii="Arial" w:hAnsi="Arial" w:cs="Arial"/>
          <w:sz w:val="18"/>
          <w:szCs w:val="18"/>
        </w:rPr>
        <w:t>Fiecare utilizator căruia îi alocaţi o licenţă SL utilizator are dreptul să activeze produsul software pentru utilizare locală sau de la distanţă în maximum cinci medii OSE simultan.</w:t>
      </w:r>
    </w:p>
    <w:p w:rsidR="00E16F35" w:rsidRPr="009575EE" w:rsidRDefault="00E16F35" w:rsidP="00ED5D2B">
      <w:pPr>
        <w:pStyle w:val="ListParagraph"/>
        <w:numPr>
          <w:ilvl w:val="0"/>
          <w:numId w:val="64"/>
        </w:numPr>
        <w:ind w:left="540" w:hanging="270"/>
        <w:rPr>
          <w:rFonts w:ascii="Arial" w:hAnsi="Arial" w:cs="Arial"/>
          <w:sz w:val="18"/>
          <w:szCs w:val="18"/>
        </w:rPr>
      </w:pPr>
      <w:r w:rsidRPr="009575EE">
        <w:rPr>
          <w:rFonts w:ascii="Arial" w:hAnsi="Arial" w:cs="Arial"/>
          <w:sz w:val="18"/>
          <w:szCs w:val="18"/>
        </w:rPr>
        <w:t xml:space="preserve">Utilizatorul licenţiat are, de asemenea, dreptul să utilizeze produsul software activat de către un alt utilizator în baza unei alte licenţe SL utilizator. </w:t>
      </w:r>
    </w:p>
    <w:p w:rsidR="00E16F35" w:rsidRPr="009575EE" w:rsidRDefault="00E16F35" w:rsidP="00ED5D2B">
      <w:pPr>
        <w:pStyle w:val="ListParagraph"/>
        <w:numPr>
          <w:ilvl w:val="0"/>
          <w:numId w:val="64"/>
        </w:numPr>
        <w:ind w:left="540" w:hanging="270"/>
        <w:rPr>
          <w:rFonts w:ascii="Arial" w:hAnsi="Arial" w:cs="Arial"/>
          <w:sz w:val="18"/>
          <w:szCs w:val="18"/>
        </w:rPr>
      </w:pPr>
      <w:r w:rsidRPr="009575EE">
        <w:rPr>
          <w:rFonts w:ascii="Arial" w:hAnsi="Arial" w:cs="Arial"/>
          <w:sz w:val="18"/>
          <w:szCs w:val="18"/>
        </w:rPr>
        <w:t xml:space="preserve">Aveţi dreptul să permiteţi altor utilizatori să acceseze de la distanţă produsul software doar pentru a vă oferi servicii de asistenţă. </w:t>
      </w:r>
    </w:p>
    <w:p w:rsidR="008E1A52" w:rsidRPr="009575EE" w:rsidRDefault="000F66D4" w:rsidP="006E4476">
      <w:pPr>
        <w:pStyle w:val="PURBlueStrong-Indented"/>
        <w:spacing w:before="120"/>
        <w:ind w:left="274"/>
      </w:pPr>
      <w:r w:rsidRPr="009575EE">
        <w:t>Dispozitive smartphone</w:t>
      </w:r>
    </w:p>
    <w:p w:rsidR="008E1A52" w:rsidRPr="009575EE" w:rsidRDefault="008E1A52" w:rsidP="00ED5D2B">
      <w:pPr>
        <w:pStyle w:val="PURBullet-Indented"/>
        <w:widowControl w:val="0"/>
        <w:numPr>
          <w:ilvl w:val="0"/>
          <w:numId w:val="96"/>
        </w:numPr>
      </w:pPr>
      <w:r w:rsidRPr="009575EE">
        <w:t>Fiecare utilizator căruia îi alocaţi o licenţă SL pentru utilizator are dreptul să activeze şi produsul software Microsoft Office Mobile pe maximum cinci dispozitive smartphone simultan. În scopul utilizării licenţiate a produsului software Microsoft Office Mobile, un dispozitiv smartphone este un dispozitiv mobil cu un mediu OSE fizic, conectivitate integrată la reţea wireless şi un receptor de telefon.</w:t>
      </w:r>
    </w:p>
    <w:p w:rsidR="008E1A52" w:rsidRPr="009575EE" w:rsidRDefault="008E1A52" w:rsidP="00850CF2">
      <w:pPr>
        <w:pStyle w:val="PURBullet-Indented"/>
        <w:numPr>
          <w:ilvl w:val="0"/>
          <w:numId w:val="96"/>
        </w:numPr>
      </w:pPr>
      <w:r w:rsidRPr="009575EE">
        <w:t>În cazul unui conflict cu aceste Drepturi de utilizare a produsului, vor prevala condiţiile de utilizare incluse în produsul software Microsoft Office Mobile.*</w:t>
      </w:r>
      <w:r w:rsidR="00850CF2" w:rsidRPr="009575EE">
        <w:rPr>
          <w:rFonts w:hint="eastAsia"/>
          <w:lang w:eastAsia="zh-TW"/>
        </w:rPr>
        <w:t xml:space="preserve"> </w:t>
      </w:r>
    </w:p>
    <w:p w:rsidR="008E1A52" w:rsidRPr="009575EE" w:rsidRDefault="008E1A52" w:rsidP="00ED5D2B">
      <w:pPr>
        <w:pStyle w:val="PURBullet-Indented"/>
        <w:numPr>
          <w:ilvl w:val="0"/>
          <w:numId w:val="96"/>
        </w:numPr>
      </w:pPr>
      <w:r w:rsidRPr="009575EE">
        <w:t>Prin dreptul dvs. de a instala şi de a utiliza produsul software Microsoft Office Mobile pe dispozitivele dvs. smartphone, nu se creează şi nu se acordă nicio garanţie sau obligaţie de acordare de asistenţă pentru componentele hardware sau alte produse software care se execută pe dispozitivele dvs. smartphone.</w:t>
      </w:r>
    </w:p>
    <w:p w:rsidR="008E1A52" w:rsidRPr="009575EE" w:rsidRDefault="008E1A52" w:rsidP="008E1A52">
      <w:pPr>
        <w:pStyle w:val="PURBlueStrong-Indented"/>
      </w:pPr>
      <w:r w:rsidRPr="009575EE">
        <w:t>* Consultaţi secţiunea „Utilizarea altor site-uri web, aplicaţii şi servicii” pentru Serviciile online din cadrul acestui document Drepturi de utilizare a produsului.</w:t>
      </w:r>
    </w:p>
    <w:p w:rsidR="00E16F35" w:rsidRPr="009575EE" w:rsidRDefault="00E16F35" w:rsidP="00E16F35">
      <w:pPr>
        <w:pStyle w:val="PURBlueStrong-Indented"/>
      </w:pPr>
      <w:r w:rsidRPr="009575EE">
        <w:t>Serviciul online şi upgrade-ul produselor software</w:t>
      </w:r>
    </w:p>
    <w:p w:rsidR="00E16F35" w:rsidRPr="009575EE" w:rsidRDefault="00E16F35" w:rsidP="0029697B">
      <w:pPr>
        <w:pStyle w:val="PURBody-Indented"/>
      </w:pPr>
      <w:r w:rsidRPr="009575EE">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29697B" w:rsidRPr="009575EE">
        <w:t> </w:t>
      </w:r>
      <w:r w:rsidRPr="009575EE">
        <w:t>serviciului online.</w:t>
      </w:r>
    </w:p>
    <w:p w:rsidR="00E16F35" w:rsidRPr="009575EE" w:rsidRDefault="00E16F35" w:rsidP="00E16F35">
      <w:pPr>
        <w:pStyle w:val="PURBlueStrong-Indented"/>
      </w:pPr>
      <w:r w:rsidRPr="009575EE">
        <w:t>Conexiune obligatorie</w:t>
      </w:r>
    </w:p>
    <w:p w:rsidR="00E16F35" w:rsidRPr="009575EE" w:rsidRDefault="00E16F35" w:rsidP="00850CF2">
      <w:pPr>
        <w:pStyle w:val="PURBody-Indented"/>
      </w:pPr>
      <w:r w:rsidRPr="009575EE">
        <w:t>Fiecare utilizator căruia îi alocaţi o licenţă SL utilizator trebuie să conecteze la Internet cel puţin o dată la 30 de zile fiecare dispozitiv pe care a instalat produsul software.</w:t>
      </w:r>
      <w:r w:rsidR="00850CF2" w:rsidRPr="009575EE">
        <w:rPr>
          <w:rFonts w:hint="eastAsia"/>
          <w:lang w:eastAsia="zh-TW"/>
        </w:rPr>
        <w:t xml:space="preserve"> </w:t>
      </w:r>
      <w:r w:rsidRPr="009575EE">
        <w:t>Dacă utilizatorii nu respectă această cerinţă, este posibil ca funcţionarea produsului software să fie afectată.</w:t>
      </w:r>
    </w:p>
    <w:p w:rsidR="00E16F35" w:rsidRPr="009575EE" w:rsidRDefault="00E16F35" w:rsidP="00E16F35">
      <w:pPr>
        <w:pStyle w:val="PURBlueStrong-Indented"/>
      </w:pPr>
      <w:r w:rsidRPr="009575EE">
        <w:t>Validarea abonamentului</w:t>
      </w:r>
    </w:p>
    <w:p w:rsidR="00E16F35" w:rsidRPr="009575EE" w:rsidRDefault="00E16F35" w:rsidP="00850CF2">
      <w:pPr>
        <w:pStyle w:val="PURBody-Indented"/>
        <w:rPr>
          <w:lang w:val="fr-FR"/>
        </w:rPr>
      </w:pPr>
      <w:r w:rsidRPr="009575EE">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850CF2" w:rsidRPr="009575EE">
        <w:rPr>
          <w:rFonts w:hint="eastAsia"/>
          <w:lang w:eastAsia="zh-TW"/>
        </w:rPr>
        <w:t xml:space="preserve"> </w:t>
      </w:r>
      <w:r w:rsidRPr="009575EE">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850CF2" w:rsidRPr="009575EE">
        <w:rPr>
          <w:rFonts w:hint="eastAsia"/>
          <w:lang w:eastAsia="zh-TW"/>
        </w:rPr>
        <w:t xml:space="preserve"> </w:t>
      </w:r>
      <w:r w:rsidRPr="009575EE">
        <w:rPr>
          <w:lang w:val="fr-FR"/>
        </w:rPr>
        <w:t>Aveţi dreptul să obţineţi actualizări şi upgrade-uri numai de la Microsoft sau de la surse autorizate.</w:t>
      </w:r>
      <w:r w:rsidR="00850CF2" w:rsidRPr="009575EE">
        <w:rPr>
          <w:rFonts w:hint="eastAsia"/>
          <w:lang w:val="fr-FR" w:eastAsia="zh-TW"/>
        </w:rPr>
        <w:t xml:space="preserve"> </w:t>
      </w:r>
      <w:r w:rsidRPr="009575EE">
        <w:rPr>
          <w:lang w:val="fr-FR"/>
        </w:rPr>
        <w:t xml:space="preserve">Pentru informaţii suplimentare despre obţinerea actualizărilor din surse autorizate, accesaţi pagina </w:t>
      </w:r>
      <w:hyperlink r:id="rId68">
        <w:r w:rsidRPr="009575EE">
          <w:rPr>
            <w:color w:val="00467F"/>
            <w:u w:val="single"/>
            <w:lang w:val="fr-FR"/>
          </w:rPr>
          <w:t>http://windows.microsoft.com/en-US/windows/help/genuine/faq</w:t>
        </w:r>
      </w:hyperlink>
      <w:r w:rsidRPr="009575EE">
        <w:rPr>
          <w:lang w:val="fr-FR"/>
        </w:rPr>
        <w:t>. Prin utilizarea produsului software, sunteţi de acord cu transmiterea informaţiilor descrise în această secţiune.</w:t>
      </w:r>
    </w:p>
    <w:p w:rsidR="00E16F35" w:rsidRPr="009575EE" w:rsidRDefault="00E16F35" w:rsidP="00E16F35">
      <w:pPr>
        <w:pStyle w:val="PURBlueStrong-Indented"/>
        <w:rPr>
          <w:lang w:val="fr-FR"/>
        </w:rPr>
      </w:pPr>
      <w:r w:rsidRPr="009575EE">
        <w:rPr>
          <w:lang w:val="fr-FR"/>
        </w:rPr>
        <w:t>Elemente media şi şabloane</w:t>
      </w:r>
    </w:p>
    <w:p w:rsidR="00E16F35" w:rsidRPr="009575EE" w:rsidRDefault="00E16F35" w:rsidP="00E16F35">
      <w:pPr>
        <w:pStyle w:val="PURBody-Indented"/>
        <w:rPr>
          <w:lang w:val="fr-FR"/>
        </w:rPr>
      </w:pPr>
      <w:r w:rsidRPr="009575EE">
        <w:rPr>
          <w:lang w:val="fr-FR"/>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E16F35" w:rsidRPr="009575EE" w:rsidRDefault="00E16F35" w:rsidP="00E16F35">
      <w:pPr>
        <w:pStyle w:val="PURBlueStrong-Indented"/>
      </w:pPr>
      <w:r w:rsidRPr="009575EE">
        <w:t>Utilizarea comercială a Office Home &amp; Student 2013 RT</w:t>
      </w:r>
    </w:p>
    <w:p w:rsidR="00E16F35" w:rsidRPr="009575EE" w:rsidRDefault="00E16F35" w:rsidP="00ED5D2B">
      <w:pPr>
        <w:pStyle w:val="PURBullet-Indented"/>
        <w:numPr>
          <w:ilvl w:val="0"/>
          <w:numId w:val="63"/>
        </w:numPr>
        <w:spacing w:line="240" w:lineRule="auto"/>
      </w:pPr>
      <w:r w:rsidRPr="009575EE">
        <w:t xml:space="preserve">Licenţa SL utilizator modifică dreptul dvs. de a utiliza produsul software conform unei licenţe pentru Office Home &amp;Student 2013 RT achiziţionate separat, renunţându-se la interzicerea utilizării comerciale a produsului software. </w:t>
      </w:r>
    </w:p>
    <w:p w:rsidR="00E16F35" w:rsidRPr="009575EE" w:rsidRDefault="00E16F35" w:rsidP="00ED5D2B">
      <w:pPr>
        <w:pStyle w:val="PURBullet-Indented"/>
        <w:numPr>
          <w:ilvl w:val="0"/>
          <w:numId w:val="63"/>
        </w:numPr>
      </w:pPr>
      <w:r w:rsidRPr="009575EE">
        <w:t>Aveţi dreptul să permiteţi utilizatorului căruia i-aţi alocat licenţa SL utilizator să folosească Office pentru acasă 2013 RT conform prevederilor din prezentul document, pe durata abonamentului Office 365 ProPlus.</w:t>
      </w:r>
    </w:p>
    <w:p w:rsidR="00E16F35" w:rsidRPr="009575EE" w:rsidRDefault="00E16F35" w:rsidP="00ED5D2B">
      <w:pPr>
        <w:pStyle w:val="PURBullet-Indented"/>
        <w:numPr>
          <w:ilvl w:val="0"/>
          <w:numId w:val="63"/>
        </w:numPr>
      </w:pPr>
      <w:r w:rsidRPr="009575EE">
        <w:t xml:space="preserve">Cu excepţia utilizării comerciale a produsului software, toate utilizările vor respecta în continuare termenii şi drepturile de utilizare prevăzute de licenţa pentru Office Home &amp;Student 2013 RT. </w:t>
      </w:r>
    </w:p>
    <w:p w:rsidR="00E16F35" w:rsidRPr="009575EE" w:rsidRDefault="00E16F35" w:rsidP="00ED5D2B">
      <w:pPr>
        <w:pStyle w:val="PURBullet-Indented"/>
        <w:numPr>
          <w:ilvl w:val="0"/>
          <w:numId w:val="63"/>
        </w:numPr>
      </w:pPr>
      <w:r w:rsidRPr="009575EE">
        <w:t>Prin achiziţionarea licenţei pentru abonamentul Office 365 ProPlus, nu se creează şi nici nu se extinde garanţia ori obligaţia de acordare a asistenţei conform licenţei pentru Office 2013 RT pentru acasă.</w:t>
      </w:r>
    </w:p>
    <w:p w:rsidR="0082133B" w:rsidRPr="009575EE" w:rsidRDefault="00630E3A">
      <w:pPr>
        <w:pStyle w:val="PURBreadcrumb"/>
        <w:rPr>
          <w:lang w:val="fr-FR"/>
        </w:rPr>
      </w:pPr>
      <w:hyperlink w:anchor="_Sec4">
        <w:r w:rsidR="00C2360F" w:rsidRPr="009575EE">
          <w:rPr>
            <w:color w:val="00467F"/>
            <w:u w:val="single"/>
            <w:lang w:val="fr-FR"/>
          </w:rPr>
          <w:t>Cuprins</w:t>
        </w:r>
      </w:hyperlink>
      <w:r w:rsidR="00C2360F" w:rsidRPr="009575EE">
        <w:rPr>
          <w:lang w:val="fr-FR"/>
        </w:rPr>
        <w:t>/</w:t>
      </w:r>
      <w:hyperlink w:anchor="General_License_Terms">
        <w:r w:rsidR="00C2360F" w:rsidRPr="009575EE">
          <w:rPr>
            <w:color w:val="00467F"/>
            <w:u w:val="single"/>
            <w:lang w:val="fr-FR"/>
          </w:rPr>
          <w:t>Termeni generali</w:t>
        </w:r>
      </w:hyperlink>
      <w:r w:rsidR="00F22968" w:rsidRPr="009575EE">
        <w:rPr>
          <w:lang w:val="fr-FR"/>
        </w:rPr>
        <w:t xml:space="preserve"> </w:t>
      </w:r>
    </w:p>
    <w:p w:rsidR="004D12DB" w:rsidRPr="009575EE" w:rsidRDefault="004D12DB" w:rsidP="004D12DB">
      <w:pPr>
        <w:pStyle w:val="PURProductName"/>
        <w:rPr>
          <w:lang w:val="fr-FR"/>
        </w:rPr>
      </w:pPr>
      <w:bookmarkStart w:id="386" w:name="_Sec386"/>
      <w:r w:rsidRPr="009575EE">
        <w:rPr>
          <w:lang w:val="fr-FR"/>
        </w:rPr>
        <w:t>Office 365 pentru firme mici</w:t>
      </w:r>
      <w:r w:rsidRPr="009575EE">
        <w:fldChar w:fldCharType="begin"/>
      </w:r>
      <w:r w:rsidRPr="009575EE">
        <w:rPr>
          <w:lang w:val="fr-FR"/>
        </w:rPr>
        <w:instrText>XE "Office 365 pentru firme mici"</w:instrText>
      </w:r>
      <w:r w:rsidRPr="009575EE">
        <w:fldChar w:fldCharType="end"/>
      </w:r>
      <w:r w:rsidR="00F22968" w:rsidRPr="009575EE">
        <w:fldChar w:fldCharType="begin"/>
      </w:r>
      <w:r w:rsidRPr="009575EE">
        <w:rPr>
          <w:lang w:val="fr-FR"/>
        </w:rPr>
        <w:instrText>TC "</w:instrText>
      </w:r>
      <w:bookmarkStart w:id="387" w:name="_Toc365939946"/>
      <w:bookmarkStart w:id="388" w:name="_Toc365940161"/>
      <w:r w:rsidRPr="009575EE">
        <w:rPr>
          <w:lang w:val="fr-FR"/>
        </w:rPr>
        <w:instrText>Office 365 pentru firme mici</w:instrText>
      </w:r>
      <w:bookmarkEnd w:id="387"/>
      <w:bookmarkEnd w:id="388"/>
      <w:r w:rsidRPr="009575EE">
        <w:rPr>
          <w:lang w:val="fr-FR"/>
        </w:rPr>
        <w:instrText xml:space="preserve">" \l 2 </w:instrText>
      </w:r>
      <w:r w:rsidR="00F22968" w:rsidRPr="009575EE">
        <w:fldChar w:fldCharType="end"/>
      </w:r>
    </w:p>
    <w:p w:rsidR="004D12DB" w:rsidRPr="009575EE" w:rsidRDefault="004D12DB" w:rsidP="004D12DB">
      <w:pPr>
        <w:pStyle w:val="PURLicenseTerm"/>
        <w:rPr>
          <w:lang w:val="fr-FR"/>
        </w:rPr>
      </w:pPr>
      <w:r w:rsidRPr="009575EE">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400"/>
        <w:gridCol w:w="5400"/>
      </w:tblGrid>
      <w:tr w:rsidR="004D12DB" w:rsidRPr="009575EE" w:rsidTr="00E50C5B">
        <w:tc>
          <w:tcPr>
            <w:tcW w:w="6120" w:type="dxa"/>
          </w:tcPr>
          <w:p w:rsidR="004D12DB" w:rsidRPr="009575EE" w:rsidRDefault="004D12DB" w:rsidP="00F94B5B">
            <w:pPr>
              <w:pStyle w:val="PURBody"/>
            </w:pPr>
            <w:r w:rsidRPr="009575EE">
              <w:t xml:space="preserve">Consultaţi notificările aplicabile: </w:t>
            </w:r>
            <w:r w:rsidRPr="009575EE">
              <w:rPr>
                <w:b/>
              </w:rPr>
              <w:t>Nu</w:t>
            </w:r>
          </w:p>
        </w:tc>
        <w:tc>
          <w:tcPr>
            <w:tcW w:w="6120" w:type="dxa"/>
          </w:tcPr>
          <w:p w:rsidR="004D12DB" w:rsidRPr="009575EE" w:rsidRDefault="00F94B5B" w:rsidP="00E50C5B">
            <w:pPr>
              <w:pStyle w:val="PURBody"/>
              <w:rPr>
                <w:lang w:val="fr-FR"/>
              </w:rPr>
            </w:pPr>
            <w:r w:rsidRPr="009575EE">
              <w:rPr>
                <w:lang w:val="fr-FR"/>
              </w:rPr>
              <w:t xml:space="preserve">Angajament de respectare a confidenţialităţii: </w:t>
            </w:r>
            <w:r w:rsidRPr="009575EE">
              <w:rPr>
                <w:b/>
                <w:lang w:val="fr-FR"/>
              </w:rPr>
              <w:t xml:space="preserve">Da </w:t>
            </w:r>
            <w:r w:rsidRPr="009575EE">
              <w:rPr>
                <w:lang w:val="fr-FR"/>
              </w:rPr>
              <w:t xml:space="preserve">(consultaţi </w:t>
            </w:r>
            <w:r w:rsidRPr="009575EE">
              <w:rPr>
                <w:rFonts w:eastAsia="Times New Roman" w:cs="Tahoma"/>
                <w:color w:val="000000"/>
                <w:szCs w:val="18"/>
                <w:lang w:val="fr-FR"/>
              </w:rPr>
              <w:t xml:space="preserve">: </w:t>
            </w:r>
            <w:hyperlink r:id="rId69" w:history="1">
              <w:r w:rsidRPr="009575EE">
                <w:rPr>
                  <w:lang w:val="fr-FR"/>
                </w:rPr>
                <w:t>http://go.microsoft.com/fwlink/?LinkID=212058&amp;clcid=0x409</w:t>
              </w:r>
            </w:hyperlink>
            <w:r w:rsidR="001225E0" w:rsidRPr="00E84352">
              <w:rPr>
                <w:color w:val="000000" w:themeColor="text1"/>
                <w:lang w:val="fr-FR"/>
              </w:rPr>
              <w:t>)</w:t>
            </w:r>
          </w:p>
        </w:tc>
      </w:tr>
      <w:tr w:rsidR="004D12DB" w:rsidRPr="009575EE" w:rsidTr="00E50C5B">
        <w:tc>
          <w:tcPr>
            <w:tcW w:w="6120" w:type="dxa"/>
          </w:tcPr>
          <w:p w:rsidR="004D12DB" w:rsidRPr="009575EE" w:rsidRDefault="004D12DB" w:rsidP="00E50C5B">
            <w:pPr>
              <w:pStyle w:val="PURBody"/>
              <w:rPr>
                <w:lang w:val="fr-FR"/>
              </w:rPr>
            </w:pPr>
            <w:r w:rsidRPr="009575EE">
              <w:rPr>
                <w:lang w:val="fr-FR"/>
              </w:rPr>
              <w:t xml:space="preserve">Supliment cu privire la confidenţialitate şi securitate: </w:t>
            </w:r>
            <w:r w:rsidRPr="009575EE">
              <w:rPr>
                <w:b/>
                <w:lang w:val="fr-FR"/>
              </w:rPr>
              <w:t>Da</w:t>
            </w:r>
            <w:r w:rsidRPr="009575EE">
              <w:rPr>
                <w:lang w:val="fr-FR"/>
              </w:rPr>
              <w:t xml:space="preserve"> (Consultaţi </w:t>
            </w:r>
            <w:hyperlink r:id="rId70">
              <w:r w:rsidRPr="009575EE">
                <w:rPr>
                  <w:color w:val="00467F"/>
                  <w:u w:val="single"/>
                  <w:lang w:val="fr-FR"/>
                </w:rPr>
                <w:t>http://go.microsoft.com/fwlink/?LinkID=212058&amp;clcid=0x409</w:t>
              </w:r>
            </w:hyperlink>
            <w:r w:rsidRPr="009575EE">
              <w:rPr>
                <w:lang w:val="fr-FR"/>
              </w:rPr>
              <w:t>)</w:t>
            </w:r>
          </w:p>
          <w:p w:rsidR="00775A00" w:rsidRPr="009575EE" w:rsidRDefault="00775A00" w:rsidP="00E50C5B">
            <w:pPr>
              <w:pStyle w:val="PURBody"/>
              <w:rPr>
                <w:lang w:val="fr-FR"/>
              </w:rPr>
            </w:pPr>
          </w:p>
          <w:p w:rsidR="00775A00" w:rsidRPr="009575EE" w:rsidRDefault="00775A00" w:rsidP="00E50C5B">
            <w:pPr>
              <w:pStyle w:val="PURBody"/>
              <w:rPr>
                <w:lang w:val="fr-FR"/>
              </w:rPr>
            </w:pPr>
          </w:p>
        </w:tc>
        <w:tc>
          <w:tcPr>
            <w:tcW w:w="6120" w:type="dxa"/>
          </w:tcPr>
          <w:p w:rsidR="004D12DB" w:rsidRPr="009575EE" w:rsidRDefault="00F6186A" w:rsidP="00E50C5B">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71">
              <w:r w:rsidR="00F77118" w:rsidRPr="009575EE">
                <w:rPr>
                  <w:color w:val="00467F"/>
                  <w:u w:val="single"/>
                  <w:lang w:val="fr-FR"/>
                </w:rPr>
                <w:t>http://microsoft.com/licensing/contracts</w:t>
              </w:r>
            </w:hyperlink>
            <w:r w:rsidR="00F77118" w:rsidRPr="009575EE">
              <w:rPr>
                <w:lang w:val="fr-FR"/>
              </w:rPr>
              <w:t>)</w:t>
            </w:r>
          </w:p>
        </w:tc>
      </w:tr>
    </w:tbl>
    <w:p w:rsidR="004D12DB" w:rsidRPr="009575EE" w:rsidRDefault="004D12DB" w:rsidP="004D12DB">
      <w:pPr>
        <w:pStyle w:val="PURBlueBGHeader"/>
      </w:pPr>
      <w:r w:rsidRPr="009575EE">
        <w:t>LICENŢE SL UTILIZATOR</w:t>
      </w:r>
    </w:p>
    <w:tbl>
      <w:tblPr>
        <w:tblStyle w:val="PURTableNoVertical"/>
        <w:tblW w:w="0" w:type="auto"/>
        <w:tblLook w:val="04A0" w:firstRow="1" w:lastRow="0" w:firstColumn="1" w:lastColumn="0" w:noHBand="0" w:noVBand="1"/>
      </w:tblPr>
      <w:tblGrid>
        <w:gridCol w:w="5265"/>
        <w:gridCol w:w="5261"/>
      </w:tblGrid>
      <w:tr w:rsidR="004D12DB" w:rsidRPr="009575EE" w:rsidTr="00C2360F">
        <w:trPr>
          <w:cnfStyle w:val="100000000000" w:firstRow="1" w:lastRow="0" w:firstColumn="0" w:lastColumn="0" w:oddVBand="0" w:evenVBand="0" w:oddHBand="0" w:evenHBand="0" w:firstRowFirstColumn="0" w:firstRowLastColumn="0" w:lastRowFirstColumn="0" w:lastRowLastColumn="0"/>
        </w:trPr>
        <w:tc>
          <w:tcPr>
            <w:tcW w:w="5322" w:type="dxa"/>
          </w:tcPr>
          <w:p w:rsidR="004D12DB" w:rsidRPr="009575EE" w:rsidRDefault="004D12DB" w:rsidP="00E50C5B">
            <w:pPr>
              <w:pStyle w:val="PURBody"/>
            </w:pPr>
            <w:r w:rsidRPr="009575EE">
              <w:rPr>
                <w:b/>
                <w:i/>
              </w:rPr>
              <w:t>Necesară pentru fiecare dintre următoarele:</w:t>
            </w:r>
          </w:p>
        </w:tc>
        <w:tc>
          <w:tcPr>
            <w:tcW w:w="5320" w:type="dxa"/>
          </w:tcPr>
          <w:p w:rsidR="004D12DB" w:rsidRPr="009575EE" w:rsidRDefault="004D12DB" w:rsidP="00E50C5B">
            <w:pPr>
              <w:pStyle w:val="PURBody"/>
            </w:pPr>
            <w:r w:rsidRPr="009575EE">
              <w:rPr>
                <w:b/>
                <w:i/>
              </w:rPr>
              <w:t>Licenţă SL necesară:</w:t>
            </w:r>
          </w:p>
        </w:tc>
      </w:tr>
      <w:tr w:rsidR="004D12DB" w:rsidRPr="009575EE" w:rsidTr="00C2360F">
        <w:tc>
          <w:tcPr>
            <w:tcW w:w="5322" w:type="dxa"/>
          </w:tcPr>
          <w:p w:rsidR="004D12DB" w:rsidRPr="009575EE" w:rsidRDefault="00D72FF8" w:rsidP="00ED5D2B">
            <w:pPr>
              <w:pStyle w:val="PURBullet"/>
              <w:numPr>
                <w:ilvl w:val="0"/>
                <w:numId w:val="33"/>
              </w:numPr>
              <w:rPr>
                <w:rFonts w:cs="Arial"/>
              </w:rPr>
            </w:pPr>
            <w:r w:rsidRPr="009575EE">
              <w:rPr>
                <w:rFonts w:cs="Arial"/>
                <w:szCs w:val="18"/>
              </w:rPr>
              <w:t xml:space="preserve">Utilizatorii care accesează serviciul online sau produsele software corelate. </w:t>
            </w:r>
          </w:p>
          <w:p w:rsidR="000B40D0" w:rsidRPr="009575EE" w:rsidRDefault="000B40D0" w:rsidP="00ED5D2B">
            <w:pPr>
              <w:pStyle w:val="PURBullet"/>
              <w:numPr>
                <w:ilvl w:val="0"/>
                <w:numId w:val="33"/>
              </w:numPr>
            </w:pPr>
            <w:r w:rsidRPr="009575EE">
              <w:t>Utilizatorii externi</w:t>
            </w:r>
            <w:r w:rsidRPr="009575EE">
              <w:rPr>
                <w:vertAlign w:val="superscript"/>
              </w:rPr>
              <w:t>1</w:t>
            </w:r>
            <w:r w:rsidRPr="009575EE">
              <w:t xml:space="preserve"> invitaţi în colecţiile de site-uri prin funcţia Share-by-Mail, până la maximum 500 de utilizatori externi per entitate găzduită, nu au nevoie de licenţe SL utilizator pentru acest scop. </w:t>
            </w:r>
          </w:p>
          <w:p w:rsidR="004D12DB" w:rsidRPr="009575EE" w:rsidRDefault="000B40D0" w:rsidP="000B40D0">
            <w:pPr>
              <w:pStyle w:val="PURBody"/>
              <w:ind w:left="288"/>
              <w:rPr>
                <w:lang w:val="fr-FR"/>
              </w:rPr>
            </w:pPr>
            <w:r w:rsidRPr="009575EE">
              <w:rPr>
                <w:vertAlign w:val="superscript"/>
                <w:lang w:val="fr-FR"/>
              </w:rPr>
              <w:t xml:space="preserve">1 </w:t>
            </w:r>
            <w:r w:rsidRPr="009575EE">
              <w:rPr>
                <w:lang w:val="fr-FR"/>
              </w:rPr>
              <w:t xml:space="preserve">Consultaţi </w:t>
            </w:r>
            <w:hyperlink w:anchor="General_License_Terms">
              <w:r w:rsidRPr="009575EE">
                <w:rPr>
                  <w:color w:val="00467F"/>
                  <w:u w:val="single"/>
                  <w:lang w:val="fr-FR"/>
                </w:rPr>
                <w:t>Termenii generali de licenţă, Definiţii</w:t>
              </w:r>
            </w:hyperlink>
          </w:p>
        </w:tc>
        <w:tc>
          <w:tcPr>
            <w:tcW w:w="5320" w:type="dxa"/>
          </w:tcPr>
          <w:p w:rsidR="004D12DB" w:rsidRPr="009575EE" w:rsidRDefault="004D12DB" w:rsidP="00ED5D2B">
            <w:pPr>
              <w:pStyle w:val="PURBullet"/>
              <w:numPr>
                <w:ilvl w:val="0"/>
                <w:numId w:val="34"/>
              </w:numPr>
              <w:rPr>
                <w:rFonts w:cs="Arial"/>
                <w:lang w:val="fr-FR"/>
              </w:rPr>
            </w:pPr>
            <w:r w:rsidRPr="009575EE">
              <w:rPr>
                <w:rFonts w:cs="Arial"/>
                <w:lang w:val="fr-FR"/>
              </w:rPr>
              <w:t>Licenţă SL utilizator pentru Office 365 pentru firme mici</w:t>
            </w:r>
          </w:p>
        </w:tc>
      </w:tr>
    </w:tbl>
    <w:p w:rsidR="004D12DB" w:rsidRPr="009575EE" w:rsidRDefault="00630E3A" w:rsidP="004D12DB">
      <w:pPr>
        <w:pStyle w:val="PURBreadcrumb"/>
        <w:rPr>
          <w:lang w:val="fr-FR"/>
        </w:rPr>
      </w:pPr>
      <w:hyperlink w:anchor="_Sec4">
        <w:r w:rsidR="00C2360F" w:rsidRPr="009575EE">
          <w:rPr>
            <w:color w:val="00467F"/>
            <w:u w:val="single"/>
            <w:lang w:val="fr-FR"/>
          </w:rPr>
          <w:t>Cuprins</w:t>
        </w:r>
      </w:hyperlink>
      <w:r w:rsidR="00C2360F" w:rsidRPr="009575EE">
        <w:rPr>
          <w:lang w:val="fr-FR"/>
        </w:rPr>
        <w:t>/</w:t>
      </w:r>
      <w:hyperlink w:anchor="General_License_Terms">
        <w:r w:rsidR="00C2360F" w:rsidRPr="009575EE">
          <w:rPr>
            <w:color w:val="00467F"/>
            <w:u w:val="single"/>
            <w:lang w:val="fr-FR"/>
          </w:rPr>
          <w:t>Termeni generali</w:t>
        </w:r>
      </w:hyperlink>
      <w:r w:rsidR="00F22968" w:rsidRPr="009575EE">
        <w:rPr>
          <w:lang w:val="fr-FR"/>
        </w:rPr>
        <w:t xml:space="preserve"> </w:t>
      </w:r>
    </w:p>
    <w:p w:rsidR="005F5064" w:rsidRPr="009575EE" w:rsidRDefault="005F5064" w:rsidP="005F5064">
      <w:pPr>
        <w:pStyle w:val="PURBreadcrumb"/>
        <w:keepNext w:val="0"/>
        <w:keepLines w:val="0"/>
        <w:rPr>
          <w:lang w:val="fr-FR"/>
        </w:rPr>
      </w:pPr>
    </w:p>
    <w:p w:rsidR="005F5064" w:rsidRPr="009575EE" w:rsidRDefault="005F5064" w:rsidP="005F5064">
      <w:pPr>
        <w:pStyle w:val="PURBreadcrumb"/>
        <w:keepNext w:val="0"/>
        <w:keepLines w:val="0"/>
        <w:rPr>
          <w:lang w:val="fr-FR"/>
        </w:rPr>
      </w:pPr>
    </w:p>
    <w:p w:rsidR="00A079D1" w:rsidRPr="009575EE" w:rsidRDefault="00A079D1" w:rsidP="00A079D1">
      <w:pPr>
        <w:pStyle w:val="PURProductName"/>
        <w:rPr>
          <w:lang w:val="fr-FR"/>
        </w:rPr>
      </w:pPr>
      <w:r w:rsidRPr="009575EE">
        <w:rPr>
          <w:lang w:val="fr-FR"/>
        </w:rPr>
        <w:t>Office 365 Premium pentru firme mici</w:t>
      </w:r>
      <w:r w:rsidRPr="009575EE">
        <w:fldChar w:fldCharType="begin"/>
      </w:r>
      <w:r w:rsidRPr="009575EE">
        <w:rPr>
          <w:lang w:val="fr-FR"/>
        </w:rPr>
        <w:instrText>XE "Office 365 Premium pentru firme mici"</w:instrText>
      </w:r>
      <w:r w:rsidRPr="009575EE">
        <w:fldChar w:fldCharType="end"/>
      </w:r>
      <w:r w:rsidR="00F22968" w:rsidRPr="009575EE">
        <w:fldChar w:fldCharType="begin"/>
      </w:r>
      <w:r w:rsidRPr="009575EE">
        <w:rPr>
          <w:lang w:val="fr-FR"/>
        </w:rPr>
        <w:instrText>TC "</w:instrText>
      </w:r>
      <w:bookmarkStart w:id="389" w:name="_Toc365939947"/>
      <w:bookmarkStart w:id="390" w:name="_Toc365940162"/>
      <w:r w:rsidRPr="009575EE">
        <w:rPr>
          <w:lang w:val="fr-FR"/>
        </w:rPr>
        <w:instrText>Office 365 Premium pentru firme mici</w:instrText>
      </w:r>
      <w:bookmarkEnd w:id="389"/>
      <w:bookmarkEnd w:id="390"/>
      <w:r w:rsidRPr="009575EE">
        <w:rPr>
          <w:lang w:val="fr-FR"/>
        </w:rPr>
        <w:instrText xml:space="preserve">" \l 2 </w:instrText>
      </w:r>
      <w:r w:rsidR="00F22968" w:rsidRPr="009575EE">
        <w:fldChar w:fldCharType="end"/>
      </w:r>
    </w:p>
    <w:p w:rsidR="00A079D1" w:rsidRPr="009575EE" w:rsidRDefault="00A079D1" w:rsidP="00A079D1">
      <w:pPr>
        <w:pStyle w:val="PURLicenseTerm"/>
        <w:rPr>
          <w:lang w:val="fr-FR"/>
        </w:rPr>
      </w:pPr>
      <w:r w:rsidRPr="009575EE">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400"/>
        <w:gridCol w:w="5400"/>
      </w:tblGrid>
      <w:tr w:rsidR="00A079D1" w:rsidRPr="009575EE" w:rsidTr="00C04261">
        <w:tc>
          <w:tcPr>
            <w:tcW w:w="6120" w:type="dxa"/>
          </w:tcPr>
          <w:p w:rsidR="00A079D1" w:rsidRPr="009575EE" w:rsidRDefault="00A079D1" w:rsidP="00F94B5B">
            <w:pPr>
              <w:pStyle w:val="PURBody"/>
            </w:pPr>
            <w:r w:rsidRPr="009575EE">
              <w:t xml:space="preserve">Consultaţi notificările aplicabile: </w:t>
            </w:r>
            <w:r w:rsidRPr="009575EE">
              <w:rPr>
                <w:b/>
              </w:rPr>
              <w:t>Nu</w:t>
            </w:r>
          </w:p>
        </w:tc>
        <w:tc>
          <w:tcPr>
            <w:tcW w:w="6120" w:type="dxa"/>
          </w:tcPr>
          <w:p w:rsidR="00A079D1" w:rsidRPr="009575EE" w:rsidRDefault="00F94B5B" w:rsidP="00C04261">
            <w:pPr>
              <w:pStyle w:val="PURBody"/>
              <w:rPr>
                <w:lang w:val="fr-FR"/>
              </w:rPr>
            </w:pPr>
            <w:r w:rsidRPr="009575EE">
              <w:rPr>
                <w:lang w:val="fr-FR"/>
              </w:rPr>
              <w:t xml:space="preserve">Angajament de respectare a confidenţialităţii: </w:t>
            </w:r>
            <w:r w:rsidRPr="009575EE">
              <w:rPr>
                <w:b/>
                <w:lang w:val="fr-FR"/>
              </w:rPr>
              <w:t xml:space="preserve">Da </w:t>
            </w:r>
            <w:r w:rsidRPr="009575EE">
              <w:rPr>
                <w:lang w:val="fr-FR"/>
              </w:rPr>
              <w:t xml:space="preserve">(consultaţi </w:t>
            </w:r>
            <w:r w:rsidRPr="009575EE">
              <w:rPr>
                <w:rFonts w:ascii="Arial" w:eastAsia="Times New Roman" w:hAnsi="Arial" w:cs="Arial"/>
                <w:color w:val="000000"/>
                <w:szCs w:val="18"/>
                <w:lang w:val="fr-FR"/>
              </w:rPr>
              <w:t xml:space="preserve">: </w:t>
            </w:r>
            <w:hyperlink r:id="rId72" w:history="1">
              <w:r w:rsidRPr="009575EE">
                <w:rPr>
                  <w:lang w:val="fr-FR"/>
                </w:rPr>
                <w:t>http://go.microsoft.com/fwlink/?LinkID=212058&amp;clcid=0x409</w:t>
              </w:r>
            </w:hyperlink>
            <w:r w:rsidR="001225E0" w:rsidRPr="001225E0">
              <w:rPr>
                <w:color w:val="00467F"/>
                <w:lang w:val="fr-FR"/>
              </w:rPr>
              <w:t>)</w:t>
            </w:r>
          </w:p>
        </w:tc>
      </w:tr>
      <w:tr w:rsidR="00A079D1" w:rsidRPr="009575EE" w:rsidTr="00C04261">
        <w:tc>
          <w:tcPr>
            <w:tcW w:w="6120" w:type="dxa"/>
          </w:tcPr>
          <w:p w:rsidR="00775A00" w:rsidRPr="009575EE" w:rsidRDefault="00A079D1" w:rsidP="005F5064">
            <w:pPr>
              <w:pStyle w:val="PURBody"/>
              <w:rPr>
                <w:lang w:val="fr-FR"/>
              </w:rPr>
            </w:pPr>
            <w:r w:rsidRPr="009575EE">
              <w:rPr>
                <w:lang w:val="fr-FR"/>
              </w:rPr>
              <w:t xml:space="preserve">Supliment cu privire la confidenţialitate şi securitate: </w:t>
            </w:r>
            <w:r w:rsidRPr="009575EE">
              <w:rPr>
                <w:b/>
                <w:lang w:val="fr-FR"/>
              </w:rPr>
              <w:t>Da</w:t>
            </w:r>
            <w:r w:rsidRPr="009575EE">
              <w:rPr>
                <w:lang w:val="fr-FR"/>
              </w:rPr>
              <w:t xml:space="preserve"> (Consultaţi </w:t>
            </w:r>
            <w:hyperlink r:id="rId73">
              <w:r w:rsidRPr="009575EE">
                <w:rPr>
                  <w:color w:val="00467F"/>
                  <w:u w:val="single"/>
                  <w:lang w:val="fr-FR"/>
                </w:rPr>
                <w:t>http://go.microsoft.com/fwlink/?LinkID=212058&amp;clcid=0x409</w:t>
              </w:r>
            </w:hyperlink>
            <w:r w:rsidRPr="009575EE">
              <w:rPr>
                <w:lang w:val="fr-FR"/>
              </w:rPr>
              <w:t>)</w:t>
            </w:r>
          </w:p>
        </w:tc>
        <w:tc>
          <w:tcPr>
            <w:tcW w:w="6120" w:type="dxa"/>
          </w:tcPr>
          <w:p w:rsidR="00A079D1" w:rsidRPr="009575EE" w:rsidRDefault="00F6186A" w:rsidP="00C04261">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74">
              <w:r w:rsidR="00143A9F" w:rsidRPr="009575EE">
                <w:rPr>
                  <w:color w:val="00467F"/>
                  <w:u w:val="single"/>
                  <w:lang w:val="fr-FR"/>
                </w:rPr>
                <w:t>http://microsoft.com/licensing/contracts</w:t>
              </w:r>
            </w:hyperlink>
            <w:r w:rsidR="00143A9F" w:rsidRPr="009575EE">
              <w:rPr>
                <w:lang w:val="fr-FR"/>
              </w:rPr>
              <w:t>)</w:t>
            </w:r>
          </w:p>
        </w:tc>
      </w:tr>
    </w:tbl>
    <w:p w:rsidR="00A079D1" w:rsidRPr="009575EE" w:rsidRDefault="00A079D1" w:rsidP="00A079D1">
      <w:pPr>
        <w:pStyle w:val="PURBlueBGHeader"/>
      </w:pPr>
      <w:r w:rsidRPr="009575EE">
        <w:t>LICENŢE SL UTILIZATOR</w:t>
      </w:r>
    </w:p>
    <w:tbl>
      <w:tblPr>
        <w:tblStyle w:val="PURTableNoVertical"/>
        <w:tblW w:w="0" w:type="auto"/>
        <w:tblLook w:val="04A0" w:firstRow="1" w:lastRow="0" w:firstColumn="1" w:lastColumn="0" w:noHBand="0" w:noVBand="1"/>
      </w:tblPr>
      <w:tblGrid>
        <w:gridCol w:w="5266"/>
        <w:gridCol w:w="5260"/>
      </w:tblGrid>
      <w:tr w:rsidR="00A079D1" w:rsidRPr="009575EE" w:rsidTr="00BD4A03">
        <w:trPr>
          <w:cnfStyle w:val="100000000000" w:firstRow="1" w:lastRow="0" w:firstColumn="0" w:lastColumn="0" w:oddVBand="0" w:evenVBand="0" w:oddHBand="0" w:evenHBand="0" w:firstRowFirstColumn="0" w:firstRowLastColumn="0" w:lastRowFirstColumn="0" w:lastRowLastColumn="0"/>
          <w:cantSplit/>
        </w:trPr>
        <w:tc>
          <w:tcPr>
            <w:tcW w:w="5323" w:type="dxa"/>
          </w:tcPr>
          <w:p w:rsidR="00A079D1" w:rsidRPr="009575EE" w:rsidRDefault="00A079D1" w:rsidP="00C04261">
            <w:pPr>
              <w:pStyle w:val="PURBody"/>
              <w:rPr>
                <w:rFonts w:cs="Arial"/>
              </w:rPr>
            </w:pPr>
            <w:r w:rsidRPr="009575EE">
              <w:rPr>
                <w:rFonts w:cs="Arial"/>
                <w:b/>
                <w:i/>
              </w:rPr>
              <w:t>Necesară pentru fiecare dintre următoarele:</w:t>
            </w:r>
          </w:p>
        </w:tc>
        <w:tc>
          <w:tcPr>
            <w:tcW w:w="5319" w:type="dxa"/>
          </w:tcPr>
          <w:p w:rsidR="00A079D1" w:rsidRPr="009575EE" w:rsidRDefault="00A079D1" w:rsidP="00C04261">
            <w:pPr>
              <w:pStyle w:val="PURBody"/>
              <w:rPr>
                <w:rFonts w:cs="Arial"/>
              </w:rPr>
            </w:pPr>
            <w:r w:rsidRPr="009575EE">
              <w:rPr>
                <w:rFonts w:cs="Arial"/>
                <w:b/>
                <w:i/>
              </w:rPr>
              <w:t>Licenţă SL necesară:</w:t>
            </w:r>
          </w:p>
        </w:tc>
      </w:tr>
      <w:tr w:rsidR="00A079D1" w:rsidRPr="009575EE" w:rsidTr="00BD4A03">
        <w:trPr>
          <w:cantSplit/>
        </w:trPr>
        <w:tc>
          <w:tcPr>
            <w:tcW w:w="5323" w:type="dxa"/>
          </w:tcPr>
          <w:p w:rsidR="00A079D1" w:rsidRPr="009575EE" w:rsidRDefault="00D72FF8" w:rsidP="00ED5D2B">
            <w:pPr>
              <w:pStyle w:val="PURBullet"/>
              <w:numPr>
                <w:ilvl w:val="0"/>
                <w:numId w:val="33"/>
              </w:numPr>
              <w:rPr>
                <w:rFonts w:cs="Arial"/>
              </w:rPr>
            </w:pPr>
            <w:r w:rsidRPr="009575EE">
              <w:rPr>
                <w:rFonts w:cs="Arial"/>
                <w:szCs w:val="18"/>
              </w:rPr>
              <w:t xml:space="preserve">Utilizatorii care accesează serviciul online sau produsele software corelate. </w:t>
            </w:r>
          </w:p>
          <w:p w:rsidR="00A079D1" w:rsidRPr="009575EE" w:rsidRDefault="00A079D1" w:rsidP="00ED5D2B">
            <w:pPr>
              <w:pStyle w:val="PURBullet"/>
              <w:numPr>
                <w:ilvl w:val="0"/>
                <w:numId w:val="33"/>
              </w:numPr>
              <w:rPr>
                <w:rFonts w:cs="Arial"/>
              </w:rPr>
            </w:pPr>
            <w:r w:rsidRPr="009575EE">
              <w:rPr>
                <w:rFonts w:cs="Arial"/>
              </w:rPr>
              <w:t>Utilizatorii externi</w:t>
            </w:r>
            <w:r w:rsidRPr="009575EE">
              <w:rPr>
                <w:rFonts w:cs="Arial"/>
                <w:vertAlign w:val="superscript"/>
              </w:rPr>
              <w:t>1</w:t>
            </w:r>
            <w:r w:rsidRPr="009575EE">
              <w:rPr>
                <w:rFonts w:cs="Arial"/>
              </w:rPr>
              <w:t xml:space="preserve"> invitaţi în colecţiile de site-uri prin funcţia Share-by-Mail, până la maximum 500 de utilizatori externi per entitate găzduită, nu au nevoie de licenţe SL utilizator pentru acest scop. </w:t>
            </w:r>
          </w:p>
          <w:p w:rsidR="00A079D1" w:rsidRPr="009575EE" w:rsidRDefault="00A079D1" w:rsidP="00A079D1">
            <w:pPr>
              <w:pStyle w:val="PURBody"/>
              <w:ind w:left="288"/>
              <w:rPr>
                <w:rFonts w:cs="Arial"/>
                <w:lang w:val="fr-FR"/>
              </w:rPr>
            </w:pPr>
            <w:r w:rsidRPr="009575EE">
              <w:rPr>
                <w:rFonts w:cs="Arial"/>
                <w:vertAlign w:val="superscript"/>
                <w:lang w:val="fr-FR"/>
              </w:rPr>
              <w:t xml:space="preserve">1 </w:t>
            </w:r>
            <w:r w:rsidRPr="009575EE">
              <w:rPr>
                <w:rFonts w:cs="Arial"/>
                <w:lang w:val="fr-FR"/>
              </w:rPr>
              <w:t xml:space="preserve">Consultaţi </w:t>
            </w:r>
            <w:hyperlink w:anchor="General_License_Terms">
              <w:r w:rsidRPr="009575EE">
                <w:rPr>
                  <w:rFonts w:cs="Arial"/>
                  <w:color w:val="00467F"/>
                  <w:u w:val="single"/>
                  <w:lang w:val="fr-FR"/>
                </w:rPr>
                <w:t>Termenii generali de licenţă, Definiţii</w:t>
              </w:r>
            </w:hyperlink>
          </w:p>
        </w:tc>
        <w:tc>
          <w:tcPr>
            <w:tcW w:w="5319" w:type="dxa"/>
          </w:tcPr>
          <w:p w:rsidR="00A079D1" w:rsidRPr="009575EE" w:rsidRDefault="00A079D1" w:rsidP="00ED5D2B">
            <w:pPr>
              <w:pStyle w:val="PURBullet"/>
              <w:numPr>
                <w:ilvl w:val="0"/>
                <w:numId w:val="34"/>
              </w:numPr>
              <w:rPr>
                <w:rFonts w:cs="Arial"/>
              </w:rPr>
            </w:pPr>
            <w:r w:rsidRPr="009575EE">
              <w:rPr>
                <w:rFonts w:cs="Arial"/>
              </w:rPr>
              <w:t>Licenţă SL utilizator pentru Office 365 Premium pentru firme mici</w:t>
            </w:r>
          </w:p>
        </w:tc>
      </w:tr>
    </w:tbl>
    <w:p w:rsidR="00A079D1" w:rsidRPr="009575EE" w:rsidRDefault="00A079D1" w:rsidP="00A079D1">
      <w:pPr>
        <w:pStyle w:val="PURBlueBGHeader"/>
      </w:pPr>
      <w:r w:rsidRPr="009575EE">
        <w:t>Termeni suplimentari:</w:t>
      </w:r>
    </w:p>
    <w:p w:rsidR="00A079D1" w:rsidRPr="009575EE" w:rsidRDefault="00D5631B" w:rsidP="00A079D1">
      <w:pPr>
        <w:pStyle w:val="PURBlueStrong-Indented"/>
      </w:pPr>
      <w:r w:rsidRPr="009575EE">
        <w:t>condiţii pentru utilizarea aplicaţiilor Office:</w:t>
      </w:r>
    </w:p>
    <w:p w:rsidR="00A079D1" w:rsidRPr="009575EE" w:rsidRDefault="00A079D1" w:rsidP="00A079D1">
      <w:pPr>
        <w:pStyle w:val="PURBlueStrong-Indented"/>
      </w:pPr>
      <w:r w:rsidRPr="009575EE">
        <w:t>Drepturi de instalare şi utilizare</w:t>
      </w:r>
    </w:p>
    <w:p w:rsidR="00A079D1" w:rsidRPr="009575EE" w:rsidRDefault="00A079D1" w:rsidP="00ED5D2B">
      <w:pPr>
        <w:pStyle w:val="ListParagraph"/>
        <w:numPr>
          <w:ilvl w:val="0"/>
          <w:numId w:val="71"/>
        </w:numPr>
        <w:ind w:left="540" w:hanging="270"/>
        <w:rPr>
          <w:rFonts w:ascii="Arial" w:hAnsi="Arial" w:cs="Arial"/>
        </w:rPr>
      </w:pPr>
      <w:r w:rsidRPr="009575EE">
        <w:rPr>
          <w:rFonts w:ascii="Arial" w:hAnsi="Arial" w:cs="Arial"/>
          <w:sz w:val="18"/>
          <w:szCs w:val="18"/>
        </w:rPr>
        <w:t>Fiecare utilizator căruia îi alocaţi o licenţă SL utilizator are dreptul să activeze produsul software pentru utilizare locală sau de la distanţă în maximum cinci medii OSE simultan.</w:t>
      </w:r>
    </w:p>
    <w:p w:rsidR="00A079D1" w:rsidRPr="009575EE" w:rsidRDefault="00A079D1" w:rsidP="00ED5D2B">
      <w:pPr>
        <w:pStyle w:val="ListParagraph"/>
        <w:numPr>
          <w:ilvl w:val="0"/>
          <w:numId w:val="71"/>
        </w:numPr>
        <w:ind w:left="540" w:hanging="270"/>
        <w:rPr>
          <w:rFonts w:ascii="Arial" w:hAnsi="Arial" w:cs="Arial"/>
        </w:rPr>
      </w:pPr>
      <w:r w:rsidRPr="009575EE">
        <w:rPr>
          <w:rFonts w:ascii="Arial" w:hAnsi="Arial" w:cs="Arial"/>
          <w:sz w:val="18"/>
          <w:szCs w:val="18"/>
        </w:rPr>
        <w:lastRenderedPageBreak/>
        <w:t xml:space="preserve">Utilizatorul licenţiat are, de asemenea, dreptul să utilizeze produsul software activat de către un alt utilizator în baza unei alte licenţe SL utilizator. </w:t>
      </w:r>
    </w:p>
    <w:p w:rsidR="00A079D1" w:rsidRPr="009575EE" w:rsidRDefault="00A079D1" w:rsidP="00ED5D2B">
      <w:pPr>
        <w:pStyle w:val="ListParagraph"/>
        <w:numPr>
          <w:ilvl w:val="0"/>
          <w:numId w:val="71"/>
        </w:numPr>
        <w:tabs>
          <w:tab w:val="right" w:pos="5490"/>
        </w:tabs>
        <w:ind w:left="540" w:hanging="270"/>
        <w:rPr>
          <w:rFonts w:ascii="Arial" w:hAnsi="Arial" w:cs="Arial"/>
        </w:rPr>
      </w:pPr>
      <w:r w:rsidRPr="009575EE">
        <w:rPr>
          <w:rFonts w:ascii="Arial" w:hAnsi="Arial" w:cs="Arial"/>
          <w:sz w:val="18"/>
          <w:szCs w:val="18"/>
        </w:rPr>
        <w:t>Aveţi dreptul să permiteţi altor utilizat</w:t>
      </w:r>
      <w:r w:rsidR="00531398" w:rsidRPr="009575EE">
        <w:rPr>
          <w:rFonts w:ascii="Arial" w:hAnsi="Arial" w:cs="Arial"/>
          <w:sz w:val="18"/>
          <w:szCs w:val="18"/>
        </w:rPr>
        <w:t xml:space="preserve">ori să acceseze de la distanţă </w:t>
      </w:r>
      <w:r w:rsidRPr="009575EE">
        <w:rPr>
          <w:rFonts w:ascii="Arial" w:hAnsi="Arial" w:cs="Arial"/>
          <w:sz w:val="18"/>
          <w:szCs w:val="18"/>
        </w:rPr>
        <w:t xml:space="preserve">produsul software doar pentru a vă oferi servicii de asistenţă. </w:t>
      </w:r>
    </w:p>
    <w:p w:rsidR="00E423E0" w:rsidRPr="009575EE" w:rsidRDefault="00E423E0" w:rsidP="00E423E0">
      <w:pPr>
        <w:pStyle w:val="PURBlueStrong-Indented"/>
        <w:spacing w:before="120"/>
        <w:ind w:left="274"/>
      </w:pPr>
      <w:r w:rsidRPr="009575EE">
        <w:t>Dispozitive smartphone</w:t>
      </w:r>
    </w:p>
    <w:p w:rsidR="00E423E0" w:rsidRPr="009575EE" w:rsidRDefault="00E423E0" w:rsidP="00E423E0">
      <w:pPr>
        <w:pStyle w:val="PURBullet-Indented"/>
        <w:numPr>
          <w:ilvl w:val="0"/>
          <w:numId w:val="97"/>
        </w:numPr>
      </w:pPr>
      <w:r w:rsidRPr="009575EE">
        <w:t>Fiecare utilizator căruia îi alocaţi o licenţă SL pentru utilizator are dreptul să activeze şi produsul software Microsoft Office Mobile pe maximum cinci dispozitive smartphone simultan. În scopul utilizării licenţiate a produsului software Microsoft Office Mobile, un dispozitiv smartphone este un dispozitiv mobil cu un mediu OSE fizic, conectivitate integrată la reţea wireless şi un receptor de telefon.</w:t>
      </w:r>
    </w:p>
    <w:p w:rsidR="00E423E0" w:rsidRPr="009575EE" w:rsidRDefault="00E423E0" w:rsidP="00E423E0">
      <w:pPr>
        <w:pStyle w:val="PURBullet-Indented"/>
        <w:numPr>
          <w:ilvl w:val="0"/>
          <w:numId w:val="97"/>
        </w:numPr>
      </w:pPr>
      <w:r w:rsidRPr="009575EE">
        <w:t>În cazul unui conflict cu aceste Drepturi de utilizare a produsului, vor prevala condiţiile de utilizare incluse în produsul software Microsoft Office Mobile.*</w:t>
      </w:r>
      <w:r w:rsidR="00E235C1" w:rsidRPr="009575EE">
        <w:t xml:space="preserve"> </w:t>
      </w:r>
    </w:p>
    <w:p w:rsidR="00E423E0" w:rsidRPr="009575EE" w:rsidRDefault="00E423E0" w:rsidP="00E423E0">
      <w:pPr>
        <w:pStyle w:val="PURBullet-Indented"/>
        <w:numPr>
          <w:ilvl w:val="0"/>
          <w:numId w:val="97"/>
        </w:numPr>
      </w:pPr>
      <w:r w:rsidRPr="009575EE">
        <w:t>Prin dreptul dvs. de a instala şi de a utiliza produsul software Microsoft Office Mobile pe dispozitivele dvs. smartphone, nu se creează şi nu se acordă nicio garanţie sau obligaţie de acordare de asistenţă pentru componentele hardware sau alte produse software care se execută pe dispozitivele dvs. smartphone.</w:t>
      </w:r>
    </w:p>
    <w:p w:rsidR="00A079D1" w:rsidRPr="009575EE" w:rsidRDefault="00A079D1" w:rsidP="00A079D1">
      <w:pPr>
        <w:pStyle w:val="PURBlueStrong-Indented"/>
      </w:pPr>
      <w:r w:rsidRPr="009575EE">
        <w:t>Serviciul online şi upgrade-ul produselor software</w:t>
      </w:r>
    </w:p>
    <w:p w:rsidR="00A079D1" w:rsidRPr="009575EE" w:rsidRDefault="00A079D1" w:rsidP="003932C9">
      <w:pPr>
        <w:pStyle w:val="PURBody-Indented"/>
      </w:pPr>
      <w:r w:rsidRPr="009575EE">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3932C9" w:rsidRPr="009575EE">
        <w:t> </w:t>
      </w:r>
      <w:r w:rsidRPr="009575EE">
        <w:t>serviciului online.</w:t>
      </w:r>
    </w:p>
    <w:p w:rsidR="00A079D1" w:rsidRPr="009575EE" w:rsidRDefault="00A079D1" w:rsidP="00A079D1">
      <w:pPr>
        <w:pStyle w:val="PURBlueStrong-Indented"/>
      </w:pPr>
      <w:r w:rsidRPr="009575EE">
        <w:t>Conexiune obligatorie</w:t>
      </w:r>
    </w:p>
    <w:p w:rsidR="00A079D1" w:rsidRPr="009575EE" w:rsidRDefault="00A079D1" w:rsidP="00850CF2">
      <w:pPr>
        <w:pStyle w:val="PURBody-Indented"/>
      </w:pPr>
      <w:r w:rsidRPr="009575EE">
        <w:t>Fiecare utilizator căruia îi alocaţi o licenţă SL utilizator trebuie să conecteze la Internet cel puţin o dată la 30 de zile fiecare dispozitiv pe care a instalat produsul software.</w:t>
      </w:r>
      <w:r w:rsidR="00850CF2" w:rsidRPr="009575EE">
        <w:rPr>
          <w:rFonts w:hint="eastAsia"/>
          <w:lang w:eastAsia="zh-TW"/>
        </w:rPr>
        <w:t xml:space="preserve"> </w:t>
      </w:r>
      <w:r w:rsidRPr="009575EE">
        <w:t>Dacă utilizatorii nu respectă această cerinţă, este posibil ca funcţionarea produsului software să fie afectată.</w:t>
      </w:r>
    </w:p>
    <w:p w:rsidR="00A079D1" w:rsidRPr="009575EE" w:rsidRDefault="00A079D1" w:rsidP="00A079D1">
      <w:pPr>
        <w:pStyle w:val="PURBlueStrong-Indented"/>
      </w:pPr>
      <w:r w:rsidRPr="009575EE">
        <w:t>Validarea abonamentului</w:t>
      </w:r>
    </w:p>
    <w:p w:rsidR="00A079D1" w:rsidRPr="009575EE" w:rsidRDefault="00A079D1" w:rsidP="00850CF2">
      <w:pPr>
        <w:pStyle w:val="PURBody-Indented"/>
        <w:rPr>
          <w:lang w:val="fr-FR"/>
        </w:rPr>
      </w:pPr>
      <w:r w:rsidRPr="009575EE">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dacă durata a expirat sau nu.</w:t>
      </w:r>
      <w:r w:rsidR="00850CF2" w:rsidRPr="009575EE">
        <w:rPr>
          <w:rFonts w:hint="eastAsia"/>
          <w:lang w:eastAsia="zh-TW"/>
        </w:rPr>
        <w:t xml:space="preserve"> </w:t>
      </w:r>
      <w:r w:rsidRPr="009575EE">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850CF2" w:rsidRPr="009575EE">
        <w:rPr>
          <w:rFonts w:hint="eastAsia"/>
          <w:lang w:eastAsia="zh-TW"/>
        </w:rPr>
        <w:t xml:space="preserve"> </w:t>
      </w:r>
      <w:r w:rsidRPr="009575EE">
        <w:rPr>
          <w:lang w:val="fr-FR"/>
        </w:rPr>
        <w:t>Aveţi dreptul să obţineţi actualizări şi upgrade-uri numai de la Microsoft sau de la surse autorizate.</w:t>
      </w:r>
      <w:r w:rsidR="00850CF2" w:rsidRPr="009575EE">
        <w:rPr>
          <w:rFonts w:hint="eastAsia"/>
          <w:lang w:val="fr-FR" w:eastAsia="zh-TW"/>
        </w:rPr>
        <w:t xml:space="preserve"> </w:t>
      </w:r>
      <w:r w:rsidRPr="009575EE">
        <w:rPr>
          <w:lang w:val="fr-FR"/>
        </w:rPr>
        <w:t xml:space="preserve">Pentru informaţii suplimentare despre obţinerea actualizărilor din surse autorizate, accesaţi pagina </w:t>
      </w:r>
      <w:hyperlink r:id="rId75">
        <w:r w:rsidRPr="009575EE">
          <w:rPr>
            <w:color w:val="00467F"/>
            <w:u w:val="single"/>
            <w:lang w:val="fr-FR"/>
          </w:rPr>
          <w:t>http://windows.microsoft.com/en-US/windows/help/genuine/faq</w:t>
        </w:r>
      </w:hyperlink>
      <w:r w:rsidRPr="009575EE">
        <w:rPr>
          <w:lang w:val="fr-FR"/>
        </w:rPr>
        <w:t>. Prin utilizarea produsului software, sunteţi de acord cu transmiterea informaţiilor descrise în această secţiune.</w:t>
      </w:r>
    </w:p>
    <w:p w:rsidR="00A079D1" w:rsidRPr="009575EE" w:rsidRDefault="00A079D1" w:rsidP="00A079D1">
      <w:pPr>
        <w:pStyle w:val="PURBlueStrong-Indented"/>
        <w:rPr>
          <w:lang w:val="fr-FR"/>
        </w:rPr>
      </w:pPr>
      <w:r w:rsidRPr="009575EE">
        <w:rPr>
          <w:lang w:val="fr-FR"/>
        </w:rPr>
        <w:t>Elemente media şi şabloane</w:t>
      </w:r>
    </w:p>
    <w:p w:rsidR="00A079D1" w:rsidRPr="009575EE" w:rsidRDefault="00A079D1" w:rsidP="00A079D1">
      <w:pPr>
        <w:pStyle w:val="PURBody-Indented"/>
        <w:rPr>
          <w:lang w:val="fr-FR"/>
        </w:rPr>
      </w:pPr>
      <w:r w:rsidRPr="009575EE">
        <w:rPr>
          <w:lang w:val="fr-FR"/>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A079D1" w:rsidRPr="009575EE" w:rsidRDefault="00A079D1" w:rsidP="00A079D1">
      <w:pPr>
        <w:pStyle w:val="PURBlueStrong-Indented"/>
      </w:pPr>
      <w:r w:rsidRPr="009575EE">
        <w:t>Utilizarea comercială a Office Home &amp; Student 2013 RT</w:t>
      </w:r>
    </w:p>
    <w:p w:rsidR="00A079D1" w:rsidRPr="009575EE" w:rsidRDefault="00A079D1" w:rsidP="00ED5D2B">
      <w:pPr>
        <w:pStyle w:val="PURBullet-Indented"/>
        <w:numPr>
          <w:ilvl w:val="0"/>
          <w:numId w:val="70"/>
        </w:numPr>
        <w:spacing w:line="240" w:lineRule="auto"/>
        <w:rPr>
          <w:szCs w:val="18"/>
        </w:rPr>
      </w:pPr>
      <w:r w:rsidRPr="009575EE">
        <w:rPr>
          <w:szCs w:val="18"/>
        </w:rPr>
        <w:t xml:space="preserve">Licenţa SL utilizator modifică dreptul dvs. de a utiliza produsul software conform unei licenţe Office 2013 RT pentru acasă achiziţionate separat, renunţându-se la interzicerea utilizării comerciale a produsului software. </w:t>
      </w:r>
    </w:p>
    <w:p w:rsidR="00A079D1" w:rsidRPr="009575EE" w:rsidRDefault="00A079D1" w:rsidP="00ED5D2B">
      <w:pPr>
        <w:pStyle w:val="PURBullet-Indented"/>
        <w:numPr>
          <w:ilvl w:val="0"/>
          <w:numId w:val="70"/>
        </w:numPr>
        <w:rPr>
          <w:szCs w:val="18"/>
        </w:rPr>
      </w:pPr>
      <w:r w:rsidRPr="009575EE">
        <w:rPr>
          <w:szCs w:val="18"/>
        </w:rPr>
        <w:t>Aveţi dreptul să permiteţi utilizatorului căruia i-aţi alocat licenţa SL utilizator să folosească Office 2013 RT pentru acasă conform prevederilor din prezentul document, pe durata abonamentului Office 365 Premium pentru firme mici.</w:t>
      </w:r>
    </w:p>
    <w:p w:rsidR="00A079D1" w:rsidRPr="009575EE" w:rsidRDefault="00A079D1" w:rsidP="00ED5D2B">
      <w:pPr>
        <w:pStyle w:val="PURBullet-Indented"/>
        <w:numPr>
          <w:ilvl w:val="0"/>
          <w:numId w:val="70"/>
        </w:numPr>
        <w:rPr>
          <w:szCs w:val="18"/>
        </w:rPr>
      </w:pPr>
      <w:r w:rsidRPr="009575EE">
        <w:rPr>
          <w:szCs w:val="18"/>
        </w:rPr>
        <w:t xml:space="preserve">Cu excepţia utilizării comerciale a produsului software, toate utilizările vor respecta în continuare termenii şi drepturile de utilizare prevăzute de licenţa pentru Office Home &amp; Student 2013 RT. </w:t>
      </w:r>
    </w:p>
    <w:p w:rsidR="00A079D1" w:rsidRPr="009575EE" w:rsidRDefault="00A079D1" w:rsidP="00ED5D2B">
      <w:pPr>
        <w:pStyle w:val="PURBullet-Indented"/>
        <w:numPr>
          <w:ilvl w:val="0"/>
          <w:numId w:val="70"/>
        </w:numPr>
        <w:rPr>
          <w:szCs w:val="18"/>
        </w:rPr>
      </w:pPr>
      <w:r w:rsidRPr="009575EE">
        <w:rPr>
          <w:szCs w:val="18"/>
        </w:rPr>
        <w:t>Prin achiziţionarea licenţei pentru abonamentul Office 365 Premium pentru firme mici, nu se creează şi nici nu se extinde garanţia ori obligaţia de acordare a asistenţei conform licenţei Office 2013 RT pentru acasă.</w:t>
      </w:r>
    </w:p>
    <w:p w:rsidR="00A079D1" w:rsidRPr="009575EE" w:rsidRDefault="00A079D1" w:rsidP="00A079D1">
      <w:pPr>
        <w:pStyle w:val="PURBlueStrong-Indented"/>
      </w:pPr>
    </w:p>
    <w:p w:rsidR="00A079D1" w:rsidRPr="009575EE" w:rsidRDefault="00630E3A" w:rsidP="00F9790E">
      <w:pPr>
        <w:pStyle w:val="PURBreadcrumb"/>
        <w:spacing w:before="120"/>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82133B" w:rsidRPr="009575EE" w:rsidRDefault="00ED4593">
      <w:pPr>
        <w:pStyle w:val="PURProductName"/>
      </w:pPr>
      <w:r w:rsidRPr="009575EE">
        <w:t>Aplicaţii Web Office</w:t>
      </w:r>
      <w:bookmarkEnd w:id="386"/>
      <w:r w:rsidRPr="009575EE">
        <w:fldChar w:fldCharType="begin"/>
      </w:r>
      <w:r w:rsidRPr="009575EE">
        <w:instrText>XE "Aplicaţii Web Office"</w:instrText>
      </w:r>
      <w:r w:rsidRPr="009575EE">
        <w:fldChar w:fldCharType="end"/>
      </w:r>
      <w:r w:rsidR="00F22968" w:rsidRPr="009575EE">
        <w:fldChar w:fldCharType="begin"/>
      </w:r>
      <w:r w:rsidRPr="009575EE">
        <w:instrText>TC "</w:instrText>
      </w:r>
      <w:bookmarkStart w:id="391" w:name="_Toc365939948"/>
      <w:bookmarkStart w:id="392" w:name="_Toc365940163"/>
      <w:r w:rsidRPr="009575EE">
        <w:instrText>Aplicaţii Web Office</w:instrText>
      </w:r>
      <w:bookmarkEnd w:id="391"/>
      <w:bookmarkEnd w:id="392"/>
      <w:r w:rsidRPr="009575EE">
        <w:instrText xml:space="preserve">" \l 2 </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79"/>
        <w:gridCol w:w="5221"/>
      </w:tblGrid>
      <w:tr w:rsidR="0082133B" w:rsidRPr="009575EE">
        <w:tc>
          <w:tcPr>
            <w:tcW w:w="6120" w:type="dxa"/>
          </w:tcPr>
          <w:p w:rsidR="0082133B" w:rsidRPr="009575EE" w:rsidRDefault="009510FE">
            <w:pPr>
              <w:pStyle w:val="PURBody"/>
              <w:rPr>
                <w:lang w:val="fr-FR"/>
              </w:rPr>
            </w:pPr>
            <w:r w:rsidRPr="009575EE">
              <w:rPr>
                <w:lang w:val="fr-FR"/>
              </w:rPr>
              <w:lastRenderedPageBreak/>
              <w:t xml:space="preserve">Consultaţi Angajamentul de respectare a confidenţialităţii pentru Office 365 de la adresa: </w:t>
            </w:r>
            <w:hyperlink r:id="rId76">
              <w:r w:rsidRPr="009575EE">
                <w:rPr>
                  <w:color w:val="00467F"/>
                  <w:u w:val="single"/>
                  <w:lang w:val="fr-FR"/>
                </w:rPr>
                <w:t>http://go.microsoft.com/fwlink/?LinkID=212058&amp;clcid=0x409</w:t>
              </w:r>
            </w:hyperlink>
          </w:p>
        </w:tc>
        <w:tc>
          <w:tcPr>
            <w:tcW w:w="6120" w:type="dxa"/>
          </w:tcPr>
          <w:p w:rsidR="0082133B" w:rsidRPr="009575EE" w:rsidRDefault="00ED4593">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77">
              <w:r w:rsidR="00E57635" w:rsidRPr="009575EE">
                <w:rPr>
                  <w:color w:val="00467F"/>
                  <w:u w:val="single"/>
                  <w:lang w:val="fr-FR"/>
                </w:rPr>
                <w:t>http://microsoft.com/licensing/contracts</w:t>
              </w:r>
            </w:hyperlink>
            <w:r w:rsidR="00E57635" w:rsidRPr="009575EE">
              <w:rPr>
                <w:lang w:val="fr-FR"/>
              </w:rPr>
              <w:t>)</w:t>
            </w: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260"/>
        <w:gridCol w:w="5266"/>
      </w:tblGrid>
      <w:tr w:rsidR="0082133B" w:rsidRPr="009575EE" w:rsidTr="00C2360F">
        <w:trPr>
          <w:cnfStyle w:val="100000000000" w:firstRow="1" w:lastRow="0" w:firstColumn="0" w:lastColumn="0" w:oddVBand="0" w:evenVBand="0" w:oddHBand="0" w:evenHBand="0" w:firstRowFirstColumn="0" w:firstRowLastColumn="0" w:lastRowFirstColumn="0" w:lastRowLastColumn="0"/>
        </w:trPr>
        <w:tc>
          <w:tcPr>
            <w:tcW w:w="5321" w:type="dxa"/>
          </w:tcPr>
          <w:p w:rsidR="0082133B" w:rsidRPr="009575EE" w:rsidRDefault="00ED4593">
            <w:pPr>
              <w:pStyle w:val="PURBody"/>
              <w:rPr>
                <w:rFonts w:cs="Arial"/>
              </w:rPr>
            </w:pPr>
            <w:r w:rsidRPr="009575EE">
              <w:rPr>
                <w:rFonts w:cs="Arial"/>
                <w:b/>
                <w:i/>
              </w:rPr>
              <w:t>Necesară pentru fiecare dintre următoarele:</w:t>
            </w:r>
          </w:p>
          <w:p w:rsidR="0082133B" w:rsidRPr="009575EE" w:rsidRDefault="00ED4593" w:rsidP="00ED5D2B">
            <w:pPr>
              <w:pStyle w:val="PURBullet"/>
              <w:numPr>
                <w:ilvl w:val="0"/>
                <w:numId w:val="35"/>
              </w:numPr>
              <w:rPr>
                <w:rFonts w:cs="Arial"/>
              </w:rPr>
            </w:pPr>
            <w:r w:rsidRPr="009575EE">
              <w:rPr>
                <w:rFonts w:cs="Arial"/>
              </w:rPr>
              <w:t>Utilizatori care accesează serviciul online sau produsul software corelat</w:t>
            </w:r>
          </w:p>
        </w:tc>
        <w:tc>
          <w:tcPr>
            <w:tcW w:w="5321" w:type="dxa"/>
          </w:tcPr>
          <w:p w:rsidR="0082133B" w:rsidRPr="009575EE" w:rsidRDefault="00ED4593">
            <w:pPr>
              <w:pStyle w:val="PURBody"/>
              <w:rPr>
                <w:rFonts w:cs="Arial"/>
              </w:rPr>
            </w:pPr>
            <w:r w:rsidRPr="009575EE">
              <w:rPr>
                <w:rFonts w:cs="Arial"/>
                <w:b/>
                <w:i/>
              </w:rPr>
              <w:t>Licenţă SL necesară:</w:t>
            </w:r>
          </w:p>
          <w:p w:rsidR="00EC153F" w:rsidRPr="009575EE" w:rsidRDefault="00EC153F" w:rsidP="005F5064">
            <w:pPr>
              <w:pStyle w:val="PURBullet"/>
              <w:numPr>
                <w:ilvl w:val="0"/>
                <w:numId w:val="36"/>
              </w:numPr>
              <w:rPr>
                <w:rFonts w:cs="Arial"/>
              </w:rPr>
            </w:pPr>
            <w:r w:rsidRPr="009575EE">
              <w:rPr>
                <w:rFonts w:cs="Arial"/>
                <w:color w:val="000000"/>
                <w:szCs w:val="18"/>
              </w:rPr>
              <w:t xml:space="preserve">Licenţă SL utilizator pentru Aplicaţii Web Office </w:t>
            </w:r>
            <w:r w:rsidRPr="009575EE">
              <w:rPr>
                <w:rFonts w:cs="Arial"/>
                <w:b/>
              </w:rPr>
              <w:t>sau</w:t>
            </w:r>
          </w:p>
          <w:p w:rsidR="00892E16" w:rsidRPr="009575EE" w:rsidRDefault="00892E16" w:rsidP="00E84352">
            <w:pPr>
              <w:pStyle w:val="PURBullet"/>
              <w:numPr>
                <w:ilvl w:val="0"/>
                <w:numId w:val="36"/>
              </w:numPr>
              <w:rPr>
                <w:rFonts w:cs="Arial"/>
              </w:rPr>
            </w:pPr>
            <w:r w:rsidRPr="009575EE">
              <w:rPr>
                <w:rFonts w:cs="Arial"/>
              </w:rPr>
              <w:t>Licenţă SL utilizator pentru Office 365 pentru întreprinderi</w:t>
            </w:r>
            <w:r w:rsidR="00E84352">
              <w:rPr>
                <w:rFonts w:cs="Arial"/>
              </w:rPr>
              <w:t> </w:t>
            </w:r>
            <w:r w:rsidRPr="009575EE">
              <w:rPr>
                <w:rFonts w:cs="Arial"/>
              </w:rPr>
              <w:t>K1 sau</w:t>
            </w:r>
          </w:p>
          <w:p w:rsidR="007C7028" w:rsidRPr="009575EE" w:rsidRDefault="007C7028" w:rsidP="005F5064">
            <w:pPr>
              <w:pStyle w:val="Heading4nobold"/>
              <w:numPr>
                <w:ilvl w:val="0"/>
                <w:numId w:val="36"/>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 xml:space="preserve">pentru Office 365 Education A2 </w:t>
            </w:r>
            <w:r w:rsidRPr="009575EE">
              <w:rPr>
                <w:rFonts w:ascii="Arial" w:hAnsi="Arial" w:cs="Arial"/>
                <w:b/>
                <w:color w:val="000000"/>
                <w:szCs w:val="18"/>
              </w:rPr>
              <w:t>sau</w:t>
            </w:r>
          </w:p>
          <w:p w:rsidR="007C7028" w:rsidRPr="009575EE" w:rsidRDefault="007C7028" w:rsidP="005F5064">
            <w:pPr>
              <w:pStyle w:val="Heading4nobold"/>
              <w:numPr>
                <w:ilvl w:val="0"/>
                <w:numId w:val="36"/>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 xml:space="preserve">pentru Office 365 Education A3 </w:t>
            </w:r>
            <w:r w:rsidRPr="009575EE">
              <w:rPr>
                <w:rFonts w:ascii="Arial" w:hAnsi="Arial" w:cs="Arial"/>
                <w:b/>
                <w:color w:val="000000"/>
                <w:szCs w:val="18"/>
              </w:rPr>
              <w:t>sau</w:t>
            </w:r>
          </w:p>
          <w:p w:rsidR="007C7028" w:rsidRPr="009575EE" w:rsidRDefault="007C7028" w:rsidP="005F5064">
            <w:pPr>
              <w:pStyle w:val="Heading4nobold"/>
              <w:numPr>
                <w:ilvl w:val="0"/>
                <w:numId w:val="36"/>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 xml:space="preserve">pentru Office 365 Education A4 </w:t>
            </w:r>
            <w:r w:rsidRPr="009575EE">
              <w:rPr>
                <w:rFonts w:ascii="Arial" w:hAnsi="Arial" w:cs="Arial"/>
                <w:b/>
                <w:color w:val="000000"/>
                <w:szCs w:val="18"/>
              </w:rPr>
              <w:t>sau</w:t>
            </w:r>
          </w:p>
          <w:p w:rsidR="00C30D1A" w:rsidRPr="009575EE" w:rsidRDefault="00C30D1A" w:rsidP="005F5064">
            <w:pPr>
              <w:pStyle w:val="PURBullet"/>
              <w:numPr>
                <w:ilvl w:val="0"/>
                <w:numId w:val="36"/>
              </w:numPr>
              <w:rPr>
                <w:rFonts w:cs="Arial"/>
              </w:rPr>
            </w:pPr>
            <w:r w:rsidRPr="009575EE">
              <w:rPr>
                <w:rFonts w:cs="Arial"/>
              </w:rPr>
              <w:t xml:space="preserve">Licenţă SL utilizator pentru Office 365 pentru întreprinderi E1 </w:t>
            </w:r>
            <w:r w:rsidRPr="009575EE">
              <w:rPr>
                <w:rFonts w:cs="Arial"/>
                <w:b/>
              </w:rPr>
              <w:t>sau</w:t>
            </w:r>
          </w:p>
          <w:p w:rsidR="0082133B" w:rsidRPr="009575EE" w:rsidRDefault="00ED4593" w:rsidP="005F5064">
            <w:pPr>
              <w:pStyle w:val="PURBullet"/>
              <w:numPr>
                <w:ilvl w:val="0"/>
                <w:numId w:val="36"/>
              </w:numPr>
              <w:rPr>
                <w:rFonts w:cs="Arial"/>
              </w:rPr>
            </w:pPr>
            <w:r w:rsidRPr="009575EE">
              <w:rPr>
                <w:rFonts w:cs="Arial"/>
              </w:rPr>
              <w:t xml:space="preserve">Licenţă SL utilizator pentru Office 365 pentru întreprinderi E3 </w:t>
            </w:r>
            <w:r w:rsidRPr="009575EE">
              <w:rPr>
                <w:rFonts w:cs="Arial"/>
                <w:b/>
              </w:rPr>
              <w:t>sau</w:t>
            </w:r>
          </w:p>
          <w:p w:rsidR="00C30D1A" w:rsidRPr="009575EE" w:rsidRDefault="00ED4593" w:rsidP="005F5064">
            <w:pPr>
              <w:pStyle w:val="PURBullet"/>
              <w:numPr>
                <w:ilvl w:val="0"/>
                <w:numId w:val="36"/>
              </w:numPr>
              <w:rPr>
                <w:rFonts w:cs="Arial"/>
              </w:rPr>
            </w:pPr>
            <w:r w:rsidRPr="009575EE">
              <w:rPr>
                <w:rFonts w:cs="Arial"/>
              </w:rPr>
              <w:t xml:space="preserve">Licenţă SL utilizator pentru Office 365 pentru întreprinderi E4 </w:t>
            </w:r>
            <w:r w:rsidRPr="009575EE">
              <w:rPr>
                <w:rFonts w:cs="Arial"/>
                <w:b/>
              </w:rPr>
              <w:t>sau</w:t>
            </w:r>
          </w:p>
          <w:p w:rsidR="0082133B" w:rsidRPr="009575EE" w:rsidRDefault="00C30D1A" w:rsidP="005F5064">
            <w:pPr>
              <w:pStyle w:val="PURBullet"/>
              <w:numPr>
                <w:ilvl w:val="0"/>
                <w:numId w:val="36"/>
              </w:numPr>
              <w:rPr>
                <w:rFonts w:cs="Arial"/>
              </w:rPr>
            </w:pPr>
            <w:r w:rsidRPr="009575EE">
              <w:rPr>
                <w:rFonts w:cs="Arial"/>
              </w:rPr>
              <w:t>Licenţă SL utilizator pentru Office 365 pentru firme medii</w:t>
            </w:r>
          </w:p>
        </w:tc>
      </w:tr>
    </w:tbl>
    <w:p w:rsidR="003B1D52" w:rsidRPr="009575EE" w:rsidRDefault="00630E3A" w:rsidP="003B1D52">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E235C1" w:rsidRPr="009575EE">
        <w:t xml:space="preserve"> </w:t>
      </w:r>
    </w:p>
    <w:p w:rsidR="003B1D52" w:rsidRPr="009575EE" w:rsidRDefault="003B1D52" w:rsidP="003B1D52">
      <w:pPr>
        <w:pStyle w:val="PURProductName"/>
      </w:pPr>
      <w:r w:rsidRPr="009575EE">
        <w:t>Project Online</w:t>
      </w:r>
      <w:r w:rsidRPr="009575EE">
        <w:fldChar w:fldCharType="begin"/>
      </w:r>
      <w:r w:rsidRPr="009575EE">
        <w:instrText>XE "Project Online"</w:instrText>
      </w:r>
      <w:r w:rsidRPr="009575EE">
        <w:fldChar w:fldCharType="end"/>
      </w:r>
      <w:r w:rsidR="00F22968" w:rsidRPr="009575EE">
        <w:fldChar w:fldCharType="begin"/>
      </w:r>
      <w:r w:rsidRPr="009575EE">
        <w:instrText xml:space="preserve"> TC "</w:instrText>
      </w:r>
      <w:bookmarkStart w:id="393" w:name="_Toc365939949"/>
      <w:bookmarkStart w:id="394" w:name="_Toc365940164"/>
      <w:r w:rsidR="00256119" w:rsidRPr="009575EE">
        <w:instrText>Project Online</w:instrText>
      </w:r>
      <w:bookmarkEnd w:id="393"/>
      <w:bookmarkEnd w:id="394"/>
      <w:r w:rsidRPr="009575EE">
        <w:instrText>" \l 2</w:instrText>
      </w:r>
      <w:r w:rsidR="00F22968" w:rsidRPr="009575EE">
        <w:fldChar w:fldCharType="end"/>
      </w:r>
    </w:p>
    <w:p w:rsidR="003B1D52" w:rsidRPr="009575EE" w:rsidRDefault="00E235C1" w:rsidP="003B1D52">
      <w:pPr>
        <w:pStyle w:val="PURLicenseTerm"/>
      </w:pPr>
      <w:r w:rsidRPr="009575EE">
        <w:t xml:space="preserve"> </w:t>
      </w:r>
      <w:r w:rsidR="003B1D52" w:rsidRPr="009575EE">
        <w:t>Termenii licenţei care se aplică utilizării de către dvs. a acestui produs sunt Termenii generali de licenţă şi prevederile următoare:</w:t>
      </w:r>
      <w:r w:rsidRPr="009575EE">
        <w:t xml:space="preserve"> </w:t>
      </w:r>
    </w:p>
    <w:tbl>
      <w:tblPr>
        <w:tblStyle w:val="ProductAttributesTable"/>
        <w:tblW w:w="0" w:type="auto"/>
        <w:tblLook w:val="04A0" w:firstRow="1" w:lastRow="0" w:firstColumn="1" w:lastColumn="0" w:noHBand="0" w:noVBand="1"/>
      </w:tblPr>
      <w:tblGrid>
        <w:gridCol w:w="5587"/>
        <w:gridCol w:w="5213"/>
      </w:tblGrid>
      <w:tr w:rsidR="003B1D52" w:rsidRPr="009575EE" w:rsidTr="00517CC7">
        <w:tc>
          <w:tcPr>
            <w:tcW w:w="6120" w:type="dxa"/>
          </w:tcPr>
          <w:p w:rsidR="003B1D52" w:rsidRPr="009575EE" w:rsidRDefault="003B1D52" w:rsidP="0097779F">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78">
              <w:r w:rsidRPr="009575EE">
                <w:rPr>
                  <w:color w:val="00467F"/>
                  <w:u w:val="single"/>
                  <w:lang w:val="fr-FR"/>
                </w:rPr>
                <w:t>http://go.microsoft.com/fwlink/?LinkID=212058&amp;clcid=0x409</w:t>
              </w:r>
            </w:hyperlink>
            <w:r w:rsidRPr="009575EE">
              <w:rPr>
                <w:lang w:val="fr-FR"/>
              </w:rPr>
              <w:t>)</w:t>
            </w:r>
          </w:p>
        </w:tc>
        <w:tc>
          <w:tcPr>
            <w:tcW w:w="6120" w:type="dxa"/>
          </w:tcPr>
          <w:p w:rsidR="003B1D52" w:rsidRPr="009575EE" w:rsidRDefault="003B1D52" w:rsidP="00517CC7">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79">
              <w:r w:rsidRPr="009575EE">
                <w:rPr>
                  <w:color w:val="00467F"/>
                  <w:u w:val="single"/>
                  <w:lang w:val="fr-FR"/>
                </w:rPr>
                <w:t>http://microsoft.com/licensing/contracts</w:t>
              </w:r>
            </w:hyperlink>
            <w:r w:rsidRPr="009575EE">
              <w:rPr>
                <w:lang w:val="fr-FR"/>
              </w:rPr>
              <w:t>)</w:t>
            </w:r>
          </w:p>
        </w:tc>
      </w:tr>
    </w:tbl>
    <w:p w:rsidR="003B1D52" w:rsidRPr="009575EE" w:rsidRDefault="003B1D52" w:rsidP="003B1D52">
      <w:pPr>
        <w:pStyle w:val="PURBlueBGHeader"/>
      </w:pPr>
      <w:r w:rsidRPr="009575EE">
        <w:t>LICENŢE SL UTILIZATOR</w:t>
      </w:r>
    </w:p>
    <w:tbl>
      <w:tblPr>
        <w:tblStyle w:val="PURTableNoVertical"/>
        <w:tblW w:w="0" w:type="auto"/>
        <w:tblLook w:val="04A0" w:firstRow="1" w:lastRow="0" w:firstColumn="1" w:lastColumn="0" w:noHBand="0" w:noVBand="1"/>
      </w:tblPr>
      <w:tblGrid>
        <w:gridCol w:w="5264"/>
        <w:gridCol w:w="5262"/>
      </w:tblGrid>
      <w:tr w:rsidR="003B1D52" w:rsidRPr="009575EE" w:rsidTr="00517CC7">
        <w:trPr>
          <w:cnfStyle w:val="100000000000" w:firstRow="1" w:lastRow="0" w:firstColumn="0" w:lastColumn="0" w:oddVBand="0" w:evenVBand="0" w:oddHBand="0" w:evenHBand="0" w:firstRowFirstColumn="0" w:firstRowLastColumn="0" w:lastRowFirstColumn="0" w:lastRowLastColumn="0"/>
        </w:trPr>
        <w:tc>
          <w:tcPr>
            <w:tcW w:w="5321" w:type="dxa"/>
          </w:tcPr>
          <w:p w:rsidR="003B1D52" w:rsidRPr="009575EE" w:rsidRDefault="003B1D52" w:rsidP="00517CC7">
            <w:pPr>
              <w:pStyle w:val="PURBody"/>
            </w:pPr>
            <w:r w:rsidRPr="009575EE">
              <w:rPr>
                <w:b/>
                <w:i/>
              </w:rPr>
              <w:t>Necesară pentru fiecare dintre următoarele:</w:t>
            </w:r>
          </w:p>
          <w:p w:rsidR="003B1D52" w:rsidRPr="009575EE" w:rsidRDefault="003B1D52" w:rsidP="00ED5D2B">
            <w:pPr>
              <w:pStyle w:val="PURBullet"/>
              <w:numPr>
                <w:ilvl w:val="0"/>
                <w:numId w:val="72"/>
              </w:numPr>
            </w:pPr>
            <w:r w:rsidRPr="009575EE">
              <w:t>Utilizatori care accesează serviciul sau produsul software corelat</w:t>
            </w:r>
          </w:p>
        </w:tc>
        <w:tc>
          <w:tcPr>
            <w:tcW w:w="5321" w:type="dxa"/>
          </w:tcPr>
          <w:p w:rsidR="003B1D52" w:rsidRPr="009575EE" w:rsidRDefault="003B1D52" w:rsidP="00517CC7">
            <w:pPr>
              <w:pStyle w:val="PURBody"/>
            </w:pPr>
            <w:r w:rsidRPr="009575EE">
              <w:rPr>
                <w:b/>
                <w:i/>
              </w:rPr>
              <w:t>Licenţă SL necesară:</w:t>
            </w:r>
          </w:p>
          <w:p w:rsidR="003B1D52" w:rsidRPr="009575EE" w:rsidRDefault="003B1D52" w:rsidP="00ED5D2B">
            <w:pPr>
              <w:pStyle w:val="PURBullet"/>
              <w:numPr>
                <w:ilvl w:val="0"/>
                <w:numId w:val="73"/>
              </w:numPr>
            </w:pPr>
            <w:r w:rsidRPr="009575EE">
              <w:t>Licenţă SL utilizator pentru Project Online</w:t>
            </w:r>
          </w:p>
        </w:tc>
      </w:tr>
    </w:tbl>
    <w:p w:rsidR="003B1D52" w:rsidRPr="009575EE" w:rsidRDefault="003B1D52" w:rsidP="003B1D52">
      <w:pPr>
        <w:pStyle w:val="PURBlueBGHeader"/>
      </w:pPr>
      <w:r w:rsidRPr="009575EE">
        <w:t>Termeni suplimentari:</w:t>
      </w:r>
    </w:p>
    <w:p w:rsidR="003B1D52" w:rsidRPr="009575EE" w:rsidRDefault="003B1D52" w:rsidP="00435798">
      <w:pPr>
        <w:pStyle w:val="PURBlueStrong-Indented"/>
        <w:keepNext w:val="0"/>
        <w:keepLines w:val="0"/>
      </w:pPr>
      <w:r w:rsidRPr="009575EE">
        <w:t xml:space="preserve">SharePoint Online </w:t>
      </w:r>
    </w:p>
    <w:p w:rsidR="003B1D52" w:rsidRPr="009575EE" w:rsidRDefault="003B1D52" w:rsidP="005F5064">
      <w:pPr>
        <w:pStyle w:val="PURProductName"/>
        <w:keepNext w:val="0"/>
        <w:keepLines w:val="0"/>
        <w:pBdr>
          <w:bottom w:val="none" w:sz="0" w:space="0" w:color="auto"/>
        </w:pBdr>
        <w:spacing w:before="120"/>
        <w:rPr>
          <w:lang w:val="fr-FR"/>
        </w:rPr>
      </w:pPr>
      <w:r w:rsidRPr="009575EE">
        <w:rPr>
          <w:rFonts w:cs="Arial"/>
          <w:sz w:val="18"/>
          <w:szCs w:val="18"/>
        </w:rPr>
        <w:t>Serviciul Project Online necesită utilizarea SharePoint Online Plan 2, la care vi se va asigura accesul în cadrul serviciului Project Online. Aveţi dreptul să utilizaţi serviciul SharePoint Online Plan 2 doar împreună cu utilizarea permisă a serviciului Project Online şi doar în scopul asigurării funcţiei pentru care utilizaţi Project Online.</w:t>
      </w:r>
      <w:r w:rsidR="00850CF2" w:rsidRPr="009575EE">
        <w:rPr>
          <w:rFonts w:cs="Arial" w:hint="eastAsia"/>
          <w:sz w:val="18"/>
          <w:szCs w:val="18"/>
          <w:lang w:eastAsia="zh-TW"/>
        </w:rPr>
        <w:t xml:space="preserve"> </w:t>
      </w:r>
      <w:r w:rsidRPr="009575EE">
        <w:rPr>
          <w:rFonts w:cs="Arial"/>
          <w:sz w:val="18"/>
          <w:szCs w:val="18"/>
          <w:lang w:val="fr-FR"/>
        </w:rPr>
        <w:t>Aceşti termeni de licenţă nu vă acordă niciun alt drept de a utiliza SharePoint Online Plan 2.</w:t>
      </w:r>
    </w:p>
    <w:p w:rsidR="0082133B" w:rsidRPr="009575EE" w:rsidRDefault="00630E3A" w:rsidP="00435798">
      <w:pPr>
        <w:pStyle w:val="PURBreadcrumb"/>
        <w:keepNext w:val="0"/>
        <w:keepLines w:val="0"/>
        <w:rPr>
          <w:lang w:val="fr-FR"/>
        </w:rPr>
      </w:pPr>
      <w:hyperlink w:anchor="_Sec4">
        <w:r w:rsidR="00C2360F" w:rsidRPr="009575EE">
          <w:rPr>
            <w:color w:val="00467F"/>
            <w:u w:val="single"/>
            <w:lang w:val="fr-FR"/>
          </w:rPr>
          <w:t>Cuprins</w:t>
        </w:r>
      </w:hyperlink>
      <w:r w:rsidR="00C2360F" w:rsidRPr="009575EE">
        <w:rPr>
          <w:lang w:val="fr-FR"/>
        </w:rPr>
        <w:t>/</w:t>
      </w:r>
      <w:hyperlink w:anchor="General_License_Terms">
        <w:r w:rsidR="00C2360F" w:rsidRPr="009575EE">
          <w:rPr>
            <w:color w:val="00467F"/>
            <w:u w:val="single"/>
            <w:lang w:val="fr-FR"/>
          </w:rPr>
          <w:t>Termeni generali</w:t>
        </w:r>
      </w:hyperlink>
      <w:r w:rsidR="00F22968" w:rsidRPr="009575EE">
        <w:rPr>
          <w:lang w:val="fr-FR"/>
        </w:rPr>
        <w:t xml:space="preserve"> </w:t>
      </w:r>
    </w:p>
    <w:p w:rsidR="00256119" w:rsidRPr="009575EE" w:rsidRDefault="006B67CD" w:rsidP="00256119">
      <w:pPr>
        <w:pStyle w:val="PURProductName"/>
        <w:rPr>
          <w:lang w:val="fr-FR"/>
        </w:rPr>
      </w:pPr>
      <w:r w:rsidRPr="009575EE">
        <w:rPr>
          <w:lang w:val="fr-FR"/>
        </w:rPr>
        <w:t>Project Pro pentru Office 365</w:t>
      </w:r>
      <w:r w:rsidRPr="009575EE">
        <w:fldChar w:fldCharType="begin"/>
      </w:r>
      <w:r w:rsidRPr="009575EE">
        <w:rPr>
          <w:lang w:val="fr-FR"/>
        </w:rPr>
        <w:instrText>XE "Project Pro pentru Office 365"</w:instrText>
      </w:r>
      <w:r w:rsidRPr="009575EE">
        <w:fldChar w:fldCharType="end"/>
      </w:r>
      <w:r w:rsidR="00F22968" w:rsidRPr="009575EE">
        <w:fldChar w:fldCharType="begin"/>
      </w:r>
      <w:r w:rsidR="00256119" w:rsidRPr="009575EE">
        <w:rPr>
          <w:lang w:val="fr-FR"/>
        </w:rPr>
        <w:instrText>TC "</w:instrText>
      </w:r>
      <w:bookmarkStart w:id="395" w:name="_Toc365939950"/>
      <w:bookmarkStart w:id="396" w:name="_Toc365940165"/>
      <w:r w:rsidR="00256119" w:rsidRPr="009575EE">
        <w:rPr>
          <w:lang w:val="fr-FR"/>
        </w:rPr>
        <w:instrText>Project Pro pentru Office 365</w:instrText>
      </w:r>
      <w:bookmarkEnd w:id="395"/>
      <w:bookmarkEnd w:id="396"/>
      <w:r w:rsidR="00256119" w:rsidRPr="009575EE">
        <w:rPr>
          <w:lang w:val="fr-FR"/>
        </w:rPr>
        <w:instrText xml:space="preserve">" \l 2 </w:instrText>
      </w:r>
      <w:r w:rsidR="00F22968" w:rsidRPr="009575EE">
        <w:fldChar w:fldCharType="end"/>
      </w:r>
    </w:p>
    <w:p w:rsidR="006B67CD" w:rsidRPr="009575EE" w:rsidRDefault="006B67CD" w:rsidP="006B67CD">
      <w:pPr>
        <w:pStyle w:val="PURLicenseTerm"/>
        <w:rPr>
          <w:lang w:val="fr-FR"/>
        </w:rPr>
      </w:pPr>
      <w:r w:rsidRPr="009575EE">
        <w:rPr>
          <w:lang w:val="fr-FR"/>
        </w:rPr>
        <w:t>Termenii licenţei care se aplică utilizării de către dvs. a acestui produs sunt Termenii generali de licenţă şi prevederile următoare:</w:t>
      </w:r>
      <w:r w:rsidR="00E235C1" w:rsidRPr="009575EE">
        <w:rPr>
          <w:lang w:val="fr-FR"/>
        </w:rPr>
        <w:t xml:space="preserve"> </w:t>
      </w:r>
    </w:p>
    <w:tbl>
      <w:tblPr>
        <w:tblStyle w:val="ProductAttributesTable"/>
        <w:tblW w:w="0" w:type="auto"/>
        <w:tblLook w:val="04A0" w:firstRow="1" w:lastRow="0" w:firstColumn="1" w:lastColumn="0" w:noHBand="0" w:noVBand="1"/>
      </w:tblPr>
      <w:tblGrid>
        <w:gridCol w:w="5728"/>
        <w:gridCol w:w="5072"/>
      </w:tblGrid>
      <w:tr w:rsidR="006B67CD" w:rsidRPr="009575EE" w:rsidTr="00036438">
        <w:tc>
          <w:tcPr>
            <w:tcW w:w="6120" w:type="dxa"/>
          </w:tcPr>
          <w:p w:rsidR="006B67CD" w:rsidRPr="009575EE" w:rsidRDefault="006B67CD" w:rsidP="00A65603">
            <w:pPr>
              <w:pStyle w:val="PURBody"/>
            </w:pPr>
            <w:r w:rsidRPr="009575EE">
              <w:t xml:space="preserve">Consultaţi notificările aplicabile: </w:t>
            </w:r>
            <w:r w:rsidRPr="009575EE">
              <w:rPr>
                <w:b/>
              </w:rPr>
              <w:t>Nu</w:t>
            </w:r>
          </w:p>
        </w:tc>
        <w:tc>
          <w:tcPr>
            <w:tcW w:w="6120" w:type="dxa"/>
          </w:tcPr>
          <w:p w:rsidR="006B67CD" w:rsidRPr="009575EE" w:rsidRDefault="006B67CD" w:rsidP="00036438">
            <w:pPr>
              <w:pStyle w:val="PURBody"/>
            </w:pPr>
            <w:r w:rsidRPr="009575EE">
              <w:t xml:space="preserve">Prezentare generală a securităţii: </w:t>
            </w:r>
            <w:r w:rsidRPr="009575EE">
              <w:rPr>
                <w:b/>
              </w:rPr>
              <w:t>Nu</w:t>
            </w:r>
          </w:p>
        </w:tc>
      </w:tr>
      <w:tr w:rsidR="006B67CD" w:rsidRPr="009575EE" w:rsidTr="00036438">
        <w:tc>
          <w:tcPr>
            <w:tcW w:w="6120" w:type="dxa"/>
          </w:tcPr>
          <w:p w:rsidR="006B67CD" w:rsidRPr="009575EE" w:rsidRDefault="006B67CD" w:rsidP="00A65603">
            <w:pPr>
              <w:pStyle w:val="PURBody"/>
              <w:rPr>
                <w:lang w:val="fr-FR"/>
              </w:rPr>
            </w:pPr>
            <w:r w:rsidRPr="009575EE">
              <w:rPr>
                <w:lang w:val="fr-FR"/>
              </w:rPr>
              <w:t xml:space="preserve">Angajament de respectare a confidenţialităţii: </w:t>
            </w:r>
            <w:r w:rsidRPr="009575EE">
              <w:rPr>
                <w:b/>
                <w:lang w:val="fr-FR"/>
              </w:rPr>
              <w:t xml:space="preserve">Da </w:t>
            </w:r>
            <w:r w:rsidRPr="009575EE">
              <w:rPr>
                <w:lang w:val="fr-FR"/>
              </w:rPr>
              <w:t xml:space="preserve">(consultaţi </w:t>
            </w:r>
            <w:r w:rsidRPr="009575EE">
              <w:rPr>
                <w:rFonts w:eastAsia="Times New Roman" w:cs="Tahoma"/>
                <w:color w:val="000000"/>
                <w:szCs w:val="18"/>
                <w:lang w:val="fr-FR"/>
              </w:rPr>
              <w:t xml:space="preserve">: </w:t>
            </w:r>
            <w:hyperlink r:id="rId80" w:history="1">
              <w:r w:rsidRPr="009575EE">
                <w:rPr>
                  <w:lang w:val="fr-FR"/>
                </w:rPr>
                <w:t>http://go.microsoft.com/fwlink/?LinkID=212058&amp;clcid=0x409</w:t>
              </w:r>
            </w:hyperlink>
            <w:r w:rsidR="001225E0" w:rsidRPr="00E84352">
              <w:rPr>
                <w:color w:val="000000" w:themeColor="text1"/>
                <w:lang w:val="fr-FR"/>
              </w:rPr>
              <w:t>)</w:t>
            </w:r>
          </w:p>
        </w:tc>
        <w:tc>
          <w:tcPr>
            <w:tcW w:w="6120" w:type="dxa"/>
          </w:tcPr>
          <w:p w:rsidR="006B67CD" w:rsidRPr="009575EE" w:rsidRDefault="006B67CD" w:rsidP="00036438">
            <w:pPr>
              <w:pStyle w:val="PURBody"/>
            </w:pPr>
            <w:r w:rsidRPr="009575EE">
              <w:t xml:space="preserve">Acord privind nivelul serviciului: </w:t>
            </w:r>
            <w:r w:rsidRPr="009575EE">
              <w:rPr>
                <w:b/>
              </w:rPr>
              <w:t>Nu</w:t>
            </w:r>
          </w:p>
        </w:tc>
      </w:tr>
    </w:tbl>
    <w:p w:rsidR="006B67CD" w:rsidRPr="009575EE" w:rsidRDefault="006B67CD" w:rsidP="006B67CD">
      <w:pPr>
        <w:pStyle w:val="PURBlueBGHeader"/>
      </w:pPr>
      <w:r w:rsidRPr="009575EE">
        <w:t>LICENŢE SL UTILIZATOR</w:t>
      </w:r>
    </w:p>
    <w:tbl>
      <w:tblPr>
        <w:tblStyle w:val="PURTableNoVertical"/>
        <w:tblW w:w="0" w:type="auto"/>
        <w:tblLook w:val="04A0" w:firstRow="1" w:lastRow="0" w:firstColumn="1" w:lastColumn="0" w:noHBand="0" w:noVBand="1"/>
      </w:tblPr>
      <w:tblGrid>
        <w:gridCol w:w="5266"/>
        <w:gridCol w:w="5260"/>
      </w:tblGrid>
      <w:tr w:rsidR="006B67CD" w:rsidRPr="009575EE" w:rsidTr="00036438">
        <w:trPr>
          <w:cnfStyle w:val="100000000000" w:firstRow="1" w:lastRow="0" w:firstColumn="0" w:lastColumn="0" w:oddVBand="0" w:evenVBand="0" w:oddHBand="0" w:evenHBand="0" w:firstRowFirstColumn="0" w:firstRowLastColumn="0" w:lastRowFirstColumn="0" w:lastRowLastColumn="0"/>
        </w:trPr>
        <w:tc>
          <w:tcPr>
            <w:tcW w:w="5340" w:type="dxa"/>
          </w:tcPr>
          <w:p w:rsidR="006B67CD" w:rsidRPr="009575EE" w:rsidRDefault="006B67CD" w:rsidP="00036438">
            <w:pPr>
              <w:pStyle w:val="PURBody"/>
              <w:rPr>
                <w:rFonts w:cs="Arial"/>
              </w:rPr>
            </w:pPr>
            <w:r w:rsidRPr="009575EE">
              <w:rPr>
                <w:rFonts w:cs="Arial"/>
                <w:b/>
                <w:i/>
              </w:rPr>
              <w:t>Necesară pentru fiecare dintre următoarele:</w:t>
            </w:r>
          </w:p>
        </w:tc>
        <w:tc>
          <w:tcPr>
            <w:tcW w:w="5340" w:type="dxa"/>
          </w:tcPr>
          <w:p w:rsidR="006B67CD" w:rsidRPr="009575EE" w:rsidRDefault="006B67CD" w:rsidP="00036438">
            <w:pPr>
              <w:pStyle w:val="PURBody"/>
              <w:rPr>
                <w:rFonts w:cs="Arial"/>
              </w:rPr>
            </w:pPr>
            <w:r w:rsidRPr="009575EE">
              <w:rPr>
                <w:rFonts w:cs="Arial"/>
                <w:b/>
                <w:i/>
              </w:rPr>
              <w:t>Licenţă SL necesară:</w:t>
            </w:r>
          </w:p>
        </w:tc>
      </w:tr>
      <w:tr w:rsidR="006B67CD" w:rsidRPr="009575EE" w:rsidTr="00036438">
        <w:tc>
          <w:tcPr>
            <w:tcW w:w="5340" w:type="dxa"/>
          </w:tcPr>
          <w:p w:rsidR="006B67CD" w:rsidRPr="009575EE" w:rsidRDefault="006B67CD" w:rsidP="00ED5D2B">
            <w:pPr>
              <w:pStyle w:val="PURBullet"/>
              <w:numPr>
                <w:ilvl w:val="0"/>
                <w:numId w:val="65"/>
              </w:numPr>
              <w:rPr>
                <w:rFonts w:cs="Arial"/>
              </w:rPr>
            </w:pPr>
            <w:r w:rsidRPr="009575EE">
              <w:rPr>
                <w:rFonts w:cs="Arial"/>
              </w:rPr>
              <w:t>Utilizatori care accesează serviciul online sau produsul software corelat</w:t>
            </w:r>
          </w:p>
        </w:tc>
        <w:tc>
          <w:tcPr>
            <w:tcW w:w="5340" w:type="dxa"/>
          </w:tcPr>
          <w:p w:rsidR="006B67CD" w:rsidRPr="009575EE" w:rsidRDefault="006B67CD" w:rsidP="001D098A">
            <w:pPr>
              <w:pStyle w:val="PURBody"/>
              <w:numPr>
                <w:ilvl w:val="0"/>
                <w:numId w:val="65"/>
              </w:numPr>
              <w:rPr>
                <w:rFonts w:cs="Arial"/>
              </w:rPr>
            </w:pPr>
            <w:r w:rsidRPr="009575EE">
              <w:rPr>
                <w:rFonts w:cs="Arial"/>
              </w:rPr>
              <w:t xml:space="preserve">Licenţă SL pentru Project Pro pentru Office 365 </w:t>
            </w:r>
            <w:r w:rsidRPr="009575EE">
              <w:rPr>
                <w:rFonts w:cs="Arial"/>
                <w:b/>
              </w:rPr>
              <w:t>sau</w:t>
            </w:r>
          </w:p>
          <w:p w:rsidR="006B67CD" w:rsidRPr="009575EE" w:rsidRDefault="006B67CD" w:rsidP="00ED5D2B">
            <w:pPr>
              <w:pStyle w:val="PURBody"/>
              <w:numPr>
                <w:ilvl w:val="0"/>
                <w:numId w:val="66"/>
              </w:numPr>
              <w:rPr>
                <w:rFonts w:cs="Arial"/>
              </w:rPr>
            </w:pPr>
            <w:r w:rsidRPr="009575EE">
              <w:rPr>
                <w:rFonts w:cs="Arial"/>
              </w:rPr>
              <w:t xml:space="preserve">Project Online cu licenţă SL pentru Project Pro pentru Office 365 </w:t>
            </w:r>
          </w:p>
        </w:tc>
      </w:tr>
    </w:tbl>
    <w:p w:rsidR="006B67CD" w:rsidRPr="009575EE" w:rsidRDefault="006B67CD" w:rsidP="006B67CD">
      <w:pPr>
        <w:pStyle w:val="PURBlueBGHeader"/>
      </w:pPr>
      <w:r w:rsidRPr="009575EE">
        <w:lastRenderedPageBreak/>
        <w:t>Termeni suplimentari:</w:t>
      </w:r>
    </w:p>
    <w:p w:rsidR="006B67CD" w:rsidRPr="009575EE" w:rsidRDefault="006B67CD" w:rsidP="006B67CD">
      <w:pPr>
        <w:pStyle w:val="PURBlueStrong-Indented"/>
      </w:pPr>
      <w:r w:rsidRPr="009575EE">
        <w:t>Drepturi de instalare şi utilizare</w:t>
      </w:r>
    </w:p>
    <w:p w:rsidR="006B67CD" w:rsidRPr="009575EE" w:rsidRDefault="006B67CD" w:rsidP="00ED5D2B">
      <w:pPr>
        <w:pStyle w:val="ListParagraph"/>
        <w:numPr>
          <w:ilvl w:val="0"/>
          <w:numId w:val="67"/>
        </w:numPr>
        <w:ind w:left="540" w:hanging="270"/>
        <w:rPr>
          <w:rFonts w:ascii="Arial" w:hAnsi="Arial" w:cs="Arial"/>
        </w:rPr>
      </w:pPr>
      <w:r w:rsidRPr="009575EE">
        <w:rPr>
          <w:rFonts w:ascii="Arial" w:hAnsi="Arial" w:cs="Arial"/>
          <w:sz w:val="18"/>
          <w:szCs w:val="18"/>
        </w:rPr>
        <w:t>Fiecare utilizator căruia îi alocaţi o licenţă SL utilizator are dreptul să activeze produsul software pentru utilizare locală sau de la distanţă în maximum cinci medii OSE simultan.</w:t>
      </w:r>
    </w:p>
    <w:p w:rsidR="006B67CD" w:rsidRPr="009575EE" w:rsidRDefault="006B67CD" w:rsidP="00ED5D2B">
      <w:pPr>
        <w:pStyle w:val="ListParagraph"/>
        <w:numPr>
          <w:ilvl w:val="0"/>
          <w:numId w:val="67"/>
        </w:numPr>
        <w:ind w:left="540" w:hanging="270"/>
        <w:rPr>
          <w:rFonts w:ascii="Arial" w:hAnsi="Arial" w:cs="Arial"/>
        </w:rPr>
      </w:pPr>
      <w:r w:rsidRPr="009575EE">
        <w:rPr>
          <w:rFonts w:ascii="Arial" w:hAnsi="Arial" w:cs="Arial"/>
          <w:sz w:val="18"/>
          <w:szCs w:val="18"/>
        </w:rPr>
        <w:t xml:space="preserve">Utilizatorul licenţiat are, de asemenea, dreptul să utilizeze produsul software activat de către un alt utilizator în baza unei alte licenţe SL utilizator. </w:t>
      </w:r>
    </w:p>
    <w:p w:rsidR="006B67CD" w:rsidRPr="00803D3C" w:rsidRDefault="006B67CD" w:rsidP="00FA610E">
      <w:pPr>
        <w:pStyle w:val="ListParagraph"/>
        <w:numPr>
          <w:ilvl w:val="0"/>
          <w:numId w:val="67"/>
        </w:numPr>
        <w:ind w:left="548" w:hanging="274"/>
        <w:rPr>
          <w:rFonts w:ascii="Arial" w:hAnsi="Arial" w:cs="Arial"/>
        </w:rPr>
      </w:pPr>
      <w:r w:rsidRPr="009575EE">
        <w:rPr>
          <w:rFonts w:ascii="Arial" w:hAnsi="Arial" w:cs="Arial"/>
          <w:sz w:val="18"/>
          <w:szCs w:val="18"/>
        </w:rPr>
        <w:t xml:space="preserve">Aveţi dreptul să permiteţi altor utilizatori să acceseze de la distanţă produsul software doar pentru a vă oferi servicii de asistenţă. </w:t>
      </w:r>
    </w:p>
    <w:p w:rsidR="00803D3C" w:rsidRPr="00803D3C" w:rsidRDefault="00803D3C" w:rsidP="00803D3C">
      <w:pPr>
        <w:spacing w:after="0"/>
        <w:rPr>
          <w:rFonts w:cs="Arial"/>
          <w:sz w:val="10"/>
          <w:szCs w:val="10"/>
        </w:rPr>
      </w:pPr>
    </w:p>
    <w:p w:rsidR="006B67CD" w:rsidRPr="009575EE" w:rsidRDefault="006B67CD" w:rsidP="005F5064">
      <w:pPr>
        <w:pStyle w:val="PURBlueStrong-Indented"/>
        <w:spacing w:line="200" w:lineRule="exact"/>
        <w:ind w:left="274"/>
      </w:pPr>
      <w:r w:rsidRPr="009575EE">
        <w:t>Serviciul online şi upgrade-ul produselor software</w:t>
      </w:r>
    </w:p>
    <w:p w:rsidR="006B67CD" w:rsidRPr="009575EE" w:rsidRDefault="006B67CD" w:rsidP="005F5064">
      <w:pPr>
        <w:pStyle w:val="PURBody-Indented"/>
        <w:spacing w:after="100"/>
        <w:ind w:left="274"/>
      </w:pPr>
      <w:r w:rsidRPr="009575EE">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F9790E" w:rsidRPr="009575EE">
        <w:t> </w:t>
      </w:r>
      <w:r w:rsidRPr="009575EE">
        <w:t>serviciului online.</w:t>
      </w:r>
    </w:p>
    <w:p w:rsidR="006B67CD" w:rsidRPr="009575EE" w:rsidRDefault="006B67CD" w:rsidP="005F5064">
      <w:pPr>
        <w:pStyle w:val="PURBlueStrong-Indented"/>
        <w:spacing w:line="200" w:lineRule="exact"/>
        <w:ind w:left="274"/>
      </w:pPr>
      <w:r w:rsidRPr="009575EE">
        <w:t>Conexiune obligatorie</w:t>
      </w:r>
    </w:p>
    <w:p w:rsidR="006B67CD" w:rsidRPr="009575EE" w:rsidRDefault="006B67CD" w:rsidP="005F5064">
      <w:pPr>
        <w:pStyle w:val="PURBody-Indented"/>
        <w:spacing w:after="100"/>
        <w:ind w:left="274"/>
      </w:pPr>
      <w:r w:rsidRPr="009575EE">
        <w:t>Fiecare utilizator căruia îi alocaţi o licenţă SL utilizator trebuie să conecteze la Internet cel puţin o dată la 30 de zile fiecare dispozitiv pe care a instalat produsul software.</w:t>
      </w:r>
      <w:r w:rsidR="00850CF2" w:rsidRPr="009575EE">
        <w:rPr>
          <w:rFonts w:hint="eastAsia"/>
          <w:lang w:eastAsia="zh-TW"/>
        </w:rPr>
        <w:t xml:space="preserve"> </w:t>
      </w:r>
      <w:r w:rsidRPr="009575EE">
        <w:t>Dacă utilizatorii nu respectă această cerinţă, este posibil ca funcţionarea produsului software să fie afectată.</w:t>
      </w:r>
    </w:p>
    <w:p w:rsidR="006B67CD" w:rsidRPr="009575EE" w:rsidRDefault="006B67CD" w:rsidP="005F5064">
      <w:pPr>
        <w:pStyle w:val="PURBlueStrong-Indented"/>
        <w:spacing w:line="200" w:lineRule="exact"/>
        <w:ind w:left="274"/>
      </w:pPr>
      <w:r w:rsidRPr="009575EE">
        <w:t>Validarea abonamentului</w:t>
      </w:r>
    </w:p>
    <w:p w:rsidR="006B67CD" w:rsidRPr="009575EE" w:rsidRDefault="006B67CD" w:rsidP="005F5064">
      <w:pPr>
        <w:pStyle w:val="PURBody-Indented"/>
        <w:spacing w:after="100"/>
        <w:ind w:left="274"/>
        <w:rPr>
          <w:lang w:val="fr-FR"/>
        </w:rPr>
      </w:pPr>
      <w:r w:rsidRPr="009575EE">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850CF2" w:rsidRPr="009575EE">
        <w:rPr>
          <w:rFonts w:hint="eastAsia"/>
          <w:lang w:eastAsia="zh-TW"/>
        </w:rPr>
        <w:t xml:space="preserve"> </w:t>
      </w:r>
      <w:r w:rsidRPr="009575EE">
        <w:t>Aceste informaţii includ versiunea de software, identificatorul Windows Live ID al utilizatorului, informaţiile de identificare a produsului, un ID al sistemului şi adresa IP a dispozitivului. În cazul în</w:t>
      </w:r>
      <w:r w:rsidR="00F9790E" w:rsidRPr="009575EE">
        <w:t> </w:t>
      </w:r>
      <w:r w:rsidRPr="009575EE">
        <w:t>care produsul software nu este licenţiat în mod corespunzător, funcţionarea acestuia va fi afectată.</w:t>
      </w:r>
      <w:r w:rsidR="00850CF2" w:rsidRPr="009575EE">
        <w:rPr>
          <w:rFonts w:hint="eastAsia"/>
          <w:lang w:eastAsia="zh-TW"/>
        </w:rPr>
        <w:t xml:space="preserve"> </w:t>
      </w:r>
      <w:r w:rsidRPr="009575EE">
        <w:rPr>
          <w:lang w:val="fr-FR"/>
        </w:rPr>
        <w:t>Aveţi dreptul să obţineţi actualizări şi upgrade-uri numai de la Microsoft sau de la surse autorizate.</w:t>
      </w:r>
      <w:r w:rsidR="00850CF2" w:rsidRPr="009575EE">
        <w:rPr>
          <w:rFonts w:hint="eastAsia"/>
          <w:lang w:val="fr-FR" w:eastAsia="zh-TW"/>
        </w:rPr>
        <w:t xml:space="preserve"> </w:t>
      </w:r>
      <w:r w:rsidRPr="009575EE">
        <w:rPr>
          <w:lang w:val="fr-FR"/>
        </w:rPr>
        <w:t xml:space="preserve">Pentru informaţii suplimentare despre obţinerea actualizărilor din surse autorizate, accesaţi pagina </w:t>
      </w:r>
      <w:hyperlink r:id="rId81">
        <w:r w:rsidRPr="009575EE">
          <w:rPr>
            <w:color w:val="00467F"/>
            <w:u w:val="single"/>
            <w:lang w:val="fr-FR"/>
          </w:rPr>
          <w:t>http://windows.microsoft.com/en-US/windows/help/genuine/faq</w:t>
        </w:r>
      </w:hyperlink>
      <w:r w:rsidRPr="009575EE">
        <w:rPr>
          <w:lang w:val="fr-FR"/>
        </w:rPr>
        <w:t>. Prin utilizarea produsului software, sunteţi de acord cu transmiterea informaţiilor descrise în această secţiune.</w:t>
      </w:r>
    </w:p>
    <w:p w:rsidR="006B67CD" w:rsidRPr="009575EE" w:rsidRDefault="006B67CD" w:rsidP="005F5064">
      <w:pPr>
        <w:pStyle w:val="PURBlueStrong-Indented"/>
        <w:spacing w:line="200" w:lineRule="exact"/>
        <w:ind w:left="274"/>
        <w:rPr>
          <w:lang w:val="fr-FR"/>
        </w:rPr>
      </w:pPr>
      <w:r w:rsidRPr="009575EE">
        <w:rPr>
          <w:lang w:val="fr-FR"/>
        </w:rPr>
        <w:t>Elemente media şi şabloane</w:t>
      </w:r>
    </w:p>
    <w:p w:rsidR="006B67CD" w:rsidRPr="009575EE" w:rsidRDefault="006B67CD" w:rsidP="005F5064">
      <w:pPr>
        <w:pStyle w:val="PURBody-Indented"/>
        <w:spacing w:after="100"/>
        <w:ind w:left="274"/>
        <w:rPr>
          <w:lang w:val="fr-FR"/>
        </w:rPr>
      </w:pPr>
      <w:r w:rsidRPr="009575EE">
        <w:rPr>
          <w:lang w:val="fr-FR"/>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6B67CD" w:rsidRPr="009575EE" w:rsidRDefault="00630E3A" w:rsidP="005F5064">
      <w:pPr>
        <w:pStyle w:val="PURBreadcrumb"/>
        <w:keepNext w:val="0"/>
        <w:rPr>
          <w:color w:val="00467F"/>
          <w:u w:val="single"/>
          <w:lang w:val="fr-FR"/>
        </w:rPr>
      </w:pPr>
      <w:hyperlink w:anchor="_Sec4">
        <w:r w:rsidR="00C2360F" w:rsidRPr="009575EE">
          <w:rPr>
            <w:color w:val="00467F"/>
            <w:u w:val="single"/>
            <w:lang w:val="fr-FR"/>
          </w:rPr>
          <w:t>Cuprins</w:t>
        </w:r>
      </w:hyperlink>
      <w:r w:rsidR="00C2360F" w:rsidRPr="009575EE">
        <w:rPr>
          <w:lang w:val="fr-FR"/>
        </w:rPr>
        <w:t>/</w:t>
      </w:r>
      <w:hyperlink w:anchor="General_License_Terms">
        <w:r w:rsidR="00C2360F" w:rsidRPr="009575EE">
          <w:rPr>
            <w:color w:val="00467F"/>
            <w:u w:val="single"/>
            <w:lang w:val="fr-FR"/>
          </w:rPr>
          <w:t>Termeni generali</w:t>
        </w:r>
      </w:hyperlink>
    </w:p>
    <w:p w:rsidR="0082133B" w:rsidRPr="009575EE" w:rsidRDefault="00ED4593">
      <w:pPr>
        <w:pStyle w:val="PURProductName"/>
        <w:rPr>
          <w:lang w:val="fr-FR"/>
        </w:rPr>
      </w:pPr>
      <w:bookmarkStart w:id="397" w:name="_Sec387"/>
      <w:r w:rsidRPr="009575EE">
        <w:rPr>
          <w:lang w:val="fr-FR"/>
        </w:rPr>
        <w:t>Chioşc SharePoint Online</w:t>
      </w:r>
      <w:bookmarkEnd w:id="397"/>
      <w:r w:rsidRPr="009575EE">
        <w:fldChar w:fldCharType="begin"/>
      </w:r>
      <w:r w:rsidRPr="009575EE">
        <w:rPr>
          <w:lang w:val="fr-FR"/>
        </w:rPr>
        <w:instrText>XE "Chioşc SharePoint Online"</w:instrText>
      </w:r>
      <w:r w:rsidRPr="009575EE">
        <w:fldChar w:fldCharType="end"/>
      </w:r>
      <w:r w:rsidR="00F22968" w:rsidRPr="009575EE">
        <w:fldChar w:fldCharType="begin"/>
      </w:r>
      <w:r w:rsidRPr="009575EE">
        <w:rPr>
          <w:lang w:val="fr-FR"/>
        </w:rPr>
        <w:instrText>TC "</w:instrText>
      </w:r>
      <w:bookmarkStart w:id="398" w:name="_Toc365939951"/>
      <w:bookmarkStart w:id="399" w:name="_Toc365940166"/>
      <w:r w:rsidRPr="009575EE">
        <w:rPr>
          <w:lang w:val="fr-FR"/>
        </w:rPr>
        <w:instrText>Chioşc SharePoint Online</w:instrText>
      </w:r>
      <w:bookmarkEnd w:id="398"/>
      <w:bookmarkEnd w:id="399"/>
      <w:r w:rsidRPr="009575EE">
        <w:rPr>
          <w:lang w:val="fr-FR"/>
        </w:rPr>
        <w:instrText xml:space="preserve">" \l 2 </w:instrText>
      </w:r>
      <w:r w:rsidR="00F22968" w:rsidRPr="009575EE">
        <w:fldChar w:fldCharType="end"/>
      </w:r>
    </w:p>
    <w:p w:rsidR="0082133B" w:rsidRPr="009575EE" w:rsidRDefault="00ED4593">
      <w:pPr>
        <w:pStyle w:val="PURLicenseTerm"/>
        <w:rPr>
          <w:lang w:val="fr-FR"/>
        </w:rPr>
      </w:pPr>
      <w:r w:rsidRPr="009575EE">
        <w:rPr>
          <w:lang w:val="fr-FR"/>
        </w:rPr>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9575EE">
        <w:tc>
          <w:tcPr>
            <w:tcW w:w="6120" w:type="dxa"/>
          </w:tcPr>
          <w:p w:rsidR="0082133B" w:rsidRPr="009575EE" w:rsidRDefault="00ED4593" w:rsidP="0097779F">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82">
              <w:r w:rsidRPr="009575EE">
                <w:rPr>
                  <w:color w:val="00467F"/>
                  <w:u w:val="single"/>
                  <w:lang w:val="fr-FR"/>
                </w:rPr>
                <w:t>http://go.microsoft.com/fwlink/?LinkID=212058&amp;clcid=0x409</w:t>
              </w:r>
            </w:hyperlink>
            <w:r w:rsidRPr="009575EE">
              <w:rPr>
                <w:lang w:val="fr-FR"/>
              </w:rPr>
              <w:t>)</w:t>
            </w:r>
          </w:p>
        </w:tc>
        <w:tc>
          <w:tcPr>
            <w:tcW w:w="6120" w:type="dxa"/>
          </w:tcPr>
          <w:p w:rsidR="0082133B" w:rsidRPr="009575EE" w:rsidRDefault="00ED4593">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83">
              <w:r w:rsidR="006F3586" w:rsidRPr="009575EE">
                <w:rPr>
                  <w:color w:val="00467F"/>
                  <w:u w:val="single"/>
                  <w:lang w:val="fr-FR"/>
                </w:rPr>
                <w:t>http://microsoft.com/licensing/contracts</w:t>
              </w:r>
            </w:hyperlink>
            <w:r w:rsidR="006F3586" w:rsidRPr="009575EE">
              <w:rPr>
                <w:lang w:val="fr-FR"/>
              </w:rPr>
              <w:t>)</w:t>
            </w: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261"/>
        <w:gridCol w:w="5265"/>
      </w:tblGrid>
      <w:tr w:rsidR="0082133B" w:rsidRPr="009575EE" w:rsidTr="00C2360F">
        <w:trPr>
          <w:cnfStyle w:val="100000000000" w:firstRow="1" w:lastRow="0" w:firstColumn="0" w:lastColumn="0" w:oddVBand="0" w:evenVBand="0" w:oddHBand="0" w:evenHBand="0" w:firstRowFirstColumn="0" w:firstRowLastColumn="0" w:lastRowFirstColumn="0" w:lastRowLastColumn="0"/>
          <w:trHeight w:val="1931"/>
        </w:trPr>
        <w:tc>
          <w:tcPr>
            <w:tcW w:w="5321" w:type="dxa"/>
          </w:tcPr>
          <w:p w:rsidR="0082133B" w:rsidRPr="009575EE" w:rsidRDefault="00ED4593">
            <w:pPr>
              <w:pStyle w:val="PURBody"/>
            </w:pPr>
            <w:r w:rsidRPr="009575EE">
              <w:rPr>
                <w:b/>
                <w:i/>
              </w:rPr>
              <w:t>Necesară pentru fiecare dintre următoarele:</w:t>
            </w:r>
          </w:p>
          <w:p w:rsidR="00EC153F" w:rsidRPr="009575EE" w:rsidRDefault="00ED4593" w:rsidP="00F0529C">
            <w:pPr>
              <w:pStyle w:val="PURBullet"/>
              <w:numPr>
                <w:ilvl w:val="0"/>
                <w:numId w:val="37"/>
              </w:numPr>
              <w:spacing w:after="120" w:line="240" w:lineRule="auto"/>
              <w:rPr>
                <w:rFonts w:cs="Arial"/>
                <w:szCs w:val="18"/>
                <w:lang w:val="fr-FR" w:eastAsia="zh-CN"/>
              </w:rPr>
            </w:pPr>
            <w:r w:rsidRPr="009575EE">
              <w:t>Utilizatori autentificaţi</w:t>
            </w:r>
            <w:r w:rsidRPr="009575EE">
              <w:rPr>
                <w:vertAlign w:val="superscript"/>
              </w:rPr>
              <w:t>1</w:t>
            </w:r>
            <w:r w:rsidRPr="009575EE">
              <w:t xml:space="preserve"> care accesează serviciul online sau produsele software corelate pentru acces „numai în citire” cu scopul de a vizualiza conţinutul site-urilor şi „privilegii de editare” pentru formulare bazate pe browser sau InfoPath, precum şi utilizatori Office 365 Enterprise K1 care accesează serviciul online cu scopul de a crea şi de a</w:t>
            </w:r>
            <w:r w:rsidR="00D0457A" w:rsidRPr="009575EE">
              <w:t> </w:t>
            </w:r>
            <w:r w:rsidRPr="009575EE">
              <w:t xml:space="preserve">edita documente Office. </w:t>
            </w:r>
            <w:r w:rsidRPr="009575EE">
              <w:rPr>
                <w:lang w:val="fr-FR"/>
              </w:rPr>
              <w:t>Nu se permite niciun alt tip de accesare sau de utilizare a serviciului.</w:t>
            </w:r>
          </w:p>
        </w:tc>
        <w:tc>
          <w:tcPr>
            <w:tcW w:w="5321" w:type="dxa"/>
          </w:tcPr>
          <w:p w:rsidR="0082133B" w:rsidRPr="009575EE" w:rsidRDefault="00ED4593">
            <w:pPr>
              <w:pStyle w:val="PURBody"/>
            </w:pPr>
            <w:r w:rsidRPr="009575EE">
              <w:rPr>
                <w:b/>
                <w:i/>
              </w:rPr>
              <w:t>Licenţă SL necesară:</w:t>
            </w:r>
          </w:p>
          <w:p w:rsidR="0082133B" w:rsidRPr="009575EE" w:rsidRDefault="00ED4593" w:rsidP="005F5064">
            <w:pPr>
              <w:pStyle w:val="PURBullet"/>
              <w:numPr>
                <w:ilvl w:val="0"/>
                <w:numId w:val="38"/>
              </w:numPr>
            </w:pPr>
            <w:r w:rsidRPr="009575EE">
              <w:t>Licenţă SL utilizator pentru Office 365 pentru întreprinderi</w:t>
            </w:r>
            <w:r w:rsidR="005F5064" w:rsidRPr="009575EE">
              <w:t> </w:t>
            </w:r>
            <w:r w:rsidRPr="009575EE">
              <w:t>K1</w:t>
            </w:r>
          </w:p>
        </w:tc>
      </w:tr>
    </w:tbl>
    <w:p w:rsidR="0082133B" w:rsidRPr="009575EE" w:rsidRDefault="00630E3A">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82133B" w:rsidRPr="009575EE" w:rsidRDefault="00ED4593">
      <w:pPr>
        <w:pStyle w:val="PURProductName"/>
      </w:pPr>
      <w:bookmarkStart w:id="400" w:name="_Sec436"/>
      <w:r w:rsidRPr="009575EE">
        <w:t>SharePoint Online Plan 1</w:t>
      </w:r>
      <w:bookmarkEnd w:id="400"/>
      <w:r w:rsidRPr="009575EE">
        <w:fldChar w:fldCharType="begin"/>
      </w:r>
      <w:r w:rsidRPr="009575EE">
        <w:instrText>XE "SharePoint Online Plan 1"</w:instrText>
      </w:r>
      <w:r w:rsidRPr="009575EE">
        <w:fldChar w:fldCharType="end"/>
      </w:r>
      <w:r w:rsidR="00F22968" w:rsidRPr="009575EE">
        <w:fldChar w:fldCharType="begin"/>
      </w:r>
      <w:r w:rsidRPr="009575EE">
        <w:instrText xml:space="preserve"> TC "</w:instrText>
      </w:r>
      <w:bookmarkStart w:id="401" w:name="_Toc365939952"/>
      <w:bookmarkStart w:id="402" w:name="_Toc365940167"/>
      <w:r w:rsidRPr="009575EE">
        <w:instrText>SharePoint Online Plan 1</w:instrText>
      </w:r>
      <w:bookmarkEnd w:id="401"/>
      <w:bookmarkEnd w:id="402"/>
      <w:r w:rsidRPr="009575EE">
        <w:instrText>" \l 2</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87"/>
        <w:gridCol w:w="5213"/>
      </w:tblGrid>
      <w:tr w:rsidR="0082133B" w:rsidRPr="009575EE">
        <w:tc>
          <w:tcPr>
            <w:tcW w:w="6120" w:type="dxa"/>
          </w:tcPr>
          <w:p w:rsidR="0082133B" w:rsidRPr="009575EE" w:rsidRDefault="002F091C" w:rsidP="0097779F">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84">
              <w:r w:rsidRPr="009575EE">
                <w:rPr>
                  <w:color w:val="00467F"/>
                  <w:u w:val="single"/>
                  <w:lang w:val="fr-FR"/>
                </w:rPr>
                <w:t>http://go.microsoft.com/fwlink/?LinkID=212058&amp;clcid=0x409</w:t>
              </w:r>
            </w:hyperlink>
            <w:r w:rsidRPr="009575EE">
              <w:rPr>
                <w:lang w:val="fr-FR"/>
              </w:rPr>
              <w:t>)</w:t>
            </w:r>
          </w:p>
        </w:tc>
        <w:tc>
          <w:tcPr>
            <w:tcW w:w="6120" w:type="dxa"/>
          </w:tcPr>
          <w:p w:rsidR="0082133B" w:rsidRPr="009575EE" w:rsidRDefault="00ED4593" w:rsidP="00FF48D5">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85">
              <w:r w:rsidR="00FF48D5" w:rsidRPr="009575EE">
                <w:rPr>
                  <w:color w:val="00467F"/>
                  <w:u w:val="single"/>
                  <w:lang w:val="fr-FR"/>
                </w:rPr>
                <w:t>http://microsoft.com/licensing/contracts</w:t>
              </w:r>
            </w:hyperlink>
            <w:r w:rsidR="00FF48D5" w:rsidRPr="009575EE">
              <w:rPr>
                <w:lang w:val="fr-FR"/>
              </w:rPr>
              <w:t>)</w:t>
            </w: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260"/>
        <w:gridCol w:w="5266"/>
      </w:tblGrid>
      <w:tr w:rsidR="0082133B" w:rsidRPr="009575EE">
        <w:trPr>
          <w:cnfStyle w:val="100000000000" w:firstRow="1" w:lastRow="0" w:firstColumn="0" w:lastColumn="0" w:oddVBand="0" w:evenVBand="0" w:oddHBand="0" w:evenHBand="0" w:firstRowFirstColumn="0" w:firstRowLastColumn="0" w:lastRowFirstColumn="0" w:lastRowLastColumn="0"/>
        </w:trPr>
        <w:tc>
          <w:tcPr>
            <w:tcW w:w="5340" w:type="dxa"/>
          </w:tcPr>
          <w:p w:rsidR="0082133B" w:rsidRPr="009575EE" w:rsidRDefault="00ED4593">
            <w:pPr>
              <w:pStyle w:val="PURBody"/>
              <w:rPr>
                <w:rFonts w:cs="Arial"/>
              </w:rPr>
            </w:pPr>
            <w:r w:rsidRPr="009575EE">
              <w:rPr>
                <w:rFonts w:cs="Arial"/>
                <w:b/>
                <w:i/>
              </w:rPr>
              <w:t>Necesară pentru fiecare dintre următoarele:</w:t>
            </w:r>
          </w:p>
          <w:p w:rsidR="001D3D2C" w:rsidRPr="009575EE" w:rsidRDefault="00ED4593" w:rsidP="00ED5D2B">
            <w:pPr>
              <w:pStyle w:val="PURBullet"/>
              <w:numPr>
                <w:ilvl w:val="0"/>
                <w:numId w:val="84"/>
              </w:numPr>
              <w:rPr>
                <w:rFonts w:cs="Arial"/>
                <w:lang w:val="fr-FR"/>
              </w:rPr>
            </w:pPr>
            <w:r w:rsidRPr="009575EE">
              <w:rPr>
                <w:rFonts w:cs="Arial"/>
              </w:rPr>
              <w:t>Utilizatorii autentificaţi</w:t>
            </w:r>
            <w:r w:rsidRPr="009575EE">
              <w:rPr>
                <w:rFonts w:cs="Arial"/>
                <w:vertAlign w:val="superscript"/>
              </w:rPr>
              <w:t>1</w:t>
            </w:r>
            <w:r w:rsidRPr="009575EE">
              <w:rPr>
                <w:rFonts w:cs="Arial"/>
              </w:rPr>
              <w:t xml:space="preserve"> care accesează serviciul online sau produsul software aferent. Totuşi, nu aveţi dreptul să accesaţi serviciile Infopath, Excel, Access sau Visio. </w:t>
            </w:r>
            <w:r w:rsidRPr="009575EE">
              <w:rPr>
                <w:rFonts w:cs="Arial"/>
                <w:lang w:val="fr-FR"/>
              </w:rPr>
              <w:t>Utilizatorii externi</w:t>
            </w:r>
            <w:r w:rsidRPr="009575EE">
              <w:rPr>
                <w:rFonts w:cs="Arial"/>
                <w:vertAlign w:val="superscript"/>
                <w:lang w:val="fr-FR"/>
              </w:rPr>
              <w:t>1</w:t>
            </w:r>
            <w:r w:rsidRPr="009575EE">
              <w:rPr>
                <w:rFonts w:cs="Arial"/>
                <w:lang w:val="fr-FR"/>
              </w:rPr>
              <w:t xml:space="preserve"> invitaţi în colecţiile de site-uri prin funcţia Share-by-Mail nu au nevoie de licenţe SL utilizator.</w:t>
            </w:r>
          </w:p>
          <w:p w:rsidR="00035228" w:rsidRPr="009575EE" w:rsidRDefault="001D3D2C" w:rsidP="005F5064">
            <w:pPr>
              <w:pStyle w:val="PURBullet"/>
              <w:spacing w:line="240" w:lineRule="auto"/>
              <w:ind w:left="518" w:firstLine="0"/>
              <w:rPr>
                <w:rFonts w:cs="Arial"/>
                <w:lang w:val="fr-FR"/>
              </w:rPr>
            </w:pPr>
            <w:r w:rsidRPr="009575EE">
              <w:rPr>
                <w:rFonts w:cs="Arial"/>
                <w:vertAlign w:val="superscript"/>
                <w:lang w:val="fr-FR"/>
              </w:rPr>
              <w:t xml:space="preserve">1 </w:t>
            </w:r>
            <w:r w:rsidRPr="009575EE">
              <w:rPr>
                <w:rFonts w:cs="Arial"/>
                <w:lang w:val="fr-FR"/>
              </w:rPr>
              <w:t xml:space="preserve">Consultaţi </w:t>
            </w:r>
            <w:hyperlink w:anchor="General_License_Terms" w:history="1">
              <w:r w:rsidRPr="009575EE">
                <w:rPr>
                  <w:rStyle w:val="Hyperlink"/>
                  <w:rFonts w:cs="Arial"/>
                  <w:lang w:val="fr-FR"/>
                </w:rPr>
                <w:t>Termenii generali de licenţă, Definiţii</w:t>
              </w:r>
            </w:hyperlink>
          </w:p>
        </w:tc>
        <w:tc>
          <w:tcPr>
            <w:tcW w:w="5340" w:type="dxa"/>
          </w:tcPr>
          <w:p w:rsidR="0082133B" w:rsidRPr="009575EE" w:rsidRDefault="00ED4593">
            <w:pPr>
              <w:pStyle w:val="PURBody"/>
              <w:rPr>
                <w:rFonts w:cs="Arial"/>
              </w:rPr>
            </w:pPr>
            <w:r w:rsidRPr="009575EE">
              <w:rPr>
                <w:rFonts w:cs="Arial"/>
                <w:b/>
                <w:i/>
              </w:rPr>
              <w:t>Licenţă SL necesară:</w:t>
            </w:r>
          </w:p>
          <w:p w:rsidR="0082133B" w:rsidRPr="009575EE" w:rsidRDefault="00ED4593" w:rsidP="005F5064">
            <w:pPr>
              <w:pStyle w:val="PURBullet"/>
              <w:numPr>
                <w:ilvl w:val="0"/>
                <w:numId w:val="40"/>
              </w:numPr>
              <w:rPr>
                <w:rFonts w:cs="Arial"/>
              </w:rPr>
            </w:pPr>
            <w:r w:rsidRPr="009575EE">
              <w:rPr>
                <w:rFonts w:cs="Arial"/>
              </w:rPr>
              <w:t xml:space="preserve">Licenţă SL utilizator pentru SharePoint Online Plan 1 </w:t>
            </w:r>
            <w:r w:rsidRPr="009575EE">
              <w:rPr>
                <w:rFonts w:cs="Arial"/>
                <w:b/>
              </w:rPr>
              <w:t>sau</w:t>
            </w:r>
          </w:p>
          <w:p w:rsidR="0082133B" w:rsidRPr="009575EE" w:rsidRDefault="00ED4593" w:rsidP="005F5064">
            <w:pPr>
              <w:pStyle w:val="PURBullet"/>
              <w:numPr>
                <w:ilvl w:val="0"/>
                <w:numId w:val="40"/>
              </w:numPr>
              <w:rPr>
                <w:rFonts w:cs="Arial"/>
              </w:rPr>
            </w:pPr>
            <w:r w:rsidRPr="009575EE">
              <w:rPr>
                <w:rFonts w:cs="Arial"/>
              </w:rPr>
              <w:t xml:space="preserve">Licenţă SL utilizator pentru SharePoint Online Plan 2 </w:t>
            </w:r>
            <w:r w:rsidRPr="009575EE">
              <w:rPr>
                <w:rFonts w:cs="Arial"/>
                <w:b/>
              </w:rPr>
              <w:t>sau</w:t>
            </w:r>
          </w:p>
          <w:p w:rsidR="007C7028" w:rsidRPr="009575EE" w:rsidRDefault="007C7028" w:rsidP="005F5064">
            <w:pPr>
              <w:pStyle w:val="Heading4nobold"/>
              <w:numPr>
                <w:ilvl w:val="0"/>
                <w:numId w:val="40"/>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 xml:space="preserve">pentru Office 365 Education A2 </w:t>
            </w:r>
            <w:r w:rsidRPr="009575EE">
              <w:rPr>
                <w:rFonts w:ascii="Arial" w:hAnsi="Arial" w:cs="Arial"/>
                <w:b/>
                <w:color w:val="000000"/>
                <w:szCs w:val="18"/>
              </w:rPr>
              <w:t>sau</w:t>
            </w:r>
          </w:p>
          <w:p w:rsidR="007C7028" w:rsidRPr="009575EE" w:rsidRDefault="007C7028" w:rsidP="005F5064">
            <w:pPr>
              <w:pStyle w:val="Heading4nobold"/>
              <w:numPr>
                <w:ilvl w:val="0"/>
                <w:numId w:val="40"/>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 xml:space="preserve">pentru Office 365 Education A3 </w:t>
            </w:r>
            <w:r w:rsidRPr="009575EE">
              <w:rPr>
                <w:rFonts w:ascii="Arial" w:hAnsi="Arial" w:cs="Arial"/>
                <w:b/>
                <w:color w:val="000000"/>
                <w:szCs w:val="18"/>
              </w:rPr>
              <w:t>sau</w:t>
            </w:r>
          </w:p>
          <w:p w:rsidR="007C7028" w:rsidRPr="009575EE" w:rsidRDefault="007C7028" w:rsidP="005F5064">
            <w:pPr>
              <w:pStyle w:val="Heading4nobold"/>
              <w:numPr>
                <w:ilvl w:val="0"/>
                <w:numId w:val="40"/>
              </w:numPr>
              <w:spacing w:line="240" w:lineRule="exac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 xml:space="preserve">pentru Office 365 Education A4 </w:t>
            </w:r>
            <w:r w:rsidRPr="009575EE">
              <w:rPr>
                <w:rFonts w:ascii="Arial" w:hAnsi="Arial" w:cs="Arial"/>
                <w:b/>
                <w:color w:val="000000"/>
                <w:szCs w:val="18"/>
              </w:rPr>
              <w:t>sau</w:t>
            </w:r>
          </w:p>
          <w:p w:rsidR="0082133B" w:rsidRPr="009575EE" w:rsidRDefault="00ED4593" w:rsidP="005F5064">
            <w:pPr>
              <w:pStyle w:val="PURBullet"/>
              <w:numPr>
                <w:ilvl w:val="0"/>
                <w:numId w:val="40"/>
              </w:numPr>
              <w:rPr>
                <w:rFonts w:cs="Arial"/>
              </w:rPr>
            </w:pPr>
            <w:r w:rsidRPr="009575EE">
              <w:rPr>
                <w:rFonts w:cs="Arial"/>
              </w:rPr>
              <w:t>Licenţă SL utilizator pentru Office 365 pentru întreprinderi</w:t>
            </w:r>
            <w:r w:rsidR="005F5064" w:rsidRPr="009575EE">
              <w:rPr>
                <w:rFonts w:cs="Arial"/>
              </w:rPr>
              <w:t> </w:t>
            </w:r>
            <w:r w:rsidRPr="009575EE">
              <w:rPr>
                <w:rFonts w:cs="Arial"/>
              </w:rPr>
              <w:t xml:space="preserve">E1 </w:t>
            </w:r>
            <w:r w:rsidRPr="009575EE">
              <w:rPr>
                <w:rFonts w:cs="Arial"/>
                <w:b/>
              </w:rPr>
              <w:t>sau</w:t>
            </w:r>
          </w:p>
          <w:p w:rsidR="0082133B" w:rsidRPr="009575EE" w:rsidRDefault="00ED4593" w:rsidP="005F5064">
            <w:pPr>
              <w:pStyle w:val="PURBullet"/>
              <w:numPr>
                <w:ilvl w:val="0"/>
                <w:numId w:val="40"/>
              </w:numPr>
              <w:rPr>
                <w:rFonts w:cs="Arial"/>
              </w:rPr>
            </w:pPr>
            <w:r w:rsidRPr="009575EE">
              <w:rPr>
                <w:rFonts w:cs="Arial"/>
              </w:rPr>
              <w:t>Licenţă SL utilizator pentru Office 365 pentru întreprinderi</w:t>
            </w:r>
            <w:r w:rsidR="005F5064" w:rsidRPr="009575EE">
              <w:rPr>
                <w:rFonts w:cs="Arial"/>
              </w:rPr>
              <w:t> </w:t>
            </w:r>
            <w:r w:rsidRPr="009575EE">
              <w:rPr>
                <w:rFonts w:cs="Arial"/>
              </w:rPr>
              <w:t xml:space="preserve">E3 </w:t>
            </w:r>
            <w:r w:rsidRPr="009575EE">
              <w:rPr>
                <w:rFonts w:cs="Arial"/>
                <w:b/>
              </w:rPr>
              <w:t>sau</w:t>
            </w:r>
          </w:p>
          <w:p w:rsidR="007A6DE3" w:rsidRPr="009575EE" w:rsidRDefault="00ED4593" w:rsidP="005F5064">
            <w:pPr>
              <w:pStyle w:val="PURBullet"/>
              <w:numPr>
                <w:ilvl w:val="0"/>
                <w:numId w:val="40"/>
              </w:numPr>
              <w:rPr>
                <w:rFonts w:cs="Arial"/>
              </w:rPr>
            </w:pPr>
            <w:r w:rsidRPr="009575EE">
              <w:rPr>
                <w:rFonts w:cs="Arial"/>
              </w:rPr>
              <w:t>Licenţă SL utilizator pentru Office 365 pentru întreprinderi</w:t>
            </w:r>
            <w:r w:rsidR="005F5064" w:rsidRPr="009575EE">
              <w:rPr>
                <w:rFonts w:cs="Arial"/>
              </w:rPr>
              <w:t> </w:t>
            </w:r>
            <w:r w:rsidRPr="009575EE">
              <w:rPr>
                <w:rFonts w:cs="Arial"/>
              </w:rPr>
              <w:t xml:space="preserve">E4 </w:t>
            </w:r>
            <w:r w:rsidRPr="009575EE">
              <w:rPr>
                <w:rFonts w:cs="Arial"/>
                <w:b/>
              </w:rPr>
              <w:t>sau</w:t>
            </w:r>
          </w:p>
          <w:p w:rsidR="007A6DE3" w:rsidRPr="009575EE" w:rsidRDefault="007A6DE3" w:rsidP="00E84352">
            <w:pPr>
              <w:pStyle w:val="Heading4nobold"/>
              <w:numPr>
                <w:ilvl w:val="0"/>
                <w:numId w:val="40"/>
              </w:numPr>
              <w:spacing w:line="240" w:lineRule="exact"/>
              <w:jc w:val="left"/>
              <w:rPr>
                <w:rFonts w:ascii="Arial" w:hAnsi="Arial" w:cs="Arial"/>
              </w:rPr>
            </w:pPr>
            <w:r w:rsidRPr="009575EE">
              <w:rPr>
                <w:rFonts w:ascii="Arial" w:hAnsi="Arial" w:cs="Arial"/>
                <w:color w:val="000000"/>
              </w:rPr>
              <w:t>Licenţă SL utilizator pentru Office 365 pentru firme medii</w:t>
            </w:r>
          </w:p>
        </w:tc>
      </w:tr>
    </w:tbl>
    <w:p w:rsidR="0082133B" w:rsidRPr="009575EE" w:rsidRDefault="00ED4593">
      <w:pPr>
        <w:pStyle w:val="PURBlueBGHeader"/>
        <w:rPr>
          <w:lang w:val="fr-FR"/>
        </w:rPr>
      </w:pPr>
      <w:r w:rsidRPr="009575EE">
        <w:rPr>
          <w:lang w:val="fr-FR"/>
        </w:rPr>
        <w:t>LICENŢE SL PENTRU PROGRAME DE COMPLETARE</w:t>
      </w:r>
    </w:p>
    <w:tbl>
      <w:tblPr>
        <w:tblStyle w:val="PURTableNoVertical"/>
        <w:tblW w:w="0" w:type="auto"/>
        <w:tblLook w:val="04A0" w:firstRow="1" w:lastRow="0" w:firstColumn="1" w:lastColumn="0" w:noHBand="0" w:noVBand="1"/>
      </w:tblPr>
      <w:tblGrid>
        <w:gridCol w:w="5243"/>
        <w:gridCol w:w="5283"/>
      </w:tblGrid>
      <w:tr w:rsidR="0082133B" w:rsidRPr="009575EE" w:rsidTr="008B3953">
        <w:trPr>
          <w:cnfStyle w:val="100000000000" w:firstRow="1" w:lastRow="0" w:firstColumn="0" w:lastColumn="0" w:oddVBand="0" w:evenVBand="0" w:oddHBand="0" w:evenHBand="0" w:firstRowFirstColumn="0" w:firstRowLastColumn="0" w:lastRowFirstColumn="0" w:lastRowLastColumn="0"/>
        </w:trPr>
        <w:tc>
          <w:tcPr>
            <w:tcW w:w="5243" w:type="dxa"/>
            <w:tcBorders>
              <w:top w:val="nil"/>
              <w:bottom w:val="nil"/>
            </w:tcBorders>
          </w:tcPr>
          <w:p w:rsidR="0082133B" w:rsidRPr="009575EE" w:rsidRDefault="00ED4593">
            <w:pPr>
              <w:pStyle w:val="PURBody"/>
            </w:pPr>
            <w:r w:rsidRPr="009575EE">
              <w:rPr>
                <w:b/>
                <w:i/>
              </w:rPr>
              <w:t>Când este necesar:</w:t>
            </w:r>
          </w:p>
          <w:p w:rsidR="0082133B" w:rsidRPr="009575EE" w:rsidRDefault="003626EB" w:rsidP="00ED5D2B">
            <w:pPr>
              <w:pStyle w:val="PURBullet"/>
              <w:numPr>
                <w:ilvl w:val="0"/>
                <w:numId w:val="41"/>
              </w:numPr>
            </w:pPr>
            <w:r w:rsidRPr="009575EE">
              <w:t>Pentru fiecare gigaoctet de stocare suplimentar fată de spaţiul de stocare furnizat cu SL utilizator</w:t>
            </w:r>
          </w:p>
        </w:tc>
        <w:tc>
          <w:tcPr>
            <w:tcW w:w="5283" w:type="dxa"/>
            <w:tcBorders>
              <w:top w:val="nil"/>
              <w:bottom w:val="nil"/>
            </w:tcBorders>
          </w:tcPr>
          <w:p w:rsidR="0082133B" w:rsidRPr="009575EE" w:rsidRDefault="00ED4593">
            <w:pPr>
              <w:pStyle w:val="PURBody"/>
            </w:pPr>
            <w:r w:rsidRPr="009575EE">
              <w:rPr>
                <w:b/>
                <w:i/>
              </w:rPr>
              <w:t>Licenţă SL necesară:</w:t>
            </w:r>
          </w:p>
          <w:p w:rsidR="0082133B" w:rsidRPr="009575EE" w:rsidRDefault="00ED4593" w:rsidP="00ED5D2B">
            <w:pPr>
              <w:pStyle w:val="PURBullet"/>
              <w:numPr>
                <w:ilvl w:val="0"/>
                <w:numId w:val="42"/>
              </w:numPr>
            </w:pPr>
            <w:r w:rsidRPr="009575EE">
              <w:t>SL pentru programe de completare pentru SharePoint Online Extra Storage</w:t>
            </w:r>
          </w:p>
        </w:tc>
      </w:tr>
    </w:tbl>
    <w:p w:rsidR="0082133B" w:rsidRPr="009575EE" w:rsidRDefault="00630E3A">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82133B" w:rsidRPr="009575EE" w:rsidRDefault="00ED4593">
      <w:pPr>
        <w:pStyle w:val="PURProductName"/>
      </w:pPr>
      <w:bookmarkStart w:id="403" w:name="_Sec385"/>
      <w:r w:rsidRPr="009575EE">
        <w:t>SharePoint Online Plan 2</w:t>
      </w:r>
      <w:bookmarkEnd w:id="403"/>
      <w:r w:rsidRPr="009575EE">
        <w:fldChar w:fldCharType="begin"/>
      </w:r>
      <w:r w:rsidRPr="009575EE">
        <w:instrText>XE "SharePoint Online Plan 2"</w:instrText>
      </w:r>
      <w:r w:rsidRPr="009575EE">
        <w:fldChar w:fldCharType="end"/>
      </w:r>
      <w:r w:rsidR="00F22968" w:rsidRPr="009575EE">
        <w:fldChar w:fldCharType="begin"/>
      </w:r>
      <w:r w:rsidRPr="009575EE">
        <w:instrText xml:space="preserve"> TC "</w:instrText>
      </w:r>
      <w:bookmarkStart w:id="404" w:name="_Toc365939953"/>
      <w:bookmarkStart w:id="405" w:name="_Toc365940168"/>
      <w:r w:rsidRPr="009575EE">
        <w:instrText>SharePoint Online Plan 2</w:instrText>
      </w:r>
      <w:bookmarkEnd w:id="404"/>
      <w:bookmarkEnd w:id="405"/>
      <w:r w:rsidRPr="009575EE">
        <w:instrText>" \l 2</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439"/>
        <w:gridCol w:w="5361"/>
      </w:tblGrid>
      <w:tr w:rsidR="0082133B" w:rsidRPr="009575EE" w:rsidTr="005F5064">
        <w:tc>
          <w:tcPr>
            <w:tcW w:w="5515" w:type="dxa"/>
          </w:tcPr>
          <w:p w:rsidR="0082133B" w:rsidRPr="009575EE" w:rsidRDefault="00ED4593" w:rsidP="0097779F">
            <w:pPr>
              <w:pStyle w:val="PURBody"/>
              <w:rPr>
                <w:lang w:val="fr-FR"/>
              </w:rPr>
            </w:pPr>
            <w:r w:rsidRPr="009575EE">
              <w:rPr>
                <w:lang w:val="fr-FR"/>
              </w:rPr>
              <w:t xml:space="preserve">Angajamentul de respectare a confidenţialităţii pentru Office 365: </w:t>
            </w:r>
            <w:r w:rsidRPr="009575EE">
              <w:rPr>
                <w:b/>
                <w:lang w:val="fr-FR"/>
              </w:rPr>
              <w:t>Da</w:t>
            </w:r>
            <w:r w:rsidRPr="009575EE">
              <w:rPr>
                <w:lang w:val="fr-FR"/>
              </w:rPr>
              <w:t xml:space="preserve"> (Consultaţi </w:t>
            </w:r>
            <w:hyperlink r:id="rId86">
              <w:r w:rsidRPr="009575EE">
                <w:rPr>
                  <w:color w:val="00467F"/>
                  <w:u w:val="single"/>
                  <w:lang w:val="fr-FR"/>
                </w:rPr>
                <w:t>http://go.microsoft.com/fwlink/?LinkID=212058&amp;clcid=0x409</w:t>
              </w:r>
            </w:hyperlink>
            <w:r w:rsidRPr="009575EE">
              <w:rPr>
                <w:lang w:val="fr-FR"/>
              </w:rPr>
              <w:t>)</w:t>
            </w:r>
          </w:p>
        </w:tc>
        <w:tc>
          <w:tcPr>
            <w:tcW w:w="5515" w:type="dxa"/>
          </w:tcPr>
          <w:p w:rsidR="0082133B" w:rsidRPr="009575EE" w:rsidRDefault="00ED4593">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87">
              <w:r w:rsidR="00683793" w:rsidRPr="009575EE">
                <w:rPr>
                  <w:color w:val="00467F"/>
                  <w:u w:val="single"/>
                  <w:lang w:val="fr-FR"/>
                </w:rPr>
                <w:t>http://microsoft.com/licensing/contracts</w:t>
              </w:r>
            </w:hyperlink>
            <w:r w:rsidR="00683793" w:rsidRPr="009575EE">
              <w:rPr>
                <w:lang w:val="fr-FR"/>
              </w:rPr>
              <w:t>)</w:t>
            </w:r>
          </w:p>
        </w:tc>
      </w:tr>
    </w:tbl>
    <w:p w:rsidR="0082133B" w:rsidRPr="009575EE" w:rsidRDefault="00ED4593">
      <w:pPr>
        <w:pStyle w:val="PURBlueBGHeader"/>
      </w:pPr>
      <w:r w:rsidRPr="009575EE">
        <w:t>LICENŢE SL UTILIZATOR</w:t>
      </w:r>
    </w:p>
    <w:tbl>
      <w:tblPr>
        <w:tblStyle w:val="PURTableNoVertical"/>
        <w:tblW w:w="0" w:type="auto"/>
        <w:tblLook w:val="04A0" w:firstRow="1" w:lastRow="0" w:firstColumn="1" w:lastColumn="0" w:noHBand="0" w:noVBand="1"/>
      </w:tblPr>
      <w:tblGrid>
        <w:gridCol w:w="5191"/>
        <w:gridCol w:w="5335"/>
      </w:tblGrid>
      <w:tr w:rsidR="0082133B" w:rsidRPr="009575EE">
        <w:trPr>
          <w:cnfStyle w:val="100000000000" w:firstRow="1" w:lastRow="0" w:firstColumn="0" w:lastColumn="0" w:oddVBand="0" w:evenVBand="0" w:oddHBand="0" w:evenHBand="0" w:firstRowFirstColumn="0" w:firstRowLastColumn="0" w:lastRowFirstColumn="0" w:lastRowLastColumn="0"/>
        </w:trPr>
        <w:tc>
          <w:tcPr>
            <w:tcW w:w="6940" w:type="dxa"/>
          </w:tcPr>
          <w:p w:rsidR="0082133B" w:rsidRPr="009575EE" w:rsidRDefault="00ED4593">
            <w:pPr>
              <w:pStyle w:val="PURBody"/>
              <w:rPr>
                <w:rFonts w:cs="Arial"/>
              </w:rPr>
            </w:pPr>
            <w:r w:rsidRPr="009575EE">
              <w:rPr>
                <w:rFonts w:cs="Arial"/>
                <w:b/>
                <w:i/>
              </w:rPr>
              <w:t>Necesară pentru fiecare dintre următoarele:</w:t>
            </w:r>
          </w:p>
          <w:p w:rsidR="00E47D3A" w:rsidRPr="009575EE" w:rsidRDefault="00ED4593" w:rsidP="00ED5D2B">
            <w:pPr>
              <w:pStyle w:val="PURBullet"/>
              <w:numPr>
                <w:ilvl w:val="0"/>
                <w:numId w:val="84"/>
              </w:numPr>
              <w:rPr>
                <w:rFonts w:cs="Arial"/>
              </w:rPr>
            </w:pPr>
            <w:r w:rsidRPr="009575EE">
              <w:rPr>
                <w:rFonts w:cs="Arial"/>
              </w:rPr>
              <w:t>Utilizatori autentificaţi care accesează serviciul online sau produsul software corelat. Utilizatorii externi</w:t>
            </w:r>
            <w:r w:rsidRPr="009575EE">
              <w:rPr>
                <w:rFonts w:cs="Arial"/>
                <w:vertAlign w:val="superscript"/>
              </w:rPr>
              <w:t>1</w:t>
            </w:r>
            <w:r w:rsidRPr="009575EE">
              <w:rPr>
                <w:rFonts w:cs="Arial"/>
              </w:rPr>
              <w:t xml:space="preserve"> invitaţi în colecţiile de site-uri prin funcţia Share-by-Mail nu au nevoie de licenţe SL utilizator.</w:t>
            </w:r>
          </w:p>
          <w:p w:rsidR="0082133B" w:rsidRPr="009575EE" w:rsidRDefault="00E47D3A" w:rsidP="00ED5D2B">
            <w:pPr>
              <w:pStyle w:val="PURBullet"/>
              <w:numPr>
                <w:ilvl w:val="0"/>
                <w:numId w:val="43"/>
              </w:numPr>
              <w:rPr>
                <w:rFonts w:cs="Arial"/>
                <w:lang w:val="fr-FR"/>
              </w:rPr>
            </w:pPr>
            <w:r w:rsidRPr="009575EE">
              <w:rPr>
                <w:rFonts w:cs="Arial"/>
                <w:vertAlign w:val="superscript"/>
                <w:lang w:val="fr-FR"/>
              </w:rPr>
              <w:t xml:space="preserve">1 </w:t>
            </w:r>
            <w:r w:rsidRPr="009575EE">
              <w:rPr>
                <w:rFonts w:cs="Arial"/>
                <w:lang w:val="fr-FR"/>
              </w:rPr>
              <w:t xml:space="preserve">Consultaţi </w:t>
            </w:r>
            <w:hyperlink w:anchor="General_License_Terms" w:history="1">
              <w:r w:rsidRPr="009575EE">
                <w:rPr>
                  <w:rStyle w:val="Hyperlink"/>
                  <w:rFonts w:cs="Arial"/>
                  <w:lang w:val="fr-FR"/>
                </w:rPr>
                <w:t>Termenii generali de licenţă, Definiţii</w:t>
              </w:r>
            </w:hyperlink>
          </w:p>
        </w:tc>
        <w:tc>
          <w:tcPr>
            <w:tcW w:w="7000" w:type="dxa"/>
          </w:tcPr>
          <w:p w:rsidR="0082133B" w:rsidRPr="009575EE" w:rsidRDefault="00ED4593">
            <w:pPr>
              <w:pStyle w:val="PURBody"/>
              <w:rPr>
                <w:rFonts w:cs="Arial"/>
              </w:rPr>
            </w:pPr>
            <w:r w:rsidRPr="009575EE">
              <w:rPr>
                <w:rFonts w:cs="Arial"/>
                <w:b/>
                <w:i/>
              </w:rPr>
              <w:t>Licenţă SL necesară:</w:t>
            </w:r>
          </w:p>
          <w:p w:rsidR="0082133B" w:rsidRPr="009575EE" w:rsidRDefault="00ED4593" w:rsidP="00ED5D2B">
            <w:pPr>
              <w:pStyle w:val="PURBullet"/>
              <w:numPr>
                <w:ilvl w:val="0"/>
                <w:numId w:val="44"/>
              </w:numPr>
              <w:rPr>
                <w:rFonts w:cs="Arial"/>
              </w:rPr>
            </w:pPr>
            <w:r w:rsidRPr="009575EE">
              <w:rPr>
                <w:rFonts w:cs="Arial"/>
              </w:rPr>
              <w:t xml:space="preserve">Licenţă SL utilizator pentru SharePoint Online Plan 2 </w:t>
            </w:r>
            <w:r w:rsidRPr="009575EE">
              <w:rPr>
                <w:rFonts w:cs="Arial"/>
                <w:b/>
              </w:rPr>
              <w:t>sau</w:t>
            </w:r>
          </w:p>
          <w:p w:rsidR="007C7028" w:rsidRPr="009575EE" w:rsidRDefault="007C7028" w:rsidP="00ED5D2B">
            <w:pPr>
              <w:pStyle w:val="Heading4nobold"/>
              <w:numPr>
                <w:ilvl w:val="0"/>
                <w:numId w:val="44"/>
              </w:numPr>
              <w:spacing w:line="180" w:lineRule="atLeast"/>
              <w:jc w:val="left"/>
              <w:rPr>
                <w:rFonts w:ascii="Arial" w:hAnsi="Arial" w:cs="Arial"/>
              </w:rPr>
            </w:pPr>
            <w:r w:rsidRPr="009575EE">
              <w:rPr>
                <w:rFonts w:ascii="Arial" w:hAnsi="Arial" w:cs="Arial"/>
                <w:color w:val="000000"/>
              </w:rPr>
              <w:t xml:space="preserve">Licenţă SL utilizator </w:t>
            </w:r>
            <w:r w:rsidRPr="009575EE">
              <w:rPr>
                <w:rFonts w:ascii="Arial" w:hAnsi="Arial" w:cs="Arial"/>
                <w:color w:val="000000"/>
                <w:szCs w:val="18"/>
              </w:rPr>
              <w:t xml:space="preserve">pentru Office 365 Education A3 </w:t>
            </w:r>
            <w:r w:rsidRPr="009575EE">
              <w:rPr>
                <w:rFonts w:ascii="Arial" w:hAnsi="Arial" w:cs="Arial"/>
                <w:b/>
                <w:color w:val="000000"/>
                <w:szCs w:val="18"/>
              </w:rPr>
              <w:t>sau</w:t>
            </w:r>
          </w:p>
          <w:p w:rsidR="007C7028" w:rsidRPr="009575EE" w:rsidRDefault="007C7028" w:rsidP="00ED5D2B">
            <w:pPr>
              <w:pStyle w:val="PURBullet"/>
              <w:numPr>
                <w:ilvl w:val="0"/>
                <w:numId w:val="44"/>
              </w:numPr>
              <w:rPr>
                <w:rFonts w:cs="Arial"/>
              </w:rPr>
            </w:pPr>
            <w:r w:rsidRPr="009575EE">
              <w:rPr>
                <w:rFonts w:cs="Arial"/>
                <w:color w:val="000000"/>
              </w:rPr>
              <w:t xml:space="preserve">Licenţă SL utilizator </w:t>
            </w:r>
            <w:r w:rsidRPr="009575EE">
              <w:rPr>
                <w:rFonts w:cs="Arial"/>
                <w:color w:val="000000"/>
                <w:szCs w:val="18"/>
              </w:rPr>
              <w:t xml:space="preserve">pentru Office 365 Education A4 </w:t>
            </w:r>
            <w:r w:rsidRPr="009575EE">
              <w:rPr>
                <w:rFonts w:cs="Arial"/>
                <w:b/>
                <w:color w:val="000000"/>
                <w:szCs w:val="18"/>
              </w:rPr>
              <w:t>sau</w:t>
            </w:r>
            <w:r w:rsidRPr="009575EE">
              <w:rPr>
                <w:rFonts w:cs="Arial"/>
              </w:rPr>
              <w:t xml:space="preserve"> </w:t>
            </w:r>
          </w:p>
          <w:p w:rsidR="0082133B" w:rsidRPr="009575EE" w:rsidRDefault="00ED4593" w:rsidP="00ED5D2B">
            <w:pPr>
              <w:pStyle w:val="PURBullet"/>
              <w:numPr>
                <w:ilvl w:val="0"/>
                <w:numId w:val="44"/>
              </w:numPr>
              <w:rPr>
                <w:rFonts w:cs="Arial"/>
              </w:rPr>
            </w:pPr>
            <w:r w:rsidRPr="009575EE">
              <w:rPr>
                <w:rFonts w:cs="Arial"/>
              </w:rPr>
              <w:t xml:space="preserve">Licenţă SL utilizator pentru Office 365 pentru întreprinderi E3 </w:t>
            </w:r>
            <w:r w:rsidRPr="009575EE">
              <w:rPr>
                <w:rFonts w:cs="Arial"/>
                <w:b/>
              </w:rPr>
              <w:t>sau</w:t>
            </w:r>
          </w:p>
          <w:p w:rsidR="0082133B" w:rsidRPr="009575EE" w:rsidRDefault="00ED4593" w:rsidP="00577355">
            <w:pPr>
              <w:pStyle w:val="PURBullet"/>
              <w:numPr>
                <w:ilvl w:val="0"/>
                <w:numId w:val="44"/>
              </w:numPr>
              <w:rPr>
                <w:rFonts w:cs="Arial"/>
              </w:rPr>
            </w:pPr>
            <w:r w:rsidRPr="009575EE">
              <w:rPr>
                <w:rFonts w:cs="Arial"/>
              </w:rPr>
              <w:t>Licenţă SL utilizator pentru Office 365 pentru întreprinderi</w:t>
            </w:r>
            <w:r w:rsidR="00577355" w:rsidRPr="009575EE">
              <w:rPr>
                <w:rFonts w:cs="Arial"/>
              </w:rPr>
              <w:t> </w:t>
            </w:r>
            <w:r w:rsidRPr="009575EE">
              <w:rPr>
                <w:rFonts w:cs="Arial"/>
              </w:rPr>
              <w:t>E4</w:t>
            </w:r>
          </w:p>
        </w:tc>
      </w:tr>
    </w:tbl>
    <w:p w:rsidR="0082133B" w:rsidRPr="009575EE" w:rsidRDefault="00ED4593">
      <w:pPr>
        <w:pStyle w:val="PURBlueBGHeader"/>
        <w:rPr>
          <w:lang w:val="fr-FR"/>
        </w:rPr>
      </w:pPr>
      <w:r w:rsidRPr="009575EE">
        <w:rPr>
          <w:lang w:val="fr-FR"/>
        </w:rPr>
        <w:t>LICENŢE SL PENTRU PROGRAME DE COMPLETARE</w:t>
      </w:r>
    </w:p>
    <w:tbl>
      <w:tblPr>
        <w:tblStyle w:val="PURTableNoVertical"/>
        <w:tblW w:w="0" w:type="auto"/>
        <w:tblLook w:val="04A0" w:firstRow="1" w:lastRow="0" w:firstColumn="1" w:lastColumn="0" w:noHBand="0" w:noVBand="1"/>
      </w:tblPr>
      <w:tblGrid>
        <w:gridCol w:w="5218"/>
        <w:gridCol w:w="5308"/>
      </w:tblGrid>
      <w:tr w:rsidR="0082133B" w:rsidRPr="009575EE" w:rsidTr="00E6216B">
        <w:trPr>
          <w:cnfStyle w:val="100000000000" w:firstRow="1" w:lastRow="0" w:firstColumn="0" w:lastColumn="0" w:oddVBand="0" w:evenVBand="0" w:oddHBand="0" w:evenHBand="0" w:firstRowFirstColumn="0" w:firstRowLastColumn="0" w:lastRowFirstColumn="0" w:lastRowLastColumn="0"/>
        </w:trPr>
        <w:tc>
          <w:tcPr>
            <w:tcW w:w="5218" w:type="dxa"/>
            <w:tcBorders>
              <w:top w:val="nil"/>
              <w:bottom w:val="nil"/>
            </w:tcBorders>
          </w:tcPr>
          <w:p w:rsidR="0082133B" w:rsidRPr="009575EE" w:rsidRDefault="00ED4593">
            <w:pPr>
              <w:pStyle w:val="PURBody"/>
            </w:pPr>
            <w:r w:rsidRPr="009575EE">
              <w:rPr>
                <w:b/>
                <w:i/>
              </w:rPr>
              <w:t>Când este necesar:</w:t>
            </w:r>
          </w:p>
          <w:p w:rsidR="0082133B" w:rsidRPr="009575EE" w:rsidRDefault="00ED4593" w:rsidP="00ED5D2B">
            <w:pPr>
              <w:pStyle w:val="PURBullet"/>
              <w:numPr>
                <w:ilvl w:val="0"/>
                <w:numId w:val="45"/>
              </w:numPr>
            </w:pPr>
            <w:r w:rsidRPr="009575EE">
              <w:t>Pentru fiecare gigaoctet de stocare suplimentar fată de spaţiul de stocare furnizat cu SL utilizator</w:t>
            </w:r>
          </w:p>
        </w:tc>
        <w:tc>
          <w:tcPr>
            <w:tcW w:w="5308" w:type="dxa"/>
            <w:tcBorders>
              <w:top w:val="nil"/>
              <w:bottom w:val="nil"/>
            </w:tcBorders>
          </w:tcPr>
          <w:p w:rsidR="0082133B" w:rsidRPr="009575EE" w:rsidRDefault="00ED4593">
            <w:pPr>
              <w:pStyle w:val="PURBody"/>
            </w:pPr>
            <w:r w:rsidRPr="009575EE">
              <w:rPr>
                <w:b/>
                <w:i/>
              </w:rPr>
              <w:t>Licenţă SL necesară:</w:t>
            </w:r>
          </w:p>
          <w:p w:rsidR="0082133B" w:rsidRPr="009575EE" w:rsidRDefault="00ED4593" w:rsidP="00ED5D2B">
            <w:pPr>
              <w:pStyle w:val="PURBullet"/>
              <w:numPr>
                <w:ilvl w:val="0"/>
                <w:numId w:val="46"/>
              </w:numPr>
            </w:pPr>
            <w:r w:rsidRPr="009575EE">
              <w:t>SL pentru programe de completare pentru SharePoint Online Extra Storage</w:t>
            </w:r>
          </w:p>
        </w:tc>
      </w:tr>
    </w:tbl>
    <w:bookmarkStart w:id="406" w:name="_Sec404"/>
    <w:p w:rsidR="003C5633" w:rsidRPr="009575EE" w:rsidRDefault="00C2360F" w:rsidP="00497D79">
      <w:pPr>
        <w:pStyle w:val="PURBreadcrumb"/>
        <w:spacing w:before="120"/>
      </w:pPr>
      <w:r w:rsidRPr="009575EE">
        <w:lastRenderedPageBreak/>
        <w:fldChar w:fldCharType="begin"/>
      </w:r>
      <w:r w:rsidRPr="009575EE">
        <w:instrText xml:space="preserve"> HYPERLINK \l "_Sec4" \h </w:instrText>
      </w:r>
      <w:r w:rsidRPr="009575EE">
        <w:fldChar w:fldCharType="separate"/>
      </w:r>
      <w:r w:rsidRPr="009575EE">
        <w:rPr>
          <w:color w:val="00467F"/>
          <w:u w:val="single"/>
        </w:rPr>
        <w:t>Cuprins</w:t>
      </w:r>
      <w:r w:rsidRPr="009575EE">
        <w:rPr>
          <w:color w:val="00467F"/>
          <w:u w:val="single"/>
        </w:rPr>
        <w:fldChar w:fldCharType="end"/>
      </w:r>
      <w:r w:rsidRPr="009575EE">
        <w:t>/</w:t>
      </w:r>
      <w:hyperlink w:anchor="General_License_Terms">
        <w:r w:rsidRPr="009575EE">
          <w:rPr>
            <w:color w:val="00467F"/>
            <w:u w:val="single"/>
          </w:rPr>
          <w:t>Termeni generali</w:t>
        </w:r>
      </w:hyperlink>
      <w:r w:rsidR="00F22968" w:rsidRPr="009575EE">
        <w:t xml:space="preserve"> </w:t>
      </w:r>
    </w:p>
    <w:p w:rsidR="00517866" w:rsidRPr="009575EE" w:rsidRDefault="00517866" w:rsidP="00517866">
      <w:pPr>
        <w:pStyle w:val="PURProductName"/>
      </w:pPr>
      <w:r w:rsidRPr="009575EE">
        <w:t>Visio Pro pentru Office 365</w:t>
      </w:r>
      <w:r w:rsidRPr="009575EE">
        <w:fldChar w:fldCharType="begin"/>
      </w:r>
      <w:r w:rsidRPr="009575EE">
        <w:instrText>XE "Visio Pro pentru Office 365"</w:instrText>
      </w:r>
      <w:r w:rsidRPr="009575EE">
        <w:fldChar w:fldCharType="end"/>
      </w:r>
      <w:r w:rsidR="00F22968" w:rsidRPr="009575EE">
        <w:fldChar w:fldCharType="begin"/>
      </w:r>
      <w:r w:rsidR="00256119" w:rsidRPr="009575EE">
        <w:instrText>TC "</w:instrText>
      </w:r>
      <w:bookmarkStart w:id="407" w:name="_Toc365939954"/>
      <w:bookmarkStart w:id="408" w:name="_Toc365940169"/>
      <w:r w:rsidR="00256119" w:rsidRPr="009575EE">
        <w:instrText>Visio Pro pentru Office 365</w:instrText>
      </w:r>
      <w:bookmarkEnd w:id="407"/>
      <w:bookmarkEnd w:id="408"/>
      <w:r w:rsidR="00256119" w:rsidRPr="009575EE">
        <w:instrText xml:space="preserve">" \l 2 </w:instrText>
      </w:r>
      <w:r w:rsidR="00F22968" w:rsidRPr="009575EE">
        <w:fldChar w:fldCharType="end"/>
      </w:r>
    </w:p>
    <w:p w:rsidR="00577355" w:rsidRPr="009575EE" w:rsidRDefault="00577355" w:rsidP="00577355">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728"/>
        <w:gridCol w:w="5072"/>
      </w:tblGrid>
      <w:tr w:rsidR="00517866" w:rsidRPr="009575EE" w:rsidTr="00517866">
        <w:tc>
          <w:tcPr>
            <w:tcW w:w="6120" w:type="dxa"/>
          </w:tcPr>
          <w:p w:rsidR="00517866" w:rsidRPr="009575EE" w:rsidRDefault="00517866" w:rsidP="00A65603">
            <w:pPr>
              <w:pStyle w:val="PURBody"/>
            </w:pPr>
            <w:r w:rsidRPr="009575EE">
              <w:t xml:space="preserve">Consultaţi notificările aplicabile: </w:t>
            </w:r>
            <w:r w:rsidRPr="009575EE">
              <w:rPr>
                <w:b/>
              </w:rPr>
              <w:t>Nu</w:t>
            </w:r>
          </w:p>
        </w:tc>
        <w:tc>
          <w:tcPr>
            <w:tcW w:w="6120" w:type="dxa"/>
          </w:tcPr>
          <w:p w:rsidR="00517866" w:rsidRPr="009575EE" w:rsidRDefault="00517866" w:rsidP="00517866">
            <w:pPr>
              <w:pStyle w:val="PURBody"/>
            </w:pPr>
            <w:r w:rsidRPr="009575EE">
              <w:t xml:space="preserve">Prezentare generală a securităţii: </w:t>
            </w:r>
            <w:r w:rsidRPr="009575EE">
              <w:rPr>
                <w:b/>
              </w:rPr>
              <w:t>Nu</w:t>
            </w:r>
          </w:p>
        </w:tc>
      </w:tr>
      <w:tr w:rsidR="00517866" w:rsidRPr="009575EE" w:rsidTr="00517866">
        <w:tc>
          <w:tcPr>
            <w:tcW w:w="6120" w:type="dxa"/>
          </w:tcPr>
          <w:p w:rsidR="00517866" w:rsidRPr="009575EE" w:rsidRDefault="00517866" w:rsidP="00A65603">
            <w:pPr>
              <w:pStyle w:val="PURBody"/>
              <w:rPr>
                <w:lang w:val="fr-FR"/>
              </w:rPr>
            </w:pPr>
            <w:r w:rsidRPr="009575EE">
              <w:rPr>
                <w:lang w:val="fr-FR"/>
              </w:rPr>
              <w:t xml:space="preserve">Angajament de respectare a confidenţialităţii: </w:t>
            </w:r>
            <w:r w:rsidRPr="009575EE">
              <w:rPr>
                <w:b/>
                <w:lang w:val="fr-FR"/>
              </w:rPr>
              <w:t xml:space="preserve">Da </w:t>
            </w:r>
            <w:r w:rsidRPr="009575EE">
              <w:rPr>
                <w:lang w:val="fr-FR"/>
              </w:rPr>
              <w:t xml:space="preserve">(consultaţi </w:t>
            </w:r>
            <w:r w:rsidRPr="009575EE">
              <w:rPr>
                <w:rFonts w:ascii="Arial" w:eastAsia="Times New Roman" w:hAnsi="Arial" w:cs="Arial"/>
                <w:color w:val="000000"/>
                <w:szCs w:val="18"/>
                <w:lang w:val="fr-FR"/>
              </w:rPr>
              <w:t xml:space="preserve">: </w:t>
            </w:r>
            <w:hyperlink r:id="rId88" w:history="1">
              <w:r w:rsidRPr="009575EE">
                <w:rPr>
                  <w:lang w:val="fr-FR"/>
                </w:rPr>
                <w:t>http://go.microsoft.com/fwlink/?LinkID=212058&amp;clcid=0x409</w:t>
              </w:r>
            </w:hyperlink>
            <w:r w:rsidR="001225E0" w:rsidRPr="001225E0">
              <w:rPr>
                <w:color w:val="00467F"/>
                <w:lang w:val="fr-FR"/>
              </w:rPr>
              <w:t>)</w:t>
            </w:r>
          </w:p>
        </w:tc>
        <w:tc>
          <w:tcPr>
            <w:tcW w:w="6120" w:type="dxa"/>
          </w:tcPr>
          <w:p w:rsidR="00517866" w:rsidRPr="009575EE" w:rsidRDefault="00517866" w:rsidP="00517866">
            <w:pPr>
              <w:pStyle w:val="PURBody"/>
            </w:pPr>
            <w:r w:rsidRPr="009575EE">
              <w:t xml:space="preserve">Acord privind nivelul serviciului: </w:t>
            </w:r>
            <w:r w:rsidRPr="009575EE">
              <w:rPr>
                <w:b/>
              </w:rPr>
              <w:t>Nu</w:t>
            </w:r>
          </w:p>
        </w:tc>
      </w:tr>
    </w:tbl>
    <w:p w:rsidR="00517866" w:rsidRPr="009575EE" w:rsidRDefault="00517866" w:rsidP="00517866">
      <w:pPr>
        <w:pStyle w:val="PURBlueBGHeader"/>
      </w:pPr>
      <w:r w:rsidRPr="009575EE">
        <w:t>LICENŢE SL UTILIZATOR</w:t>
      </w:r>
    </w:p>
    <w:tbl>
      <w:tblPr>
        <w:tblStyle w:val="PURTableNoVertical"/>
        <w:tblW w:w="0" w:type="auto"/>
        <w:tblLook w:val="04A0" w:firstRow="1" w:lastRow="0" w:firstColumn="1" w:lastColumn="0" w:noHBand="0" w:noVBand="1"/>
      </w:tblPr>
      <w:tblGrid>
        <w:gridCol w:w="5266"/>
        <w:gridCol w:w="5260"/>
      </w:tblGrid>
      <w:tr w:rsidR="00517866" w:rsidRPr="009575EE" w:rsidTr="00517866">
        <w:trPr>
          <w:cnfStyle w:val="100000000000" w:firstRow="1" w:lastRow="0" w:firstColumn="0" w:lastColumn="0" w:oddVBand="0" w:evenVBand="0" w:oddHBand="0" w:evenHBand="0" w:firstRowFirstColumn="0" w:firstRowLastColumn="0" w:lastRowFirstColumn="0" w:lastRowLastColumn="0"/>
        </w:trPr>
        <w:tc>
          <w:tcPr>
            <w:tcW w:w="5340" w:type="dxa"/>
          </w:tcPr>
          <w:p w:rsidR="00517866" w:rsidRPr="009575EE" w:rsidRDefault="00517866" w:rsidP="00517866">
            <w:pPr>
              <w:pStyle w:val="PURBody"/>
            </w:pPr>
            <w:r w:rsidRPr="009575EE">
              <w:rPr>
                <w:b/>
                <w:i/>
              </w:rPr>
              <w:t>Necesară pentru fiecare dintre următoarele:</w:t>
            </w:r>
          </w:p>
        </w:tc>
        <w:tc>
          <w:tcPr>
            <w:tcW w:w="5340" w:type="dxa"/>
          </w:tcPr>
          <w:p w:rsidR="00517866" w:rsidRPr="009575EE" w:rsidRDefault="00517866" w:rsidP="00517866">
            <w:pPr>
              <w:pStyle w:val="PURBody"/>
            </w:pPr>
            <w:r w:rsidRPr="009575EE">
              <w:rPr>
                <w:b/>
                <w:i/>
              </w:rPr>
              <w:t>Licenţă SL necesară:</w:t>
            </w:r>
          </w:p>
        </w:tc>
      </w:tr>
      <w:tr w:rsidR="00517866" w:rsidRPr="009575EE" w:rsidTr="00517866">
        <w:tc>
          <w:tcPr>
            <w:tcW w:w="5340" w:type="dxa"/>
          </w:tcPr>
          <w:p w:rsidR="00517866" w:rsidRPr="009575EE" w:rsidRDefault="00517866" w:rsidP="00ED5D2B">
            <w:pPr>
              <w:pStyle w:val="PURBullet"/>
              <w:numPr>
                <w:ilvl w:val="0"/>
                <w:numId w:val="65"/>
              </w:numPr>
            </w:pPr>
            <w:r w:rsidRPr="009575EE">
              <w:t>Utilizatori care accesează serviciul online sau produsul software corelat</w:t>
            </w:r>
          </w:p>
        </w:tc>
        <w:tc>
          <w:tcPr>
            <w:tcW w:w="5340" w:type="dxa"/>
          </w:tcPr>
          <w:p w:rsidR="00517866" w:rsidRPr="009575EE" w:rsidRDefault="00517866" w:rsidP="00E84352">
            <w:pPr>
              <w:pStyle w:val="PURBody"/>
              <w:numPr>
                <w:ilvl w:val="0"/>
                <w:numId w:val="65"/>
              </w:numPr>
            </w:pPr>
            <w:r w:rsidRPr="009575EE">
              <w:t xml:space="preserve">Licenţă SL pentru Visio Pro pentru Office 365 </w:t>
            </w:r>
          </w:p>
        </w:tc>
      </w:tr>
    </w:tbl>
    <w:p w:rsidR="00517866" w:rsidRPr="009575EE" w:rsidRDefault="00517866" w:rsidP="00517866">
      <w:pPr>
        <w:pStyle w:val="PURBlueBGHeader"/>
      </w:pPr>
      <w:r w:rsidRPr="009575EE">
        <w:t>Termeni suplimentari:</w:t>
      </w:r>
    </w:p>
    <w:p w:rsidR="00517866" w:rsidRPr="009575EE" w:rsidRDefault="00517866" w:rsidP="00517866">
      <w:pPr>
        <w:pStyle w:val="PURBlueStrong-Indented"/>
      </w:pPr>
      <w:r w:rsidRPr="009575EE">
        <w:t>Drepturi de instalare şi utilizare</w:t>
      </w:r>
    </w:p>
    <w:p w:rsidR="00517866" w:rsidRPr="009575EE" w:rsidRDefault="00517866" w:rsidP="00C44CD2">
      <w:pPr>
        <w:pStyle w:val="PURBody-Indented"/>
        <w:spacing w:after="0"/>
        <w:ind w:left="0"/>
      </w:pPr>
    </w:p>
    <w:p w:rsidR="00517866" w:rsidRPr="009575EE" w:rsidRDefault="00517866" w:rsidP="00ED5D2B">
      <w:pPr>
        <w:pStyle w:val="ListParagraph"/>
        <w:numPr>
          <w:ilvl w:val="0"/>
          <w:numId w:val="74"/>
        </w:numPr>
        <w:ind w:left="540" w:hanging="270"/>
        <w:jc w:val="left"/>
        <w:rPr>
          <w:rFonts w:ascii="Arial" w:hAnsi="Arial" w:cs="Arial"/>
        </w:rPr>
      </w:pPr>
      <w:r w:rsidRPr="009575EE">
        <w:rPr>
          <w:rFonts w:ascii="Arial" w:hAnsi="Arial" w:cs="Arial"/>
          <w:sz w:val="18"/>
          <w:szCs w:val="18"/>
        </w:rPr>
        <w:t xml:space="preserve">Fiecare utilizator căruia îi alocaţi o licenţă SL utilizator are dreptul să activeze produsul software pentru utilizare locală sau de la distanţă în maximum cinci medii OSE simultan. </w:t>
      </w:r>
    </w:p>
    <w:p w:rsidR="00517866" w:rsidRPr="009575EE" w:rsidRDefault="00517866" w:rsidP="00ED5D2B">
      <w:pPr>
        <w:pStyle w:val="ListParagraph"/>
        <w:numPr>
          <w:ilvl w:val="0"/>
          <w:numId w:val="74"/>
        </w:numPr>
        <w:ind w:left="540" w:hanging="270"/>
        <w:jc w:val="left"/>
        <w:rPr>
          <w:rFonts w:ascii="Arial" w:hAnsi="Arial" w:cs="Arial"/>
        </w:rPr>
      </w:pPr>
      <w:r w:rsidRPr="009575EE">
        <w:rPr>
          <w:rFonts w:ascii="Arial" w:hAnsi="Arial" w:cs="Arial"/>
          <w:sz w:val="18"/>
          <w:szCs w:val="18"/>
        </w:rPr>
        <w:t xml:space="preserve">Utilizatorul licenţiat are, de asemenea, dreptul să utilizeze produsul software activat de către un alt utilizator în baza unei alte licenţe SL utilizator. </w:t>
      </w:r>
    </w:p>
    <w:p w:rsidR="00517866" w:rsidRPr="009575EE" w:rsidRDefault="00517866" w:rsidP="00ED5D2B">
      <w:pPr>
        <w:pStyle w:val="ListParagraph"/>
        <w:numPr>
          <w:ilvl w:val="0"/>
          <w:numId w:val="74"/>
        </w:numPr>
        <w:ind w:left="540" w:hanging="270"/>
        <w:jc w:val="left"/>
        <w:rPr>
          <w:rFonts w:ascii="Arial" w:hAnsi="Arial" w:cs="Arial"/>
        </w:rPr>
      </w:pPr>
      <w:r w:rsidRPr="009575EE">
        <w:rPr>
          <w:rFonts w:ascii="Arial" w:hAnsi="Arial" w:cs="Arial"/>
          <w:sz w:val="18"/>
          <w:szCs w:val="18"/>
        </w:rPr>
        <w:t xml:space="preserve">Aveţi dreptul să permiteţi altor utilizatori să acceseze de la distanţă produsul software doar pentru a vă oferi servicii de asistenţă. </w:t>
      </w:r>
    </w:p>
    <w:p w:rsidR="00517866" w:rsidRPr="009575EE" w:rsidRDefault="00517866" w:rsidP="00C44CD2">
      <w:pPr>
        <w:pStyle w:val="PURBody-Indented"/>
        <w:spacing w:before="120" w:after="0"/>
        <w:rPr>
          <w:sz w:val="10"/>
          <w:szCs w:val="12"/>
        </w:rPr>
      </w:pPr>
    </w:p>
    <w:p w:rsidR="00517866" w:rsidRPr="009575EE" w:rsidRDefault="00517866" w:rsidP="00517866">
      <w:pPr>
        <w:pStyle w:val="PURBlueStrong-Indented"/>
      </w:pPr>
      <w:r w:rsidRPr="009575EE">
        <w:t>Serviciul online şi upgrade-ul produselor software</w:t>
      </w:r>
    </w:p>
    <w:p w:rsidR="00517866" w:rsidRPr="009575EE" w:rsidRDefault="00517866" w:rsidP="000220D1">
      <w:pPr>
        <w:pStyle w:val="PURBody-Indented"/>
      </w:pPr>
      <w:r w:rsidRPr="009575EE">
        <w:t>În cazul în care furnizăm un upgrade substanţial pentru produse software licenţiate în baza licenţelor dvs. SL utilizator pentru serviciul online, trebuie să instalaţi upgrade-ul pe toate dispozitivele care utilizează serviciul online, pentru a preveni o întrerupere a</w:t>
      </w:r>
      <w:r w:rsidR="000220D1" w:rsidRPr="009575EE">
        <w:t> </w:t>
      </w:r>
      <w:r w:rsidRPr="009575EE">
        <w:t>serviciului online.</w:t>
      </w:r>
    </w:p>
    <w:p w:rsidR="00517866" w:rsidRPr="009575EE" w:rsidRDefault="00517866" w:rsidP="00517866">
      <w:pPr>
        <w:pStyle w:val="PURBlueStrong-Indented"/>
      </w:pPr>
      <w:r w:rsidRPr="009575EE">
        <w:t>Conexiune obligatorie</w:t>
      </w:r>
    </w:p>
    <w:p w:rsidR="00517866" w:rsidRPr="009575EE" w:rsidRDefault="00517866" w:rsidP="00850CF2">
      <w:pPr>
        <w:pStyle w:val="PURBody-Indented"/>
      </w:pPr>
      <w:r w:rsidRPr="009575EE">
        <w:t>Fiecare utilizator căruia îi alocaţi o licenţă SL utilizator trebuie să conecteze la Internet cel puţin o dată la 30 de zile fiecare dispozitiv pe care a instalat produsul software.</w:t>
      </w:r>
      <w:r w:rsidR="00850CF2" w:rsidRPr="009575EE">
        <w:rPr>
          <w:rFonts w:hint="eastAsia"/>
          <w:lang w:eastAsia="zh-TW"/>
        </w:rPr>
        <w:t xml:space="preserve"> </w:t>
      </w:r>
      <w:r w:rsidRPr="009575EE">
        <w:t>Dacă utilizatorii nu respectă această cerinţă, este posibil ca funcţionarea produsului software să fie afectată.</w:t>
      </w:r>
    </w:p>
    <w:p w:rsidR="00517866" w:rsidRPr="009575EE" w:rsidRDefault="00517866" w:rsidP="00517866">
      <w:pPr>
        <w:pStyle w:val="PURBlueStrong-Indented"/>
      </w:pPr>
      <w:r w:rsidRPr="009575EE">
        <w:t>Validarea abonamentului</w:t>
      </w:r>
    </w:p>
    <w:p w:rsidR="00517866" w:rsidRPr="009575EE" w:rsidRDefault="00517866" w:rsidP="00850CF2">
      <w:pPr>
        <w:pStyle w:val="PURBody-Indented"/>
        <w:rPr>
          <w:lang w:val="fr-FR"/>
        </w:rPr>
      </w:pPr>
      <w:r w:rsidRPr="009575EE">
        <w:t>Microsoft are dreptul să verifice automat versiunea oricărei versiuni de produs software instalat de utilizatorii dvs. pe orice dispozitiv. Dispozitivele pe care este instalat produsul software pot să furnizeze periodic informaţii pentru a verifica dacă produsul software este licenţiat în mod corespunzător şi că Durata nu a expirat.</w:t>
      </w:r>
      <w:r w:rsidR="00850CF2" w:rsidRPr="009575EE">
        <w:rPr>
          <w:rFonts w:hint="eastAsia"/>
          <w:lang w:eastAsia="zh-TW"/>
        </w:rPr>
        <w:t xml:space="preserve"> </w:t>
      </w:r>
      <w:r w:rsidRPr="009575EE">
        <w:t>Aceste informaţii includ versiunea de software, identificatorul Windows Live ID al utilizatorului, informaţiile de identificare a produsului, un ID al sistemului şi adresa IP a dispozitivului. În cazul în care produsul software nu este licenţiat în mod corespunzător, funcţionarea acestuia va fi afectată.</w:t>
      </w:r>
      <w:r w:rsidR="00850CF2" w:rsidRPr="009575EE">
        <w:rPr>
          <w:rFonts w:hint="eastAsia"/>
          <w:lang w:eastAsia="zh-TW"/>
        </w:rPr>
        <w:t xml:space="preserve"> </w:t>
      </w:r>
      <w:r w:rsidRPr="009575EE">
        <w:rPr>
          <w:lang w:val="fr-FR"/>
        </w:rPr>
        <w:t>Aveţi dreptul să obţineţi actualizări şi upgrade-uri numai de la Microsoft sau de la surse autorizate.</w:t>
      </w:r>
      <w:r w:rsidR="00850CF2" w:rsidRPr="009575EE">
        <w:rPr>
          <w:rFonts w:hint="eastAsia"/>
          <w:lang w:val="fr-FR" w:eastAsia="zh-TW"/>
        </w:rPr>
        <w:t xml:space="preserve"> </w:t>
      </w:r>
      <w:r w:rsidRPr="009575EE">
        <w:rPr>
          <w:lang w:val="fr-FR"/>
        </w:rPr>
        <w:t xml:space="preserve">Pentru informaţii suplimentare despre obţinerea actualizărilor din surse autorizate, accesaţi pagina </w:t>
      </w:r>
      <w:hyperlink r:id="rId89">
        <w:r w:rsidRPr="009575EE">
          <w:rPr>
            <w:color w:val="00467F"/>
            <w:u w:val="single"/>
            <w:lang w:val="fr-FR"/>
          </w:rPr>
          <w:t>http://windows.microsoft.com/en-US/windows/help/genuine/faq</w:t>
        </w:r>
      </w:hyperlink>
      <w:r w:rsidRPr="009575EE">
        <w:rPr>
          <w:lang w:val="fr-FR"/>
        </w:rPr>
        <w:t>. Prin utilizarea produsului software, sunteţi de acord cu transmiterea informaţiilor descrise în această secţiune.</w:t>
      </w:r>
    </w:p>
    <w:p w:rsidR="00517866" w:rsidRPr="009575EE" w:rsidRDefault="00517866" w:rsidP="00517866">
      <w:pPr>
        <w:pStyle w:val="PURBlueStrong-Indented"/>
        <w:rPr>
          <w:lang w:val="fr-FR"/>
        </w:rPr>
      </w:pPr>
      <w:r w:rsidRPr="009575EE">
        <w:rPr>
          <w:lang w:val="fr-FR"/>
        </w:rPr>
        <w:t>Elemente media şi şabloane</w:t>
      </w:r>
    </w:p>
    <w:p w:rsidR="00517866" w:rsidRPr="009575EE" w:rsidRDefault="00517866" w:rsidP="00517866">
      <w:pPr>
        <w:pStyle w:val="PURBody-Indented"/>
        <w:rPr>
          <w:lang w:val="fr-FR"/>
        </w:rPr>
      </w:pPr>
      <w:r w:rsidRPr="009575EE">
        <w:rPr>
          <w:lang w:val="fr-FR"/>
        </w:rPr>
        <w:t>Microsoft vă acordă o licenţă ca să copiaţi, să distribuiţi, să realizaţi şi să afişaţi elemente media (imagini, miniaturi, animaţii, sunete, muzică, videoclipuri, şabloane şi alte forme de conţinut) incluse împreună cu produsul software şi aplicaţiile web pentru Office în proiecte şi documente, dar nu aveţi drepturile următoare: (i) să vindeţi, să licenţiaţi sau să distribuiţi copii ale elementelor media separat sau ca produs, dacă valoarea principală a produsului este reprezentată de elementele media; (ii) să acordaţi drepturi clienţilor dvs. pentru a licenţia ulterior sau pentru a distribui elementele media; (iii) să licenţiaţi sau să distribuiţi în scopuri comerciale elemente media care includ reprezentarea unor persoane, guverne, sigle, mărci comerciale ori embleme ce pot fi identificate sau să utilizaţi aceste tipuri de imagini în moduri care ar putea sugera acceptarea sau asocierea cu produsul, entitatea ori activitatea sau (iv) să creaţi lucrări obscene sau scandaloase utilizând elemente media. Alte elemente media, care pot fi accesate pe Office. com sau pe alte site-uri web prin caracteristicile Office, sunt guvernate de termenii site-urilor web respective.</w:t>
      </w:r>
    </w:p>
    <w:p w:rsidR="004810D6" w:rsidRPr="009575EE" w:rsidRDefault="00630E3A" w:rsidP="00C44CD2">
      <w:pPr>
        <w:pStyle w:val="PURBreadcrumb"/>
        <w:keepNext w:val="0"/>
        <w:keepLines w:val="0"/>
        <w:spacing w:before="120"/>
        <w:rPr>
          <w:lang w:val="fr-FR"/>
        </w:rPr>
      </w:pPr>
      <w:hyperlink w:anchor="_Sec4">
        <w:r w:rsidR="00C2360F" w:rsidRPr="009575EE">
          <w:rPr>
            <w:color w:val="00467F"/>
            <w:u w:val="single"/>
            <w:lang w:val="fr-FR"/>
          </w:rPr>
          <w:t>Cuprins</w:t>
        </w:r>
      </w:hyperlink>
      <w:r w:rsidR="00C2360F" w:rsidRPr="009575EE">
        <w:rPr>
          <w:lang w:val="fr-FR"/>
        </w:rPr>
        <w:t>/</w:t>
      </w:r>
      <w:hyperlink w:anchor="General_License_Terms">
        <w:r w:rsidR="00C2360F" w:rsidRPr="009575EE">
          <w:rPr>
            <w:color w:val="00467F"/>
            <w:u w:val="single"/>
            <w:lang w:val="fr-FR"/>
          </w:rPr>
          <w:t>Termeni generali</w:t>
        </w:r>
      </w:hyperlink>
      <w:r w:rsidR="00F22968" w:rsidRPr="009575EE">
        <w:rPr>
          <w:szCs w:val="16"/>
          <w:lang w:val="fr-FR"/>
        </w:rPr>
        <w:t xml:space="preserve"> </w:t>
      </w:r>
    </w:p>
    <w:p w:rsidR="004810D6" w:rsidRPr="009575EE" w:rsidRDefault="004810D6" w:rsidP="004810D6">
      <w:pPr>
        <w:pStyle w:val="PURProductName"/>
        <w:rPr>
          <w:lang w:val="fr-FR"/>
        </w:rPr>
      </w:pPr>
      <w:r w:rsidRPr="009575EE">
        <w:rPr>
          <w:lang w:val="fr-FR"/>
        </w:rPr>
        <w:lastRenderedPageBreak/>
        <w:t xml:space="preserve">Serviciile de administrare a drepturilor Active Directory pentru Windows Azure </w:t>
      </w:r>
      <w:r w:rsidRPr="009575EE">
        <w:fldChar w:fldCharType="begin"/>
      </w:r>
      <w:r w:rsidRPr="009575EE">
        <w:rPr>
          <w:lang w:val="fr-FR"/>
        </w:rPr>
        <w:instrText>XE "Serviciile de administrare a drepturilor Active Directory pentru Windows Azure"</w:instrText>
      </w:r>
      <w:r w:rsidRPr="009575EE">
        <w:fldChar w:fldCharType="end"/>
      </w:r>
      <w:r w:rsidR="00F22968" w:rsidRPr="009575EE">
        <w:fldChar w:fldCharType="begin"/>
      </w:r>
      <w:r w:rsidRPr="009575EE">
        <w:rPr>
          <w:lang w:val="fr-FR"/>
        </w:rPr>
        <w:instrText>TC "</w:instrText>
      </w:r>
      <w:bookmarkStart w:id="409" w:name="_Toc365939955"/>
      <w:bookmarkStart w:id="410" w:name="_Toc365940170"/>
      <w:r w:rsidRPr="009575EE">
        <w:rPr>
          <w:lang w:val="fr-FR"/>
        </w:rPr>
        <w:instrText>Serviciile de administrare a drepturilor Active Directory pentru Windows Azure</w:instrText>
      </w:r>
      <w:bookmarkEnd w:id="409"/>
      <w:bookmarkEnd w:id="410"/>
      <w:r w:rsidRPr="009575EE">
        <w:rPr>
          <w:lang w:val="fr-FR"/>
        </w:rPr>
        <w:instrText xml:space="preserve">" \l 2 </w:instrText>
      </w:r>
      <w:r w:rsidR="00F22968" w:rsidRPr="009575EE">
        <w:fldChar w:fldCharType="end"/>
      </w:r>
    </w:p>
    <w:p w:rsidR="00577355" w:rsidRPr="009575EE" w:rsidRDefault="00577355" w:rsidP="00577355">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480"/>
        <w:gridCol w:w="5320"/>
      </w:tblGrid>
      <w:tr w:rsidR="004810D6" w:rsidRPr="009575EE" w:rsidTr="00517CC7">
        <w:tc>
          <w:tcPr>
            <w:tcW w:w="6120" w:type="dxa"/>
          </w:tcPr>
          <w:p w:rsidR="004810D6" w:rsidRPr="009575EE" w:rsidRDefault="004810D6" w:rsidP="000A1D5A">
            <w:pPr>
              <w:pStyle w:val="PURBody"/>
              <w:rPr>
                <w:lang w:val="fr-FR"/>
              </w:rPr>
            </w:pPr>
            <w:r w:rsidRPr="009575EE">
              <w:rPr>
                <w:lang w:val="fr-FR"/>
              </w:rPr>
              <w:t>Angajament de respectare a confidenţialităţii:</w:t>
            </w:r>
            <w:r w:rsidR="00850CF2" w:rsidRPr="009575EE">
              <w:rPr>
                <w:rFonts w:hint="eastAsia"/>
                <w:lang w:val="fr-FR" w:eastAsia="zh-TW"/>
              </w:rPr>
              <w:t xml:space="preserve"> </w:t>
            </w:r>
            <w:r w:rsidRPr="009575EE">
              <w:rPr>
                <w:lang w:val="fr-FR"/>
              </w:rPr>
              <w:t xml:space="preserve">(Consultaţi </w:t>
            </w:r>
            <w:hyperlink r:id="rId90" w:history="1">
              <w:r w:rsidRPr="009575EE">
                <w:rPr>
                  <w:lang w:val="fr-FR"/>
                </w:rPr>
                <w:t>http://www.microsoft.com/online/legal/?langid=en-us&amp;docid=5</w:t>
              </w:r>
            </w:hyperlink>
            <w:r w:rsidRPr="009575EE">
              <w:rPr>
                <w:lang w:val="fr-FR"/>
              </w:rPr>
              <w:t>)</w:t>
            </w:r>
          </w:p>
        </w:tc>
        <w:tc>
          <w:tcPr>
            <w:tcW w:w="6120" w:type="dxa"/>
          </w:tcPr>
          <w:p w:rsidR="004810D6" w:rsidRPr="009575EE" w:rsidRDefault="004810D6" w:rsidP="00517CC7">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91">
              <w:r w:rsidRPr="009575EE">
                <w:rPr>
                  <w:color w:val="00467F"/>
                  <w:u w:val="single"/>
                  <w:lang w:val="fr-FR"/>
                </w:rPr>
                <w:t>http://microsoft.com/licensing/contracts</w:t>
              </w:r>
            </w:hyperlink>
            <w:r w:rsidRPr="009575EE">
              <w:rPr>
                <w:lang w:val="fr-FR"/>
              </w:rPr>
              <w:t>)</w:t>
            </w:r>
          </w:p>
        </w:tc>
      </w:tr>
    </w:tbl>
    <w:p w:rsidR="004810D6" w:rsidRPr="009575EE" w:rsidRDefault="004810D6" w:rsidP="004810D6">
      <w:pPr>
        <w:pStyle w:val="PURBlueBGHeader"/>
      </w:pPr>
      <w:r w:rsidRPr="009575EE">
        <w:t>LICENŢE SL UTILIZATOR</w:t>
      </w:r>
    </w:p>
    <w:tbl>
      <w:tblPr>
        <w:tblStyle w:val="PURTableNoVertical"/>
        <w:tblW w:w="10719" w:type="dxa"/>
        <w:tblLook w:val="04A0" w:firstRow="1" w:lastRow="0" w:firstColumn="1" w:lastColumn="0" w:noHBand="0" w:noVBand="1"/>
      </w:tblPr>
      <w:tblGrid>
        <w:gridCol w:w="5265"/>
        <w:gridCol w:w="5454"/>
      </w:tblGrid>
      <w:tr w:rsidR="004810D6" w:rsidRPr="009575EE" w:rsidTr="000A1D5A">
        <w:trPr>
          <w:cnfStyle w:val="100000000000" w:firstRow="1" w:lastRow="0" w:firstColumn="0" w:lastColumn="0" w:oddVBand="0" w:evenVBand="0" w:oddHBand="0" w:evenHBand="0" w:firstRowFirstColumn="0" w:firstRowLastColumn="0" w:lastRowFirstColumn="0" w:lastRowLastColumn="0"/>
        </w:trPr>
        <w:tc>
          <w:tcPr>
            <w:tcW w:w="5265" w:type="dxa"/>
          </w:tcPr>
          <w:p w:rsidR="004810D6" w:rsidRPr="009575EE" w:rsidRDefault="004810D6" w:rsidP="00517CC7">
            <w:pPr>
              <w:pStyle w:val="PURBody"/>
            </w:pPr>
            <w:r w:rsidRPr="009575EE">
              <w:rPr>
                <w:b/>
                <w:i/>
              </w:rPr>
              <w:t>Necesară pentru fiecare dintre următoarele:</w:t>
            </w:r>
          </w:p>
          <w:p w:rsidR="004810D6" w:rsidRPr="009575EE" w:rsidRDefault="004810D6" w:rsidP="00ED5D2B">
            <w:pPr>
              <w:pStyle w:val="PURBullet"/>
              <w:numPr>
                <w:ilvl w:val="0"/>
                <w:numId w:val="68"/>
              </w:numPr>
            </w:pPr>
            <w:r w:rsidRPr="009575EE">
              <w:t>Utilizatorii care accesează serviciul online sau produsul software corelat pentru a aplica serviciile de administrare a drepturilor la conţinut</w:t>
            </w:r>
          </w:p>
        </w:tc>
        <w:tc>
          <w:tcPr>
            <w:tcW w:w="5454" w:type="dxa"/>
          </w:tcPr>
          <w:p w:rsidR="004810D6" w:rsidRPr="009575EE" w:rsidRDefault="004810D6" w:rsidP="00517CC7">
            <w:pPr>
              <w:pStyle w:val="PURBody"/>
            </w:pPr>
            <w:r w:rsidRPr="009575EE">
              <w:rPr>
                <w:b/>
                <w:i/>
              </w:rPr>
              <w:t>Licenţă SL necesară:</w:t>
            </w:r>
          </w:p>
          <w:p w:rsidR="00A37821" w:rsidRPr="009575EE" w:rsidRDefault="00A37821" w:rsidP="00ED5D2B">
            <w:pPr>
              <w:pStyle w:val="PURBullet"/>
              <w:numPr>
                <w:ilvl w:val="0"/>
                <w:numId w:val="69"/>
              </w:numPr>
            </w:pPr>
            <w:r w:rsidRPr="009575EE">
              <w:t xml:space="preserve">Licenţă Sl utilizator pentru serviciile de administrare a drepturilor Active Directory pentru Windows Azure </w:t>
            </w:r>
            <w:r w:rsidRPr="009575EE">
              <w:rPr>
                <w:b/>
              </w:rPr>
              <w:t>sau</w:t>
            </w:r>
          </w:p>
          <w:p w:rsidR="004810D6" w:rsidRPr="009575EE" w:rsidRDefault="004810D6" w:rsidP="000A1D5A">
            <w:pPr>
              <w:pStyle w:val="PURBullet"/>
              <w:numPr>
                <w:ilvl w:val="0"/>
                <w:numId w:val="69"/>
              </w:numPr>
            </w:pPr>
            <w:r w:rsidRPr="009575EE">
              <w:t>Licenţă SL utilizator pentru Office 365 pentru întreprinderi</w:t>
            </w:r>
            <w:r w:rsidR="000A1D5A" w:rsidRPr="009575EE">
              <w:t> </w:t>
            </w:r>
            <w:r w:rsidRPr="009575EE">
              <w:t xml:space="preserve">E3-E4 </w:t>
            </w:r>
            <w:r w:rsidRPr="009575EE">
              <w:rPr>
                <w:b/>
              </w:rPr>
              <w:t>sau</w:t>
            </w:r>
            <w:r w:rsidRPr="009575EE">
              <w:t xml:space="preserve"> </w:t>
            </w:r>
          </w:p>
          <w:p w:rsidR="004810D6" w:rsidRPr="009575EE" w:rsidRDefault="004810D6" w:rsidP="00ED5D2B">
            <w:pPr>
              <w:pStyle w:val="PURBullet"/>
              <w:numPr>
                <w:ilvl w:val="0"/>
                <w:numId w:val="69"/>
              </w:numPr>
            </w:pPr>
            <w:r w:rsidRPr="009575EE">
              <w:t>Licenţă SL utilizator pentru Office 365 Education A3-A4</w:t>
            </w:r>
          </w:p>
        </w:tc>
      </w:tr>
    </w:tbl>
    <w:p w:rsidR="006B67CD" w:rsidRPr="009575EE" w:rsidRDefault="00630E3A" w:rsidP="006B67CD">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E235C1" w:rsidRPr="009575EE">
        <w:t xml:space="preserve"> </w:t>
      </w:r>
    </w:p>
    <w:p w:rsidR="0082133B" w:rsidRPr="009575EE" w:rsidRDefault="00ED4593">
      <w:pPr>
        <w:pStyle w:val="PURProductName"/>
      </w:pPr>
      <w:r w:rsidRPr="009575EE">
        <w:t>Serviciile Windows Azure</w:t>
      </w:r>
      <w:bookmarkEnd w:id="406"/>
      <w:r w:rsidRPr="009575EE">
        <w:fldChar w:fldCharType="begin"/>
      </w:r>
      <w:r w:rsidRPr="009575EE">
        <w:instrText>XE "Serviciile Windows Azure"</w:instrText>
      </w:r>
      <w:r w:rsidRPr="009575EE">
        <w:fldChar w:fldCharType="end"/>
      </w:r>
      <w:r w:rsidR="00F22968" w:rsidRPr="009575EE">
        <w:fldChar w:fldCharType="begin"/>
      </w:r>
      <w:r w:rsidRPr="009575EE">
        <w:instrText>TC "</w:instrText>
      </w:r>
      <w:bookmarkStart w:id="411" w:name="_Toc365939956"/>
      <w:bookmarkStart w:id="412" w:name="_Toc365940171"/>
      <w:r w:rsidRPr="009575EE">
        <w:instrText>Serviciile Windows Azure</w:instrText>
      </w:r>
      <w:bookmarkEnd w:id="411"/>
      <w:bookmarkEnd w:id="412"/>
      <w:r w:rsidRPr="009575EE">
        <w:instrText xml:space="preserve">" \l 2 </w:instrText>
      </w:r>
      <w:r w:rsidR="00F22968" w:rsidRPr="009575EE">
        <w:fldChar w:fldCharType="end"/>
      </w:r>
    </w:p>
    <w:p w:rsidR="0082133B" w:rsidRPr="009575EE" w:rsidRDefault="00ED459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569"/>
        <w:gridCol w:w="5231"/>
      </w:tblGrid>
      <w:tr w:rsidR="000A1D5A" w:rsidRPr="009575EE" w:rsidTr="000A1D5A">
        <w:tc>
          <w:tcPr>
            <w:tcW w:w="5659" w:type="dxa"/>
          </w:tcPr>
          <w:p w:rsidR="000A1D5A" w:rsidRPr="009575EE" w:rsidRDefault="000A1D5A">
            <w:pPr>
              <w:pStyle w:val="PURBody"/>
              <w:rPr>
                <w:lang w:val="fr-FR"/>
              </w:rPr>
            </w:pPr>
            <w:r w:rsidRPr="009575EE">
              <w:rPr>
                <w:lang w:val="fr-FR"/>
              </w:rPr>
              <w:t xml:space="preserve">Angajament de respectare a confidenţialităţii: </w:t>
            </w:r>
            <w:r w:rsidRPr="009575EE">
              <w:rPr>
                <w:b/>
                <w:lang w:val="fr-FR"/>
              </w:rPr>
              <w:t xml:space="preserve">Da </w:t>
            </w:r>
            <w:r w:rsidRPr="009575EE">
              <w:rPr>
                <w:lang w:val="fr-FR"/>
              </w:rPr>
              <w:t>(Consultaţi</w:t>
            </w:r>
            <w:r w:rsidR="00E235C1" w:rsidRPr="009575EE">
              <w:rPr>
                <w:b/>
                <w:lang w:val="fr-FR"/>
              </w:rPr>
              <w:t xml:space="preserve"> </w:t>
            </w:r>
            <w:hyperlink r:id="rId92" w:history="1">
              <w:r w:rsidRPr="009575EE">
                <w:rPr>
                  <w:rStyle w:val="Hyperlink"/>
                  <w:lang w:val="fr-FR"/>
                </w:rPr>
                <w:t>http://go.microsoft.com/fwlink/p/?LinkID=131004&amp;clcid=0x409</w:t>
              </w:r>
            </w:hyperlink>
            <w:r w:rsidRPr="009575EE">
              <w:rPr>
                <w:color w:val="00467F"/>
                <w:lang w:val="fr-FR"/>
              </w:rPr>
              <w:t>)</w:t>
            </w:r>
          </w:p>
        </w:tc>
        <w:tc>
          <w:tcPr>
            <w:tcW w:w="5371" w:type="dxa"/>
          </w:tcPr>
          <w:p w:rsidR="000A1D5A" w:rsidRPr="009575EE" w:rsidRDefault="000A1D5A" w:rsidP="00E84352">
            <w:pPr>
              <w:pStyle w:val="PURBody"/>
            </w:pPr>
            <w:r w:rsidRPr="009575EE">
              <w:t xml:space="preserve">Prezentare generală a securităţii: </w:t>
            </w:r>
            <w:r w:rsidRPr="009575EE">
              <w:rPr>
                <w:b/>
              </w:rPr>
              <w:t xml:space="preserve">Da </w:t>
            </w:r>
            <w:r w:rsidRPr="009575EE">
              <w:t xml:space="preserve">(consultaţi </w:t>
            </w:r>
            <w:hyperlink r:id="rId93">
              <w:r w:rsidRPr="009575EE">
                <w:rPr>
                  <w:color w:val="00467F"/>
                  <w:u w:val="single"/>
                </w:rPr>
                <w:t>http://go.microsoft.com/fwlink/?LinkId=160079</w:t>
              </w:r>
            </w:hyperlink>
            <w:r w:rsidRPr="009575EE">
              <w:t>)</w:t>
            </w:r>
          </w:p>
        </w:tc>
      </w:tr>
      <w:tr w:rsidR="000A1D5A" w:rsidRPr="009575EE" w:rsidTr="000A1D5A">
        <w:tc>
          <w:tcPr>
            <w:tcW w:w="5659" w:type="dxa"/>
          </w:tcPr>
          <w:p w:rsidR="000A1D5A" w:rsidRPr="009575EE" w:rsidRDefault="000A1D5A" w:rsidP="004274BF">
            <w:pPr>
              <w:pStyle w:val="PURBody"/>
              <w:rPr>
                <w:lang w:val="fr-FR"/>
              </w:rPr>
            </w:pPr>
            <w:r w:rsidRPr="009575EE">
              <w:rPr>
                <w:lang w:val="fr-FR"/>
              </w:rPr>
              <w:t xml:space="preserve">Consultaţi notificările aplicabile: </w:t>
            </w:r>
            <w:r w:rsidRPr="009575EE">
              <w:rPr>
                <w:b/>
                <w:lang w:val="fr-FR"/>
              </w:rPr>
              <w:t xml:space="preserve">Transferul datelor, standardul vizual H.264/AVC, standardul video VC-1, standardul vizual MPEG-4 şi standardul video MPEG-2 </w:t>
            </w:r>
            <w:r w:rsidRPr="009575EE">
              <w:rPr>
                <w:lang w:val="fr-FR"/>
              </w:rPr>
              <w:t>şi</w:t>
            </w:r>
            <w:r w:rsidRPr="009575EE">
              <w:rPr>
                <w:b/>
                <w:lang w:val="fr-FR"/>
              </w:rPr>
              <w:t xml:space="preserve"> produsele software potenţial nedorite (Notificarea I) </w:t>
            </w:r>
            <w:r w:rsidRPr="009575EE">
              <w:rPr>
                <w:lang w:val="fr-FR"/>
              </w:rPr>
              <w:t>(relevantă pentru produsul software Windows Server)</w:t>
            </w:r>
            <w:r w:rsidRPr="009575EE">
              <w:rPr>
                <w:b/>
                <w:lang w:val="fr-FR"/>
              </w:rPr>
              <w:t xml:space="preserve"> </w:t>
            </w:r>
            <w:r w:rsidRPr="009575EE">
              <w:rPr>
                <w:lang w:val="fr-FR"/>
              </w:rPr>
              <w:t xml:space="preserve">(consultaţi </w:t>
            </w:r>
            <w:hyperlink w:anchor="Anexa_1">
              <w:hyperlink w:anchor="Appendix_1">
                <w:r w:rsidRPr="009575EE">
                  <w:rPr>
                    <w:color w:val="00467F"/>
                    <w:u w:val="single"/>
                    <w:lang w:val="fr-FR"/>
                  </w:rPr>
                  <w:t>Anexa 1</w:t>
                </w:r>
              </w:hyperlink>
            </w:hyperlink>
            <w:r w:rsidRPr="009575EE">
              <w:rPr>
                <w:lang w:val="fr-FR"/>
              </w:rPr>
              <w:t>)</w:t>
            </w:r>
          </w:p>
        </w:tc>
        <w:tc>
          <w:tcPr>
            <w:tcW w:w="5371" w:type="dxa"/>
          </w:tcPr>
          <w:p w:rsidR="000A1D5A" w:rsidRPr="009575EE" w:rsidRDefault="000A1D5A" w:rsidP="00E84352">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94">
              <w:r w:rsidRPr="009575EE">
                <w:rPr>
                  <w:color w:val="00467F"/>
                  <w:u w:val="single"/>
                  <w:lang w:val="fr-FR"/>
                </w:rPr>
                <w:t>http://www.microsoft.com/windowsazure/sla/</w:t>
              </w:r>
            </w:hyperlink>
            <w:r w:rsidRPr="009575EE">
              <w:rPr>
                <w:lang w:val="fr-FR"/>
              </w:rPr>
              <w:t>)</w:t>
            </w:r>
          </w:p>
        </w:tc>
      </w:tr>
    </w:tbl>
    <w:p w:rsidR="0082133B" w:rsidRPr="009575EE" w:rsidRDefault="00ED4593">
      <w:pPr>
        <w:pStyle w:val="PURBlueBGHeader"/>
        <w:rPr>
          <w:lang w:val="fr-FR"/>
        </w:rPr>
      </w:pPr>
      <w:r w:rsidRPr="009575EE">
        <w:rPr>
          <w:lang w:val="fr-FR"/>
        </w:rPr>
        <w:t>LICENŢE SL PENTRU PROGRAME DE COMPLETARE</w:t>
      </w:r>
    </w:p>
    <w:tbl>
      <w:tblPr>
        <w:tblStyle w:val="PURTableNoVertical"/>
        <w:tblW w:w="0" w:type="auto"/>
        <w:tblLook w:val="04A0" w:firstRow="1" w:lastRow="0" w:firstColumn="1" w:lastColumn="0" w:noHBand="0" w:noVBand="1"/>
      </w:tblPr>
      <w:tblGrid>
        <w:gridCol w:w="5516"/>
        <w:gridCol w:w="5010"/>
      </w:tblGrid>
      <w:tr w:rsidR="0082133B" w:rsidRPr="009575EE">
        <w:trPr>
          <w:cnfStyle w:val="100000000000" w:firstRow="1" w:lastRow="0" w:firstColumn="0" w:lastColumn="0" w:oddVBand="0" w:evenVBand="0" w:oddHBand="0" w:evenHBand="0" w:firstRowFirstColumn="0" w:firstRowLastColumn="0" w:lastRowFirstColumn="0" w:lastRowLastColumn="0"/>
        </w:trPr>
        <w:tc>
          <w:tcPr>
            <w:tcW w:w="7240" w:type="dxa"/>
          </w:tcPr>
          <w:p w:rsidR="0082133B" w:rsidRPr="009575EE" w:rsidRDefault="00ED4593">
            <w:pPr>
              <w:pStyle w:val="PURBody"/>
            </w:pPr>
            <w:r w:rsidRPr="009575EE">
              <w:rPr>
                <w:b/>
                <w:i/>
              </w:rPr>
              <w:t>Când este necesar:</w:t>
            </w:r>
          </w:p>
          <w:p w:rsidR="0082133B" w:rsidRPr="009575EE" w:rsidRDefault="00ED4593" w:rsidP="00850CF2">
            <w:pPr>
              <w:pStyle w:val="PURBullet"/>
              <w:numPr>
                <w:ilvl w:val="0"/>
                <w:numId w:val="47"/>
              </w:numPr>
              <w:rPr>
                <w:lang w:val="fr-FR"/>
              </w:rPr>
            </w:pPr>
            <w:r w:rsidRPr="009575EE">
              <w:t>Dreptul dvs. de a utiliza serviciul online este condiţionat de cerinţa de a plăti către noi sau către resellerul dvs., dacă este cazul, taxe lunare de utilizare în funcţie de numărul de unităţi consumate.</w:t>
            </w:r>
            <w:r w:rsidR="00850CF2" w:rsidRPr="009575EE">
              <w:rPr>
                <w:rFonts w:hint="eastAsia"/>
                <w:lang w:eastAsia="zh-TW"/>
              </w:rPr>
              <w:t xml:space="preserve"> </w:t>
            </w:r>
            <w:r w:rsidRPr="009575EE">
              <w:t>Este posibil să aveţi dreptul la un număr de unităţi de bază pe lună conform abonamentului dvs.</w:t>
            </w:r>
            <w:r w:rsidR="00850CF2" w:rsidRPr="009575EE">
              <w:rPr>
                <w:rFonts w:hint="eastAsia"/>
                <w:lang w:eastAsia="zh-TW"/>
              </w:rPr>
              <w:t xml:space="preserve"> </w:t>
            </w:r>
            <w:r w:rsidRPr="009575EE">
              <w:t>În acest caz, unităţile consumate în cursul unei luni şi care depăşesc numărul de unităţi de bază la care aveţi dreptul sunt „unităţi suplimentare”. Trebuie să plătiţi către noi sau către resellerul dvs., dacă este cazul, taxe lunare de utilizare în funcţie de numărul de unităţi suplimentare consumate.</w:t>
            </w:r>
            <w:r w:rsidR="00850CF2" w:rsidRPr="009575EE">
              <w:rPr>
                <w:rFonts w:hint="eastAsia"/>
                <w:lang w:eastAsia="zh-TW"/>
              </w:rPr>
              <w:t xml:space="preserve"> </w:t>
            </w:r>
            <w:r w:rsidRPr="009575EE">
              <w:rPr>
                <w:lang w:val="fr-FR"/>
              </w:rPr>
              <w:t>Unităţile de consum diferă în funcţie de serviciul online şi pot</w:t>
            </w:r>
            <w:r w:rsidR="00774F4F" w:rsidRPr="009575EE">
              <w:rPr>
                <w:lang w:val="fr-FR"/>
              </w:rPr>
              <w:t> </w:t>
            </w:r>
            <w:r w:rsidRPr="009575EE">
              <w:rPr>
                <w:lang w:val="fr-FR"/>
              </w:rPr>
              <w:t>fi modificate.</w:t>
            </w:r>
            <w:r w:rsidR="00850CF2" w:rsidRPr="009575EE">
              <w:rPr>
                <w:rFonts w:hint="eastAsia"/>
                <w:lang w:val="fr-FR" w:eastAsia="zh-TW"/>
              </w:rPr>
              <w:t xml:space="preserve"> </w:t>
            </w:r>
            <w:r w:rsidRPr="009575EE">
              <w:rPr>
                <w:lang w:val="fr-FR"/>
              </w:rPr>
              <w:t>Printre exemplele de unităţi se numără activităţile de mesagerie, calculele per ora de utilizare a serviciului, conexiunile, transferurile de date per gigaoctet, baza de date şi gigaocteţii de stocare.</w:t>
            </w:r>
          </w:p>
        </w:tc>
        <w:tc>
          <w:tcPr>
            <w:tcW w:w="6740" w:type="dxa"/>
          </w:tcPr>
          <w:p w:rsidR="0082133B" w:rsidRPr="009575EE" w:rsidRDefault="00ED4593">
            <w:pPr>
              <w:pStyle w:val="PURBody"/>
            </w:pPr>
            <w:r w:rsidRPr="009575EE">
              <w:rPr>
                <w:b/>
                <w:i/>
              </w:rPr>
              <w:t>Licenţă SL necesară:</w:t>
            </w:r>
          </w:p>
          <w:p w:rsidR="0082133B" w:rsidRPr="009575EE" w:rsidRDefault="00035228" w:rsidP="00ED5D2B">
            <w:pPr>
              <w:pStyle w:val="PURBullet"/>
              <w:numPr>
                <w:ilvl w:val="0"/>
                <w:numId w:val="48"/>
              </w:numPr>
              <w:rPr>
                <w:lang w:val="fr-FR"/>
              </w:rPr>
            </w:pPr>
            <w:r w:rsidRPr="009575EE">
              <w:rPr>
                <w:lang w:val="fr-FR"/>
              </w:rPr>
              <w:t>Alegând să vi se permită accesul la serviciul online, obţineţi licenţă pentru a-l utiliza.</w:t>
            </w:r>
            <w:r w:rsidR="00E235C1" w:rsidRPr="009575EE">
              <w:rPr>
                <w:lang w:val="fr-FR"/>
              </w:rPr>
              <w:t xml:space="preserve"> </w:t>
            </w:r>
          </w:p>
        </w:tc>
      </w:tr>
    </w:tbl>
    <w:p w:rsidR="0082133B" w:rsidRPr="009575EE" w:rsidRDefault="00ED4593">
      <w:pPr>
        <w:pStyle w:val="PURBlueBGHeader"/>
        <w:rPr>
          <w:lang w:val="fr-FR"/>
        </w:rPr>
      </w:pPr>
      <w:r w:rsidRPr="009575EE">
        <w:rPr>
          <w:lang w:val="fr-FR"/>
        </w:rPr>
        <w:t>Termeni suplimentari:</w:t>
      </w:r>
    </w:p>
    <w:p w:rsidR="0062100B" w:rsidRPr="009575EE" w:rsidRDefault="0062100B" w:rsidP="0062100B">
      <w:pPr>
        <w:pStyle w:val="PURBlueStrong-Indented"/>
        <w:rPr>
          <w:lang w:val="fr-FR"/>
        </w:rPr>
      </w:pPr>
      <w:r w:rsidRPr="009575EE">
        <w:rPr>
          <w:lang w:val="fr-FR"/>
        </w:rPr>
        <w:t>Limitări suplimentare</w:t>
      </w:r>
    </w:p>
    <w:p w:rsidR="0062100B" w:rsidRPr="009575EE" w:rsidRDefault="0062100B" w:rsidP="0062100B">
      <w:pPr>
        <w:ind w:left="270"/>
      </w:pPr>
      <w:r w:rsidRPr="009575EE">
        <w:rPr>
          <w:color w:val="000000" w:themeColor="text1"/>
          <w:sz w:val="18"/>
          <w:szCs w:val="18"/>
          <w:lang w:val="fr-FR"/>
        </w:rPr>
        <w:t xml:space="preserve">Nu aveţi dreptul să permiteţi mai multor utilizatori să acceseze direct sau indirect vreo caracteristică a serviciilor Windows Azure pusă la dispoziţie fiecărui utilizator în alt mod decât printr-un cont de utilizator alocat exclusiv unui singur utilizator. </w:t>
      </w:r>
      <w:r w:rsidRPr="009575EE">
        <w:rPr>
          <w:color w:val="000000" w:themeColor="text1"/>
          <w:sz w:val="18"/>
          <w:szCs w:val="18"/>
        </w:rPr>
        <w:t>În documentele suplimentare privind caracteristica respectivă, se pot specifica anumiţi termeni care reglementează realocarea şi care sunt valabili pentru caracteristica serviciilor Windows Azure.</w:t>
      </w:r>
    </w:p>
    <w:p w:rsidR="0082133B" w:rsidRPr="009575EE" w:rsidRDefault="00ED4593">
      <w:pPr>
        <w:pStyle w:val="PURBlueStrong-Indented"/>
      </w:pPr>
      <w:r w:rsidRPr="009575EE">
        <w:lastRenderedPageBreak/>
        <w:t>Retenţia datelor după expirare sau încetare</w:t>
      </w:r>
    </w:p>
    <w:p w:rsidR="0082133B" w:rsidRPr="009575EE" w:rsidRDefault="00ED4593">
      <w:pPr>
        <w:pStyle w:val="PURBody-Indented"/>
      </w:pPr>
      <w:r w:rsidRPr="009575EE">
        <w:t>Expirarea sau încetarea abonamentului la serviciul online nu va schimba obligaţia dvs. de a plăti pentru găzduirea Datelor de client în cursul unei perioade de retenţie.</w:t>
      </w:r>
    </w:p>
    <w:p w:rsidR="00982EB8" w:rsidRPr="009575EE" w:rsidRDefault="00982EB8" w:rsidP="00982EB8">
      <w:pPr>
        <w:pStyle w:val="PURBlueStrong-Indented"/>
      </w:pPr>
      <w:r w:rsidRPr="009575EE">
        <w:t>Excepţie privind găzduirea</w:t>
      </w:r>
    </w:p>
    <w:p w:rsidR="0072599A" w:rsidRPr="009575EE" w:rsidRDefault="00982EB8" w:rsidP="00850CF2">
      <w:pPr>
        <w:tabs>
          <w:tab w:val="left" w:pos="1080"/>
        </w:tabs>
        <w:ind w:left="270"/>
        <w:rPr>
          <w:lang w:val="fr-FR" w:eastAsia="zh-TW"/>
        </w:rPr>
      </w:pPr>
      <w:r w:rsidRPr="009575EE">
        <w:rPr>
          <w:color w:val="auto"/>
          <w:sz w:val="18"/>
        </w:rPr>
        <w:t>În ciuda oricăror prevederi contrare ale Acordului dvs. de abonare Microsoft Online, aveţi dreptul să combinaţi serviciul online cu datele de client, deţinute sau licenţiate de dvs. sau de o terţă parte, pentru a crea o soluţie utilizând împreună serviciul online şi datele de client.</w:t>
      </w:r>
      <w:r w:rsidR="00850CF2" w:rsidRPr="009575EE">
        <w:rPr>
          <w:rFonts w:hint="eastAsia"/>
          <w:color w:val="auto"/>
          <w:sz w:val="18"/>
          <w:lang w:eastAsia="zh-TW"/>
        </w:rPr>
        <w:t xml:space="preserve"> </w:t>
      </w:r>
      <w:r w:rsidRPr="009575EE">
        <w:rPr>
          <w:color w:val="auto"/>
          <w:sz w:val="18"/>
        </w:rPr>
        <w:t>Soluţia respectivă trebuie să adauge o funcţionalitate importantă la serviciile Windows Azure, în aşa fel încât soluţia să nu fie în principal un înlocuitor al serviciilor Windows Azure.</w:t>
      </w:r>
      <w:r w:rsidR="00850CF2" w:rsidRPr="009575EE">
        <w:rPr>
          <w:rFonts w:hint="eastAsia"/>
          <w:color w:val="auto"/>
          <w:sz w:val="18"/>
          <w:lang w:eastAsia="zh-TW"/>
        </w:rPr>
        <w:t xml:space="preserve"> </w:t>
      </w:r>
      <w:r w:rsidRPr="009575EE">
        <w:rPr>
          <w:color w:val="auto"/>
          <w:sz w:val="18"/>
        </w:rPr>
        <w:t>Aveţi dreptul de a permite unor terţe părţi să acceseze şi să</w:t>
      </w:r>
      <w:r w:rsidR="00774F4F" w:rsidRPr="009575EE">
        <w:rPr>
          <w:color w:val="auto"/>
          <w:sz w:val="18"/>
        </w:rPr>
        <w:t> </w:t>
      </w:r>
      <w:r w:rsidRPr="009575EE">
        <w:rPr>
          <w:color w:val="auto"/>
          <w:sz w:val="18"/>
        </w:rPr>
        <w:t>utilizeze serviciul online în legătură cu utilizarea respectivei soluţii.</w:t>
      </w:r>
      <w:r w:rsidR="00850CF2" w:rsidRPr="009575EE">
        <w:rPr>
          <w:rFonts w:hint="eastAsia"/>
          <w:color w:val="auto"/>
          <w:sz w:val="18"/>
          <w:lang w:eastAsia="zh-TW"/>
        </w:rPr>
        <w:t xml:space="preserve"> </w:t>
      </w:r>
      <w:r w:rsidRPr="009575EE">
        <w:rPr>
          <w:color w:val="auto"/>
          <w:sz w:val="18"/>
          <w:lang w:val="fr-FR"/>
        </w:rPr>
        <w:t>Totuşi, sunteţi responsabil pentru respectiva utilizare şi pentru a vă asigura de respectarea acestor termeni, alături de termenii şi condiţiile Acordului de abonare Microsoft Online.</w:t>
      </w:r>
      <w:r w:rsidR="00850CF2" w:rsidRPr="009575EE">
        <w:rPr>
          <w:rFonts w:hint="eastAsia"/>
          <w:color w:val="auto"/>
          <w:sz w:val="18"/>
          <w:lang w:val="fr-FR" w:eastAsia="zh-TW"/>
        </w:rPr>
        <w:t xml:space="preserve"> </w:t>
      </w:r>
    </w:p>
    <w:p w:rsidR="00EE7922" w:rsidRPr="009575EE" w:rsidRDefault="00EE7922" w:rsidP="0072599A">
      <w:pPr>
        <w:pStyle w:val="PURBlueStrong-Indented"/>
        <w:rPr>
          <w:lang w:val="fr-FR"/>
        </w:rPr>
      </w:pPr>
      <w:r w:rsidRPr="009575EE">
        <w:rPr>
          <w:lang w:val="fr-FR"/>
        </w:rPr>
        <w:t xml:space="preserve">Maşini virtuale </w:t>
      </w:r>
    </w:p>
    <w:p w:rsidR="00EE7922" w:rsidRPr="009575EE" w:rsidRDefault="00EE7922" w:rsidP="00850CF2">
      <w:pPr>
        <w:pStyle w:val="PURBody-Indented"/>
        <w:rPr>
          <w:lang w:val="fr-FR" w:eastAsia="zh-TW"/>
        </w:rPr>
      </w:pPr>
      <w:r w:rsidRPr="009575EE">
        <w:rPr>
          <w:lang w:val="fr-FR"/>
        </w:rPr>
        <w:t>Caracteristica Maşină virtuală vă oferă posibilitatea de a executa un server virtual cu unul din mai multe sisteme de operare la alegerea dvs.</w:t>
      </w:r>
      <w:r w:rsidR="00850CF2" w:rsidRPr="009575EE">
        <w:rPr>
          <w:rFonts w:hint="eastAsia"/>
          <w:lang w:val="fr-FR" w:eastAsia="zh-TW"/>
        </w:rPr>
        <w:t xml:space="preserve"> </w:t>
      </w:r>
      <w:r w:rsidRPr="009575EE">
        <w:rPr>
          <w:lang w:val="fr-FR"/>
        </w:rPr>
        <w:t>Puteţi să vă încărcaţi propria imagine de Maşină virtuală sau puteţi să alegeţi din imaginile preconfigurate de Maşini virtuale puse la dispoziţie de Microsoft sau de terţe părţi.</w:t>
      </w:r>
      <w:r w:rsidR="00850CF2" w:rsidRPr="009575EE">
        <w:rPr>
          <w:rFonts w:hint="eastAsia"/>
          <w:lang w:val="fr-FR" w:eastAsia="zh-TW"/>
        </w:rPr>
        <w:t xml:space="preserve"> </w:t>
      </w:r>
    </w:p>
    <w:p w:rsidR="00EE7922" w:rsidRPr="009575EE" w:rsidRDefault="00EE7922" w:rsidP="005F5064">
      <w:pPr>
        <w:pStyle w:val="PURBody-Indented"/>
        <w:rPr>
          <w:lang w:val="fr-FR"/>
        </w:rPr>
      </w:pPr>
      <w:r w:rsidRPr="009575EE">
        <w:rPr>
          <w:lang w:val="fr-FR"/>
        </w:rPr>
        <w:t>Sunteţi de acord să asiguraţi drepturile necesare pentru executarea tuturor produselor software (inclusiv a sistemului de operare) de pe Maşina dvs. virtuală.</w:t>
      </w:r>
      <w:r w:rsidR="00850CF2" w:rsidRPr="009575EE">
        <w:rPr>
          <w:rFonts w:hint="eastAsia"/>
          <w:lang w:val="fr-FR"/>
        </w:rPr>
        <w:t xml:space="preserve"> </w:t>
      </w:r>
      <w:r w:rsidRPr="009575EE">
        <w:rPr>
          <w:lang w:val="fr-FR"/>
        </w:rPr>
        <w:t>Sunteţi responsabil pentru corectarea, configurarea şi întreţinerea sistemului de operare şi a altor produse software de pe Maşina dvs. virtuală.</w:t>
      </w:r>
      <w:r w:rsidR="00850CF2" w:rsidRPr="009575EE">
        <w:rPr>
          <w:rFonts w:hint="eastAsia"/>
          <w:lang w:val="fr-FR"/>
        </w:rPr>
        <w:t xml:space="preserve"> </w:t>
      </w:r>
      <w:r w:rsidRPr="009575EE">
        <w:rPr>
          <w:lang w:val="fr-FR"/>
        </w:rPr>
        <w:t>Nu aveţi dreptul să dezactivaţi, să deterioraţi sau să încercaţi în alt mod să evitaţi mecanismele de facturare care urmăresc timpul de utilizare a Maşinii virtuale şi a produselor software de pe aceasta.</w:t>
      </w:r>
    </w:p>
    <w:p w:rsidR="00EE7922" w:rsidRPr="009575EE" w:rsidRDefault="00EE7922" w:rsidP="00C372BA">
      <w:pPr>
        <w:pStyle w:val="PURBody-Indented"/>
        <w:rPr>
          <w:lang w:val="fr-FR"/>
        </w:rPr>
      </w:pPr>
      <w:r w:rsidRPr="009575EE">
        <w:rPr>
          <w:rFonts w:cs="Arial"/>
          <w:szCs w:val="18"/>
          <w:lang w:val="fr-FR"/>
        </w:rPr>
        <w:t>Windows Azure vă poate furniza opţiunea de a executa Windows Server şi alte produse software Microsoft pe o Maşină virtuală.</w:t>
      </w:r>
      <w:r w:rsidR="00850CF2" w:rsidRPr="009575EE">
        <w:rPr>
          <w:rFonts w:cs="Arial"/>
          <w:szCs w:val="18"/>
          <w:lang w:val="fr-FR" w:eastAsia="zh-TW"/>
        </w:rPr>
        <w:t xml:space="preserve"> </w:t>
      </w:r>
      <w:r w:rsidRPr="009575EE">
        <w:rPr>
          <w:lang w:val="fr-FR"/>
        </w:rPr>
        <w:t xml:space="preserve">Aveţi dreptul să utilizaţi aceste produse software </w:t>
      </w:r>
      <w:r w:rsidRPr="009575EE">
        <w:rPr>
          <w:rFonts w:cs="Arial"/>
          <w:szCs w:val="18"/>
          <w:lang w:val="fr-FR"/>
        </w:rPr>
        <w:t xml:space="preserve">doar prin intermediul serviciului online Windows Azure şi </w:t>
      </w:r>
      <w:r w:rsidRPr="009575EE">
        <w:rPr>
          <w:lang w:val="fr-FR"/>
        </w:rPr>
        <w:t>doar împreună cu utilizarea permisă a oricărui rol Windows Azure aplicabil.</w:t>
      </w:r>
      <w:r w:rsidR="00850CF2" w:rsidRPr="009575EE">
        <w:rPr>
          <w:rFonts w:hint="eastAsia"/>
          <w:lang w:val="fr-FR" w:eastAsia="zh-TW"/>
        </w:rPr>
        <w:t xml:space="preserve"> </w:t>
      </w:r>
      <w:r w:rsidRPr="009575EE">
        <w:rPr>
          <w:lang w:val="fr-FR"/>
        </w:rPr>
        <w:t>Nu beneficiaţi de niciun alt drept în baza acestor termeni de licenţă pentru a executa produsele software (de exemplu, nu aveţi dreptul să executaţi copii pe serverele dvs. locale,</w:t>
      </w:r>
      <w:r w:rsidRPr="009575EE">
        <w:rPr>
          <w:rFonts w:cs="Arial"/>
          <w:szCs w:val="18"/>
          <w:lang w:val="fr-FR"/>
        </w:rPr>
        <w:t xml:space="preserve"> decât dacă obţineţi separat o</w:t>
      </w:r>
      <w:r w:rsidR="00C372BA" w:rsidRPr="009575EE">
        <w:rPr>
          <w:rFonts w:cs="Arial"/>
          <w:szCs w:val="18"/>
          <w:lang w:val="fr-FR"/>
        </w:rPr>
        <w:t> </w:t>
      </w:r>
      <w:r w:rsidRPr="009575EE">
        <w:rPr>
          <w:rFonts w:cs="Arial"/>
          <w:szCs w:val="18"/>
          <w:lang w:val="fr-FR"/>
        </w:rPr>
        <w:t>licenţă pentru acest lucru</w:t>
      </w:r>
      <w:r w:rsidRPr="009575EE">
        <w:rPr>
          <w:lang w:val="fr-FR"/>
        </w:rPr>
        <w:t>).</w:t>
      </w:r>
      <w:r w:rsidR="00E235C1" w:rsidRPr="009575EE">
        <w:rPr>
          <w:rFonts w:hint="eastAsia"/>
          <w:lang w:val="fr-FR" w:eastAsia="zh-TW"/>
        </w:rPr>
        <w:t xml:space="preserve"> </w:t>
      </w:r>
    </w:p>
    <w:p w:rsidR="00EE7922" w:rsidRPr="009575EE" w:rsidRDefault="00F50D89" w:rsidP="00EE7922">
      <w:pPr>
        <w:pStyle w:val="PURBlueStrong-Indented"/>
        <w:rPr>
          <w:lang w:val="fr-FR"/>
        </w:rPr>
      </w:pPr>
      <w:r w:rsidRPr="009575EE">
        <w:rPr>
          <w:lang w:val="fr-FR"/>
        </w:rPr>
        <w:t>Windows Server</w:t>
      </w:r>
      <w:r w:rsidR="00E235C1" w:rsidRPr="009575EE">
        <w:rPr>
          <w:lang w:val="fr-FR"/>
        </w:rPr>
        <w:t xml:space="preserve"> </w:t>
      </w:r>
    </w:p>
    <w:p w:rsidR="001C4617" w:rsidRPr="009575EE" w:rsidRDefault="001C4617" w:rsidP="001C4617">
      <w:pPr>
        <w:pStyle w:val="PURBody-Indented"/>
        <w:rPr>
          <w:rFonts w:cs="Arial"/>
          <w:lang w:val="fr-FR"/>
        </w:rPr>
      </w:pPr>
      <w:r w:rsidRPr="009575EE">
        <w:rPr>
          <w:rFonts w:cs="Arial"/>
          <w:szCs w:val="18"/>
          <w:lang w:val="fr-FR"/>
        </w:rPr>
        <w:t>Utilizarea Maşinii virtuale cu orice versiune a Windows Server este reglementată prin următorii termeni suplimentari:</w:t>
      </w:r>
    </w:p>
    <w:p w:rsidR="0082133B" w:rsidRPr="009575EE" w:rsidRDefault="00ED4593" w:rsidP="00850CF2">
      <w:pPr>
        <w:pStyle w:val="PURBody-Indented"/>
        <w:rPr>
          <w:lang w:val="fr-FR"/>
        </w:rPr>
      </w:pPr>
      <w:r w:rsidRPr="009575EE">
        <w:rPr>
          <w:b/>
          <w:lang w:val="fr-FR"/>
        </w:rPr>
        <w:t>Limitări cu privire la utilizare.</w:t>
      </w:r>
      <w:r w:rsidR="00850CF2" w:rsidRPr="009575EE">
        <w:rPr>
          <w:rFonts w:hint="eastAsia"/>
          <w:lang w:val="fr-FR" w:eastAsia="zh-TW"/>
        </w:rPr>
        <w:t xml:space="preserve"> </w:t>
      </w:r>
      <w:r w:rsidRPr="009575EE">
        <w:rPr>
          <w:lang w:val="fr-FR"/>
        </w:rPr>
        <w:t>Nu aveţi dreptul să utilizaţi următoarea funcţionalitate în cadrul produselor software:</w:t>
      </w:r>
    </w:p>
    <w:p w:rsidR="0082133B" w:rsidRPr="009575EE" w:rsidRDefault="00ED4593" w:rsidP="00ED5D2B">
      <w:pPr>
        <w:pStyle w:val="PURBullet-Indented"/>
        <w:numPr>
          <w:ilvl w:val="0"/>
          <w:numId w:val="49"/>
        </w:numPr>
      </w:pPr>
      <w:r w:rsidRPr="009575EE">
        <w:t xml:space="preserve">Servicii de gestionare a drepturilor </w:t>
      </w:r>
    </w:p>
    <w:p w:rsidR="0082133B" w:rsidRPr="009575EE" w:rsidRDefault="00035228" w:rsidP="00C854C3">
      <w:pPr>
        <w:pStyle w:val="PURBody-Indented"/>
      </w:pPr>
      <w:r w:rsidRPr="009575EE">
        <w:rPr>
          <w:b/>
        </w:rPr>
        <w:t>Găzduirea.</w:t>
      </w:r>
      <w:r w:rsidR="00C854C3" w:rsidRPr="009575EE">
        <w:rPr>
          <w:rFonts w:cs="Arial"/>
        </w:rPr>
        <w:t xml:space="preserve"> </w:t>
      </w:r>
      <w:r w:rsidRPr="009575EE">
        <w:t>Dacă utilizaţi produsele software pentru a găzdui o soluţie cu scopul de a fi accesată sau utilizată de terţe părţi, atunci soluţia respectivă trebuie să fie alcătuită dintr-o aplicaţie sau dintr-un serviciu pe care dvs. sau o terţă parte le deţineţi ori pentru care aţi obţinut licenţă.</w:t>
      </w:r>
    </w:p>
    <w:p w:rsidR="0082133B" w:rsidRPr="009575EE" w:rsidRDefault="00ED4593" w:rsidP="00850CF2">
      <w:pPr>
        <w:pStyle w:val="PURBody-Indented"/>
        <w:rPr>
          <w:lang w:val="fr-FR"/>
        </w:rPr>
      </w:pPr>
      <w:r w:rsidRPr="009575EE">
        <w:rPr>
          <w:b/>
          <w:lang w:val="fr-FR"/>
        </w:rPr>
        <w:t>Tehnologie de stocare a datelor.</w:t>
      </w:r>
      <w:r w:rsidR="00C854C3" w:rsidRPr="009575EE">
        <w:rPr>
          <w:lang w:val="fr-FR"/>
        </w:rPr>
        <w:t xml:space="preserve"> </w:t>
      </w:r>
      <w:r w:rsidRPr="009575EE">
        <w:rPr>
          <w:lang w:val="fr-FR"/>
        </w:rPr>
        <w:t>Produsul software de tip server include o tehnologie de stocare a datelor, denumită Windows Internal Database sau Microsoft SQL Server Desktop Engine pentru Windows.</w:t>
      </w:r>
      <w:r w:rsidR="00850CF2" w:rsidRPr="009575EE">
        <w:rPr>
          <w:rFonts w:hint="eastAsia"/>
          <w:lang w:val="fr-FR" w:eastAsia="zh-TW"/>
        </w:rPr>
        <w:t xml:space="preserve"> </w:t>
      </w:r>
      <w:r w:rsidRPr="009575EE">
        <w:rPr>
          <w:lang w:val="fr-FR"/>
        </w:rPr>
        <w:t>Părţile componente ale produsului software de tip server utilizează aceste tehnologii pentru a stoca date.</w:t>
      </w:r>
      <w:r w:rsidR="00850CF2" w:rsidRPr="009575EE">
        <w:rPr>
          <w:rFonts w:hint="eastAsia"/>
          <w:lang w:val="fr-FR" w:eastAsia="zh-TW"/>
        </w:rPr>
        <w:t xml:space="preserve"> </w:t>
      </w:r>
      <w:r w:rsidRPr="009575EE">
        <w:rPr>
          <w:lang w:val="fr-FR"/>
        </w:rPr>
        <w:t>Conform acestor termeni ai licenţei, nu aveţi dreptul să utilizaţi sau să accesaţi în alt mod aceste tehnologii.</w:t>
      </w:r>
    </w:p>
    <w:p w:rsidR="0082133B" w:rsidRPr="009575EE" w:rsidRDefault="00ED4593" w:rsidP="00C854C3">
      <w:pPr>
        <w:pStyle w:val="PURBody-Indented"/>
        <w:rPr>
          <w:lang w:val="fr-FR"/>
        </w:rPr>
      </w:pPr>
      <w:r w:rsidRPr="009575EE">
        <w:rPr>
          <w:b/>
          <w:lang w:val="fr-FR"/>
        </w:rPr>
        <w:t>Pictograme, imagini, sunete.</w:t>
      </w:r>
      <w:r w:rsidR="00C854C3" w:rsidRPr="009575EE">
        <w:rPr>
          <w:b/>
          <w:lang w:val="fr-FR"/>
        </w:rPr>
        <w:t xml:space="preserve"> </w:t>
      </w:r>
      <w:r w:rsidRPr="009575EE">
        <w:rPr>
          <w:lang w:val="fr-FR"/>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1C4617" w:rsidRPr="009575EE" w:rsidRDefault="001C4617" w:rsidP="00724A47">
      <w:pPr>
        <w:pStyle w:val="PURBody-Indented"/>
        <w:rPr>
          <w:lang w:val="fr-FR"/>
        </w:rPr>
      </w:pPr>
      <w:r w:rsidRPr="009575EE">
        <w:rPr>
          <w:b/>
          <w:lang w:val="fr-FR"/>
        </w:rPr>
        <w:t>Notificări cu privire la transferul datelor.</w:t>
      </w:r>
      <w:r w:rsidR="00724A47" w:rsidRPr="009575EE">
        <w:rPr>
          <w:lang w:val="fr-FR"/>
        </w:rPr>
        <w:t xml:space="preserve"> </w:t>
      </w:r>
      <w:r w:rsidRPr="009575EE">
        <w:rPr>
          <w:lang w:val="fr-FR"/>
        </w:rPr>
        <w:t xml:space="preserve">Notificările aplicabile în cazul Windows Server, </w:t>
      </w:r>
      <w:r w:rsidRPr="009575EE">
        <w:rPr>
          <w:rFonts w:cs="Arial"/>
          <w:szCs w:val="18"/>
          <w:lang w:val="fr-FR"/>
        </w:rPr>
        <w:t>aşa cum sunt indicate în documentul Notificări cu privire la transferul datelor de la adresa</w:t>
      </w:r>
      <w:r w:rsidRPr="009575EE">
        <w:rPr>
          <w:rFonts w:cs="Arial"/>
          <w:b/>
          <w:szCs w:val="16"/>
          <w:lang w:val="fr-FR"/>
        </w:rPr>
        <w:t xml:space="preserve"> </w:t>
      </w:r>
      <w:hyperlink r:id="rId95" w:history="1">
        <w:r w:rsidRPr="009575EE">
          <w:rPr>
            <w:rFonts w:cs="Arial"/>
            <w:color w:val="0000FF"/>
            <w:szCs w:val="18"/>
            <w:u w:val="single"/>
            <w:lang w:val="fr-FR"/>
          </w:rPr>
          <w:t>http://microsoft.com/licensing/contract</w:t>
        </w:r>
        <w:r w:rsidRPr="009575EE">
          <w:rPr>
            <w:rStyle w:val="Hyperlink"/>
            <w:rFonts w:cs="Arial"/>
            <w:szCs w:val="16"/>
            <w:lang w:val="fr-FR"/>
          </w:rPr>
          <w:t>s</w:t>
        </w:r>
      </w:hyperlink>
      <w:r w:rsidRPr="009575EE">
        <w:rPr>
          <w:rFonts w:cs="Arial"/>
          <w:szCs w:val="16"/>
          <w:lang w:val="fr-FR"/>
        </w:rPr>
        <w:t xml:space="preserve"> </w:t>
      </w:r>
      <w:r w:rsidRPr="009575EE">
        <w:rPr>
          <w:lang w:val="fr-FR"/>
        </w:rPr>
        <w:t>se aplică utilizării produsului software Windows Server în baza licenţelor Windows Azure.</w:t>
      </w:r>
    </w:p>
    <w:p w:rsidR="001C4617" w:rsidRPr="009575EE" w:rsidRDefault="001C4617" w:rsidP="00492254">
      <w:pPr>
        <w:pStyle w:val="PURBlueStrong-Indented"/>
        <w:rPr>
          <w:lang w:val="fr-FR"/>
        </w:rPr>
      </w:pPr>
      <w:r w:rsidRPr="009575EE">
        <w:rPr>
          <w:lang w:val="fr-FR"/>
        </w:rPr>
        <w:t>SQLServer</w:t>
      </w:r>
    </w:p>
    <w:p w:rsidR="00033CE9" w:rsidRPr="009575EE" w:rsidRDefault="001C4617" w:rsidP="001C4617">
      <w:pPr>
        <w:pStyle w:val="PURBody-Indented"/>
        <w:rPr>
          <w:lang w:val="fr-FR"/>
        </w:rPr>
      </w:pPr>
      <w:r w:rsidRPr="009575EE">
        <w:rPr>
          <w:lang w:val="fr-FR"/>
        </w:rPr>
        <w:t>Utilizarea SQL Server pe o Maşină virtuală este reglementată prin prevederile privind „Componentele software Windows”, „Testele de evaluare” şi „Elementul de raportare de pe hartă al SQL Server Reporting Services” din Termenii generali de licenţă.</w:t>
      </w:r>
    </w:p>
    <w:p w:rsidR="005D5C69" w:rsidRPr="009575EE" w:rsidRDefault="005D5C69" w:rsidP="005D5C69">
      <w:pPr>
        <w:pStyle w:val="PURBlueStrong-Indented"/>
        <w:rPr>
          <w:lang w:val="fr-FR"/>
        </w:rPr>
      </w:pPr>
      <w:r w:rsidRPr="009575EE">
        <w:rPr>
          <w:lang w:val="fr-FR"/>
        </w:rPr>
        <w:t>Serviciile de import/export pentru Windows Azure</w:t>
      </w:r>
    </w:p>
    <w:p w:rsidR="005D5C69" w:rsidRPr="009575EE" w:rsidRDefault="005D5C69" w:rsidP="00850CF2">
      <w:pPr>
        <w:pStyle w:val="NormalWeb"/>
        <w:spacing w:before="0" w:beforeAutospacing="0" w:after="60" w:afterAutospacing="0"/>
        <w:ind w:left="274"/>
        <w:rPr>
          <w:rFonts w:eastAsia="Microsoft JhengHei"/>
          <w:lang w:val="fr-FR" w:eastAsia="zh-TW"/>
        </w:rPr>
      </w:pPr>
      <w:r w:rsidRPr="009575EE">
        <w:rPr>
          <w:rFonts w:asciiTheme="minorHAnsi" w:hAnsiTheme="minorHAnsi" w:cstheme="minorHAnsi"/>
          <w:color w:val="000000" w:themeColor="text1"/>
          <w:sz w:val="18"/>
          <w:szCs w:val="18"/>
          <w:bdr w:val="none" w:sz="0" w:space="0" w:color="auto" w:frame="1"/>
          <w:shd w:val="clear" w:color="auto" w:fill="FFFFFF"/>
          <w:lang w:val="fr-FR"/>
        </w:rPr>
        <w:t>Utilizarea de către dvs. a Serviciului de import/export depinde de respectarea tuturor instrucţiunilor oferite de Microsoft cu privire</w:t>
      </w:r>
      <w:r w:rsidR="00724A47" w:rsidRPr="009575EE">
        <w:rPr>
          <w:rFonts w:asciiTheme="minorHAnsi" w:hAnsiTheme="minorHAnsi" w:cstheme="minorHAnsi"/>
          <w:color w:val="000000" w:themeColor="text1"/>
          <w:sz w:val="18"/>
          <w:szCs w:val="18"/>
          <w:bdr w:val="none" w:sz="0" w:space="0" w:color="auto" w:frame="1"/>
          <w:shd w:val="clear" w:color="auto" w:fill="FFFFFF"/>
          <w:lang w:val="fr-FR"/>
        </w:rPr>
        <w:t> </w:t>
      </w:r>
      <w:r w:rsidRPr="009575EE">
        <w:rPr>
          <w:rFonts w:asciiTheme="minorHAnsi" w:hAnsiTheme="minorHAnsi" w:cstheme="minorHAnsi"/>
          <w:color w:val="000000" w:themeColor="text1"/>
          <w:sz w:val="18"/>
          <w:szCs w:val="18"/>
          <w:bdr w:val="none" w:sz="0" w:space="0" w:color="auto" w:frame="1"/>
          <w:shd w:val="clear" w:color="auto" w:fill="FFFFFF"/>
          <w:lang w:val="fr-FR"/>
        </w:rPr>
        <w:t>la</w:t>
      </w:r>
      <w:r w:rsidR="00724A47" w:rsidRPr="009575EE">
        <w:rPr>
          <w:rFonts w:asciiTheme="minorHAnsi" w:hAnsiTheme="minorHAnsi" w:cstheme="minorHAnsi"/>
          <w:color w:val="000000" w:themeColor="text1"/>
          <w:sz w:val="18"/>
          <w:szCs w:val="18"/>
          <w:bdr w:val="none" w:sz="0" w:space="0" w:color="auto" w:frame="1"/>
          <w:shd w:val="clear" w:color="auto" w:fill="FFFFFF"/>
          <w:lang w:val="fr-FR"/>
        </w:rPr>
        <w:t> </w:t>
      </w:r>
      <w:r w:rsidRPr="009575EE">
        <w:rPr>
          <w:rFonts w:asciiTheme="minorHAnsi" w:hAnsiTheme="minorHAnsi" w:cstheme="minorHAnsi"/>
          <w:color w:val="000000" w:themeColor="text1"/>
          <w:sz w:val="18"/>
          <w:szCs w:val="18"/>
          <w:bdr w:val="none" w:sz="0" w:space="0" w:color="auto" w:frame="1"/>
          <w:shd w:val="clear" w:color="auto" w:fill="FFFFFF"/>
          <w:lang w:val="fr-FR"/>
        </w:rPr>
        <w:t xml:space="preserve">pregătirea, manevrarea şi expedierea suporturilor fizice cu datele dvs.; acestea vă vor fi furnizate prin e-mail sau la </w:t>
      </w:r>
      <w:hyperlink r:id="rId96" w:tgtFrame="_blank" w:history="1">
        <w:r w:rsidRPr="009575EE">
          <w:rPr>
            <w:rStyle w:val="Hyperlink"/>
            <w:rFonts w:asciiTheme="minorHAnsi" w:hAnsiTheme="minorHAnsi" w:cstheme="minorHAnsi"/>
            <w:sz w:val="18"/>
            <w:szCs w:val="18"/>
            <w:bdr w:val="none" w:sz="0" w:space="0" w:color="auto" w:frame="1"/>
            <w:shd w:val="clear" w:color="auto" w:fill="FFFFFF"/>
            <w:lang w:val="fr-FR"/>
          </w:rPr>
          <w:t>http://go.microsoft.com/fwlink/?LinkID=301900&amp;clcid=0x409</w:t>
        </w:r>
      </w:hyperlink>
      <w:r w:rsidRPr="009575EE">
        <w:rPr>
          <w:rFonts w:asciiTheme="minorHAnsi" w:hAnsiTheme="minorHAnsi" w:cstheme="minorHAnsi"/>
          <w:color w:val="444444"/>
          <w:sz w:val="18"/>
          <w:szCs w:val="18"/>
          <w:bdr w:val="none" w:sz="0" w:space="0" w:color="auto" w:frame="1"/>
          <w:shd w:val="clear" w:color="auto" w:fill="FFFFFF"/>
          <w:lang w:val="fr-FR"/>
        </w:rPr>
        <w:t xml:space="preserve">. </w:t>
      </w:r>
      <w:r w:rsidRPr="009575EE">
        <w:rPr>
          <w:rFonts w:asciiTheme="minorHAnsi" w:hAnsiTheme="minorHAnsi" w:cstheme="minorHAnsi"/>
          <w:color w:val="000000" w:themeColor="text1"/>
          <w:sz w:val="18"/>
          <w:szCs w:val="18"/>
          <w:bdr w:val="none" w:sz="0" w:space="0" w:color="auto" w:frame="1"/>
          <w:shd w:val="clear" w:color="auto" w:fill="FFFFFF"/>
          <w:lang w:val="fr-FR"/>
        </w:rPr>
        <w:t>Vă revine în exclusivitate responsabilitatea de a vă asigura că suporturile fizice de stocare şi datele sunt furnizate în conformitate cu toate legile şi reglementările.</w:t>
      </w:r>
      <w:r w:rsidR="00850CF2" w:rsidRPr="009575EE">
        <w:rPr>
          <w:rFonts w:asciiTheme="minorHAnsi" w:eastAsia="Microsoft JhengHei" w:hAnsiTheme="minorHAnsi" w:cstheme="minorHAnsi" w:hint="eastAsia"/>
          <w:color w:val="000000" w:themeColor="text1"/>
          <w:sz w:val="18"/>
          <w:szCs w:val="18"/>
          <w:bdr w:val="none" w:sz="0" w:space="0" w:color="auto" w:frame="1"/>
          <w:shd w:val="clear" w:color="auto" w:fill="FFFFFF"/>
          <w:lang w:val="fr-FR" w:eastAsia="zh-TW"/>
        </w:rPr>
        <w:t xml:space="preserve"> </w:t>
      </w:r>
      <w:r w:rsidRPr="009575EE">
        <w:rPr>
          <w:rFonts w:asciiTheme="minorHAnsi" w:hAnsiTheme="minorHAnsi" w:cstheme="minorHAnsi"/>
          <w:color w:val="000000" w:themeColor="text1"/>
          <w:sz w:val="18"/>
          <w:szCs w:val="18"/>
          <w:bdr w:val="none" w:sz="0" w:space="0" w:color="auto" w:frame="1"/>
          <w:shd w:val="clear" w:color="auto" w:fill="FFFFFF"/>
          <w:lang w:val="fr-FR"/>
        </w:rPr>
        <w:t>Toate suporturile fizice de</w:t>
      </w:r>
      <w:r w:rsidR="00724A47" w:rsidRPr="009575EE">
        <w:rPr>
          <w:rFonts w:asciiTheme="minorHAnsi" w:hAnsiTheme="minorHAnsi" w:cstheme="minorHAnsi"/>
          <w:color w:val="000000" w:themeColor="text1"/>
          <w:sz w:val="18"/>
          <w:szCs w:val="18"/>
          <w:bdr w:val="none" w:sz="0" w:space="0" w:color="auto" w:frame="1"/>
          <w:shd w:val="clear" w:color="auto" w:fill="FFFFFF"/>
          <w:lang w:val="fr-FR"/>
        </w:rPr>
        <w:t> </w:t>
      </w:r>
      <w:r w:rsidRPr="009575EE">
        <w:rPr>
          <w:rFonts w:asciiTheme="minorHAnsi" w:hAnsiTheme="minorHAnsi" w:cstheme="minorHAnsi"/>
          <w:color w:val="000000" w:themeColor="text1"/>
          <w:sz w:val="18"/>
          <w:szCs w:val="18"/>
          <w:bdr w:val="none" w:sz="0" w:space="0" w:color="auto" w:frame="1"/>
          <w:shd w:val="clear" w:color="auto" w:fill="FFFFFF"/>
          <w:lang w:val="fr-FR"/>
        </w:rPr>
        <w:t>stocare primite vor fi expediate cu taxă de livrare plătită de la centrul de date (INCOTERMS 2010), iar dvs. vă revine responsabilitatea de a achita toate costurile de expediere şi transport, inclusiv, fără limitare, asigurările, declaraţiile vamale, declaraţiile de import şi export, taxele, impozitele şi comisioanele.</w:t>
      </w:r>
      <w:r w:rsidR="00850CF2" w:rsidRPr="009575EE">
        <w:rPr>
          <w:rFonts w:asciiTheme="minorHAnsi" w:eastAsia="Microsoft JhengHei" w:hAnsiTheme="minorHAnsi" w:cstheme="minorHAnsi" w:hint="eastAsia"/>
          <w:color w:val="000000" w:themeColor="text1"/>
          <w:sz w:val="18"/>
          <w:szCs w:val="18"/>
          <w:bdr w:val="none" w:sz="0" w:space="0" w:color="auto" w:frame="1"/>
          <w:shd w:val="clear" w:color="auto" w:fill="FFFFFF"/>
          <w:lang w:val="fr-FR" w:eastAsia="zh-TW"/>
        </w:rPr>
        <w:t xml:space="preserve"> </w:t>
      </w:r>
    </w:p>
    <w:p w:rsidR="005D5C69" w:rsidRPr="009575EE" w:rsidRDefault="005D5C69" w:rsidP="00850CF2">
      <w:pPr>
        <w:pStyle w:val="PURBlueStrong-Indented"/>
        <w:spacing w:after="120" w:line="240" w:lineRule="auto"/>
        <w:ind w:left="274"/>
        <w:rPr>
          <w:lang w:val="fr-FR"/>
        </w:rPr>
      </w:pPr>
      <w:r w:rsidRPr="009575EE">
        <w:rPr>
          <w:rFonts w:asciiTheme="minorHAnsi" w:hAnsiTheme="minorHAnsi" w:cstheme="minorHAnsi"/>
          <w:smallCaps w:val="0"/>
          <w:color w:val="000000" w:themeColor="text1"/>
          <w:szCs w:val="18"/>
          <w:bdr w:val="none" w:sz="0" w:space="0" w:color="auto" w:frame="1"/>
          <w:shd w:val="clear" w:color="auto" w:fill="FFFFFF"/>
          <w:lang w:val="fr-FR"/>
        </w:rPr>
        <w:lastRenderedPageBreak/>
        <w:t>Suporturile fizice de stocare exportate vor fi expediate la centrul de date în regim franco fabrică (INCOTERMS 2010), iar dvs. vă revine responsabilitatea de a achita toate costurile de expediere şi transport, inclusiv, fără limitare, asigurările, declaraţiile vamale, declaraţiile de import şi export, taxele, impozitele şi comisioanele.</w:t>
      </w:r>
      <w:r w:rsidR="00850CF2" w:rsidRPr="009575EE">
        <w:rPr>
          <w:rFonts w:asciiTheme="minorHAnsi" w:hAnsiTheme="minorHAnsi" w:cstheme="minorHAnsi" w:hint="eastAsia"/>
          <w:smallCaps w:val="0"/>
          <w:color w:val="000000" w:themeColor="text1"/>
          <w:szCs w:val="18"/>
          <w:bdr w:val="none" w:sz="0" w:space="0" w:color="auto" w:frame="1"/>
          <w:shd w:val="clear" w:color="auto" w:fill="FFFFFF"/>
          <w:lang w:val="fr-FR" w:eastAsia="zh-TW"/>
        </w:rPr>
        <w:t xml:space="preserve"> </w:t>
      </w:r>
      <w:r w:rsidRPr="009575EE">
        <w:rPr>
          <w:rFonts w:asciiTheme="minorHAnsi" w:hAnsiTheme="minorHAnsi" w:cstheme="minorHAnsi"/>
          <w:smallCaps w:val="0"/>
          <w:color w:val="000000" w:themeColor="text1"/>
          <w:szCs w:val="18"/>
          <w:bdr w:val="none" w:sz="0" w:space="0" w:color="auto" w:frame="1"/>
          <w:shd w:val="clear" w:color="auto" w:fill="FFFFFF"/>
          <w:lang w:val="fr-FR"/>
        </w:rPr>
        <w:t>Vă revine responsabilitatea de a vă asigura că datele exportate pe suporturile fizice de stocare au acord de expediere în locaţia indicată de dvs.</w:t>
      </w:r>
    </w:p>
    <w:p w:rsidR="005D5C69" w:rsidRPr="009575EE" w:rsidRDefault="005D5C69" w:rsidP="00D862D8">
      <w:pPr>
        <w:pStyle w:val="PURBlueStrong-Indented"/>
        <w:rPr>
          <w:lang w:val="fr-FR"/>
        </w:rPr>
      </w:pPr>
      <w:r w:rsidRPr="009575EE">
        <w:rPr>
          <w:lang w:val="fr-FR"/>
        </w:rPr>
        <w:t>Nicio responsabilitate pentru suporturile fizice de stocare</w:t>
      </w:r>
    </w:p>
    <w:p w:rsidR="005D5C69" w:rsidRPr="009575EE" w:rsidRDefault="005D5C69" w:rsidP="00850CF2">
      <w:pPr>
        <w:pStyle w:val="PURBlueStrong-Indented"/>
        <w:spacing w:after="120" w:line="240" w:lineRule="auto"/>
        <w:ind w:left="274"/>
        <w:rPr>
          <w:lang w:val="fr-FR"/>
        </w:rPr>
      </w:pPr>
      <w:r w:rsidRPr="009575EE">
        <w:rPr>
          <w:rFonts w:asciiTheme="minorHAnsi" w:hAnsiTheme="minorHAnsi" w:cstheme="minorHAnsi"/>
          <w:smallCaps w:val="0"/>
          <w:color w:val="000000" w:themeColor="text1"/>
          <w:szCs w:val="18"/>
          <w:bdr w:val="none" w:sz="0" w:space="0" w:color="auto" w:frame="1"/>
          <w:shd w:val="clear" w:color="auto" w:fill="FFFFFF"/>
          <w:lang w:val="fr-FR"/>
        </w:rPr>
        <w:t>Sunteţi de acord că Microsoft nu are nicio obligaţie faţă de suporturile fizice de stocare şi faţă de datele de pe acestea şi nicio responsabilitate faţă de pierderea, deteriorarea sau distrugerea suporturilor fizice de stocare.</w:t>
      </w:r>
      <w:r w:rsidR="00850CF2" w:rsidRPr="009575EE">
        <w:rPr>
          <w:rFonts w:asciiTheme="minorHAnsi" w:hAnsiTheme="minorHAnsi" w:cstheme="minorHAnsi" w:hint="eastAsia"/>
          <w:smallCaps w:val="0"/>
          <w:color w:val="000000" w:themeColor="text1"/>
          <w:szCs w:val="18"/>
          <w:bdr w:val="none" w:sz="0" w:space="0" w:color="auto" w:frame="1"/>
          <w:shd w:val="clear" w:color="auto" w:fill="FFFFFF"/>
          <w:lang w:val="fr-FR" w:eastAsia="zh-TW"/>
        </w:rPr>
        <w:t xml:space="preserve"> </w:t>
      </w:r>
      <w:r w:rsidRPr="009575EE">
        <w:rPr>
          <w:rFonts w:asciiTheme="minorHAnsi" w:hAnsiTheme="minorHAnsi" w:cstheme="minorHAnsi"/>
          <w:smallCaps w:val="0"/>
          <w:color w:val="000000" w:themeColor="text1"/>
          <w:szCs w:val="18"/>
          <w:bdr w:val="none" w:sz="0" w:space="0" w:color="auto" w:frame="1"/>
          <w:shd w:val="clear" w:color="auto" w:fill="FFFFFF"/>
          <w:lang w:val="fr-FR"/>
        </w:rPr>
        <w:t>Vă revine în exclusivitate responsabilitatea de a lua toate măsurile de precauţie pentru a proteja suporturile fizice de stocare şi datele de pe acestea, inclusiv, fără limitare la următoarele: criptarea datelor, împachetarea pentru prevenirea falsificării, asigurarea de expediere, copierea de rezervă a datelor şi redundanţa acestora.</w:t>
      </w:r>
    </w:p>
    <w:p w:rsidR="00D862D8" w:rsidRPr="009575EE" w:rsidRDefault="00D862D8" w:rsidP="00D862D8">
      <w:pPr>
        <w:pStyle w:val="PURBlueStrong-Indented"/>
        <w:rPr>
          <w:lang w:val="fr-FR"/>
        </w:rPr>
      </w:pPr>
      <w:r w:rsidRPr="009575EE">
        <w:rPr>
          <w:lang w:val="fr-FR"/>
        </w:rPr>
        <w:t xml:space="preserve">Magazinul </w:t>
      </w:r>
    </w:p>
    <w:p w:rsidR="00D862D8" w:rsidRPr="009575EE" w:rsidRDefault="00D862D8" w:rsidP="00850CF2">
      <w:pPr>
        <w:ind w:left="270"/>
        <w:rPr>
          <w:rFonts w:eastAsia="Microsoft JhengHei"/>
          <w:lang w:val="fr-FR" w:eastAsia="zh-TW"/>
        </w:rPr>
      </w:pPr>
      <w:r w:rsidRPr="009575EE">
        <w:rPr>
          <w:rFonts w:asciiTheme="minorHAnsi" w:eastAsia="Times New Roman" w:hAnsiTheme="minorHAnsi" w:cstheme="minorHAnsi"/>
          <w:color w:val="auto"/>
          <w:sz w:val="18"/>
          <w:szCs w:val="18"/>
          <w:lang w:val="fr-FR"/>
        </w:rPr>
        <w:t>Windows Azure vă permite să accesaţi ori să achiziţionaţi Produse ce nu aparţin companiei Microsoft de la terţe părţi, conform unui contract cadru unificat privind asigurarea accesului şi facturarea, prin intermediul unor caracteristici precum Magazinul Windows Azure şi galeria Virtual Machine („Serviciul Magazin”).</w:t>
      </w:r>
      <w:r w:rsidR="00850CF2" w:rsidRPr="009575EE">
        <w:rPr>
          <w:rFonts w:asciiTheme="minorHAnsi" w:eastAsia="Microsoft JhengHei" w:hAnsiTheme="minorHAnsi" w:cstheme="minorHAnsi" w:hint="eastAsia"/>
          <w:color w:val="auto"/>
          <w:sz w:val="18"/>
          <w:szCs w:val="18"/>
          <w:lang w:val="fr-FR" w:eastAsia="zh-TW"/>
        </w:rPr>
        <w:t xml:space="preserve"> </w:t>
      </w:r>
    </w:p>
    <w:p w:rsidR="00D862D8" w:rsidRPr="009575EE" w:rsidRDefault="00D862D8" w:rsidP="00756273">
      <w:pPr>
        <w:pStyle w:val="ListParagraph"/>
        <w:numPr>
          <w:ilvl w:val="0"/>
          <w:numId w:val="75"/>
        </w:numPr>
        <w:spacing w:before="120" w:after="120"/>
        <w:jc w:val="left"/>
        <w:rPr>
          <w:rFonts w:ascii="Arial" w:hAnsi="Arial" w:cs="Arial"/>
          <w:lang w:val="fr-FR"/>
        </w:rPr>
      </w:pPr>
      <w:r w:rsidRPr="009575EE">
        <w:rPr>
          <w:rFonts w:asciiTheme="minorHAnsi" w:eastAsia="Times New Roman" w:hAnsiTheme="minorHAnsi" w:cstheme="minorHAnsi"/>
          <w:b/>
          <w:sz w:val="18"/>
          <w:szCs w:val="18"/>
          <w:lang w:val="fr-FR"/>
        </w:rPr>
        <w:t>Datele financiare.</w:t>
      </w:r>
      <w:r w:rsidR="00756273" w:rsidRPr="009575EE">
        <w:rPr>
          <w:rFonts w:asciiTheme="minorHAnsi" w:eastAsia="Times New Roman" w:hAnsiTheme="minorHAnsi" w:cstheme="minorHAnsi"/>
          <w:sz w:val="18"/>
          <w:szCs w:val="18"/>
          <w:lang w:val="fr-FR"/>
        </w:rPr>
        <w:t xml:space="preserve"> </w:t>
      </w:r>
      <w:r w:rsidRPr="009575EE">
        <w:rPr>
          <w:rFonts w:asciiTheme="minorHAnsi" w:eastAsia="Times New Roman" w:hAnsiTheme="minorHAnsi" w:cstheme="minorHAnsi"/>
          <w:sz w:val="18"/>
          <w:szCs w:val="18"/>
          <w:lang w:val="fr-FR"/>
        </w:rPr>
        <w:t>Produsele ce nu aparţin companiei Microsoft care vă sunt puse la dispoziţie prin Serviciul Magazin pot conţine date financiare. Microsoft nu este broker/dealer sau consultant în investiţii înregistrat în baza legii federale privind titlurile de valoare din Statele Unite sau a legilor privind titlurile de valoare din alte jurisdicţii şi nu oferă consultanţă persoanelor individuale cu privire la oportunitatea de a investi în, de a achiziţiona sau de a vinde titluri de valoare ori alte produse sau servicii financiare. Niciun element al Serviciului Magazin nu constituie o ofertă sau o solicitare de cumpărare sau de vânzare a</w:t>
      </w:r>
      <w:r w:rsidR="00756273" w:rsidRPr="009575EE">
        <w:rPr>
          <w:rFonts w:asciiTheme="minorHAnsi" w:eastAsia="Times New Roman" w:hAnsiTheme="minorHAnsi" w:cstheme="minorHAnsi"/>
          <w:sz w:val="18"/>
          <w:szCs w:val="18"/>
          <w:lang w:val="fr-FR"/>
        </w:rPr>
        <w:t> </w:t>
      </w:r>
      <w:r w:rsidRPr="009575EE">
        <w:rPr>
          <w:rFonts w:asciiTheme="minorHAnsi" w:eastAsia="Times New Roman" w:hAnsiTheme="minorHAnsi" w:cstheme="minorHAnsi"/>
          <w:sz w:val="18"/>
          <w:szCs w:val="18"/>
          <w:lang w:val="fr-FR"/>
        </w:rPr>
        <w:t xml:space="preserve">unui titlu de valoare. Nici Microsoft, nici licenţiatorii săi de cotaţii la bursă sau date de index nu încurajează şi nu recomandă anumite produse sau servicii financiare. Niciun element din cadrul Serviciului Magazin, niciun set de date şi nicio aplicaţie financiară nu reprezintă consultanţă profesională, incluzând, fără a se limita la, consultanţă de investiţii sau fiscală. </w:t>
      </w:r>
    </w:p>
    <w:p w:rsidR="00D862D8" w:rsidRPr="009575EE" w:rsidRDefault="00D862D8" w:rsidP="00850CF2">
      <w:pPr>
        <w:pStyle w:val="ListParagraph"/>
        <w:numPr>
          <w:ilvl w:val="0"/>
          <w:numId w:val="75"/>
        </w:numPr>
        <w:spacing w:before="120" w:after="120"/>
        <w:jc w:val="left"/>
        <w:rPr>
          <w:rFonts w:ascii="Arial" w:hAnsi="Arial" w:cs="Arial"/>
          <w:lang w:val="fr-FR"/>
        </w:rPr>
      </w:pPr>
      <w:r w:rsidRPr="009575EE">
        <w:rPr>
          <w:rFonts w:asciiTheme="minorHAnsi" w:eastAsia="Times New Roman" w:hAnsiTheme="minorHAnsi" w:cstheme="minorHAnsi"/>
          <w:b/>
          <w:sz w:val="18"/>
          <w:szCs w:val="18"/>
          <w:lang w:val="fr-FR"/>
        </w:rPr>
        <w:t>Interfeţele de programare a aplicaţiilor.</w:t>
      </w:r>
      <w:r w:rsidR="00756273" w:rsidRPr="009575EE">
        <w:rPr>
          <w:rFonts w:asciiTheme="minorHAnsi" w:eastAsia="Times New Roman" w:hAnsiTheme="minorHAnsi" w:cstheme="minorHAnsi"/>
          <w:sz w:val="18"/>
          <w:szCs w:val="18"/>
          <w:lang w:val="fr-FR"/>
        </w:rPr>
        <w:t xml:space="preserve"> </w:t>
      </w:r>
      <w:r w:rsidRPr="009575EE">
        <w:rPr>
          <w:rFonts w:asciiTheme="minorHAnsi" w:eastAsia="Times New Roman" w:hAnsiTheme="minorHAnsi" w:cstheme="minorHAnsi"/>
          <w:sz w:val="18"/>
          <w:szCs w:val="18"/>
          <w:lang w:val="fr-FR"/>
        </w:rPr>
        <w:t>Putem să punem la dispoziţie interfeţe de programare a aplicaţiilor („API-uri pentru Serviciul Magazin”) pentru utilizare cu Serviciul Magazin.</w:t>
      </w:r>
      <w:r w:rsidR="00850CF2" w:rsidRPr="009575EE">
        <w:rPr>
          <w:rFonts w:asciiTheme="minorHAnsi" w:eastAsia="Microsoft JhengHei" w:hAnsiTheme="minorHAnsi" w:cstheme="minorHAnsi" w:hint="eastAsia"/>
          <w:sz w:val="18"/>
          <w:szCs w:val="18"/>
          <w:lang w:val="fr-FR" w:eastAsia="zh-TW"/>
        </w:rPr>
        <w:t xml:space="preserve"> </w:t>
      </w:r>
      <w:r w:rsidRPr="009575EE">
        <w:rPr>
          <w:rFonts w:asciiTheme="minorHAnsi" w:eastAsia="Times New Roman" w:hAnsiTheme="minorHAnsi" w:cstheme="minorHAnsi"/>
          <w:sz w:val="18"/>
          <w:szCs w:val="18"/>
          <w:lang w:val="fr-FR"/>
        </w:rPr>
        <w:t>Dacă utilizaţi API-uri pentru Serviciul Magazin pentru a achiziţiona sau a accesa Produsele ce nu aparţin companiei Microsoft, (a) sunteţi de acord să faceţi acest lucru doar în numele dvs. şi (b) sunteţi responsabil pentru consultarea şi respectarea termenilor de utilizare ai editorului, care se pot modifica din timp în timp.</w:t>
      </w:r>
      <w:r w:rsidR="00E235C1" w:rsidRPr="009575EE">
        <w:rPr>
          <w:rFonts w:asciiTheme="minorHAnsi" w:eastAsia="Times New Roman" w:hAnsiTheme="minorHAnsi" w:cstheme="minorHAnsi"/>
          <w:sz w:val="18"/>
          <w:szCs w:val="18"/>
          <w:lang w:val="fr-FR"/>
        </w:rPr>
        <w:t xml:space="preserve"> </w:t>
      </w:r>
    </w:p>
    <w:p w:rsidR="00D862D8" w:rsidRPr="009575EE" w:rsidRDefault="00D862D8" w:rsidP="00B42C0B">
      <w:pPr>
        <w:pStyle w:val="ListParagraph"/>
        <w:numPr>
          <w:ilvl w:val="0"/>
          <w:numId w:val="75"/>
        </w:numPr>
        <w:spacing w:before="120" w:after="120"/>
        <w:jc w:val="left"/>
        <w:rPr>
          <w:rFonts w:ascii="Arial" w:hAnsi="Arial" w:cs="Arial"/>
        </w:rPr>
      </w:pPr>
      <w:r w:rsidRPr="009575EE">
        <w:rPr>
          <w:rFonts w:asciiTheme="minorHAnsi" w:eastAsia="Times New Roman" w:hAnsiTheme="minorHAnsi" w:cstheme="minorHAnsi"/>
          <w:b/>
          <w:sz w:val="18"/>
          <w:szCs w:val="18"/>
          <w:lang w:val="fr-FR"/>
        </w:rPr>
        <w:t>Reducerea solicitărilor.</w:t>
      </w:r>
      <w:r w:rsidR="00850CF2" w:rsidRPr="009575EE">
        <w:rPr>
          <w:rFonts w:asciiTheme="minorHAnsi" w:eastAsia="Microsoft JhengHei" w:hAnsiTheme="minorHAnsi" w:cstheme="minorHAnsi" w:hint="eastAsia"/>
          <w:b/>
          <w:sz w:val="18"/>
          <w:szCs w:val="18"/>
          <w:lang w:val="fr-FR" w:eastAsia="zh-TW"/>
        </w:rPr>
        <w:t xml:space="preserve"> </w:t>
      </w:r>
      <w:r w:rsidRPr="009575EE">
        <w:rPr>
          <w:rFonts w:asciiTheme="minorHAnsi" w:eastAsia="Times New Roman" w:hAnsiTheme="minorHAnsi" w:cstheme="minorHAnsi"/>
          <w:sz w:val="18"/>
          <w:szCs w:val="18"/>
          <w:lang w:val="fr-FR"/>
        </w:rPr>
        <w:t>Microsoft are dreptul să limiteze numărul de solicitări pe care puteţi să le efectuaţi către Serviciul Magazin pentru a ne proteja sistemul sau pentru a aplica limite rezonabile utilizării de către dvs. a Serviciului Magazin. În plus, editorii au dreptul să impună restricţii asupra numărului de solicitări pe care puteţi să le efectuaţi cu privire la conţinutul respectiv, care pot fi aplicate de Microsoft („Reducerea solicitărilor specifice</w:t>
      </w:r>
      <w:r w:rsidR="00B42C0B">
        <w:rPr>
          <w:rFonts w:asciiTheme="minorHAnsi" w:eastAsia="Times New Roman" w:hAnsiTheme="minorHAnsi" w:cstheme="minorHAnsi"/>
          <w:sz w:val="18"/>
          <w:szCs w:val="18"/>
          <w:lang w:val="fr-FR"/>
        </w:rPr>
        <w:t>”</w:t>
      </w:r>
      <w:r w:rsidRPr="009575EE">
        <w:rPr>
          <w:rFonts w:asciiTheme="minorHAnsi" w:eastAsia="Times New Roman" w:hAnsiTheme="minorHAnsi" w:cstheme="minorHAnsi"/>
          <w:sz w:val="18"/>
          <w:szCs w:val="18"/>
          <w:lang w:val="fr-FR"/>
        </w:rPr>
        <w:t xml:space="preserve">). Limitele impuse prin Reducerea solicitărilor specifice pot fi afişate pe pagina de detalii a conţinutului editorului pentru care sunt valabile. </w:t>
      </w:r>
      <w:r w:rsidRPr="009575EE">
        <w:rPr>
          <w:rFonts w:asciiTheme="minorHAnsi" w:eastAsia="Times New Roman" w:hAnsiTheme="minorHAnsi" w:cstheme="minorHAnsi"/>
          <w:sz w:val="18"/>
          <w:szCs w:val="18"/>
        </w:rPr>
        <w:t xml:space="preserve">Limitele impuse prin Reducerea solicitărilor specifice pot fi modificate oricând, cu sau fără notificare. </w:t>
      </w:r>
    </w:p>
    <w:p w:rsidR="00D862D8" w:rsidRPr="009575EE" w:rsidRDefault="00D862D8" w:rsidP="00ED5D2B">
      <w:pPr>
        <w:pStyle w:val="ListParagraph"/>
        <w:numPr>
          <w:ilvl w:val="0"/>
          <w:numId w:val="75"/>
        </w:numPr>
        <w:spacing w:before="120" w:after="120"/>
        <w:jc w:val="left"/>
        <w:rPr>
          <w:rFonts w:ascii="Arial" w:hAnsi="Arial" w:cs="Arial"/>
        </w:rPr>
      </w:pPr>
      <w:r w:rsidRPr="009575EE">
        <w:rPr>
          <w:rFonts w:asciiTheme="minorHAnsi" w:eastAsia="Times New Roman" w:hAnsiTheme="minorHAnsi" w:cstheme="minorHAnsi"/>
          <w:b/>
          <w:bCs/>
          <w:sz w:val="18"/>
          <w:szCs w:val="18"/>
        </w:rPr>
        <w:t xml:space="preserve">Achiziţionarea Produselor ce nu aparţin companiei Microsoft. </w:t>
      </w:r>
      <w:r w:rsidRPr="009575EE">
        <w:rPr>
          <w:rFonts w:asciiTheme="minorHAnsi" w:hAnsiTheme="minorHAnsi" w:cstheme="minorHAnsi"/>
          <w:sz w:val="18"/>
          <w:szCs w:val="18"/>
        </w:rPr>
        <w:t>Când achiziţionaţi Produse ce nu aparţin companiei Microsoft, pe care vi le oferim prin intermediul Portalului sau prin alte mijloace, sunteţi de acord cu termenii următori:</w:t>
      </w:r>
    </w:p>
    <w:p w:rsidR="00D862D8" w:rsidRPr="009575EE" w:rsidRDefault="00D862D8" w:rsidP="00850CF2">
      <w:pPr>
        <w:pStyle w:val="ListParagraph"/>
        <w:numPr>
          <w:ilvl w:val="1"/>
          <w:numId w:val="76"/>
        </w:numPr>
        <w:spacing w:before="120" w:after="120"/>
        <w:jc w:val="left"/>
        <w:rPr>
          <w:rFonts w:ascii="Arial" w:hAnsi="Arial" w:cs="Arial"/>
        </w:rPr>
      </w:pPr>
      <w:r w:rsidRPr="009575EE">
        <w:rPr>
          <w:rFonts w:asciiTheme="minorHAnsi" w:hAnsiTheme="minorHAnsi" w:cstheme="minorHAnsi"/>
          <w:sz w:val="18"/>
          <w:szCs w:val="18"/>
        </w:rPr>
        <w:t>Sunteţi de acord să plătiţi taxele şi sumele aplicabile pentru achiziţionarea Produselor ce nu aparţin companiei Microsoft şi, prin achiziţionarea acestor produse, autorizaţi compania Microsoft să factureze conform metodei de plată pe care ne-aţi indicat-o.</w:t>
      </w:r>
      <w:r w:rsidR="00850CF2" w:rsidRPr="009575EE">
        <w:rPr>
          <w:rFonts w:asciiTheme="minorHAnsi" w:eastAsia="Microsoft JhengHei" w:hAnsiTheme="minorHAnsi" w:cstheme="minorHAnsi" w:hint="eastAsia"/>
          <w:sz w:val="18"/>
          <w:szCs w:val="18"/>
          <w:lang w:eastAsia="zh-TW"/>
        </w:rPr>
        <w:t xml:space="preserve"> </w:t>
      </w:r>
    </w:p>
    <w:p w:rsidR="00D862D8" w:rsidRPr="009575EE" w:rsidRDefault="00D862D8" w:rsidP="00756273">
      <w:pPr>
        <w:pStyle w:val="ListParagraph"/>
        <w:numPr>
          <w:ilvl w:val="1"/>
          <w:numId w:val="76"/>
        </w:numPr>
        <w:spacing w:before="120" w:after="120"/>
        <w:jc w:val="left"/>
        <w:rPr>
          <w:rFonts w:ascii="Arial" w:hAnsi="Arial" w:cs="Arial"/>
          <w:lang w:val="fr-FR"/>
        </w:rPr>
      </w:pPr>
      <w:r w:rsidRPr="009575EE">
        <w:rPr>
          <w:rFonts w:asciiTheme="minorHAnsi" w:hAnsiTheme="minorHAnsi" w:cstheme="minorHAnsi"/>
          <w:sz w:val="18"/>
          <w:szCs w:val="18"/>
        </w:rPr>
        <w:t>Pentru Produsele ce nu aparţin companiei Microsoft, vă putem factura (a) în avans; (b) în momentul cumpărării; (c) la scurt timp după cumpărare sau (d) periodic, în cazul Produselor pe bază de abonament, în funcţie de metoda de plată pe care ne-aţi indicat-o. De asemenea, vă putem factura în limita sumei pe care aţi aprobat-o şi</w:t>
      </w:r>
      <w:r w:rsidR="00756273" w:rsidRPr="009575EE">
        <w:rPr>
          <w:rFonts w:asciiTheme="minorHAnsi" w:hAnsiTheme="minorHAnsi" w:cstheme="minorHAnsi"/>
          <w:sz w:val="18"/>
          <w:szCs w:val="18"/>
        </w:rPr>
        <w:t> </w:t>
      </w:r>
      <w:r w:rsidRPr="009575EE">
        <w:rPr>
          <w:rFonts w:asciiTheme="minorHAnsi" w:hAnsiTheme="minorHAnsi" w:cstheme="minorHAnsi"/>
          <w:sz w:val="18"/>
          <w:szCs w:val="18"/>
        </w:rPr>
        <w:t xml:space="preserve">vă vom notifica în avans asupra oricăror modificări în privinţa sumei care urmează să fie facturată pentru Produsele furnizate periodic pe bază de abonament. </w:t>
      </w:r>
      <w:r w:rsidRPr="009575EE">
        <w:rPr>
          <w:rFonts w:asciiTheme="minorHAnsi" w:hAnsiTheme="minorHAnsi" w:cstheme="minorHAnsi"/>
          <w:sz w:val="18"/>
          <w:szCs w:val="18"/>
          <w:lang w:val="fr-FR"/>
        </w:rPr>
        <w:t xml:space="preserve">Vă putem factura în acelaşi timp pentru mai multe perioade de facturare din urmă, cu sume care nu au fost procesate anterior. </w:t>
      </w:r>
    </w:p>
    <w:p w:rsidR="00D862D8" w:rsidRPr="009575EE" w:rsidRDefault="00D862D8" w:rsidP="00ED5D2B">
      <w:pPr>
        <w:pStyle w:val="ListParagraph"/>
        <w:numPr>
          <w:ilvl w:val="1"/>
          <w:numId w:val="76"/>
        </w:numPr>
        <w:spacing w:before="120" w:after="120"/>
        <w:rPr>
          <w:rFonts w:ascii="Arial" w:hAnsi="Arial" w:cs="Arial"/>
        </w:rPr>
      </w:pPr>
      <w:r w:rsidRPr="009575EE">
        <w:rPr>
          <w:rFonts w:asciiTheme="minorHAnsi" w:hAnsiTheme="minorHAnsi" w:cstheme="minorHAnsi"/>
          <w:sz w:val="18"/>
          <w:szCs w:val="18"/>
          <w:lang w:val="fr-FR"/>
        </w:rPr>
        <w:t xml:space="preserve">Preţul menţionat pentru Produsele ce nu aparţin companiei Microsoft exclude toate taxele aplicabile şi diferenţele de curs valutar, cu excepţia cazului în care se specifică altfel. </w:t>
      </w:r>
      <w:r w:rsidRPr="009575EE">
        <w:rPr>
          <w:rFonts w:asciiTheme="minorHAnsi" w:hAnsiTheme="minorHAnsi" w:cstheme="minorHAnsi"/>
          <w:sz w:val="18"/>
          <w:szCs w:val="18"/>
        </w:rPr>
        <w:t>Responsabilitatea pentru plata acestor taxe şi a altor tarife vă aparţine în exclusivitate.</w:t>
      </w:r>
    </w:p>
    <w:p w:rsidR="00D862D8" w:rsidRPr="009575EE" w:rsidRDefault="00D862D8" w:rsidP="00850CF2">
      <w:pPr>
        <w:pStyle w:val="ListParagraph"/>
        <w:numPr>
          <w:ilvl w:val="1"/>
          <w:numId w:val="76"/>
        </w:numPr>
        <w:spacing w:before="120" w:after="120"/>
        <w:rPr>
          <w:rFonts w:ascii="Arial" w:hAnsi="Arial" w:cs="Arial"/>
        </w:rPr>
      </w:pPr>
      <w:r w:rsidRPr="009575EE">
        <w:rPr>
          <w:rFonts w:asciiTheme="minorHAnsi" w:hAnsiTheme="minorHAnsi" w:cstheme="minorHAnsi"/>
          <w:sz w:val="18"/>
          <w:szCs w:val="18"/>
        </w:rPr>
        <w:t>Avem dreptul să suspendăm sau să revocăm accesul dvs. la Produsele ce nu aparţin companiei Microsoft, dacă nu primim la timp plata integrală de la dvs. Suspendarea sau revocarea accesului din motiv de neplată poate avea ca efect imposibilitatea de a utiliza contul şi conţinutul acestuia.</w:t>
      </w:r>
      <w:r w:rsidR="00850CF2" w:rsidRPr="009575EE">
        <w:rPr>
          <w:rFonts w:asciiTheme="minorHAnsi" w:eastAsia="Microsoft JhengHei" w:hAnsiTheme="minorHAnsi" w:cstheme="minorHAnsi" w:hint="eastAsia"/>
          <w:sz w:val="18"/>
          <w:szCs w:val="18"/>
          <w:lang w:eastAsia="zh-TW"/>
        </w:rPr>
        <w:t xml:space="preserve"> </w:t>
      </w:r>
    </w:p>
    <w:p w:rsidR="00D862D8" w:rsidRPr="009575EE" w:rsidRDefault="00D862D8" w:rsidP="00850CF2">
      <w:pPr>
        <w:pStyle w:val="ListParagraph"/>
        <w:numPr>
          <w:ilvl w:val="1"/>
          <w:numId w:val="76"/>
        </w:numPr>
        <w:spacing w:before="120" w:after="120"/>
        <w:rPr>
          <w:rFonts w:ascii="Arial" w:hAnsi="Arial" w:cs="Arial"/>
          <w:lang w:val="fr-FR"/>
        </w:rPr>
      </w:pPr>
      <w:r w:rsidRPr="009575EE">
        <w:rPr>
          <w:rFonts w:asciiTheme="minorHAnsi" w:hAnsiTheme="minorHAnsi" w:cstheme="minorHAnsi"/>
          <w:sz w:val="18"/>
          <w:szCs w:val="18"/>
          <w:lang w:val="fr-FR"/>
        </w:rPr>
        <w:t>Vă puteţi accesa şi modifica informaţiile din contul de facturare şi metoda de plată prin intermediul Portalului.</w:t>
      </w:r>
      <w:r w:rsidR="00850CF2" w:rsidRPr="009575EE">
        <w:rPr>
          <w:rFonts w:asciiTheme="minorHAnsi" w:eastAsia="Microsoft JhengHei" w:hAnsiTheme="minorHAnsi" w:cstheme="minorHAnsi" w:hint="eastAsia"/>
          <w:sz w:val="18"/>
          <w:szCs w:val="18"/>
          <w:lang w:val="fr-FR" w:eastAsia="zh-TW"/>
        </w:rPr>
        <w:t xml:space="preserve"> </w:t>
      </w:r>
      <w:r w:rsidRPr="009575EE">
        <w:rPr>
          <w:rFonts w:asciiTheme="minorHAnsi" w:hAnsiTheme="minorHAnsi" w:cstheme="minorHAnsi"/>
          <w:sz w:val="18"/>
          <w:szCs w:val="18"/>
          <w:lang w:val="fr-FR"/>
        </w:rPr>
        <w:t>De asemenea, sunteţi de acord să permiteţi companiei Microsoft să utilizeze toate datele actualizate ale contului cu privire la metoda de plată, furnizate de banca emitentă sau de reţeaua de plată corespunzătoare (dacă plătiţi cu cardul sau printr-o altă metodă de plată online). Sunteţi de acord să vă actualizaţi permanent datele contului de facturare. Modificările efectuate asupra contului de facturare nu vor afecta tarifele pe care le-am facturat în contul dvs. înainte să fi putut aplica în mod rezonabil modificările la contul dvs. de facturare</w:t>
      </w:r>
      <w:r w:rsidR="00850CF2" w:rsidRPr="009575EE">
        <w:rPr>
          <w:rFonts w:asciiTheme="minorHAnsi" w:eastAsia="Microsoft JhengHei" w:hAnsiTheme="minorHAnsi" w:cstheme="minorHAnsi" w:hint="eastAsia"/>
          <w:sz w:val="18"/>
          <w:szCs w:val="18"/>
          <w:lang w:val="fr-FR" w:eastAsia="zh-TW"/>
        </w:rPr>
        <w:t xml:space="preserve"> </w:t>
      </w:r>
      <w:r w:rsidRPr="009575EE">
        <w:rPr>
          <w:rFonts w:asciiTheme="minorHAnsi" w:hAnsiTheme="minorHAnsi" w:cstheme="minorHAnsi"/>
          <w:sz w:val="18"/>
          <w:szCs w:val="18"/>
          <w:lang w:val="fr-FR"/>
        </w:rPr>
        <w:t>Dacă metoda principală pe care aţi desemnat-o pentru un anumit serviciu nu este disponibilă sau este invalidă din orice motiv, ne autorizaţi să facturăm conform oricărei alte metode de plată pe care aţi înregistrat-o la noi.</w:t>
      </w:r>
    </w:p>
    <w:p w:rsidR="00D862D8" w:rsidRPr="009575EE" w:rsidRDefault="00D862D8" w:rsidP="00ED5D2B">
      <w:pPr>
        <w:pStyle w:val="ListParagraph"/>
        <w:numPr>
          <w:ilvl w:val="1"/>
          <w:numId w:val="76"/>
        </w:numPr>
        <w:spacing w:before="120" w:after="120"/>
        <w:rPr>
          <w:rFonts w:ascii="Arial" w:hAnsi="Arial" w:cs="Arial"/>
          <w:lang w:val="fr-FR"/>
        </w:rPr>
      </w:pPr>
      <w:r w:rsidRPr="009575EE">
        <w:rPr>
          <w:rFonts w:asciiTheme="minorHAnsi" w:hAnsiTheme="minorHAnsi" w:cstheme="minorHAnsi"/>
          <w:sz w:val="18"/>
          <w:szCs w:val="18"/>
          <w:lang w:val="fr-FR"/>
        </w:rPr>
        <w:lastRenderedPageBreak/>
        <w:t>Dacă participaţi la o ofertă pentru o perioadă de încercare gratuită pentru un Produs ce nu aparţine companiei Microsoft, la sfârşitul acestei perioade trebuie să revocaţi orice abonament pentru a evita să vi se factureze alte taxe, cu excepţia cazului în care vă notificăm în sens contrar. Dacă, la sfârşitul perioadei de încercare gratuite, nu revocaţi abonamentul la Produsele ce nu aparţin companiei Microsoft, avem dreptul să vă facturăm Produsele la preţurile actuale în momentul respectiv.</w:t>
      </w:r>
    </w:p>
    <w:p w:rsidR="00D862D8" w:rsidRPr="009575EE" w:rsidRDefault="00D862D8" w:rsidP="00850CF2">
      <w:pPr>
        <w:pStyle w:val="ListParagraph"/>
        <w:numPr>
          <w:ilvl w:val="1"/>
          <w:numId w:val="76"/>
        </w:numPr>
        <w:spacing w:before="120" w:after="120"/>
        <w:rPr>
          <w:rFonts w:ascii="Arial" w:hAnsi="Arial" w:cs="Arial"/>
          <w:lang w:val="fr-FR"/>
        </w:rPr>
      </w:pPr>
      <w:r w:rsidRPr="009575EE">
        <w:rPr>
          <w:rFonts w:asciiTheme="minorHAnsi" w:hAnsiTheme="minorHAnsi" w:cstheme="minorHAnsi"/>
          <w:sz w:val="18"/>
          <w:szCs w:val="18"/>
          <w:lang w:val="fr-FR"/>
        </w:rPr>
        <w:t>Dacă Produsul ce nu aparţine companiei Microsoft achiziţionat de dvs. nu va mai fi oferit la acelaşi preţ, terţa parte care furnizează produsul respectiv poate să opteze pentru furnizarea în continuare a produsului la acelaşi preţ sau pentru încetarea ofertei aplicabile pentru Produsul respectiv ce nu aparţine companiei Microsoft.</w:t>
      </w:r>
      <w:r w:rsidR="00850CF2" w:rsidRPr="009575EE">
        <w:rPr>
          <w:rFonts w:asciiTheme="minorHAnsi" w:eastAsia="Microsoft JhengHei" w:hAnsiTheme="minorHAnsi" w:cstheme="minorHAnsi" w:hint="eastAsia"/>
          <w:sz w:val="18"/>
          <w:szCs w:val="18"/>
          <w:lang w:val="fr-FR" w:eastAsia="zh-TW"/>
        </w:rPr>
        <w:t xml:space="preserve"> </w:t>
      </w:r>
      <w:r w:rsidRPr="009575EE">
        <w:rPr>
          <w:rFonts w:asciiTheme="minorHAnsi" w:hAnsiTheme="minorHAnsi" w:cstheme="minorHAnsi"/>
          <w:sz w:val="18"/>
          <w:szCs w:val="18"/>
          <w:lang w:val="fr-FR"/>
        </w:rPr>
        <w:t xml:space="preserve">Vi se va trimite o notificare în avans cu privire la încetarea ofertei pentru un Produs ce nu aparţine companiei Microsoft. </w:t>
      </w:r>
    </w:p>
    <w:p w:rsidR="00D862D8" w:rsidRPr="009575EE" w:rsidRDefault="00D862D8" w:rsidP="00E84352">
      <w:pPr>
        <w:pStyle w:val="ListParagraph"/>
        <w:numPr>
          <w:ilvl w:val="1"/>
          <w:numId w:val="76"/>
        </w:numPr>
        <w:tabs>
          <w:tab w:val="left" w:pos="1827"/>
        </w:tabs>
        <w:spacing w:before="120" w:after="120"/>
        <w:rPr>
          <w:rFonts w:ascii="Arial" w:hAnsi="Arial"/>
          <w:lang w:val="fr-FR"/>
        </w:rPr>
      </w:pPr>
      <w:r w:rsidRPr="009575EE">
        <w:rPr>
          <w:rFonts w:asciiTheme="minorHAnsi" w:hAnsiTheme="minorHAnsi" w:cstheme="minorHAnsi"/>
          <w:sz w:val="18"/>
          <w:szCs w:val="18"/>
          <w:lang w:val="fr-FR"/>
        </w:rPr>
        <w:t>Dacă Produsul ce nu aparţine companiei Microsoft achiziţionat de dvs. este un abonament cu o opţiune de reînnoire automată, în urma unei notificări, avem dreptul să reînnoim automat abonamentul dvs. şi să vă facturăm pentru durata reînnoirii, cu excepţia cazului în care revocaţi abonamentul înaintea datei de reînnoire.</w:t>
      </w:r>
    </w:p>
    <w:p w:rsidR="00D862D8" w:rsidRPr="009575EE" w:rsidRDefault="00D862D8" w:rsidP="00ED5D2B">
      <w:pPr>
        <w:pStyle w:val="ListParagraph"/>
        <w:numPr>
          <w:ilvl w:val="1"/>
          <w:numId w:val="76"/>
        </w:numPr>
        <w:spacing w:before="120" w:after="120"/>
        <w:rPr>
          <w:rFonts w:ascii="Arial" w:hAnsi="Arial"/>
          <w:lang w:val="fr-FR"/>
        </w:rPr>
      </w:pPr>
      <w:r w:rsidRPr="009575EE">
        <w:rPr>
          <w:rFonts w:asciiTheme="minorHAnsi" w:hAnsiTheme="minorHAnsi" w:cstheme="minorHAnsi"/>
          <w:sz w:val="18"/>
          <w:szCs w:val="18"/>
          <w:lang w:val="fr-FR"/>
        </w:rPr>
        <w:t>Vă vom oferi o listă de tarife la adresa https://account.windowsazure.com, unde puteţi să vizualizaţi şi să imprimaţi tarifele. Acesta este singurul extras de cont pe care vi-l furnizăm. Este responsabilitatea dvs. să imprimaţi sau să salvaţi o copie şi să o păstraţi pentru evidenţele dvs.</w:t>
      </w:r>
    </w:p>
    <w:p w:rsidR="00D862D8" w:rsidRPr="009575EE" w:rsidRDefault="00D862D8" w:rsidP="00ED5D2B">
      <w:pPr>
        <w:pStyle w:val="ListParagraph"/>
        <w:numPr>
          <w:ilvl w:val="1"/>
          <w:numId w:val="76"/>
        </w:numPr>
        <w:spacing w:before="120" w:after="120"/>
        <w:rPr>
          <w:rFonts w:ascii="Arial" w:hAnsi="Arial"/>
          <w:lang w:val="fr-FR"/>
        </w:rPr>
      </w:pPr>
      <w:r w:rsidRPr="009575EE">
        <w:rPr>
          <w:rFonts w:asciiTheme="minorHAnsi" w:hAnsiTheme="minorHAnsi" w:cstheme="minorHAnsi"/>
          <w:sz w:val="18"/>
          <w:szCs w:val="18"/>
          <w:lang w:val="fr-FR"/>
        </w:rPr>
        <w:t>Dacă descoperiţi că am făcut o greşeală pe factură, trebuie să ne anunţaţi în termen de 120 de zile de la prima apariţie a erorii pe factură. Vom investiga imediat tariful aplicat. Dacă nu ne anunţaţi în acest interval de timp, ne exoneraţi de orice răspundere şi nici nu veţi solicita despăgubiri pentru eroare, iar noi nu vom fi obligaţi să corectăm eroarea sau să vă returnăm banii. Dacă noi identificăm o eroare de facturare, o vom corecta în termen de 90 de zile.</w:t>
      </w:r>
    </w:p>
    <w:p w:rsidR="00D862D8" w:rsidRPr="009575EE" w:rsidRDefault="00D862D8" w:rsidP="00ED5D2B">
      <w:pPr>
        <w:pStyle w:val="ListParagraph"/>
        <w:numPr>
          <w:ilvl w:val="1"/>
          <w:numId w:val="76"/>
        </w:numPr>
        <w:spacing w:before="120" w:after="120"/>
        <w:rPr>
          <w:rFonts w:ascii="Arial" w:hAnsi="Arial"/>
          <w:lang w:val="fr-FR"/>
        </w:rPr>
      </w:pPr>
      <w:r w:rsidRPr="009575EE">
        <w:rPr>
          <w:rFonts w:asciiTheme="minorHAnsi" w:hAnsiTheme="minorHAnsi" w:cstheme="minorHAnsi"/>
          <w:sz w:val="18"/>
          <w:szCs w:val="18"/>
          <w:lang w:val="fr-FR"/>
        </w:rPr>
        <w:t>Cu excepţia cazurilor în care este prevăzut prin lege în sens contrar, toate tarifele facturate sunt nerambursabile, dacă nu se menţionează altceva, iar costurile aferente oricărei rambursări vor fi suportate de dvs.</w:t>
      </w:r>
    </w:p>
    <w:p w:rsidR="00D862D8" w:rsidRPr="009575EE" w:rsidRDefault="00D862D8" w:rsidP="00850CF2">
      <w:pPr>
        <w:pStyle w:val="ListParagraph"/>
        <w:numPr>
          <w:ilvl w:val="1"/>
          <w:numId w:val="76"/>
        </w:numPr>
        <w:spacing w:before="120" w:after="120"/>
        <w:rPr>
          <w:rFonts w:ascii="Arial" w:hAnsi="Arial"/>
          <w:lang w:val="fr-FR"/>
        </w:rPr>
      </w:pPr>
      <w:r w:rsidRPr="009575EE">
        <w:rPr>
          <w:rFonts w:asciiTheme="minorHAnsi" w:hAnsiTheme="minorHAnsi" w:cstheme="minorHAnsi"/>
          <w:sz w:val="18"/>
          <w:szCs w:val="18"/>
          <w:lang w:val="fr-FR"/>
        </w:rPr>
        <w:t>Pentru revocarea unui abonament la un Produs ce nu aparţine companiei Microsoft, se vor aplica termeni prevăzuţi între dvs. şi terţa parte care furnizează produsul.</w:t>
      </w:r>
      <w:r w:rsidR="00850CF2" w:rsidRPr="009575EE">
        <w:rPr>
          <w:rFonts w:asciiTheme="minorHAnsi" w:eastAsia="Microsoft JhengHei" w:hAnsiTheme="minorHAnsi" w:cstheme="minorHAnsi" w:hint="eastAsia"/>
          <w:sz w:val="18"/>
          <w:szCs w:val="18"/>
          <w:lang w:val="fr-FR" w:eastAsia="zh-TW"/>
        </w:rPr>
        <w:t xml:space="preserve"> </w:t>
      </w:r>
      <w:r w:rsidRPr="009575EE">
        <w:rPr>
          <w:rFonts w:asciiTheme="minorHAnsi" w:hAnsiTheme="minorHAnsi" w:cstheme="minorHAnsi"/>
          <w:sz w:val="18"/>
          <w:szCs w:val="18"/>
          <w:lang w:val="fr-FR"/>
        </w:rPr>
        <w:t xml:space="preserve">Dacă se permite revocarea, aveţi dreptul să continuaţi să accesaţi un abonament revocat până la sfârşitul perioadei de facturare aplicabile la momentul respectiv, dar nu vi se va mai emite nicio factură pentru abonamentul respectiv. Revocarea abonamentului de către dvs. nu va modifica obligaţia de a plăti toate tarifele facturate sau orice sume restante. </w:t>
      </w:r>
    </w:p>
    <w:p w:rsidR="00D862D8" w:rsidRPr="009575EE" w:rsidRDefault="00D862D8" w:rsidP="009575EE">
      <w:pPr>
        <w:pStyle w:val="ListParagraph"/>
        <w:numPr>
          <w:ilvl w:val="1"/>
          <w:numId w:val="76"/>
        </w:numPr>
        <w:tabs>
          <w:tab w:val="left" w:pos="1827"/>
        </w:tabs>
        <w:spacing w:before="120" w:after="120"/>
        <w:rPr>
          <w:rFonts w:ascii="Arial" w:hAnsi="Arial"/>
          <w:lang w:val="fr-FR"/>
        </w:rPr>
      </w:pPr>
      <w:r w:rsidRPr="009575EE">
        <w:rPr>
          <w:rFonts w:asciiTheme="minorHAnsi" w:hAnsiTheme="minorHAnsi" w:cstheme="minorHAnsi"/>
          <w:sz w:val="18"/>
          <w:szCs w:val="18"/>
          <w:lang w:val="fr-FR"/>
        </w:rPr>
        <w:t xml:space="preserve">Trebuie să plătiţi toate costurile rezonabile pe care le suportăm pentru încasarea sumelor restante. Acestea includ onorariile rezonabile ale avocaţilor, precum şi alte taxe şi costuri legale. </w:t>
      </w:r>
    </w:p>
    <w:p w:rsidR="00D862D8" w:rsidRPr="009575EE" w:rsidRDefault="00D862D8" w:rsidP="009575EE">
      <w:pPr>
        <w:pStyle w:val="ListParagraph"/>
        <w:numPr>
          <w:ilvl w:val="1"/>
          <w:numId w:val="76"/>
        </w:numPr>
        <w:tabs>
          <w:tab w:val="left" w:pos="1827"/>
          <w:tab w:val="left" w:pos="1890"/>
        </w:tabs>
        <w:spacing w:before="120" w:after="120"/>
        <w:jc w:val="left"/>
        <w:rPr>
          <w:rFonts w:ascii="Arial" w:hAnsi="Arial"/>
          <w:lang w:val="fr-FR"/>
        </w:rPr>
      </w:pPr>
      <w:r w:rsidRPr="009575EE">
        <w:rPr>
          <w:rFonts w:asciiTheme="minorHAnsi" w:hAnsiTheme="minorHAnsi" w:cstheme="minorHAnsi"/>
          <w:sz w:val="18"/>
          <w:szCs w:val="18"/>
          <w:lang w:val="fr-FR"/>
        </w:rPr>
        <w:t>Dacă vă datorăm o plată, sunteţi de acord să ne furnizaţi la timp şi corect toate informaţiile de care avem nevoie pentru a face plata respectivă. Responsabilitatea pentru taxele şi tarifele care pot apărea în urma acestei plăţi către dvs. vă aparţine. De asemenea, trebuie să respectaţi orice alte condiţii privind dreptul dvs. la orice plată din partea noastră. Dacă încasaţi o sumă din greşeală, avem dreptul să o stornăm şi să solicităm restituirea banilor. Sunteţi de acord să cooperaţi cu noi în acest demers. De asemenea, putem să reducem plata către dvs., fără să vă notificăm, pentru a regla sumele anterioare plătite în plus.</w:t>
      </w:r>
    </w:p>
    <w:p w:rsidR="00FB0BBA" w:rsidRPr="009575EE" w:rsidRDefault="00FB0BBA" w:rsidP="00FB0BBA">
      <w:pPr>
        <w:pStyle w:val="PURBlueStrong-Indented"/>
        <w:rPr>
          <w:lang w:val="fr-FR"/>
        </w:rPr>
      </w:pPr>
      <w:r w:rsidRPr="009575EE">
        <w:rPr>
          <w:lang w:val="fr-FR"/>
        </w:rPr>
        <w:t>Asistenţa pentru clienţi</w:t>
      </w:r>
    </w:p>
    <w:p w:rsidR="00FB0BBA" w:rsidRPr="009575EE" w:rsidRDefault="00FB0BBA" w:rsidP="00850CF2">
      <w:pPr>
        <w:pStyle w:val="PURBody-Indented"/>
        <w:rPr>
          <w:lang w:val="fr-FR"/>
        </w:rPr>
      </w:pPr>
      <w:r w:rsidRPr="009575EE">
        <w:rPr>
          <w:b/>
          <w:lang w:val="fr-FR"/>
        </w:rPr>
        <w:t>Remedierile.</w:t>
      </w:r>
      <w:r w:rsidR="00756273" w:rsidRPr="009575EE">
        <w:rPr>
          <w:b/>
          <w:bCs/>
          <w:color w:val="000000"/>
          <w:lang w:val="fr-FR"/>
        </w:rPr>
        <w:t xml:space="preserve"> </w:t>
      </w:r>
      <w:r w:rsidRPr="009575EE">
        <w:rPr>
          <w:lang w:val="fr-FR"/>
        </w:rPr>
        <w:t>Dacă vă furnizăm Remedieri în cadrul Asistenţei pentru clienţi, Remedierile respective sunt licenţiate conform termenilor licenţei aplicabili Produsului la care se referă Remedierile, cu excepţia cazului în care acestea includ termeni separaţi, caz în care vor guverna termenii respectivi.</w:t>
      </w:r>
      <w:r w:rsidR="00850CF2" w:rsidRPr="009575EE">
        <w:rPr>
          <w:rFonts w:hint="eastAsia"/>
          <w:lang w:val="fr-FR" w:eastAsia="zh-TW"/>
        </w:rPr>
        <w:t xml:space="preserve"> </w:t>
      </w:r>
      <w:r w:rsidRPr="009575EE">
        <w:rPr>
          <w:lang w:val="fr-FR"/>
        </w:rPr>
        <w:t>Dacă nu se furnizează Remedieri pentru un Serviciile Windows Azure, se vor aplica orice alţi termeni de utilizare furnizaţi de Microsoft împreună cu Remedierile, iar în cazul în care nu se furnizează niciun termen de utilizare, veţi beneficia de o licenţă ne-exclusivă, perpetuă, achitată integral pentru utilizarea şi reproducerea Remedierilor doar pentru utilizarea internă.</w:t>
      </w:r>
      <w:r w:rsidR="00850CF2" w:rsidRPr="009575EE">
        <w:rPr>
          <w:rFonts w:hint="eastAsia"/>
          <w:lang w:val="fr-FR" w:eastAsia="zh-TW"/>
        </w:rPr>
        <w:t xml:space="preserve"> </w:t>
      </w:r>
      <w:r w:rsidRPr="009575EE">
        <w:rPr>
          <w:lang w:val="fr-FR"/>
        </w:rPr>
        <w:t>Nu aveţi dreptul să modificaţi ori să combinaţi Remedierile sau să schimbaţi numele fişierului de Remedieri cu un cod de computer care nu aparţine companiei Microsoft.</w:t>
      </w:r>
    </w:p>
    <w:p w:rsidR="00FB0BBA" w:rsidRPr="009575EE" w:rsidRDefault="00FB0BBA" w:rsidP="00F06F5F">
      <w:pPr>
        <w:pStyle w:val="PURBody-Indented"/>
        <w:rPr>
          <w:lang w:val="fr-FR"/>
        </w:rPr>
      </w:pPr>
      <w:r w:rsidRPr="009575EE">
        <w:rPr>
          <w:b/>
          <w:bCs/>
          <w:color w:val="000000"/>
          <w:lang w:val="fr-FR"/>
        </w:rPr>
        <w:t>Lucrările preexistente.</w:t>
      </w:r>
      <w:r w:rsidR="00C44EDC" w:rsidRPr="009575EE">
        <w:rPr>
          <w:color w:val="000000"/>
          <w:lang w:val="fr-FR"/>
        </w:rPr>
        <w:t xml:space="preserve"> </w:t>
      </w:r>
      <w:r w:rsidRPr="009575EE">
        <w:rPr>
          <w:lang w:val="fr-FR"/>
        </w:rPr>
        <w:t>Toate drepturile privind orice materiale scrise bazate pe coduri de computer sau non-coduri de computer, elaborate sau altfel obţinute de către sau pentru părţi ori Afiliaţii acestora, independent faţă de Contractul Windows Azure („Lucrări preexistente</w:t>
      </w:r>
      <w:r w:rsidR="00F06F5F">
        <w:rPr>
          <w:lang w:val="fr-FR"/>
        </w:rPr>
        <w:t>”</w:t>
      </w:r>
      <w:r w:rsidRPr="009575EE">
        <w:rPr>
          <w:lang w:val="fr-FR"/>
        </w:rPr>
        <w:t>), vor rămâne exclusiv în proprietatea părţii care furnizează Lucrările preexistente.</w:t>
      </w:r>
      <w:r w:rsidR="00850CF2" w:rsidRPr="009575EE">
        <w:rPr>
          <w:rFonts w:hint="eastAsia"/>
          <w:lang w:val="fr-FR" w:eastAsia="zh-TW"/>
        </w:rPr>
        <w:t xml:space="preserve"> </w:t>
      </w:r>
      <w:r w:rsidRPr="009575EE">
        <w:rPr>
          <w:lang w:val="fr-FR"/>
        </w:rPr>
        <w:t>Pe parcursul furnizării Asistenţei pentru clienţi, fiecare parte îi acordă celeilalte părţi (şi contractorilor noştri, dacă este necesar) o licenţă temporară, ne-exclusivă pentru a utiliza, a reproduce şi a modifica oricare dintre Lucrările sale preexistente furnizate celeilalte părţi, exclusiv pentru îndeplinirea obligaţiilor sale cu privire la Asistenţa pentru clienţi.</w:t>
      </w:r>
      <w:r w:rsidR="00850CF2" w:rsidRPr="009575EE">
        <w:rPr>
          <w:rFonts w:hint="eastAsia"/>
          <w:lang w:val="fr-FR" w:eastAsia="zh-TW"/>
        </w:rPr>
        <w:t xml:space="preserve"> </w:t>
      </w:r>
      <w:r w:rsidRPr="009575EE">
        <w:rPr>
          <w:lang w:val="fr-FR"/>
        </w:rPr>
        <w:t>Cu excepţia altor prevederi speciale convenite în scris de către părţi, în urma plăţii integrale, vă acordăm o licenţă ne-exclusivă, perpetuă şi integral achitată pentru a utiliza, reproduce şi modifica (dacă este cazul) oricare dintre Lucrările preexistente ale companiei Microsoft, furnizate ca parte a Produselor finale constând în servicii de Asistenţă pentru clienţi, numai în forma care v-a fost furnizată şi numai în scopurile dvs. interne de afaceri. Acordarea licenţei pentru Lucrările preexistente ale companiei Microsoft este condiţionată de respectarea de către dvs. a termenilor Acordului de abonare Microsoft Online.</w:t>
      </w:r>
      <w:r w:rsidRPr="009575EE">
        <w:rPr>
          <w:color w:val="FF0000"/>
          <w:lang w:val="fr-FR"/>
        </w:rPr>
        <w:t xml:space="preserve"> </w:t>
      </w:r>
      <w:r w:rsidRPr="009575EE">
        <w:rPr>
          <w:lang w:val="fr-FR"/>
        </w:rPr>
        <w:t>Dacă vă aflaţi în Republica Cehă, declaraţi că autorul a acordat aprobările relevante pentru modificarea lucrării dvs. preexistente.</w:t>
      </w:r>
      <w:r w:rsidR="00850CF2" w:rsidRPr="009575EE">
        <w:rPr>
          <w:rFonts w:hint="eastAsia"/>
          <w:lang w:val="fr-FR" w:eastAsia="zh-TW"/>
        </w:rPr>
        <w:t xml:space="preserve"> </w:t>
      </w:r>
      <w:r w:rsidRPr="009575EE">
        <w:rPr>
          <w:lang w:val="fr-FR"/>
        </w:rPr>
        <w:t>Orice încălcare a condiţiilor din Acordul de abonare Microsoft Online sau orice alt document privind serviciile de Asistenţă pentru clienţi furnizate în baza acordului va fi o condiţie ulterioară pentru obţinerea licenţei perpetue pentru Lucrările preexistente ale companiei Microsoft pe care Microsoft vi le lasă la terminarea furnizării serviciilor de Asistenţă pentru clienţi.</w:t>
      </w:r>
    </w:p>
    <w:p w:rsidR="00FB0BBA" w:rsidRPr="009575EE" w:rsidRDefault="00FB0BBA" w:rsidP="00F06F5F">
      <w:pPr>
        <w:pStyle w:val="PURBody-Indented"/>
        <w:rPr>
          <w:lang w:val="fr-FR"/>
        </w:rPr>
      </w:pPr>
      <w:r w:rsidRPr="009575EE">
        <w:rPr>
          <w:b/>
          <w:bCs/>
          <w:color w:val="000000"/>
          <w:lang w:val="fr-FR"/>
        </w:rPr>
        <w:lastRenderedPageBreak/>
        <w:t>Materialele.</w:t>
      </w:r>
      <w:r w:rsidR="00691B1B" w:rsidRPr="009575EE">
        <w:rPr>
          <w:b/>
          <w:bCs/>
          <w:color w:val="000000"/>
          <w:lang w:val="fr-FR"/>
        </w:rPr>
        <w:t xml:space="preserve"> </w:t>
      </w:r>
      <w:r w:rsidRPr="009575EE">
        <w:rPr>
          <w:lang w:val="fr-FR"/>
        </w:rPr>
        <w:t>Toate drepturile asupra materialelor dezvoltate de noi (în afara codului software) şi furnizate către dvs. în scopul serviciilor de Asistenţă pentru clienţi („Materialele</w:t>
      </w:r>
      <w:r w:rsidR="00F06F5F">
        <w:rPr>
          <w:lang w:val="fr-FR"/>
        </w:rPr>
        <w:t>”</w:t>
      </w:r>
      <w:r w:rsidRPr="009575EE">
        <w:rPr>
          <w:lang w:val="fr-FR"/>
        </w:rPr>
        <w:t>) vor fi în proprietatea noastră, cu excepţia cazului în care aceste Materiale constituie Lucrările dvs. preexistente.</w:t>
      </w:r>
      <w:r w:rsidR="00850CF2" w:rsidRPr="009575EE">
        <w:rPr>
          <w:rFonts w:hint="eastAsia"/>
          <w:lang w:val="fr-FR" w:eastAsia="zh-TW"/>
        </w:rPr>
        <w:t xml:space="preserve"> </w:t>
      </w:r>
      <w:r w:rsidRPr="009575EE">
        <w:rPr>
          <w:lang w:val="fr-FR"/>
        </w:rPr>
        <w:t>Vă acordăm o licenţă ne-exclusivă, perpetuă şi integral plătită pentru utilizarea, reproducerea şi modificarea Materialelor doar în vederea desfăşurării operaţiunilor dvs. interne de afaceri, fără nicio obligaţie de contabilizare sau de plată a redevenţelor.</w:t>
      </w:r>
    </w:p>
    <w:p w:rsidR="00FB0BBA" w:rsidRPr="009575EE" w:rsidRDefault="00FB0BBA" w:rsidP="00F06F5F">
      <w:pPr>
        <w:pStyle w:val="PURBody-Indented"/>
        <w:rPr>
          <w:lang w:val="fr-FR"/>
        </w:rPr>
      </w:pPr>
      <w:r w:rsidRPr="009575EE">
        <w:rPr>
          <w:b/>
          <w:bCs/>
          <w:color w:val="000000"/>
          <w:lang w:val="fr-FR"/>
        </w:rPr>
        <w:t>Cod exemplu.</w:t>
      </w:r>
      <w:r w:rsidR="00691B1B" w:rsidRPr="009575EE">
        <w:rPr>
          <w:b/>
          <w:bCs/>
          <w:color w:val="000000"/>
          <w:lang w:val="fr-FR"/>
        </w:rPr>
        <w:t xml:space="preserve"> </w:t>
      </w:r>
      <w:r w:rsidRPr="009575EE">
        <w:rPr>
          <w:lang w:val="fr-FR"/>
        </w:rPr>
        <w:t>Vă acordăm dreptul ne-exclusiv, permanent şi scutit de redevenţe de a utiliza şi de a modifica orice cod software pe</w:t>
      </w:r>
      <w:r w:rsidR="00691B1B" w:rsidRPr="009575EE">
        <w:rPr>
          <w:lang w:val="fr-FR"/>
        </w:rPr>
        <w:t> </w:t>
      </w:r>
      <w:r w:rsidRPr="009575EE">
        <w:rPr>
          <w:lang w:val="fr-FR"/>
        </w:rPr>
        <w:t>care vi-l punem la dispoziţie în scopuri ilustrative („Cod eşantion</w:t>
      </w:r>
      <w:r w:rsidR="00F06F5F">
        <w:rPr>
          <w:lang w:val="fr-FR"/>
        </w:rPr>
        <w:t>”</w:t>
      </w:r>
      <w:r w:rsidRPr="009575EE">
        <w:rPr>
          <w:lang w:val="fr-FR"/>
        </w:rPr>
        <w:t>) şi de a reproduce şi a distribui forma cod obiect a Codului eşantion, cu condiţia să fiţi de acord cu următoarele: (i) să nu utilizaţi numele, sigla sau mărcile noastre comerciale pentru a comercializa produsul dvs. software în care este inclus Codul eşantion; (ii) să includeţi o notificare valabilă privind drepturile de autor în produsul dvs. software în care este inclus Codul eşantion şi (iii) să ne despăgubiţi, să ne exoneraţi şi să ne apăraţi pe noi şi</w:t>
      </w:r>
      <w:r w:rsidR="00691B1B" w:rsidRPr="009575EE">
        <w:rPr>
          <w:lang w:val="fr-FR"/>
        </w:rPr>
        <w:t> </w:t>
      </w:r>
      <w:r w:rsidRPr="009575EE">
        <w:rPr>
          <w:lang w:val="fr-FR"/>
        </w:rPr>
        <w:t>pe furnizorii noştri faţă de orice pretenţii şi procese, inclusiv de onorariile avocaţilor, care rezultă sau decurg din utilizarea ori distribuirea Codului eşantion</w:t>
      </w:r>
      <w:r w:rsidRPr="009575EE">
        <w:rPr>
          <w:bCs/>
          <w:color w:val="000000"/>
          <w:lang w:val="fr-FR"/>
        </w:rPr>
        <w:t xml:space="preserve">. </w:t>
      </w:r>
    </w:p>
    <w:p w:rsidR="00FB0BBA" w:rsidRPr="009575EE" w:rsidRDefault="00FB0BBA" w:rsidP="00850CF2">
      <w:pPr>
        <w:pStyle w:val="PURBody-Indented"/>
        <w:rPr>
          <w:lang w:val="fr-FR"/>
        </w:rPr>
      </w:pPr>
      <w:r w:rsidRPr="009575EE">
        <w:rPr>
          <w:b/>
          <w:bCs/>
          <w:color w:val="000000"/>
          <w:lang w:val="fr-FR"/>
        </w:rPr>
        <w:t>Drepturile Afiliaţilor.</w:t>
      </w:r>
      <w:r w:rsidR="00850CF2" w:rsidRPr="009575EE">
        <w:rPr>
          <w:rFonts w:hint="eastAsia"/>
          <w:color w:val="000000"/>
          <w:lang w:val="fr-FR" w:eastAsia="zh-TW"/>
        </w:rPr>
        <w:t xml:space="preserve"> </w:t>
      </w:r>
      <w:r w:rsidRPr="009575EE">
        <w:rPr>
          <w:lang w:val="fr-FR"/>
        </w:rPr>
        <w:t>Aveţi dreptul să sublicenţiaţi drepturile acordate prin prezenta secţiune Afiliaţilor dvs., dar aceştia nu au dreptul să sublicenţieze respectivele drepturi; utilizarea de către Afiliaţii dvs. trebuie să fie conformă cu termenii licenţei prevăzuţi în</w:t>
      </w:r>
      <w:r w:rsidR="003605F1" w:rsidRPr="009575EE">
        <w:rPr>
          <w:lang w:val="fr-FR"/>
        </w:rPr>
        <w:t> </w:t>
      </w:r>
      <w:r w:rsidRPr="009575EE">
        <w:rPr>
          <w:lang w:val="fr-FR"/>
        </w:rPr>
        <w:t>Acordul de abonare Microsoft Online.</w:t>
      </w:r>
    </w:p>
    <w:p w:rsidR="00FB0BBA" w:rsidRPr="009575EE" w:rsidRDefault="00FB0BBA" w:rsidP="00FB0BBA">
      <w:pPr>
        <w:pStyle w:val="PURBody-Indented"/>
        <w:rPr>
          <w:lang w:val="fr-FR"/>
        </w:rPr>
      </w:pPr>
      <w:r w:rsidRPr="009575EE">
        <w:rPr>
          <w:b/>
          <w:lang w:val="fr-FR"/>
        </w:rPr>
        <w:t>Garanţii şi derogări</w:t>
      </w:r>
    </w:p>
    <w:p w:rsidR="00FB0BBA" w:rsidRPr="009575EE" w:rsidRDefault="00FB0BBA" w:rsidP="003605F1">
      <w:pPr>
        <w:pStyle w:val="ListParagraph"/>
        <w:tabs>
          <w:tab w:val="left" w:pos="1080"/>
        </w:tabs>
        <w:spacing w:after="120"/>
        <w:contextualSpacing/>
        <w:rPr>
          <w:rFonts w:ascii="Arial" w:hAnsi="Arial"/>
          <w:lang w:val="fr-FR"/>
        </w:rPr>
      </w:pPr>
      <w:r w:rsidRPr="009575EE">
        <w:rPr>
          <w:rFonts w:ascii="Arial" w:eastAsiaTheme="minorHAnsi" w:hAnsi="Arial" w:cstheme="minorBidi"/>
          <w:b/>
          <w:bCs/>
          <w:color w:val="000000"/>
          <w:sz w:val="18"/>
          <w:szCs w:val="20"/>
          <w:lang w:val="fr-FR"/>
        </w:rPr>
        <w:t>Garanţie pentru Asistenţa pentru clienţi.</w:t>
      </w:r>
      <w:r w:rsidR="003605F1" w:rsidRPr="009575EE">
        <w:rPr>
          <w:rFonts w:ascii="Arial" w:hAnsi="Arial"/>
          <w:color w:val="000000"/>
          <w:lang w:val="fr-FR"/>
        </w:rPr>
        <w:t xml:space="preserve"> </w:t>
      </w:r>
      <w:r w:rsidRPr="009575EE">
        <w:rPr>
          <w:rFonts w:ascii="Arial" w:eastAsiaTheme="minorHAnsi" w:hAnsi="Arial" w:cstheme="minorBidi"/>
          <w:sz w:val="18"/>
          <w:szCs w:val="20"/>
          <w:lang w:val="fr-FR"/>
        </w:rPr>
        <w:t>Garantăm că toate serviciile de Asistenţă pentru clienţi vor fi prestate cu diligenţă şi atenţie profesională.</w:t>
      </w:r>
    </w:p>
    <w:p w:rsidR="00FB0BBA" w:rsidRPr="009575EE" w:rsidRDefault="00FB0BBA" w:rsidP="00850CF2">
      <w:pPr>
        <w:pStyle w:val="PURBody-Indented"/>
        <w:tabs>
          <w:tab w:val="left" w:pos="1080"/>
        </w:tabs>
        <w:ind w:left="720"/>
        <w:rPr>
          <w:lang w:val="fr-FR" w:eastAsia="zh-TW"/>
        </w:rPr>
      </w:pPr>
      <w:r w:rsidRPr="009575EE">
        <w:rPr>
          <w:b/>
          <w:lang w:val="fr-FR"/>
        </w:rPr>
        <w:t>NEACORDAREA ALTOR GARANŢII</w:t>
      </w:r>
      <w:r w:rsidRPr="009575EE">
        <w:rPr>
          <w:b/>
          <w:i/>
          <w:lang w:val="fr-FR"/>
        </w:rPr>
        <w:t>.</w:t>
      </w:r>
      <w:r w:rsidR="003605F1" w:rsidRPr="009575EE">
        <w:rPr>
          <w:lang w:val="fr-FR"/>
        </w:rPr>
        <w:t xml:space="preserve"> </w:t>
      </w:r>
      <w:r w:rsidRPr="009575EE">
        <w:rPr>
          <w:lang w:val="fr-FR"/>
        </w:rPr>
        <w:t>ÎN LIMITA PERMISĂ DE LEGEA APLICABILĂ, DECLINĂM ŞI EXCLUDEM TOATE DECLARAŢIILE, GARANŢIILE ŞI CONDIŢIILE SPECIALE, IMPLICITE SAU LEGALE, CU EXCEPŢIA CELOR MENŢIONATE ÎN MOD SPECIAL ÎN ACORDUL DE ABONARE MICROSOFT ONLINE.</w:t>
      </w:r>
      <w:r w:rsidR="00850CF2" w:rsidRPr="009575EE">
        <w:rPr>
          <w:rFonts w:hint="eastAsia"/>
          <w:lang w:val="fr-FR" w:eastAsia="zh-TW"/>
        </w:rPr>
        <w:t xml:space="preserve"> </w:t>
      </w:r>
      <w:r w:rsidRPr="009575EE">
        <w:rPr>
          <w:lang w:val="fr-FR"/>
        </w:rPr>
        <w:t>PREZENTA DEROGARE INCLUDE TOATE GARANŢIILE SAU CONDIŢIILE PRIVIND TITLUL DE PROPRIETATE, NEÎNCĂLCAREA PREVEDERILOR LEGALE, CALITATEA SAU REZULTATELE SATISFĂCĂTOARE, VANDABILITATEA ŞI ADECVAREA LA UN ANUMIT SCOP, CU PRIVIRE LA CONSILIEREA, RECOMANDĂRILE, REMEDIERILE, LUCRĂRILE FINALE CONSTÂND ÎN SERVICII DE ASISTENŢĂ PENTRU CLIENŢI ŞI ALTE MATERIALE FURNIZATE DE NOI, DE FURNIZORII ŞI CONTRACTORII NOŞTRI ÎN CURSUL PRESTĂRII SERVICIILOR DE ASISTENŢĂ PENTRU CLIENŢI.</w:t>
      </w:r>
      <w:r w:rsidR="00850CF2" w:rsidRPr="009575EE">
        <w:rPr>
          <w:rFonts w:hint="eastAsia"/>
          <w:lang w:val="fr-FR" w:eastAsia="zh-TW"/>
        </w:rPr>
        <w:t xml:space="preserve"> </w:t>
      </w:r>
    </w:p>
    <w:p w:rsidR="0082133B" w:rsidRPr="009575EE" w:rsidRDefault="00630E3A">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D60016" w:rsidRPr="009575EE" w:rsidRDefault="00D60016" w:rsidP="00D60016">
      <w:pPr>
        <w:pStyle w:val="PURProductName"/>
      </w:pPr>
      <w:bookmarkStart w:id="413" w:name="_Sec496"/>
      <w:r w:rsidRPr="009575EE">
        <w:t>Windows Intune (per utilizator)</w:t>
      </w:r>
      <w:bookmarkEnd w:id="413"/>
      <w:r w:rsidRPr="009575EE">
        <w:fldChar w:fldCharType="begin"/>
      </w:r>
      <w:r w:rsidRPr="009575EE">
        <w:instrText>XE "Windows Intune (per utilizator)"</w:instrText>
      </w:r>
      <w:r w:rsidRPr="009575EE">
        <w:fldChar w:fldCharType="end"/>
      </w:r>
      <w:r w:rsidR="00F22968" w:rsidRPr="009575EE">
        <w:fldChar w:fldCharType="begin"/>
      </w:r>
      <w:r w:rsidRPr="009575EE">
        <w:instrText>TC "</w:instrText>
      </w:r>
      <w:bookmarkStart w:id="414" w:name="_Toc365939957"/>
      <w:bookmarkStart w:id="415" w:name="_Toc365940172"/>
      <w:r w:rsidRPr="009575EE">
        <w:instrText>Windows Intune (per utilizator)</w:instrText>
      </w:r>
      <w:bookmarkEnd w:id="414"/>
      <w:bookmarkEnd w:id="415"/>
      <w:r w:rsidRPr="009575EE">
        <w:instrText xml:space="preserve">" \l 2 </w:instrText>
      </w:r>
      <w:bookmarkStart w:id="416" w:name="_Toc332416499"/>
      <w:bookmarkStart w:id="417" w:name="_Toc332416759"/>
      <w:bookmarkEnd w:id="416"/>
      <w:bookmarkEnd w:id="417"/>
      <w:r w:rsidR="00F22968" w:rsidRPr="009575EE">
        <w:fldChar w:fldCharType="end"/>
      </w:r>
    </w:p>
    <w:p w:rsidR="00D60016" w:rsidRPr="009575EE" w:rsidRDefault="00D60016" w:rsidP="00D60016">
      <w:pPr>
        <w:pStyle w:val="PURLicenseTerm"/>
      </w:pPr>
      <w:r w:rsidRPr="009575EE">
        <w:t>Termenii licenţei care se aplică utilizării de către dvs. a acestui produs sunt Termenii generali de licenţă şi prevederile următoare:</w:t>
      </w:r>
    </w:p>
    <w:tbl>
      <w:tblPr>
        <w:tblStyle w:val="ProductAttributesTable"/>
        <w:tblW w:w="0" w:type="auto"/>
        <w:tblLook w:val="04A0" w:firstRow="1" w:lastRow="0" w:firstColumn="1" w:lastColumn="0" w:noHBand="0" w:noVBand="1"/>
      </w:tblPr>
      <w:tblGrid>
        <w:gridCol w:w="5563"/>
        <w:gridCol w:w="5237"/>
      </w:tblGrid>
      <w:tr w:rsidR="00D60016" w:rsidRPr="009575EE" w:rsidTr="006B2CCF">
        <w:tc>
          <w:tcPr>
            <w:tcW w:w="6120" w:type="dxa"/>
          </w:tcPr>
          <w:p w:rsidR="00D60016" w:rsidRPr="009575EE" w:rsidRDefault="00D60016" w:rsidP="006B2CCF">
            <w:pPr>
              <w:pStyle w:val="PURBody"/>
            </w:pPr>
            <w:r w:rsidRPr="009575EE">
              <w:t xml:space="preserve">Consultaţi notificările aplicabile: </w:t>
            </w:r>
            <w:r w:rsidRPr="009575EE">
              <w:rPr>
                <w:b/>
              </w:rPr>
              <w:t>Transferul datelor;</w:t>
            </w:r>
            <w:r w:rsidRPr="009575EE">
              <w:t xml:space="preserve"> (consultaţi </w:t>
            </w:r>
            <w:hyperlink w:anchor="10">
              <w:hyperlink w:anchor="Appendix_1">
                <w:r w:rsidR="00AE1D40" w:rsidRPr="009575EE">
                  <w:rPr>
                    <w:color w:val="00467F"/>
                    <w:u w:val="single"/>
                    <w:lang w:val="fr-FR"/>
                  </w:rPr>
                  <w:t>Anexa 1</w:t>
                </w:r>
              </w:hyperlink>
            </w:hyperlink>
            <w:r w:rsidRPr="009575EE">
              <w:t>)</w:t>
            </w:r>
          </w:p>
        </w:tc>
        <w:tc>
          <w:tcPr>
            <w:tcW w:w="6120" w:type="dxa"/>
          </w:tcPr>
          <w:p w:rsidR="00D60016" w:rsidRPr="009575EE" w:rsidRDefault="00D60016" w:rsidP="006B2CCF">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97">
              <w:r w:rsidRPr="009575EE">
                <w:rPr>
                  <w:color w:val="00467F"/>
                  <w:u w:val="single"/>
                  <w:lang w:val="fr-FR"/>
                </w:rPr>
                <w:t>http://microsoft.com/licensing/contracts</w:t>
              </w:r>
            </w:hyperlink>
            <w:r w:rsidRPr="009575EE">
              <w:rPr>
                <w:lang w:val="fr-FR"/>
              </w:rPr>
              <w:t>)</w:t>
            </w:r>
          </w:p>
        </w:tc>
      </w:tr>
      <w:tr w:rsidR="00D60016" w:rsidRPr="009575EE" w:rsidTr="006B2CCF">
        <w:tc>
          <w:tcPr>
            <w:tcW w:w="6120" w:type="dxa"/>
          </w:tcPr>
          <w:p w:rsidR="00D60016" w:rsidRPr="009575EE" w:rsidRDefault="00D60016" w:rsidP="006B2CCF">
            <w:pPr>
              <w:pStyle w:val="PURBody"/>
              <w:rPr>
                <w:lang w:val="fr-FR"/>
              </w:rPr>
            </w:pPr>
            <w:r w:rsidRPr="009575EE">
              <w:rPr>
                <w:rFonts w:cstheme="minorHAnsi"/>
                <w:szCs w:val="18"/>
                <w:lang w:val="fr-FR"/>
              </w:rPr>
              <w:t xml:space="preserve">Angajamentul de respectare a confidenţialităţii pentru Windows Intune: Da (consultaţi </w:t>
            </w:r>
            <w:hyperlink r:id="rId98" w:history="1">
              <w:r w:rsidRPr="009575EE">
                <w:rPr>
                  <w:rStyle w:val="Hyperlink"/>
                  <w:bCs/>
                  <w:iCs/>
                  <w:lang w:val="fr-FR"/>
                </w:rPr>
                <w:t>http://go.microsoft.com/fwlink/?LinkId=262214</w:t>
              </w:r>
            </w:hyperlink>
            <w:r w:rsidR="001225E0" w:rsidRPr="001225E0">
              <w:rPr>
                <w:rStyle w:val="Hyperlink"/>
                <w:bCs/>
                <w:iCs/>
                <w:u w:val="none"/>
                <w:lang w:val="fr-FR"/>
              </w:rPr>
              <w:t>)</w:t>
            </w:r>
          </w:p>
          <w:p w:rsidR="00D60016" w:rsidRPr="009575EE" w:rsidRDefault="00D60016" w:rsidP="006B2CCF">
            <w:pPr>
              <w:pStyle w:val="PURBody"/>
              <w:rPr>
                <w:lang w:val="fr-FR"/>
              </w:rPr>
            </w:pPr>
          </w:p>
          <w:p w:rsidR="00D60016" w:rsidRPr="009575EE" w:rsidRDefault="00D60016" w:rsidP="006B2CCF">
            <w:pPr>
              <w:pStyle w:val="PURBody"/>
            </w:pPr>
            <w:r w:rsidRPr="009575EE">
              <w:rPr>
                <w:rFonts w:cs="Arial"/>
                <w:szCs w:val="18"/>
              </w:rPr>
              <w:t>Prezentarea generală a securităţii pentru Windows Intune: Da (consultaţi</w:t>
            </w:r>
          </w:p>
          <w:p w:rsidR="00D60016" w:rsidRPr="009575EE" w:rsidRDefault="00630E3A" w:rsidP="006B2CCF">
            <w:pPr>
              <w:pStyle w:val="PURBody"/>
            </w:pPr>
            <w:hyperlink r:id="rId99" w:history="1">
              <w:r w:rsidR="00F22968" w:rsidRPr="009575EE">
                <w:rPr>
                  <w:rStyle w:val="Hyperlink"/>
                  <w:rFonts w:cs="Arial"/>
                  <w:szCs w:val="18"/>
                </w:rPr>
                <w:t>http://download.microsoft.com/download/7/6/9/769E6AC2-0F41-4B46-9C48-F7DBBAD3FA20/Security in Windows Intune.pdf</w:t>
              </w:r>
            </w:hyperlink>
          </w:p>
          <w:p w:rsidR="00D60016" w:rsidRPr="009575EE" w:rsidRDefault="00D60016" w:rsidP="006B2CCF">
            <w:pPr>
              <w:pStyle w:val="PURBody"/>
            </w:pPr>
          </w:p>
          <w:p w:rsidR="00D60016" w:rsidRPr="009575EE" w:rsidRDefault="00D60016" w:rsidP="006B2CCF">
            <w:pPr>
              <w:pStyle w:val="PURBody"/>
            </w:pPr>
            <w:r w:rsidRPr="009575EE">
              <w:rPr>
                <w:rFonts w:cstheme="minorHAnsi"/>
                <w:szCs w:val="18"/>
              </w:rPr>
              <w:t xml:space="preserve">Angajamentul de respectare a confidenţialităţii pentru System Center: Da (consultaţi </w:t>
            </w:r>
            <w:r w:rsidRPr="009575EE">
              <w:t>http://go.microsoft.com/fwlink/?LinkID=244334)</w:t>
            </w:r>
          </w:p>
          <w:p w:rsidR="00D60016" w:rsidRPr="009575EE" w:rsidRDefault="00D60016" w:rsidP="006B2CCF">
            <w:pPr>
              <w:pStyle w:val="PURBody"/>
            </w:pPr>
          </w:p>
          <w:p w:rsidR="00D60016" w:rsidRPr="009575EE" w:rsidRDefault="00D60016" w:rsidP="005F5064">
            <w:pPr>
              <w:rPr>
                <w:lang w:val="fr-FR"/>
              </w:rPr>
            </w:pPr>
            <w:r w:rsidRPr="009575EE">
              <w:rPr>
                <w:rFonts w:cstheme="minorHAnsi"/>
                <w:szCs w:val="18"/>
                <w:lang w:val="fr-FR"/>
              </w:rPr>
              <w:t xml:space="preserve">Angajamentul de respectare a confidenţialităţii pentru System Center Endpoint Protection: Da (consultaţi </w:t>
            </w:r>
            <w:hyperlink r:id="rId100" w:history="1">
              <w:r w:rsidRPr="009575EE">
                <w:rPr>
                  <w:rStyle w:val="Hyperlink"/>
                  <w:rFonts w:eastAsia="SimSun" w:cstheme="minorHAnsi"/>
                  <w:bCs/>
                  <w:szCs w:val="18"/>
                  <w:lang w:val="fr-FR"/>
                </w:rPr>
                <w:t>http://go.microsoft.com/fwlink/?LinkID=223678</w:t>
              </w:r>
            </w:hyperlink>
            <w:r w:rsidRPr="009575EE">
              <w:rPr>
                <w:rFonts w:eastAsiaTheme="minorEastAsia" w:cstheme="minorHAnsi"/>
                <w:bCs/>
                <w:szCs w:val="18"/>
                <w:lang w:val="fr-FR"/>
              </w:rPr>
              <w:t>)</w:t>
            </w:r>
          </w:p>
          <w:p w:rsidR="00D60016" w:rsidRPr="009575EE" w:rsidRDefault="00D60016" w:rsidP="006B2CCF">
            <w:pPr>
              <w:pStyle w:val="PURBody"/>
              <w:rPr>
                <w:lang w:val="fr-FR"/>
              </w:rPr>
            </w:pPr>
          </w:p>
        </w:tc>
        <w:tc>
          <w:tcPr>
            <w:tcW w:w="6120" w:type="dxa"/>
          </w:tcPr>
          <w:p w:rsidR="00D60016" w:rsidRPr="009575EE" w:rsidRDefault="00D60016" w:rsidP="006B2CCF">
            <w:pPr>
              <w:pStyle w:val="PURBody"/>
              <w:rPr>
                <w:lang w:val="fr-FR"/>
              </w:rPr>
            </w:pPr>
            <w:r w:rsidRPr="009575EE">
              <w:rPr>
                <w:lang w:val="fr-FR"/>
              </w:rPr>
              <w:t xml:space="preserve">Tehnologii incluse: </w:t>
            </w:r>
            <w:r w:rsidRPr="009575EE">
              <w:rPr>
                <w:b/>
                <w:lang w:val="fr-FR"/>
              </w:rPr>
              <w:t xml:space="preserve">Componentele software Windows, Elementul de raportare de pe hartă al SQL Server Reporting Services, Tehnologia SQL Server </w:t>
            </w:r>
            <w:r w:rsidRPr="009575EE">
              <w:rPr>
                <w:lang w:val="fr-FR"/>
              </w:rPr>
              <w:t xml:space="preserve">(consultaţi </w:t>
            </w:r>
            <w:hyperlink w:anchor="General_License_Terms">
              <w:r w:rsidRPr="009575EE">
                <w:rPr>
                  <w:color w:val="00467F"/>
                  <w:u w:val="single"/>
                  <w:lang w:val="fr-FR"/>
                </w:rPr>
                <w:t>Termenii generali de licenţă</w:t>
              </w:r>
            </w:hyperlink>
            <w:r w:rsidRPr="009575EE">
              <w:rPr>
                <w:lang w:val="fr-FR"/>
              </w:rPr>
              <w:t>) (relevanţi pentru produsul software Systems Center Configuration Manager)</w:t>
            </w:r>
          </w:p>
        </w:tc>
      </w:tr>
    </w:tbl>
    <w:p w:rsidR="00D60016" w:rsidRPr="009575EE" w:rsidRDefault="00D60016" w:rsidP="00D60016">
      <w:pPr>
        <w:pStyle w:val="PURBlueBGHeader"/>
      </w:pPr>
      <w:r w:rsidRPr="009575EE">
        <w:t>LICENŢE SL UTILIZATOR</w:t>
      </w:r>
    </w:p>
    <w:tbl>
      <w:tblPr>
        <w:tblStyle w:val="PURTableNoVertical"/>
        <w:tblW w:w="0" w:type="auto"/>
        <w:tblLook w:val="04A0" w:firstRow="1" w:lastRow="0" w:firstColumn="1" w:lastColumn="0" w:noHBand="0" w:noVBand="1"/>
      </w:tblPr>
      <w:tblGrid>
        <w:gridCol w:w="5264"/>
        <w:gridCol w:w="5262"/>
      </w:tblGrid>
      <w:tr w:rsidR="00D60016" w:rsidRPr="009575EE"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9575EE" w:rsidRDefault="00D60016" w:rsidP="006B2CCF">
            <w:pPr>
              <w:pStyle w:val="PURBody"/>
            </w:pPr>
            <w:r w:rsidRPr="009575EE">
              <w:rPr>
                <w:b/>
                <w:i/>
              </w:rPr>
              <w:t>Necesară pentru fiecare dintre următoarele:</w:t>
            </w:r>
          </w:p>
          <w:p w:rsidR="00D60016" w:rsidRPr="009575EE" w:rsidRDefault="00D60016" w:rsidP="00ED5D2B">
            <w:pPr>
              <w:pStyle w:val="PURBullet"/>
              <w:numPr>
                <w:ilvl w:val="0"/>
                <w:numId w:val="77"/>
              </w:numPr>
            </w:pPr>
            <w:r w:rsidRPr="009575EE">
              <w:t>Utilizatorii care accesează serviciul online sau produsul software corelat</w:t>
            </w:r>
          </w:p>
        </w:tc>
        <w:tc>
          <w:tcPr>
            <w:tcW w:w="5340" w:type="dxa"/>
          </w:tcPr>
          <w:p w:rsidR="00D60016" w:rsidRPr="009575EE" w:rsidRDefault="00D60016" w:rsidP="006B2CCF">
            <w:pPr>
              <w:pStyle w:val="PURBody"/>
            </w:pPr>
            <w:r w:rsidRPr="009575EE">
              <w:rPr>
                <w:b/>
                <w:i/>
              </w:rPr>
              <w:t>Licenţă SL necesară:</w:t>
            </w:r>
          </w:p>
          <w:p w:rsidR="00D60016" w:rsidRPr="009575EE" w:rsidRDefault="00D60016" w:rsidP="00ED5D2B">
            <w:pPr>
              <w:pStyle w:val="PURBullet"/>
              <w:numPr>
                <w:ilvl w:val="0"/>
                <w:numId w:val="78"/>
              </w:numPr>
            </w:pPr>
            <w:r w:rsidRPr="009575EE">
              <w:t>Licenţă SL utilizator pentru Windows Intune</w:t>
            </w:r>
          </w:p>
        </w:tc>
      </w:tr>
    </w:tbl>
    <w:p w:rsidR="00D60016" w:rsidRPr="009575EE" w:rsidRDefault="00D60016" w:rsidP="00D60016">
      <w:pPr>
        <w:pStyle w:val="PURBlueBGHeader"/>
        <w:rPr>
          <w:lang w:val="fr-FR"/>
        </w:rPr>
      </w:pPr>
      <w:r w:rsidRPr="009575EE">
        <w:rPr>
          <w:lang w:val="fr-FR"/>
        </w:rPr>
        <w:t>LICENŢE SL PENTRU PROGRAME DE COMPLETARE</w:t>
      </w:r>
    </w:p>
    <w:tbl>
      <w:tblPr>
        <w:tblStyle w:val="PURTableNoVertical"/>
        <w:tblW w:w="0" w:type="auto"/>
        <w:tblLook w:val="04A0" w:firstRow="1" w:lastRow="0" w:firstColumn="1" w:lastColumn="0" w:noHBand="0" w:noVBand="1"/>
      </w:tblPr>
      <w:tblGrid>
        <w:gridCol w:w="5263"/>
        <w:gridCol w:w="5263"/>
      </w:tblGrid>
      <w:tr w:rsidR="00D60016" w:rsidRPr="009575EE" w:rsidTr="006B2CCF">
        <w:trPr>
          <w:cnfStyle w:val="100000000000" w:firstRow="1" w:lastRow="0" w:firstColumn="0" w:lastColumn="0" w:oddVBand="0" w:evenVBand="0" w:oddHBand="0" w:evenHBand="0" w:firstRowFirstColumn="0" w:firstRowLastColumn="0" w:lastRowFirstColumn="0" w:lastRowLastColumn="0"/>
        </w:trPr>
        <w:tc>
          <w:tcPr>
            <w:tcW w:w="5340" w:type="dxa"/>
          </w:tcPr>
          <w:p w:rsidR="00D60016" w:rsidRPr="009575EE" w:rsidRDefault="00D60016" w:rsidP="006B2CCF">
            <w:pPr>
              <w:pStyle w:val="PURBody"/>
            </w:pPr>
            <w:r w:rsidRPr="009575EE">
              <w:rPr>
                <w:b/>
                <w:i/>
              </w:rPr>
              <w:t>Când este necesar:</w:t>
            </w:r>
          </w:p>
          <w:p w:rsidR="00D60016" w:rsidRPr="009575EE" w:rsidRDefault="00D60016" w:rsidP="00ED5D2B">
            <w:pPr>
              <w:pStyle w:val="PURBullet"/>
              <w:numPr>
                <w:ilvl w:val="0"/>
                <w:numId w:val="79"/>
              </w:numPr>
              <w:rPr>
                <w:lang w:val="fr-FR"/>
              </w:rPr>
            </w:pPr>
            <w:r w:rsidRPr="009575EE">
              <w:rPr>
                <w:lang w:val="fr-FR"/>
              </w:rPr>
              <w:lastRenderedPageBreak/>
              <w:t>Pentru fiecare gigaoctet de stocare suplimentar faţă de spaţiul de stocare furnizat cu abonamentul de bază</w:t>
            </w:r>
          </w:p>
        </w:tc>
        <w:tc>
          <w:tcPr>
            <w:tcW w:w="5340" w:type="dxa"/>
          </w:tcPr>
          <w:p w:rsidR="00D60016" w:rsidRPr="009575EE" w:rsidRDefault="00D60016" w:rsidP="006B2CCF">
            <w:pPr>
              <w:pStyle w:val="PURBody"/>
            </w:pPr>
            <w:r w:rsidRPr="009575EE">
              <w:rPr>
                <w:b/>
                <w:i/>
              </w:rPr>
              <w:lastRenderedPageBreak/>
              <w:t>Licenţă SL necesară:</w:t>
            </w:r>
          </w:p>
          <w:p w:rsidR="00D60016" w:rsidRPr="009575EE" w:rsidRDefault="00D60016" w:rsidP="00ED5D2B">
            <w:pPr>
              <w:pStyle w:val="PURBullet"/>
              <w:numPr>
                <w:ilvl w:val="0"/>
                <w:numId w:val="80"/>
              </w:numPr>
              <w:rPr>
                <w:lang w:val="fr-FR"/>
              </w:rPr>
            </w:pPr>
            <w:r w:rsidRPr="009575EE">
              <w:rPr>
                <w:lang w:val="fr-FR"/>
              </w:rPr>
              <w:lastRenderedPageBreak/>
              <w:t>Licenţă SL pentru programe de completare pentru Stocare suplimentară Windows Intune</w:t>
            </w:r>
          </w:p>
        </w:tc>
      </w:tr>
    </w:tbl>
    <w:p w:rsidR="00893ABB" w:rsidRPr="009575EE" w:rsidRDefault="00893ABB" w:rsidP="00893ABB">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893ABB" w:rsidRPr="009575EE" w:rsidRDefault="00893ABB" w:rsidP="00893ABB">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D60016" w:rsidRPr="009575EE" w:rsidRDefault="00D60016" w:rsidP="00D60016">
      <w:pPr>
        <w:pStyle w:val="PURBlueBGHeader"/>
        <w:rPr>
          <w:lang w:val="fr-FR"/>
        </w:rPr>
      </w:pPr>
      <w:r w:rsidRPr="009575EE">
        <w:rPr>
          <w:lang w:val="fr-FR"/>
        </w:rPr>
        <w:t>Termeni suplimentari:</w:t>
      </w:r>
    </w:p>
    <w:p w:rsidR="00D60016" w:rsidRPr="009575EE" w:rsidRDefault="00D60016" w:rsidP="00D60016">
      <w:pPr>
        <w:pStyle w:val="PURBody-Indented"/>
        <w:rPr>
          <w:lang w:val="fr-FR"/>
        </w:rPr>
      </w:pPr>
      <w:r w:rsidRPr="009575EE">
        <w:rPr>
          <w:lang w:val="fr-FR"/>
        </w:rPr>
        <w:t xml:space="preserve">Fiecare utilizator căruia îi alocaţi o Licenţă SL utilizator are dreptul să acceseze şi să utilizeze serviciul online şi produsul software corelat (inclusiv produsul software System Center) pentru a gestiona maximum cinci dispozitive simultan. </w:t>
      </w:r>
    </w:p>
    <w:p w:rsidR="00D60016" w:rsidRPr="009575EE" w:rsidRDefault="00D60016" w:rsidP="00D60016">
      <w:pPr>
        <w:keepNext/>
        <w:keepLines/>
        <w:spacing w:before="200" w:after="0" w:line="276" w:lineRule="auto"/>
        <w:ind w:left="630" w:hanging="360"/>
        <w:outlineLvl w:val="1"/>
        <w:rPr>
          <w:lang w:val="fr-FR"/>
        </w:rPr>
      </w:pPr>
      <w:r w:rsidRPr="009575EE">
        <w:rPr>
          <w:smallCaps/>
          <w:color w:val="00467F" w:themeColor="text2"/>
          <w:sz w:val="18"/>
          <w:lang w:val="fr-FR"/>
        </w:rPr>
        <w:t>Produsul software System Center</w:t>
      </w:r>
    </w:p>
    <w:p w:rsidR="00D60016" w:rsidRPr="009575EE" w:rsidRDefault="00D60016" w:rsidP="00D60016">
      <w:pPr>
        <w:pStyle w:val="PURBody-Indented"/>
        <w:rPr>
          <w:lang w:val="fr-FR"/>
        </w:rPr>
      </w:pPr>
      <w:r w:rsidRPr="009575EE">
        <w:rPr>
          <w:lang w:val="fr-FR"/>
        </w:rPr>
        <w:t>Aceşti termeni suplimentari se aplică produsului software System Center inclus împreună cu o licenţă SL utilizator.</w:t>
      </w:r>
    </w:p>
    <w:p w:rsidR="00D60016" w:rsidRPr="009575EE" w:rsidRDefault="00D60016" w:rsidP="00ED5D2B">
      <w:pPr>
        <w:pStyle w:val="ListParagraph"/>
        <w:numPr>
          <w:ilvl w:val="0"/>
          <w:numId w:val="81"/>
        </w:numPr>
        <w:spacing w:after="120"/>
        <w:rPr>
          <w:rFonts w:ascii="Arial" w:hAnsi="Arial"/>
          <w:lang w:val="fr-FR"/>
        </w:rPr>
      </w:pPr>
      <w:r w:rsidRPr="009575EE">
        <w:rPr>
          <w:rFonts w:ascii="Arial" w:eastAsiaTheme="minorHAnsi" w:hAnsi="Arial" w:cstheme="minorBidi"/>
          <w:sz w:val="18"/>
          <w:szCs w:val="20"/>
          <w:lang w:val="fr-FR"/>
        </w:rPr>
        <w:t xml:space="preserve">Nu aveţi dreptul să copiaţi sau să distribuiţi niciun set de date (sau orice porţiune a unui set de date) inclus în produsul software. </w:t>
      </w:r>
    </w:p>
    <w:p w:rsidR="00D60016" w:rsidRPr="009575EE" w:rsidRDefault="00D60016" w:rsidP="00850CF2">
      <w:pPr>
        <w:pStyle w:val="PURBody-Indented"/>
        <w:numPr>
          <w:ilvl w:val="0"/>
          <w:numId w:val="81"/>
        </w:numPr>
        <w:rPr>
          <w:lang w:val="fr-FR"/>
        </w:rPr>
      </w:pPr>
      <w:r w:rsidRPr="009575EE">
        <w:rPr>
          <w:lang w:val="fr-FR"/>
        </w:rPr>
        <w:t>Pentru a împiedica utilizarea nelicenţiată, este posibil ca unele caracteristici ale componentei System Center Endpoint Protection a serviciului online să fie dezactivate la expirarea sau încetarea abonamentului dvs.</w:t>
      </w:r>
      <w:r w:rsidR="00850CF2" w:rsidRPr="009575EE">
        <w:rPr>
          <w:rFonts w:hint="eastAsia"/>
          <w:lang w:val="fr-FR" w:eastAsia="zh-TW"/>
        </w:rPr>
        <w:t xml:space="preserve"> </w:t>
      </w:r>
      <w:r w:rsidRPr="009575EE">
        <w:rPr>
          <w:lang w:val="fr-FR"/>
        </w:rPr>
        <w:t>Dacă vă reînnoiţi dreptul de</w:t>
      </w:r>
      <w:r w:rsidR="00D401D0" w:rsidRPr="009575EE">
        <w:rPr>
          <w:lang w:val="fr-FR"/>
        </w:rPr>
        <w:t> </w:t>
      </w:r>
      <w:r w:rsidRPr="009575EE">
        <w:rPr>
          <w:lang w:val="fr-FR"/>
        </w:rPr>
        <w:t>a</w:t>
      </w:r>
      <w:r w:rsidR="00D401D0" w:rsidRPr="009575EE">
        <w:rPr>
          <w:lang w:val="fr-FR"/>
        </w:rPr>
        <w:t> </w:t>
      </w:r>
      <w:r w:rsidRPr="009575EE">
        <w:rPr>
          <w:lang w:val="fr-FR"/>
        </w:rPr>
        <w:t>utiliza serviciul online, vă vom asigura mijloacele de prelungire a acestui termen.</w:t>
      </w:r>
    </w:p>
    <w:p w:rsidR="00D60016" w:rsidRPr="009575EE" w:rsidRDefault="00D60016" w:rsidP="00D401D0">
      <w:pPr>
        <w:pStyle w:val="PURBody-Indented"/>
        <w:numPr>
          <w:ilvl w:val="0"/>
          <w:numId w:val="81"/>
        </w:numPr>
        <w:rPr>
          <w:lang w:val="fr-FR"/>
        </w:rPr>
      </w:pPr>
      <w:r w:rsidRPr="009575EE">
        <w:rPr>
          <w:lang w:val="fr-FR"/>
        </w:rPr>
        <w:t>Avem dreptul să înlocuim produse software şi fişiere asemănătoare pentru produsele software antivirus şi de filtrare a mesajelor nedorite System Center Endpoint Protection, precum şi fişierele semnătură şi fişierele de date pentru filtrarea de</w:t>
      </w:r>
      <w:r w:rsidR="00D401D0" w:rsidRPr="009575EE">
        <w:rPr>
          <w:lang w:val="fr-FR"/>
        </w:rPr>
        <w:t> </w:t>
      </w:r>
      <w:r w:rsidRPr="009575EE">
        <w:rPr>
          <w:lang w:val="fr-FR"/>
        </w:rPr>
        <w:t>conţinut.</w:t>
      </w:r>
    </w:p>
    <w:p w:rsidR="00D60016" w:rsidRPr="009575EE" w:rsidRDefault="00D60016" w:rsidP="00ED5D2B">
      <w:pPr>
        <w:pStyle w:val="PURBody-Indented"/>
        <w:numPr>
          <w:ilvl w:val="0"/>
          <w:numId w:val="81"/>
        </w:numPr>
        <w:rPr>
          <w:lang w:val="fr-FR"/>
        </w:rPr>
      </w:pPr>
      <w:r w:rsidRPr="009575EE">
        <w:rPr>
          <w:lang w:val="fr-FR"/>
        </w:rPr>
        <w:t>În limita permisă de lege, Microsoft are dreptul să monitorizeze utilizarea de către dvs. a produsului software System Center Endpoint Protection, să elimine sau să divulge informaţiile sau materialele dvs. pentru a asigura respectarea contractului de licenţiere în volum, pentru a satisface cerinţele legale ori procesele juridice sau pentru a proteja drepturile companiei Microsoft ori ale altora.</w:t>
      </w:r>
    </w:p>
    <w:p w:rsidR="00D60016" w:rsidRPr="009575EE" w:rsidRDefault="00D60016" w:rsidP="00850CF2">
      <w:pPr>
        <w:pStyle w:val="PURBody-Indented"/>
        <w:numPr>
          <w:ilvl w:val="0"/>
          <w:numId w:val="81"/>
        </w:numPr>
        <w:rPr>
          <w:lang w:val="fr-FR"/>
        </w:rPr>
      </w:pPr>
      <w:r w:rsidRPr="009575EE">
        <w:rPr>
          <w:rFonts w:cs="Arial"/>
          <w:lang w:val="fr-FR"/>
        </w:rPr>
        <w:t xml:space="preserve">Produsul software System Center poate include produse software suplimentare identificate </w:t>
      </w:r>
      <w:r w:rsidRPr="009575EE">
        <w:rPr>
          <w:rFonts w:cs="Arial"/>
          <w:color w:val="00467F"/>
          <w:u w:val="single"/>
          <w:lang w:val="fr-FR"/>
        </w:rPr>
        <w:t>printr-o notificare de însoţire</w:t>
      </w:r>
      <w:r w:rsidRPr="009575EE">
        <w:rPr>
          <w:rFonts w:cs="Arial"/>
          <w:lang w:val="fr-FR"/>
        </w:rPr>
        <w:t>. Aveţi dreptul să executaţi sau să utilizaţi în alt mod un număr nelimitat de instanţe ale produselor software suplimentare în medii OSE fizice sau virtuale, pe un număr nelimitat de dispozitive.</w:t>
      </w:r>
      <w:r w:rsidR="00850CF2" w:rsidRPr="009575EE">
        <w:rPr>
          <w:rFonts w:cs="Arial" w:hint="eastAsia"/>
          <w:lang w:val="fr-FR" w:eastAsia="zh-TW"/>
        </w:rPr>
        <w:t xml:space="preserve"> </w:t>
      </w:r>
      <w:r w:rsidRPr="009575EE">
        <w:rPr>
          <w:rFonts w:cs="Arial"/>
          <w:lang w:val="fr-FR"/>
        </w:rPr>
        <w:t>Aveţi dreptul să utilizaţi Instanţele respective numai cu produsul software.</w:t>
      </w:r>
      <w:r w:rsidR="00850CF2" w:rsidRPr="009575EE">
        <w:rPr>
          <w:rFonts w:cs="Arial" w:hint="eastAsia"/>
          <w:lang w:val="fr-FR" w:eastAsia="zh-TW"/>
        </w:rPr>
        <w:t xml:space="preserve"> </w:t>
      </w:r>
      <w:r w:rsidRPr="009575EE">
        <w:rPr>
          <w:rFonts w:cs="Arial"/>
          <w:lang w:val="fr-FR"/>
        </w:rPr>
        <w:t xml:space="preserve">Utilizarea oricărei Instanţe cu produsul software poate fi indirectă, prin alt produs software suplimentar, sau directă. </w:t>
      </w:r>
    </w:p>
    <w:p w:rsidR="0082133B" w:rsidRPr="009575EE" w:rsidRDefault="00630E3A">
      <w:pPr>
        <w:pStyle w:val="PURBreadcrumb"/>
      </w:pPr>
      <w:hyperlink w:anchor="_Sec4">
        <w:r w:rsidR="00C2360F" w:rsidRPr="009575EE">
          <w:rPr>
            <w:color w:val="00467F"/>
            <w:u w:val="single"/>
          </w:rPr>
          <w:t>Cuprins</w:t>
        </w:r>
      </w:hyperlink>
      <w:r w:rsidR="00C2360F" w:rsidRPr="009575EE">
        <w:t>/</w:t>
      </w:r>
      <w:hyperlink w:anchor="General_License_Terms">
        <w:r w:rsidR="00C2360F" w:rsidRPr="009575EE">
          <w:rPr>
            <w:color w:val="00467F"/>
            <w:u w:val="single"/>
          </w:rPr>
          <w:t>Termeni generali</w:t>
        </w:r>
      </w:hyperlink>
      <w:r w:rsidR="00F22968" w:rsidRPr="009575EE">
        <w:t xml:space="preserve"> </w:t>
      </w:r>
    </w:p>
    <w:p w:rsidR="00BD1E23" w:rsidRPr="009575EE" w:rsidRDefault="00BD1E23" w:rsidP="00BD1E23">
      <w:pPr>
        <w:pStyle w:val="PURProductName"/>
      </w:pPr>
      <w:r w:rsidRPr="009575EE">
        <w:t>Windows Intune cu sistemul de operare desktop Windows (per utilizator)</w:t>
      </w:r>
      <w:r w:rsidRPr="009575EE">
        <w:fldChar w:fldCharType="begin"/>
      </w:r>
      <w:r w:rsidRPr="009575EE">
        <w:instrText>XE "Windows Intune cu sistemul de operare desktop Windows (per utilizator)"</w:instrText>
      </w:r>
      <w:r w:rsidRPr="009575EE">
        <w:fldChar w:fldCharType="end"/>
      </w:r>
      <w:r w:rsidR="00F22968" w:rsidRPr="009575EE">
        <w:fldChar w:fldCharType="begin"/>
      </w:r>
      <w:r w:rsidRPr="009575EE">
        <w:instrText>TC "</w:instrText>
      </w:r>
      <w:bookmarkStart w:id="418" w:name="_Toc365939958"/>
      <w:bookmarkStart w:id="419" w:name="_Toc365940173"/>
      <w:r w:rsidRPr="009575EE">
        <w:instrText>Windows Intune cu sistemul de operare desktop Windows (per utilizator)</w:instrText>
      </w:r>
      <w:bookmarkEnd w:id="418"/>
      <w:bookmarkEnd w:id="419"/>
      <w:r w:rsidRPr="009575EE">
        <w:instrText xml:space="preserve">" \l 2 </w:instrText>
      </w:r>
      <w:r w:rsidR="00F22968" w:rsidRPr="009575EE">
        <w:fldChar w:fldCharType="end"/>
      </w:r>
    </w:p>
    <w:p w:rsidR="00BD1E23" w:rsidRPr="009575EE" w:rsidRDefault="00BD1E23" w:rsidP="00BD1E23">
      <w:pPr>
        <w:pStyle w:val="PURLicenseTerm"/>
      </w:pPr>
      <w:r w:rsidRPr="009575EE">
        <w:t>Termenii licenţei care se aplică utilizării de către dvs. a acestui serviciu online sunt Termenii generali de licenţă şi prevederile următoare:</w:t>
      </w:r>
    </w:p>
    <w:tbl>
      <w:tblPr>
        <w:tblStyle w:val="ProductAttributesTable"/>
        <w:tblW w:w="0" w:type="auto"/>
        <w:tblLook w:val="04A0" w:firstRow="1" w:lastRow="0" w:firstColumn="1" w:lastColumn="0" w:noHBand="0" w:noVBand="1"/>
      </w:tblPr>
      <w:tblGrid>
        <w:gridCol w:w="5112"/>
        <w:gridCol w:w="5688"/>
      </w:tblGrid>
      <w:tr w:rsidR="00BD1E23" w:rsidRPr="009575EE" w:rsidTr="006A274F">
        <w:tc>
          <w:tcPr>
            <w:tcW w:w="6120" w:type="dxa"/>
          </w:tcPr>
          <w:p w:rsidR="00BD1E23" w:rsidRPr="009575EE" w:rsidRDefault="00BD1E23" w:rsidP="006A274F">
            <w:pPr>
              <w:pStyle w:val="PURBody"/>
            </w:pPr>
            <w:r w:rsidRPr="009575EE">
              <w:t xml:space="preserve">Consultaţi notificările aplicabile: </w:t>
            </w:r>
            <w:r w:rsidRPr="009575EE">
              <w:rPr>
                <w:b/>
              </w:rPr>
              <w:t xml:space="preserve">Transferul datelor, standardul vizual H.264/AVC, standardul video MPEG-2, standardul vizual MPEG-4, standardul vizual VC-1, produsele software potenţial nedorite (Notificările I şi II), Windows 8 </w:t>
            </w:r>
            <w:r w:rsidRPr="009575EE">
              <w:t xml:space="preserve">(consultaţi </w:t>
            </w:r>
            <w:hyperlink w:anchor="Anexa_1">
              <w:hyperlink w:anchor="Appendix_1">
                <w:r w:rsidR="00AE1D40" w:rsidRPr="009575EE">
                  <w:rPr>
                    <w:color w:val="00467F"/>
                    <w:u w:val="single"/>
                  </w:rPr>
                  <w:t>Anexa 1</w:t>
                </w:r>
              </w:hyperlink>
            </w:hyperlink>
            <w:r w:rsidRPr="009575EE">
              <w:t>) (relevantă pentru produsele software cu sistem de operare desktop Windows)</w:t>
            </w:r>
          </w:p>
          <w:p w:rsidR="00BD1E23" w:rsidRPr="009575EE" w:rsidRDefault="00BD1E23" w:rsidP="006A274F">
            <w:pPr>
              <w:pStyle w:val="PURBody"/>
            </w:pPr>
          </w:p>
          <w:p w:rsidR="00BD1E23" w:rsidRPr="009575EE" w:rsidRDefault="00BD1E23" w:rsidP="004C4ADC">
            <w:pPr>
              <w:pStyle w:val="PURBody"/>
            </w:pPr>
            <w:r w:rsidRPr="009575EE">
              <w:t xml:space="preserve">Tehnologii incluse: </w:t>
            </w:r>
            <w:r w:rsidRPr="009575EE">
              <w:rPr>
                <w:b/>
              </w:rPr>
              <w:t xml:space="preserve">Componentele software Windows </w:t>
            </w:r>
            <w:r w:rsidRPr="009575EE">
              <w:t xml:space="preserve">(consultaţi </w:t>
            </w:r>
            <w:hyperlink w:anchor="General_License_Terms" w:history="1">
              <w:r w:rsidRPr="009575EE">
                <w:rPr>
                  <w:rStyle w:val="Hyperlink"/>
                </w:rPr>
                <w:t>Termenii generali</w:t>
              </w:r>
            </w:hyperlink>
            <w:r w:rsidRPr="009575EE">
              <w:t xml:space="preserve"> de licenţă) (relevanţi pentru produsul software Systems Center Configuration Manager şi produsul software Windows)</w:t>
            </w:r>
            <w:r w:rsidRPr="009575EE">
              <w:rPr>
                <w:b/>
              </w:rPr>
              <w:t xml:space="preserve">, Tehnologia SQL Server şi Elementul de raportare de pe hartă al SQL Server Reporting Services </w:t>
            </w:r>
            <w:r w:rsidRPr="009575EE">
              <w:t>(consultaţi Termenii generali de licenţă) (relevanţi pentru produsul software Systems Center Configuration Manager)</w:t>
            </w:r>
          </w:p>
        </w:tc>
        <w:tc>
          <w:tcPr>
            <w:tcW w:w="6120" w:type="dxa"/>
          </w:tcPr>
          <w:p w:rsidR="004C4ADC" w:rsidRPr="009575EE" w:rsidRDefault="004C4ADC" w:rsidP="004C4ADC">
            <w:pPr>
              <w:pStyle w:val="PURBody"/>
              <w:rPr>
                <w:lang w:val="fr-FR"/>
              </w:rPr>
            </w:pPr>
            <w:r w:rsidRPr="009575EE">
              <w:rPr>
                <w:rFonts w:cstheme="minorHAnsi"/>
                <w:color w:val="000000" w:themeColor="text1"/>
                <w:szCs w:val="18"/>
                <w:lang w:val="fr-FR"/>
              </w:rPr>
              <w:t xml:space="preserve">Angajamentul de respectare a confidenţialităţii pentru Windows Intune: Da (consultaţi </w:t>
            </w:r>
            <w:hyperlink r:id="rId101" w:history="1">
              <w:r w:rsidRPr="009575EE">
                <w:rPr>
                  <w:rStyle w:val="Hyperlink"/>
                  <w:bCs/>
                  <w:iCs/>
                  <w:lang w:val="fr-FR"/>
                </w:rPr>
                <w:t>http://go.microsoft.com/fwlink/?LinkId=262214</w:t>
              </w:r>
            </w:hyperlink>
            <w:r w:rsidR="001225E0" w:rsidRPr="001225E0">
              <w:rPr>
                <w:rStyle w:val="Hyperlink"/>
                <w:bCs/>
                <w:iCs/>
                <w:u w:val="none"/>
                <w:lang w:val="fr-FR"/>
              </w:rPr>
              <w:t>)</w:t>
            </w:r>
          </w:p>
          <w:p w:rsidR="004C4ADC" w:rsidRPr="009575EE" w:rsidRDefault="004C4ADC" w:rsidP="004C4ADC">
            <w:pPr>
              <w:pStyle w:val="PURBody"/>
              <w:rPr>
                <w:lang w:val="fr-FR"/>
              </w:rPr>
            </w:pPr>
          </w:p>
          <w:p w:rsidR="004C4ADC" w:rsidRPr="009575EE" w:rsidRDefault="004C4ADC" w:rsidP="004C4ADC">
            <w:pPr>
              <w:pStyle w:val="PURBody"/>
            </w:pPr>
            <w:r w:rsidRPr="009575EE">
              <w:rPr>
                <w:rFonts w:cs="Arial"/>
                <w:color w:val="000000" w:themeColor="text1"/>
                <w:szCs w:val="18"/>
              </w:rPr>
              <w:t>Prezentarea generală a securităţii pentru Windows Intune: Da (consultaţi</w:t>
            </w:r>
          </w:p>
          <w:p w:rsidR="004C4ADC" w:rsidRPr="009575EE" w:rsidRDefault="00630E3A" w:rsidP="004C4ADC">
            <w:pPr>
              <w:pStyle w:val="PURBody"/>
            </w:pPr>
            <w:hyperlink r:id="rId102" w:history="1">
              <w:r w:rsidR="00F22968" w:rsidRPr="009575EE">
                <w:rPr>
                  <w:rStyle w:val="Hyperlink"/>
                  <w:rFonts w:cs="Arial"/>
                  <w:szCs w:val="18"/>
                </w:rPr>
                <w:t>http://download.microsoft.com/download/7/6/9/769E6AC2-0F41-4B46-9C48-F7DBBAD3FA20/Security in Windows Intune.pdf</w:t>
              </w:r>
            </w:hyperlink>
            <w:r w:rsidR="001225E0" w:rsidRPr="001225E0">
              <w:rPr>
                <w:rStyle w:val="Hyperlink"/>
                <w:rFonts w:cs="Arial"/>
                <w:szCs w:val="18"/>
                <w:u w:val="none"/>
              </w:rPr>
              <w:t>)</w:t>
            </w:r>
          </w:p>
          <w:p w:rsidR="004C4ADC" w:rsidRPr="009575EE" w:rsidRDefault="004C4ADC" w:rsidP="004C4ADC">
            <w:pPr>
              <w:pStyle w:val="PURBody"/>
            </w:pPr>
          </w:p>
          <w:p w:rsidR="004C4ADC" w:rsidRPr="009575EE" w:rsidRDefault="004C4ADC" w:rsidP="004C4ADC">
            <w:pPr>
              <w:pStyle w:val="PURBody"/>
            </w:pPr>
            <w:r w:rsidRPr="009575EE">
              <w:rPr>
                <w:rFonts w:cstheme="minorHAnsi"/>
                <w:color w:val="000000" w:themeColor="text1"/>
                <w:szCs w:val="18"/>
              </w:rPr>
              <w:t xml:space="preserve">Angajamentul de respectare a confidenţialităţii pentru System Center: Da (consultaţi </w:t>
            </w:r>
            <w:hyperlink r:id="rId103" w:history="1">
              <w:r w:rsidRPr="009575EE">
                <w:rPr>
                  <w:rStyle w:val="Hyperlink"/>
                </w:rPr>
                <w:t>http://go.microsoft.com/fwlink/?LinkID=244334</w:t>
              </w:r>
            </w:hyperlink>
            <w:r w:rsidRPr="009575EE">
              <w:rPr>
                <w:bCs/>
              </w:rPr>
              <w:t>)</w:t>
            </w:r>
          </w:p>
          <w:p w:rsidR="004C4ADC" w:rsidRPr="009575EE" w:rsidRDefault="004C4ADC" w:rsidP="004C4ADC">
            <w:pPr>
              <w:pStyle w:val="PURBody"/>
            </w:pPr>
          </w:p>
          <w:p w:rsidR="00D15633" w:rsidRPr="009575EE" w:rsidRDefault="004C4ADC" w:rsidP="005F5064">
            <w:pPr>
              <w:rPr>
                <w:lang w:val="fr-FR"/>
              </w:rPr>
            </w:pPr>
            <w:r w:rsidRPr="009575EE">
              <w:rPr>
                <w:rFonts w:cstheme="minorHAnsi"/>
                <w:color w:val="000000" w:themeColor="text1"/>
                <w:szCs w:val="18"/>
                <w:lang w:val="fr-FR"/>
              </w:rPr>
              <w:t xml:space="preserve">Angajamentul de respectare a confidenţialităţii pentru System Center Endpoint Protection: Da (consultaţi </w:t>
            </w:r>
            <w:hyperlink r:id="rId104" w:history="1">
              <w:r w:rsidRPr="009575EE">
                <w:rPr>
                  <w:rStyle w:val="Hyperlink"/>
                  <w:rFonts w:eastAsia="SimSun" w:cstheme="minorHAnsi"/>
                  <w:bCs/>
                  <w:szCs w:val="18"/>
                  <w:lang w:val="fr-FR"/>
                </w:rPr>
                <w:t>http://go.microsoft.com/fwlink/?LinkID=223678</w:t>
              </w:r>
            </w:hyperlink>
            <w:r w:rsidRPr="009575EE">
              <w:rPr>
                <w:rFonts w:eastAsiaTheme="minorEastAsia" w:cstheme="minorHAnsi"/>
                <w:bCs/>
                <w:szCs w:val="18"/>
                <w:lang w:val="fr-FR"/>
              </w:rPr>
              <w:t>)</w:t>
            </w:r>
          </w:p>
          <w:p w:rsidR="00D15633" w:rsidRPr="009575EE" w:rsidRDefault="00D15633" w:rsidP="004C4ADC">
            <w:pPr>
              <w:rPr>
                <w:lang w:val="fr-FR"/>
              </w:rPr>
            </w:pPr>
          </w:p>
          <w:p w:rsidR="004C4ADC" w:rsidRPr="009575EE" w:rsidRDefault="004C4ADC" w:rsidP="00850CF2">
            <w:pPr>
              <w:rPr>
                <w:lang w:val="fr-FR" w:eastAsia="zh-TW"/>
              </w:rPr>
            </w:pPr>
            <w:r w:rsidRPr="009575EE">
              <w:rPr>
                <w:color w:val="000000" w:themeColor="text1"/>
                <w:lang w:val="fr-FR"/>
              </w:rPr>
              <w:t xml:space="preserve">Angajamentul de respectare a confidenţialităţii pentru Windows: (consultaţi </w:t>
            </w:r>
            <w:hyperlink r:id="rId105" w:history="1">
              <w:r w:rsidRPr="009575EE">
                <w:rPr>
                  <w:rStyle w:val="Hyperlink"/>
                  <w:lang w:val="fr-FR"/>
                </w:rPr>
                <w:t>http://</w:t>
              </w:r>
              <w:r w:rsidRPr="009575EE">
                <w:rPr>
                  <w:rStyle w:val="Hyperlink"/>
                  <w:rFonts w:cs="Tahoma"/>
                  <w:lang w:val="fr-FR"/>
                </w:rPr>
                <w:t>go.microsoft.com/fwlink/?linkid=190175</w:t>
              </w:r>
            </w:hyperlink>
            <w:r w:rsidRPr="009575EE">
              <w:rPr>
                <w:color w:val="000000" w:themeColor="text1"/>
                <w:lang w:val="fr-FR"/>
              </w:rPr>
              <w:t>)</w:t>
            </w:r>
            <w:r w:rsidR="00850CF2" w:rsidRPr="009575EE">
              <w:rPr>
                <w:rFonts w:cs="Tahoma" w:hint="eastAsia"/>
                <w:color w:val="000000" w:themeColor="text1"/>
                <w:lang w:val="fr-FR" w:eastAsia="zh-TW"/>
              </w:rPr>
              <w:t xml:space="preserve"> </w:t>
            </w:r>
          </w:p>
          <w:p w:rsidR="004C4ADC" w:rsidRPr="009575EE" w:rsidRDefault="004C4ADC" w:rsidP="004C4ADC">
            <w:pPr>
              <w:rPr>
                <w:lang w:val="fr-FR"/>
              </w:rPr>
            </w:pPr>
          </w:p>
          <w:p w:rsidR="00BD1E23" w:rsidRPr="009575EE" w:rsidRDefault="00BD1E23" w:rsidP="006A274F">
            <w:pPr>
              <w:pStyle w:val="PURBody"/>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106">
              <w:r w:rsidR="007302CA" w:rsidRPr="009575EE">
                <w:rPr>
                  <w:color w:val="00467F"/>
                  <w:u w:val="single"/>
                  <w:lang w:val="fr-FR"/>
                </w:rPr>
                <w:t>http://microsoft.com/licensing/contracts</w:t>
              </w:r>
            </w:hyperlink>
            <w:r w:rsidR="007302CA" w:rsidRPr="009575EE">
              <w:rPr>
                <w:lang w:val="fr-FR"/>
              </w:rPr>
              <w:t>)</w:t>
            </w:r>
          </w:p>
          <w:p w:rsidR="00BD1E23" w:rsidRPr="009575EE" w:rsidRDefault="00BD1E23" w:rsidP="006A274F">
            <w:pPr>
              <w:pStyle w:val="PURBody"/>
              <w:rPr>
                <w:lang w:val="fr-FR"/>
              </w:rPr>
            </w:pPr>
          </w:p>
        </w:tc>
      </w:tr>
    </w:tbl>
    <w:p w:rsidR="00BD1E23" w:rsidRPr="009575EE" w:rsidRDefault="00BD1E23" w:rsidP="00BD1E23">
      <w:pPr>
        <w:pStyle w:val="PURBlueBGHeader"/>
      </w:pPr>
      <w:r w:rsidRPr="009575EE">
        <w:t>LICENŢE SL UTILIZATOR</w:t>
      </w:r>
    </w:p>
    <w:tbl>
      <w:tblPr>
        <w:tblStyle w:val="PURTableNoVertical"/>
        <w:tblW w:w="0" w:type="auto"/>
        <w:tblLook w:val="04A0" w:firstRow="1" w:lastRow="0" w:firstColumn="1" w:lastColumn="0" w:noHBand="0" w:noVBand="1"/>
      </w:tblPr>
      <w:tblGrid>
        <w:gridCol w:w="5264"/>
        <w:gridCol w:w="5262"/>
      </w:tblGrid>
      <w:tr w:rsidR="00BD1E23" w:rsidRPr="009575EE"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9575EE" w:rsidRDefault="00BD1E23" w:rsidP="006A274F">
            <w:pPr>
              <w:pStyle w:val="PURBody"/>
            </w:pPr>
            <w:r w:rsidRPr="009575EE">
              <w:rPr>
                <w:b/>
                <w:i/>
              </w:rPr>
              <w:t>Necesară pentru fiecare dintre următoarele:</w:t>
            </w:r>
          </w:p>
          <w:p w:rsidR="00BD1E23" w:rsidRPr="009575EE" w:rsidRDefault="00BD1E23" w:rsidP="00ED5D2B">
            <w:pPr>
              <w:pStyle w:val="PURBullet"/>
              <w:numPr>
                <w:ilvl w:val="0"/>
                <w:numId w:val="50"/>
              </w:numPr>
            </w:pPr>
            <w:r w:rsidRPr="009575EE">
              <w:lastRenderedPageBreak/>
              <w:t>Utilizatorii care accesează serviciul online sau produsul software corelat</w:t>
            </w:r>
          </w:p>
        </w:tc>
        <w:tc>
          <w:tcPr>
            <w:tcW w:w="5340" w:type="dxa"/>
          </w:tcPr>
          <w:p w:rsidR="00BD1E23" w:rsidRPr="009575EE" w:rsidRDefault="00BD1E23" w:rsidP="006A274F">
            <w:pPr>
              <w:pStyle w:val="PURBody"/>
            </w:pPr>
            <w:r w:rsidRPr="009575EE">
              <w:rPr>
                <w:b/>
                <w:i/>
              </w:rPr>
              <w:lastRenderedPageBreak/>
              <w:t>Licenţă SL necesară:</w:t>
            </w:r>
          </w:p>
          <w:p w:rsidR="00BD1E23" w:rsidRPr="009575EE" w:rsidRDefault="00BD1E23" w:rsidP="00ED5D2B">
            <w:pPr>
              <w:pStyle w:val="PURBullet"/>
              <w:numPr>
                <w:ilvl w:val="0"/>
                <w:numId w:val="51"/>
              </w:numPr>
            </w:pPr>
            <w:r w:rsidRPr="009575EE">
              <w:lastRenderedPageBreak/>
              <w:t>Windows Intune cu Licenţă SL utilizator pentru sistemul de operare desktop Windows (per utilizator)</w:t>
            </w:r>
          </w:p>
        </w:tc>
      </w:tr>
    </w:tbl>
    <w:p w:rsidR="00BD1E23" w:rsidRPr="009575EE" w:rsidRDefault="00BD1E23" w:rsidP="00BD1E23">
      <w:pPr>
        <w:pStyle w:val="PURBlueBGHeader"/>
        <w:rPr>
          <w:lang w:val="fr-FR"/>
        </w:rPr>
      </w:pPr>
      <w:r w:rsidRPr="009575EE">
        <w:rPr>
          <w:lang w:val="fr-FR"/>
        </w:rPr>
        <w:lastRenderedPageBreak/>
        <w:t>LICENŢE SL PENTRU PROGRAME DE COMPLETARE</w:t>
      </w:r>
    </w:p>
    <w:tbl>
      <w:tblPr>
        <w:tblStyle w:val="PURTableNoVertical"/>
        <w:tblW w:w="0" w:type="auto"/>
        <w:tblLook w:val="04A0" w:firstRow="1" w:lastRow="0" w:firstColumn="1" w:lastColumn="0" w:noHBand="0" w:noVBand="1"/>
      </w:tblPr>
      <w:tblGrid>
        <w:gridCol w:w="5263"/>
        <w:gridCol w:w="5263"/>
      </w:tblGrid>
      <w:tr w:rsidR="00BD1E23" w:rsidRPr="009575EE" w:rsidTr="006A274F">
        <w:trPr>
          <w:cnfStyle w:val="100000000000" w:firstRow="1" w:lastRow="0" w:firstColumn="0" w:lastColumn="0" w:oddVBand="0" w:evenVBand="0" w:oddHBand="0" w:evenHBand="0" w:firstRowFirstColumn="0" w:firstRowLastColumn="0" w:lastRowFirstColumn="0" w:lastRowLastColumn="0"/>
        </w:trPr>
        <w:tc>
          <w:tcPr>
            <w:tcW w:w="5340" w:type="dxa"/>
          </w:tcPr>
          <w:p w:rsidR="00BD1E23" w:rsidRPr="009575EE" w:rsidRDefault="00BD1E23" w:rsidP="006A274F">
            <w:pPr>
              <w:pStyle w:val="PURBody"/>
            </w:pPr>
            <w:r w:rsidRPr="009575EE">
              <w:rPr>
                <w:b/>
                <w:i/>
              </w:rPr>
              <w:t>Când este necesar:</w:t>
            </w:r>
          </w:p>
          <w:p w:rsidR="00BD1E23" w:rsidRPr="009575EE" w:rsidRDefault="00BD1E23" w:rsidP="00ED5D2B">
            <w:pPr>
              <w:pStyle w:val="PURBullet"/>
              <w:numPr>
                <w:ilvl w:val="0"/>
                <w:numId w:val="52"/>
              </w:numPr>
              <w:rPr>
                <w:lang w:val="fr-FR"/>
              </w:rPr>
            </w:pPr>
            <w:r w:rsidRPr="009575EE">
              <w:rPr>
                <w:lang w:val="fr-FR"/>
              </w:rPr>
              <w:t>Pentru fiecare gigaoctet de stocare suplimentar faţă de spaţiul de stocare furnizat cu abonamentul de bază</w:t>
            </w:r>
          </w:p>
        </w:tc>
        <w:tc>
          <w:tcPr>
            <w:tcW w:w="5340" w:type="dxa"/>
          </w:tcPr>
          <w:p w:rsidR="00BD1E23" w:rsidRPr="009575EE" w:rsidRDefault="00BD1E23" w:rsidP="006A274F">
            <w:pPr>
              <w:pStyle w:val="PURBody"/>
            </w:pPr>
            <w:r w:rsidRPr="009575EE">
              <w:rPr>
                <w:b/>
                <w:i/>
              </w:rPr>
              <w:t>Licenţă SL necesară:</w:t>
            </w:r>
          </w:p>
          <w:p w:rsidR="00BD1E23" w:rsidRPr="009575EE" w:rsidRDefault="00BD1E23" w:rsidP="00ED5D2B">
            <w:pPr>
              <w:pStyle w:val="PURBullet"/>
              <w:numPr>
                <w:ilvl w:val="0"/>
                <w:numId w:val="53"/>
              </w:numPr>
              <w:rPr>
                <w:lang w:val="fr-FR"/>
              </w:rPr>
            </w:pPr>
            <w:r w:rsidRPr="009575EE">
              <w:rPr>
                <w:lang w:val="fr-FR"/>
              </w:rPr>
              <w:t>Licenţă SL pentru programe de completare pentru Stocare suplimentară Windows Intune</w:t>
            </w:r>
          </w:p>
        </w:tc>
      </w:tr>
    </w:tbl>
    <w:p w:rsidR="00571A27" w:rsidRPr="009575EE" w:rsidRDefault="00571A27" w:rsidP="00571A27">
      <w:pPr>
        <w:pStyle w:val="PURBlueBGHeader"/>
        <w:pBdr>
          <w:top w:val="none" w:sz="0" w:space="0" w:color="auto"/>
          <w:left w:val="none" w:sz="0" w:space="0" w:color="auto"/>
          <w:bottom w:val="none" w:sz="0" w:space="0" w:color="auto"/>
          <w:right w:val="none" w:sz="0" w:space="0" w:color="auto"/>
        </w:pBdr>
        <w:shd w:val="clear" w:color="auto" w:fill="auto"/>
        <w:rPr>
          <w:lang w:val="fr-FR"/>
        </w:rPr>
      </w:pPr>
    </w:p>
    <w:p w:rsidR="00BD1E23" w:rsidRPr="009575EE" w:rsidRDefault="00BD1E23" w:rsidP="00BD1E23">
      <w:pPr>
        <w:pStyle w:val="PURBlueBGHeader"/>
        <w:rPr>
          <w:lang w:val="fr-FR"/>
        </w:rPr>
      </w:pPr>
      <w:r w:rsidRPr="009575EE">
        <w:rPr>
          <w:lang w:val="fr-FR"/>
        </w:rPr>
        <w:t>Termeni suplimentari:</w:t>
      </w:r>
    </w:p>
    <w:p w:rsidR="00930B7A" w:rsidRPr="009575EE" w:rsidRDefault="00930B7A" w:rsidP="00930B7A">
      <w:pPr>
        <w:pStyle w:val="PURBody-Indented"/>
        <w:rPr>
          <w:lang w:val="fr-FR"/>
        </w:rPr>
      </w:pPr>
      <w:r w:rsidRPr="009575EE">
        <w:rPr>
          <w:smallCaps/>
          <w:color w:val="00467F" w:themeColor="text2"/>
          <w:lang w:val="fr-FR"/>
        </w:rPr>
        <w:t>Accesul la Serviciul online</w:t>
      </w:r>
    </w:p>
    <w:p w:rsidR="00DD193E" w:rsidRPr="009575EE" w:rsidRDefault="00930B7A" w:rsidP="00DD193E">
      <w:pPr>
        <w:pStyle w:val="PURBody-Indented"/>
        <w:rPr>
          <w:lang w:val="fr-FR"/>
        </w:rPr>
      </w:pPr>
      <w:r w:rsidRPr="009575EE">
        <w:rPr>
          <w:lang w:val="fr-FR"/>
        </w:rPr>
        <w:t xml:space="preserve">Fiecare utilizator căruia îi alocaţi o Licenţă SL utilizator are dreptul să acceseze şi să utilizeze serviciul online şi alte produse software corelate (inclusiv produsul software System Center) pentru a gestiona Dispozitivul Windows al utilizatorului şi maximum patru dispozitive suplimentare. </w:t>
      </w:r>
    </w:p>
    <w:p w:rsidR="00BD1E23" w:rsidRPr="009575EE" w:rsidRDefault="00BD1E23" w:rsidP="00850CF2">
      <w:pPr>
        <w:pStyle w:val="PURBody-Indented"/>
        <w:rPr>
          <w:lang w:val="fr-FR" w:eastAsia="zh-TW"/>
        </w:rPr>
      </w:pPr>
      <w:r w:rsidRPr="009575EE">
        <w:rPr>
          <w:smallCaps/>
          <w:color w:val="00467F" w:themeColor="text2"/>
          <w:lang w:val="fr-FR"/>
        </w:rPr>
        <w:t>Atribuirea licenţei</w:t>
      </w:r>
      <w:r w:rsidR="00850CF2" w:rsidRPr="009575EE">
        <w:rPr>
          <w:rFonts w:cs="Arial"/>
          <w:szCs w:val="18"/>
          <w:lang w:val="fr-FR" w:eastAsia="zh-TW"/>
        </w:rPr>
        <w:t xml:space="preserve"> </w:t>
      </w:r>
    </w:p>
    <w:p w:rsidR="00671496" w:rsidRPr="009575EE" w:rsidRDefault="002348C1" w:rsidP="00F06F5F">
      <w:pPr>
        <w:pStyle w:val="PURBody-Indented"/>
        <w:rPr>
          <w:lang w:val="fr-FR"/>
        </w:rPr>
      </w:pPr>
      <w:r w:rsidRPr="009575EE">
        <w:rPr>
          <w:lang w:val="fr-FR"/>
        </w:rPr>
        <w:t>Utilizatorul căruia i-aţi alocat o licenţă SL utilizator are dreptul să utilizeze produsele software Windows (conform descrierii de la secţiunea de mai jos „Sistemul de operare desktop Windows</w:t>
      </w:r>
      <w:r w:rsidR="00F06F5F">
        <w:rPr>
          <w:lang w:val="fr-FR"/>
        </w:rPr>
        <w:t>”</w:t>
      </w:r>
      <w:r w:rsidRPr="009575EE">
        <w:rPr>
          <w:lang w:val="fr-FR"/>
        </w:rPr>
        <w:t>) pe un singur dispozitiv căruia i-aţi alocat o licenţă pentru sistemul de</w:t>
      </w:r>
      <w:r w:rsidR="00025E5A" w:rsidRPr="009575EE">
        <w:rPr>
          <w:lang w:val="fr-FR"/>
        </w:rPr>
        <w:t> </w:t>
      </w:r>
      <w:r w:rsidRPr="009575EE">
        <w:rPr>
          <w:lang w:val="fr-FR"/>
        </w:rPr>
        <w:t xml:space="preserve">operare eligibil şi pe care aţi instalat respectivul sistem de operare eligibil. </w:t>
      </w:r>
    </w:p>
    <w:p w:rsidR="002348C1" w:rsidRPr="009575EE" w:rsidRDefault="002348C1" w:rsidP="002348C1">
      <w:pPr>
        <w:pStyle w:val="PURBody-Indented"/>
        <w:rPr>
          <w:lang w:val="fr-FR"/>
        </w:rPr>
      </w:pPr>
      <w:r w:rsidRPr="009575EE">
        <w:rPr>
          <w:lang w:val="fr-FR"/>
        </w:rPr>
        <w:t>Utilizatorul căruia îi alocaţi o licenţă SL utilizator este Utilizatorul principal al dispozitivului pe care este instalat produsul software Windows.</w:t>
      </w:r>
    </w:p>
    <w:p w:rsidR="00C31A6C" w:rsidRPr="009575EE" w:rsidRDefault="00BD1E23" w:rsidP="00F06F5F">
      <w:pPr>
        <w:pStyle w:val="PURBody-Indented"/>
        <w:rPr>
          <w:lang w:val="fr-FR" w:eastAsia="zh-TW"/>
        </w:rPr>
      </w:pPr>
      <w:r w:rsidRPr="009575EE">
        <w:rPr>
          <w:lang w:val="fr-FR"/>
        </w:rPr>
        <w:t>Dispozitivul respectiv este „Dispozitivul Windows</w:t>
      </w:r>
      <w:r w:rsidR="00F06F5F">
        <w:rPr>
          <w:lang w:val="fr-FR"/>
        </w:rPr>
        <w:t>”</w:t>
      </w:r>
      <w:r w:rsidRPr="009575EE">
        <w:rPr>
          <w:lang w:val="fr-FR"/>
        </w:rPr>
        <w:t>, conform acestor termeni ai licenţei pentru Windows Intune cu sistem de operare desktop Windows (per utilizator) şi termenilor licenţei pentru Microsoft Desktop Optimization Pack (MDOP).</w:t>
      </w:r>
      <w:r w:rsidR="00850CF2" w:rsidRPr="009575EE">
        <w:rPr>
          <w:rFonts w:hint="eastAsia"/>
          <w:lang w:val="fr-FR" w:eastAsia="zh-TW"/>
        </w:rPr>
        <w:t xml:space="preserve"> </w:t>
      </w:r>
    </w:p>
    <w:p w:rsidR="00C31A6C" w:rsidRPr="009575EE" w:rsidRDefault="00BD1E23" w:rsidP="00BD1E23">
      <w:pPr>
        <w:pStyle w:val="PURBody-Indented"/>
      </w:pPr>
      <w:r w:rsidRPr="009575EE">
        <w:t xml:space="preserve">Licenţele pentru sistemele de operare eligibile includ următoarele: </w:t>
      </w:r>
    </w:p>
    <w:p w:rsidR="00C31A6C" w:rsidRPr="009575EE" w:rsidRDefault="00BD1E23" w:rsidP="00ED5D2B">
      <w:pPr>
        <w:pStyle w:val="PURBody-Indented"/>
        <w:numPr>
          <w:ilvl w:val="0"/>
          <w:numId w:val="82"/>
        </w:numPr>
      </w:pPr>
      <w:r w:rsidRPr="009575EE">
        <w:t>Windows 8 Enterprise sau Pro, (ediţiile N, K şi KN)</w:t>
      </w:r>
    </w:p>
    <w:p w:rsidR="00C31A6C" w:rsidRPr="009575EE" w:rsidRDefault="00BD1E23" w:rsidP="00ED5D2B">
      <w:pPr>
        <w:pStyle w:val="PURBody-Indented"/>
        <w:numPr>
          <w:ilvl w:val="0"/>
          <w:numId w:val="82"/>
        </w:numPr>
      </w:pPr>
      <w:r w:rsidRPr="009575EE">
        <w:t xml:space="preserve">Windows 7 Enterprise sau Professional (fără disc) (inclusiv ediţiile N, K şi KN) sau Ultimate </w:t>
      </w:r>
    </w:p>
    <w:p w:rsidR="00C31A6C" w:rsidRPr="009575EE" w:rsidRDefault="00BD1E23" w:rsidP="00ED5D2B">
      <w:pPr>
        <w:pStyle w:val="PURBody-Indented"/>
        <w:numPr>
          <w:ilvl w:val="0"/>
          <w:numId w:val="82"/>
        </w:numPr>
      </w:pPr>
      <w:r w:rsidRPr="009575EE">
        <w:t xml:space="preserve">Windows Vista Enterprise (ediţiile N, K, KN), Business (ediţiile N, K, KN, Blade) sau Ultimate </w:t>
      </w:r>
    </w:p>
    <w:p w:rsidR="00C31A6C" w:rsidRPr="009575EE" w:rsidRDefault="00BD1E23" w:rsidP="00ED5D2B">
      <w:pPr>
        <w:pStyle w:val="PURBody-Indented"/>
        <w:numPr>
          <w:ilvl w:val="0"/>
          <w:numId w:val="82"/>
        </w:numPr>
      </w:pPr>
      <w:r w:rsidRPr="009575EE">
        <w:t xml:space="preserve">Windows XP Professional sau Tablet Editions (inclusiv ediţiile N, K, KN şi Blade), Windows XP Pro N sau Windows XP Pro Blade PC </w:t>
      </w:r>
    </w:p>
    <w:p w:rsidR="00C31A6C" w:rsidRPr="009575EE" w:rsidRDefault="00C31A6C" w:rsidP="00ED5D2B">
      <w:pPr>
        <w:pStyle w:val="PURBody-Indented"/>
        <w:numPr>
          <w:ilvl w:val="0"/>
          <w:numId w:val="82"/>
        </w:numPr>
      </w:pPr>
      <w:r w:rsidRPr="009575EE">
        <w:t xml:space="preserve">Windows 2000 Professional </w:t>
      </w:r>
    </w:p>
    <w:p w:rsidR="00C31A6C" w:rsidRPr="009575EE" w:rsidRDefault="00C31A6C" w:rsidP="00ED5D2B">
      <w:pPr>
        <w:pStyle w:val="PURBody-Indented"/>
        <w:numPr>
          <w:ilvl w:val="0"/>
          <w:numId w:val="82"/>
        </w:numPr>
      </w:pPr>
      <w:r w:rsidRPr="009575EE">
        <w:t>Windows NT Workstation 4.0</w:t>
      </w:r>
    </w:p>
    <w:p w:rsidR="00C31A6C" w:rsidRPr="009575EE" w:rsidRDefault="00C31A6C" w:rsidP="00ED5D2B">
      <w:pPr>
        <w:pStyle w:val="PURBody-Indented"/>
        <w:numPr>
          <w:ilvl w:val="0"/>
          <w:numId w:val="82"/>
        </w:numPr>
      </w:pPr>
      <w:r w:rsidRPr="009575EE">
        <w:t>Windows 98 (inclusiv ediţia a 2-a)</w:t>
      </w:r>
    </w:p>
    <w:p w:rsidR="00C31A6C" w:rsidRPr="009575EE" w:rsidRDefault="00A82F10" w:rsidP="00ED5D2B">
      <w:pPr>
        <w:pStyle w:val="PURBody-Indented"/>
        <w:numPr>
          <w:ilvl w:val="0"/>
          <w:numId w:val="82"/>
        </w:numPr>
      </w:pPr>
      <w:r w:rsidRPr="009575EE">
        <w:t xml:space="preserve">Apple Macintosh </w:t>
      </w:r>
    </w:p>
    <w:p w:rsidR="00C31A6C" w:rsidRPr="009575EE" w:rsidRDefault="00BD1E23" w:rsidP="00850CF2">
      <w:pPr>
        <w:pStyle w:val="PURBody-Indented"/>
        <w:ind w:left="630"/>
        <w:rPr>
          <w:lang w:eastAsia="zh-TW"/>
        </w:rPr>
      </w:pPr>
      <w:r w:rsidRPr="009575EE">
        <w:t>Licenţele pentru sistemele de operare Windows eligibile includ versiunile pe 32 de biţi şi 64 de biţi.</w:t>
      </w:r>
      <w:r w:rsidR="00850CF2" w:rsidRPr="009575EE">
        <w:rPr>
          <w:rFonts w:hint="eastAsia"/>
          <w:lang w:eastAsia="zh-TW"/>
        </w:rPr>
        <w:t xml:space="preserve"> </w:t>
      </w:r>
    </w:p>
    <w:p w:rsidR="00BD1E23" w:rsidRPr="009575EE" w:rsidRDefault="00DD5CC2" w:rsidP="00C31A6C">
      <w:pPr>
        <w:pStyle w:val="PURBody-Indented"/>
        <w:ind w:left="630"/>
        <w:rPr>
          <w:lang w:val="fr-FR"/>
        </w:rPr>
      </w:pPr>
      <w:r w:rsidRPr="009575EE">
        <w:t xml:space="preserve">Aveţi dreptul să înlocuiţi un Dispozitiv Windows cu un alt dispozitiv, dar nu pe termen scurt (în decurs de 90 de zile sau mai puţin) şi doar dacă dispozitivul înlocuitor este licenţiat pentru cea mai recentă versiune a sistemului de operare desktop Windows. </w:t>
      </w:r>
      <w:r w:rsidRPr="009575EE">
        <w:rPr>
          <w:lang w:val="fr-FR"/>
        </w:rPr>
        <w:t>Trebuie să eliminaţi produsul software de pe dispozitivul iniţial.</w:t>
      </w:r>
    </w:p>
    <w:p w:rsidR="006B2CCF" w:rsidRPr="009575EE" w:rsidRDefault="006B2CCF" w:rsidP="006B2CCF">
      <w:pPr>
        <w:pStyle w:val="PURBlueStrong-Indented"/>
        <w:rPr>
          <w:lang w:val="fr-FR"/>
        </w:rPr>
      </w:pPr>
      <w:r w:rsidRPr="009575EE">
        <w:rPr>
          <w:lang w:val="fr-FR"/>
        </w:rPr>
        <w:t>Durata licenţei</w:t>
      </w:r>
    </w:p>
    <w:p w:rsidR="006B2CCF" w:rsidRPr="009575EE" w:rsidRDefault="006B2CCF" w:rsidP="00850CF2">
      <w:pPr>
        <w:pStyle w:val="PURBody-Indented"/>
        <w:rPr>
          <w:lang w:val="fr-FR" w:eastAsia="zh-TW"/>
        </w:rPr>
      </w:pPr>
      <w:r w:rsidRPr="009575EE">
        <w:rPr>
          <w:lang w:val="fr-FR"/>
        </w:rPr>
        <w:t>Dreptul dvs. de a utiliza produsul software de la această secţiune în baza unei licenţe SL utilizator nu este permanent; nu aveţi dreptul să accesaţi sau să utilizaţi produsul software după terminarea abonamentului pentru Windows Intune cu sistem de operare desktop Windows.</w:t>
      </w:r>
      <w:r w:rsidR="00850CF2" w:rsidRPr="009575EE">
        <w:rPr>
          <w:rFonts w:hint="eastAsia"/>
          <w:lang w:val="fr-FR" w:eastAsia="zh-TW"/>
        </w:rPr>
        <w:t xml:space="preserve"> </w:t>
      </w:r>
    </w:p>
    <w:p w:rsidR="006B2CCF" w:rsidRPr="009575EE" w:rsidRDefault="006B2CCF" w:rsidP="006B2CCF">
      <w:pPr>
        <w:pStyle w:val="PURBlueStrong-Indented"/>
        <w:rPr>
          <w:lang w:val="fr-FR"/>
        </w:rPr>
      </w:pPr>
      <w:r w:rsidRPr="009575EE">
        <w:rPr>
          <w:lang w:val="fr-FR"/>
        </w:rPr>
        <w:t>Produsul software System Center</w:t>
      </w:r>
    </w:p>
    <w:p w:rsidR="006B2CCF" w:rsidRPr="009575EE" w:rsidRDefault="006B2CCF" w:rsidP="006B2CCF">
      <w:pPr>
        <w:pStyle w:val="PURBody-Indented"/>
        <w:ind w:left="630"/>
        <w:rPr>
          <w:lang w:val="fr-FR"/>
        </w:rPr>
      </w:pPr>
      <w:r w:rsidRPr="009575EE">
        <w:rPr>
          <w:lang w:val="fr-FR"/>
        </w:rPr>
        <w:t>Aceşti termeni suplimentari se aplică produsului software System Center inclus împreună cu o licenţă SL utilizator.</w:t>
      </w:r>
    </w:p>
    <w:p w:rsidR="006B2CCF" w:rsidRPr="009575EE" w:rsidRDefault="006B2CCF" w:rsidP="00ED5D2B">
      <w:pPr>
        <w:pStyle w:val="PURBody-Indented"/>
        <w:numPr>
          <w:ilvl w:val="0"/>
          <w:numId w:val="83"/>
        </w:numPr>
        <w:rPr>
          <w:lang w:val="fr-FR"/>
        </w:rPr>
      </w:pPr>
      <w:r w:rsidRPr="009575EE">
        <w:rPr>
          <w:lang w:val="fr-FR"/>
        </w:rPr>
        <w:t xml:space="preserve">Nu aveţi dreptul să copiaţi sau să distribuiţi niciun set de date (sau orice porţiune a unui set de date) inclus în produsul software. </w:t>
      </w:r>
    </w:p>
    <w:p w:rsidR="006B2CCF" w:rsidRPr="009575EE" w:rsidRDefault="006B2CCF" w:rsidP="00850CF2">
      <w:pPr>
        <w:pStyle w:val="PURBody-Indented"/>
        <w:numPr>
          <w:ilvl w:val="0"/>
          <w:numId w:val="83"/>
        </w:numPr>
        <w:rPr>
          <w:lang w:val="fr-FR"/>
        </w:rPr>
      </w:pPr>
      <w:r w:rsidRPr="009575EE">
        <w:rPr>
          <w:lang w:val="fr-FR"/>
        </w:rPr>
        <w:t>Pentru a împiedica utilizarea nelicenţiată, este posibil ca unele caracteristici ale componentei System Center Endpoint Protection a serviciului online să fie dezactivate la expirarea sau încetarea abonamentului dvs.</w:t>
      </w:r>
      <w:r w:rsidR="00850CF2" w:rsidRPr="009575EE">
        <w:rPr>
          <w:rFonts w:hint="eastAsia"/>
          <w:lang w:val="fr-FR" w:eastAsia="zh-TW"/>
        </w:rPr>
        <w:t xml:space="preserve"> </w:t>
      </w:r>
      <w:r w:rsidRPr="009575EE">
        <w:rPr>
          <w:lang w:val="fr-FR"/>
        </w:rPr>
        <w:t>Dacă vă reînnoiţi dreptul de</w:t>
      </w:r>
      <w:r w:rsidR="005918C6" w:rsidRPr="009575EE">
        <w:rPr>
          <w:lang w:val="fr-FR"/>
        </w:rPr>
        <w:t> </w:t>
      </w:r>
      <w:r w:rsidRPr="009575EE">
        <w:rPr>
          <w:lang w:val="fr-FR"/>
        </w:rPr>
        <w:t>a</w:t>
      </w:r>
      <w:r w:rsidR="005918C6" w:rsidRPr="009575EE">
        <w:rPr>
          <w:lang w:val="fr-FR"/>
        </w:rPr>
        <w:t> </w:t>
      </w:r>
      <w:r w:rsidRPr="009575EE">
        <w:rPr>
          <w:lang w:val="fr-FR"/>
        </w:rPr>
        <w:t>utiliza serviciul online, vă vom asigura mijloacele de prelungire a acestui termen.</w:t>
      </w:r>
    </w:p>
    <w:p w:rsidR="006B2CCF" w:rsidRPr="009575EE" w:rsidRDefault="006B2CCF" w:rsidP="005918C6">
      <w:pPr>
        <w:pStyle w:val="PURBody-Indented"/>
        <w:numPr>
          <w:ilvl w:val="0"/>
          <w:numId w:val="83"/>
        </w:numPr>
        <w:rPr>
          <w:lang w:val="fr-FR"/>
        </w:rPr>
      </w:pPr>
      <w:r w:rsidRPr="009575EE">
        <w:rPr>
          <w:lang w:val="fr-FR"/>
        </w:rPr>
        <w:lastRenderedPageBreak/>
        <w:t>Avem dreptul să înlocuim produse software şi fişiere asemănătoare pentru produsele software antivirus şi de filtrare a mesajelor nedorite System Center Endpoint Protection, precum şi fişierele semnătură şi fişierele de date pentru filtrarea de</w:t>
      </w:r>
      <w:r w:rsidR="005918C6" w:rsidRPr="009575EE">
        <w:rPr>
          <w:lang w:val="fr-FR"/>
        </w:rPr>
        <w:t> </w:t>
      </w:r>
      <w:r w:rsidRPr="009575EE">
        <w:rPr>
          <w:lang w:val="fr-FR"/>
        </w:rPr>
        <w:t>conţinut.</w:t>
      </w:r>
    </w:p>
    <w:p w:rsidR="006B2CCF" w:rsidRPr="009575EE" w:rsidRDefault="006B2CCF" w:rsidP="00ED5D2B">
      <w:pPr>
        <w:pStyle w:val="PURBody-Indented"/>
        <w:numPr>
          <w:ilvl w:val="0"/>
          <w:numId w:val="83"/>
        </w:numPr>
        <w:rPr>
          <w:lang w:val="fr-FR"/>
        </w:rPr>
      </w:pPr>
      <w:r w:rsidRPr="009575EE">
        <w:rPr>
          <w:lang w:val="fr-FR"/>
        </w:rPr>
        <w:t>În limita permisă de lege, Microsoft are dreptul să monitorizeze utilizarea de către dvs. a produsului software System Center Endpoint Protection, să elimine sau să divulge informaţiile sau materialele dvs. pentru a asigura respectarea acestui contract, pentru a satisface cerinţele legale ori procesele juridice sau pentru a proteja drepturile companiei Microsoft ori ale altor persoane.</w:t>
      </w:r>
    </w:p>
    <w:p w:rsidR="006B2CCF" w:rsidRPr="009575EE" w:rsidRDefault="006B2CCF" w:rsidP="00850CF2">
      <w:pPr>
        <w:pStyle w:val="PURBody-Indented"/>
        <w:numPr>
          <w:ilvl w:val="0"/>
          <w:numId w:val="83"/>
        </w:numPr>
        <w:rPr>
          <w:lang w:val="fr-FR"/>
        </w:rPr>
      </w:pPr>
      <w:r w:rsidRPr="009575EE">
        <w:rPr>
          <w:lang w:val="fr-FR"/>
        </w:rPr>
        <w:t xml:space="preserve">Produsul software System Center poate include produse software suplimentare identificate </w:t>
      </w:r>
      <w:r w:rsidRPr="009575EE">
        <w:rPr>
          <w:u w:val="single"/>
          <w:lang w:val="fr-FR"/>
        </w:rPr>
        <w:t>printr-o notificare de însoţire</w:t>
      </w:r>
      <w:r w:rsidRPr="009575EE">
        <w:rPr>
          <w:lang w:val="fr-FR"/>
        </w:rPr>
        <w:t>. Aveţi dreptul să executaţi sau să utilizaţi în alt mod un număr nelimitat de Instanţe ale produselor software suplimentare în medii OSE fizice sau virtuale, pe un număr nelimitat de dispozitive.</w:t>
      </w:r>
      <w:r w:rsidR="00850CF2" w:rsidRPr="009575EE">
        <w:rPr>
          <w:rFonts w:hint="eastAsia"/>
          <w:lang w:val="fr-FR" w:eastAsia="zh-TW"/>
        </w:rPr>
        <w:t xml:space="preserve"> </w:t>
      </w:r>
      <w:r w:rsidRPr="009575EE">
        <w:rPr>
          <w:lang w:val="fr-FR"/>
        </w:rPr>
        <w:t>Aveţi dreptul să utilizaţi Instanţele respective numai cu produsul software.</w:t>
      </w:r>
      <w:r w:rsidR="00850CF2" w:rsidRPr="009575EE">
        <w:rPr>
          <w:rFonts w:hint="eastAsia"/>
          <w:lang w:val="fr-FR" w:eastAsia="zh-TW"/>
        </w:rPr>
        <w:t xml:space="preserve"> </w:t>
      </w:r>
      <w:r w:rsidRPr="009575EE">
        <w:rPr>
          <w:lang w:val="fr-FR"/>
        </w:rPr>
        <w:t xml:space="preserve">Utilizarea oricărei Instanţe cu produsul software poate fi indirectă, prin alt produs software suplimentar, sau directă. </w:t>
      </w:r>
    </w:p>
    <w:p w:rsidR="00BD1E23" w:rsidRPr="009575EE" w:rsidRDefault="00BD1E23" w:rsidP="006B2CCF">
      <w:pPr>
        <w:pStyle w:val="PURBlueStrong-Indented"/>
        <w:rPr>
          <w:lang w:val="fr-FR"/>
        </w:rPr>
      </w:pPr>
      <w:r w:rsidRPr="009575EE">
        <w:rPr>
          <w:lang w:val="fr-FR"/>
        </w:rPr>
        <w:t>Sistemul de operare desktop Windows</w:t>
      </w:r>
    </w:p>
    <w:p w:rsidR="00BD1E23" w:rsidRPr="009575EE" w:rsidRDefault="00BD1E23" w:rsidP="00855FB6">
      <w:pPr>
        <w:pStyle w:val="PURBody-Indented"/>
        <w:rPr>
          <w:lang w:val="fr-FR"/>
        </w:rPr>
      </w:pPr>
      <w:r w:rsidRPr="009575EE">
        <w:rPr>
          <w:lang w:val="fr-FR"/>
        </w:rPr>
        <w:t>Aceşti termeni ai licenţei se aplică produsului software pentru sistemul de operare desktop Windows inclus împreună cu Licenţa SL</w:t>
      </w:r>
      <w:r w:rsidR="00855FB6" w:rsidRPr="009575EE">
        <w:rPr>
          <w:lang w:val="fr-FR"/>
        </w:rPr>
        <w:t> </w:t>
      </w:r>
      <w:r w:rsidRPr="009575EE">
        <w:rPr>
          <w:lang w:val="fr-FR"/>
        </w:rPr>
        <w:t xml:space="preserve">utilizator pentru Windows Intune cu sistem de operare desktop Windows (per utilizator). „Produs software”, în sensul utilizat în prezentul document, se referă la Windows Enterprise. Pentru sensul termenilor Instanţă, Mediu OSE, Mediu OSE fizic, Utilizator principal, Dispozitiv terţă parte eligibil, Instanţă în execuţie, Server şi Mediu OSE virtual, consultaţi Termenii generali de licenţă, Definiţii. </w:t>
      </w:r>
    </w:p>
    <w:p w:rsidR="00BD1E23" w:rsidRPr="009575EE" w:rsidRDefault="00BD1E23" w:rsidP="00BD1E23">
      <w:pPr>
        <w:autoSpaceDN w:val="0"/>
        <w:spacing w:before="120"/>
        <w:ind w:left="720"/>
      </w:pPr>
      <w:r w:rsidRPr="009575EE">
        <w:rPr>
          <w:b/>
          <w:color w:val="auto"/>
          <w:sz w:val="18"/>
        </w:rPr>
        <w:t>Instalarea şi utilizarea</w:t>
      </w:r>
    </w:p>
    <w:p w:rsidR="00BD1E23" w:rsidRPr="009575EE" w:rsidRDefault="00BD1E23" w:rsidP="00ED5D2B">
      <w:pPr>
        <w:numPr>
          <w:ilvl w:val="2"/>
          <w:numId w:val="57"/>
        </w:numPr>
        <w:autoSpaceDN w:val="0"/>
      </w:pPr>
      <w:r w:rsidRPr="009575EE">
        <w:rPr>
          <w:rFonts w:cs="Arial"/>
          <w:color w:val="auto"/>
          <w:sz w:val="18"/>
          <w:szCs w:val="18"/>
        </w:rPr>
        <w:t>Aveţi dreptul să instalaţi o copie a produsului software pe Dispozitivul Windows.</w:t>
      </w:r>
    </w:p>
    <w:p w:rsidR="00BD1E23" w:rsidRPr="009575EE" w:rsidRDefault="00BD1E23" w:rsidP="00850CF2">
      <w:pPr>
        <w:numPr>
          <w:ilvl w:val="2"/>
          <w:numId w:val="57"/>
        </w:numPr>
        <w:autoSpaceDN w:val="0"/>
      </w:pPr>
      <w:r w:rsidRPr="009575EE">
        <w:rPr>
          <w:rFonts w:cs="Arial"/>
          <w:color w:val="auto"/>
          <w:sz w:val="18"/>
          <w:szCs w:val="18"/>
        </w:rPr>
        <w:t>Aveţi dreptul să utilizaţi produsul software pe maximum două procesoare.</w:t>
      </w:r>
      <w:r w:rsidR="00E235C1" w:rsidRPr="009575EE">
        <w:rPr>
          <w:rFonts w:cs="Arial" w:hint="eastAsia"/>
          <w:color w:val="auto"/>
          <w:sz w:val="18"/>
          <w:szCs w:val="18"/>
          <w:lang w:eastAsia="zh-TW"/>
        </w:rPr>
        <w:t xml:space="preserve"> </w:t>
      </w:r>
    </w:p>
    <w:p w:rsidR="00BD1E23" w:rsidRPr="009575EE" w:rsidRDefault="00BD1E23" w:rsidP="00ED5D2B">
      <w:pPr>
        <w:numPr>
          <w:ilvl w:val="2"/>
          <w:numId w:val="57"/>
        </w:numPr>
        <w:autoSpaceDN w:val="0"/>
      </w:pPr>
      <w:r w:rsidRPr="009575EE">
        <w:rPr>
          <w:rFonts w:cs="Arial"/>
          <w:color w:val="auto"/>
          <w:sz w:val="18"/>
          <w:szCs w:val="18"/>
        </w:rPr>
        <w:t>Utilizatorul principal are dreptul la utilizarea la nivel local pe Dispozitivul Windows.</w:t>
      </w:r>
    </w:p>
    <w:p w:rsidR="00BD1E23" w:rsidRPr="009575EE" w:rsidRDefault="00BD1E23" w:rsidP="00ED5D2B">
      <w:pPr>
        <w:numPr>
          <w:ilvl w:val="2"/>
          <w:numId w:val="57"/>
        </w:numPr>
        <w:autoSpaceDN w:val="0"/>
        <w:rPr>
          <w:lang w:val="fr-FR"/>
        </w:rPr>
      </w:pPr>
      <w:r w:rsidRPr="009575EE">
        <w:rPr>
          <w:rFonts w:cs="Arial"/>
          <w:color w:val="auto"/>
          <w:sz w:val="18"/>
          <w:szCs w:val="18"/>
          <w:lang w:val="fr-FR"/>
        </w:rPr>
        <w:t>Utilizatorul principal are dreptul la utilizarea la distanţă pe Dispozitivul Windows de pe alt dispozitiv.</w:t>
      </w:r>
    </w:p>
    <w:p w:rsidR="00BD1E23" w:rsidRPr="009575EE" w:rsidRDefault="00BD1E23" w:rsidP="00ED5D2B">
      <w:pPr>
        <w:numPr>
          <w:ilvl w:val="2"/>
          <w:numId w:val="57"/>
        </w:numPr>
        <w:autoSpaceDN w:val="0"/>
        <w:rPr>
          <w:lang w:val="fr-FR"/>
        </w:rPr>
      </w:pPr>
      <w:r w:rsidRPr="009575EE">
        <w:rPr>
          <w:rFonts w:cs="Arial"/>
          <w:color w:val="auto"/>
          <w:sz w:val="18"/>
          <w:szCs w:val="18"/>
          <w:lang w:val="fr-FR"/>
        </w:rPr>
        <w:t xml:space="preserve">Un alt utilizator poate să acceseze produsul software cu ajutorul tehnologiei de Asistenţă de la distanţă sau prin intermediul unor tehnologii similare, doar cu scopul de a furniza asistenţă tehnică. </w:t>
      </w:r>
    </w:p>
    <w:p w:rsidR="00BD1E23" w:rsidRPr="009575EE" w:rsidRDefault="00BD1E23" w:rsidP="00ED5D2B">
      <w:pPr>
        <w:numPr>
          <w:ilvl w:val="2"/>
          <w:numId w:val="57"/>
        </w:numPr>
        <w:autoSpaceDN w:val="0"/>
        <w:rPr>
          <w:lang w:val="fr-FR"/>
        </w:rPr>
      </w:pPr>
      <w:r w:rsidRPr="009575EE">
        <w:rPr>
          <w:rFonts w:cs="Arial"/>
          <w:color w:val="auto"/>
          <w:sz w:val="18"/>
          <w:szCs w:val="18"/>
          <w:lang w:val="fr-FR"/>
        </w:rPr>
        <w:t>Aveţi dreptul să conectaţi maximum 20 de dispozitive la Dispozitivul Windows, pentru partajarea şi imprimarea fişierelor şi pentru a utiliza serviciile Internet Information Services, Internet Connection Sharing sau Telephony Services.</w:t>
      </w:r>
    </w:p>
    <w:p w:rsidR="00BD1E23" w:rsidRPr="009575EE" w:rsidRDefault="00BD1E23" w:rsidP="00ED5D2B">
      <w:pPr>
        <w:numPr>
          <w:ilvl w:val="2"/>
          <w:numId w:val="57"/>
        </w:numPr>
        <w:autoSpaceDN w:val="0"/>
      </w:pPr>
      <w:r w:rsidRPr="009575EE">
        <w:rPr>
          <w:rFonts w:cs="Arial"/>
          <w:color w:val="auto"/>
          <w:sz w:val="18"/>
          <w:szCs w:val="18"/>
        </w:rPr>
        <w:t>Sunt permise conexiuni nelimitate pentru activarea prin tehnologia Key Management Services sau o tehnologie similară.</w:t>
      </w:r>
    </w:p>
    <w:p w:rsidR="00BD1E23" w:rsidRPr="009575EE" w:rsidRDefault="00BD1E23" w:rsidP="00ED5D2B">
      <w:pPr>
        <w:numPr>
          <w:ilvl w:val="2"/>
          <w:numId w:val="57"/>
        </w:numPr>
        <w:autoSpaceDN w:val="0"/>
      </w:pPr>
      <w:r w:rsidRPr="009575EE">
        <w:rPr>
          <w:rFonts w:cs="Arial"/>
          <w:color w:val="auto"/>
          <w:sz w:val="18"/>
          <w:szCs w:val="18"/>
        </w:rPr>
        <w:t>În timpul executării produsului software aveţi dreptul să utilizaţi pictogramele, imaginile, sunetele şi media din acesta, fără a le partaja. Exemplele de imagini, sunete şi conţinut media furnizate cu produsul software au doar caracter necomercial.</w:t>
      </w:r>
    </w:p>
    <w:p w:rsidR="00BD1E23" w:rsidRPr="009575EE" w:rsidRDefault="00BD1E23" w:rsidP="00BD1E23">
      <w:pPr>
        <w:autoSpaceDN w:val="0"/>
        <w:spacing w:before="120"/>
        <w:ind w:left="720"/>
      </w:pPr>
      <w:r w:rsidRPr="009575EE">
        <w:rPr>
          <w:b/>
          <w:color w:val="auto"/>
          <w:sz w:val="18"/>
        </w:rPr>
        <w:t>Drepturile de virtualizare</w:t>
      </w:r>
    </w:p>
    <w:p w:rsidR="00BD1E23" w:rsidRPr="009575EE" w:rsidRDefault="00BD1E23" w:rsidP="00BD1E23">
      <w:pPr>
        <w:pStyle w:val="PURBody-Indented"/>
        <w:ind w:left="720"/>
      </w:pPr>
      <w:r w:rsidRPr="009575EE">
        <w:t xml:space="preserve">În eventualitatea oricărui conflict între termenii de la secţiunea Instalarea şi utilizarea şi cei din această secţiune, termenii licenţei din această secţiune vor prevala pentru utilizarea în conformitate cu Drepturile de virtualizare. </w:t>
      </w:r>
    </w:p>
    <w:p w:rsidR="00BD1E23" w:rsidRPr="009575EE" w:rsidRDefault="00BD1E23" w:rsidP="00ED5D2B">
      <w:pPr>
        <w:numPr>
          <w:ilvl w:val="2"/>
          <w:numId w:val="58"/>
        </w:numPr>
        <w:autoSpaceDN w:val="0"/>
      </w:pPr>
      <w:r w:rsidRPr="009575EE">
        <w:rPr>
          <w:rFonts w:cs="Arial"/>
          <w:color w:val="auto"/>
          <w:sz w:val="18"/>
          <w:szCs w:val="18"/>
        </w:rPr>
        <w:t>Utilizând Dispozitivul Windows, Utilizatorul principal are dreptul să acceseze maximum patru Instanţe ale produsului software care se execută la distanţă în Mediile OSE virtuale de pe Serverele din centrul dvs. de date.</w:t>
      </w:r>
    </w:p>
    <w:p w:rsidR="00BD1E23" w:rsidRPr="009575EE" w:rsidRDefault="00BD1E23" w:rsidP="00ED5D2B">
      <w:pPr>
        <w:numPr>
          <w:ilvl w:val="2"/>
          <w:numId w:val="58"/>
        </w:numPr>
        <w:autoSpaceDN w:val="0"/>
      </w:pPr>
      <w:r w:rsidRPr="009575EE">
        <w:rPr>
          <w:rFonts w:cs="Arial"/>
          <w:color w:val="auto"/>
          <w:sz w:val="18"/>
          <w:szCs w:val="18"/>
        </w:rPr>
        <w:t xml:space="preserve">De asemenea, Utilizatorul principal are dreptul să execute maximum patru Instanţe în Mediile OSE virtuale şi o Instanţă în Mediul OSE fizic, la nivel local, pe Dispozitivul Windows. </w:t>
      </w:r>
    </w:p>
    <w:p w:rsidR="00BD1E23" w:rsidRPr="009575EE" w:rsidRDefault="00BD1E23" w:rsidP="00ED5D2B">
      <w:pPr>
        <w:numPr>
          <w:ilvl w:val="2"/>
          <w:numId w:val="58"/>
        </w:numPr>
        <w:autoSpaceDN w:val="0"/>
      </w:pPr>
      <w:r w:rsidRPr="009575EE">
        <w:rPr>
          <w:rFonts w:cs="Arial"/>
          <w:color w:val="auto"/>
          <w:sz w:val="18"/>
          <w:szCs w:val="18"/>
        </w:rPr>
        <w:t>În cazul în care se utilizează toate Instanţele permise să se execute în Mediile OSE virtuale la nivel local, aveţi dreptul să utilizaţi Instanţa în Mediul OSE fizic doar pentru a găzdui şi a gestiona Mediile OSE virtuale.</w:t>
      </w:r>
    </w:p>
    <w:p w:rsidR="00BD1E23" w:rsidRPr="009575EE" w:rsidRDefault="00BD1E23" w:rsidP="00ED5D2B">
      <w:pPr>
        <w:numPr>
          <w:ilvl w:val="2"/>
          <w:numId w:val="58"/>
        </w:numPr>
        <w:autoSpaceDN w:val="0"/>
      </w:pPr>
      <w:r w:rsidRPr="009575EE">
        <w:rPr>
          <w:rFonts w:cs="Arial"/>
          <w:color w:val="auto"/>
          <w:sz w:val="18"/>
          <w:szCs w:val="18"/>
        </w:rPr>
        <w:t>Utilizatorul principal are dreptul să execute două Instanţe ale produsului software în Mediul OSE fizic ca o alternativă la executarea produsului software la distanţă în centrul dvs. de date sau la nivel local, în Mediile OSE virtuale.</w:t>
      </w:r>
    </w:p>
    <w:p w:rsidR="00BD1E23" w:rsidRPr="009575EE" w:rsidRDefault="00BD1E23" w:rsidP="00ED5D2B">
      <w:pPr>
        <w:numPr>
          <w:ilvl w:val="2"/>
          <w:numId w:val="58"/>
        </w:numPr>
        <w:autoSpaceDN w:val="0"/>
      </w:pPr>
      <w:r w:rsidRPr="009575EE">
        <w:rPr>
          <w:rFonts w:cs="Arial"/>
          <w:color w:val="auto"/>
          <w:sz w:val="18"/>
          <w:szCs w:val="18"/>
        </w:rPr>
        <w:t>Aveţi dreptul să executaţi Windows 8 Professional sau orice versiune anterioară a produsului software ori a Windows 8 Professional, în locul oricărei Instanţe permise.</w:t>
      </w:r>
    </w:p>
    <w:p w:rsidR="00BD1E23" w:rsidRPr="009575EE" w:rsidRDefault="00BD1E23" w:rsidP="00ED5D2B">
      <w:pPr>
        <w:numPr>
          <w:ilvl w:val="2"/>
          <w:numId w:val="58"/>
        </w:numPr>
        <w:autoSpaceDN w:val="0"/>
        <w:rPr>
          <w:lang w:val="fr-FR"/>
        </w:rPr>
      </w:pPr>
      <w:r w:rsidRPr="009575EE">
        <w:rPr>
          <w:rFonts w:cs="Arial"/>
          <w:color w:val="auto"/>
          <w:sz w:val="18"/>
          <w:szCs w:val="18"/>
          <w:lang w:val="fr-FR"/>
        </w:rPr>
        <w:t>Nu aveţi nevoie de o licenţă pentru a accesa Instanţele doar în scopul administrării produsului software.</w:t>
      </w:r>
    </w:p>
    <w:p w:rsidR="00BD1E23" w:rsidRPr="009575EE" w:rsidRDefault="00BD1E23" w:rsidP="00ED5D2B">
      <w:pPr>
        <w:numPr>
          <w:ilvl w:val="2"/>
          <w:numId w:val="58"/>
        </w:numPr>
        <w:autoSpaceDN w:val="0"/>
        <w:rPr>
          <w:lang w:val="fr-FR"/>
        </w:rPr>
      </w:pPr>
      <w:r w:rsidRPr="009575EE">
        <w:rPr>
          <w:rFonts w:cs="Arial"/>
          <w:color w:val="auto"/>
          <w:sz w:val="18"/>
          <w:szCs w:val="18"/>
          <w:lang w:val="fr-FR"/>
        </w:rPr>
        <w:t>Aveţi dreptul să creaţi şi să stocaţi un număr nelimitat de Instanţe ale produsului software pe oricare din serverele sau suporturile fizice de stocare, exclusiv pentru a vă exercita dreptul de a executa mai multe Instanţe ale produsului software conform oricăreia din licenţele pentru Windows Intune cu sistem de operare desktop Windows (per utilizator) (nu aveţi dreptul să distribuiţi Instanţe către terţe părţi).</w:t>
      </w:r>
    </w:p>
    <w:p w:rsidR="00BD1E23" w:rsidRPr="009575EE" w:rsidRDefault="00BD1E23" w:rsidP="00BD1E23">
      <w:pPr>
        <w:autoSpaceDN w:val="0"/>
        <w:spacing w:before="120"/>
        <w:ind w:left="720"/>
        <w:rPr>
          <w:lang w:val="fr-FR"/>
        </w:rPr>
      </w:pPr>
      <w:r w:rsidRPr="009575EE">
        <w:rPr>
          <w:b/>
          <w:color w:val="auto"/>
          <w:sz w:val="18"/>
          <w:lang w:val="fr-FR"/>
        </w:rPr>
        <w:t xml:space="preserve">Drepturi de utilizare de la distanţă </w:t>
      </w:r>
    </w:p>
    <w:p w:rsidR="00BD1E23" w:rsidRPr="009575EE" w:rsidRDefault="00BD1E23" w:rsidP="00BD1E23">
      <w:pPr>
        <w:pStyle w:val="PURBody-Indented"/>
        <w:ind w:left="720"/>
        <w:rPr>
          <w:lang w:val="fr-FR"/>
        </w:rPr>
      </w:pPr>
      <w:r w:rsidRPr="009575EE">
        <w:rPr>
          <w:lang w:val="fr-FR"/>
        </w:rPr>
        <w:t xml:space="preserve">În eventualitatea oricărui conflict între termenii de la secţiunea Instalarea şi utilizarea şi cei din această secţiune, termenii licenţei din această secţiune vor prevala pentru utilizarea în conformitate cu Drepturile de utilizare de la distanţă. </w:t>
      </w:r>
    </w:p>
    <w:p w:rsidR="00BD1E23" w:rsidRPr="009575EE" w:rsidRDefault="00BD1E23" w:rsidP="00ED5D2B">
      <w:pPr>
        <w:numPr>
          <w:ilvl w:val="2"/>
          <w:numId w:val="59"/>
        </w:numPr>
        <w:autoSpaceDN w:val="0"/>
        <w:rPr>
          <w:lang w:val="fr-FR"/>
        </w:rPr>
      </w:pPr>
      <w:r w:rsidRPr="009575EE">
        <w:rPr>
          <w:rFonts w:cs="Arial"/>
          <w:color w:val="auto"/>
          <w:sz w:val="18"/>
          <w:szCs w:val="18"/>
          <w:lang w:val="fr-FR"/>
        </w:rPr>
        <w:lastRenderedPageBreak/>
        <w:t xml:space="preserve">Utilizatorul principal are dreptul să acceseze de la distanţă Instanţele permise care se execută pe serverele din centrul dvs. de date de pe un Dispozitiv terţă parte eligibil de oriunde din afara sau din interiorul sediului afiliaţilor dvs. </w:t>
      </w:r>
    </w:p>
    <w:p w:rsidR="00BD1E23" w:rsidRPr="009575EE" w:rsidRDefault="00BD1E23" w:rsidP="00ED5D2B">
      <w:pPr>
        <w:numPr>
          <w:ilvl w:val="2"/>
          <w:numId w:val="59"/>
        </w:numPr>
        <w:autoSpaceDN w:val="0"/>
        <w:rPr>
          <w:lang w:val="fr-FR"/>
        </w:rPr>
      </w:pPr>
      <w:r w:rsidRPr="009575EE">
        <w:rPr>
          <w:rFonts w:cs="Arial"/>
          <w:color w:val="auto"/>
          <w:sz w:val="18"/>
          <w:szCs w:val="18"/>
          <w:lang w:val="fr-FR"/>
        </w:rPr>
        <w:t>Utilizatorul principal are, de asemenea, dreptul să execute o Instanţă a produsului software într-un Mediu OSE virtual pe un Dispozitiv terţă parte eligibil, în timp ce se află în afara sau în interiorul sediului afiliaţilor dvs.</w:t>
      </w:r>
    </w:p>
    <w:p w:rsidR="00BD1E23" w:rsidRPr="009575EE" w:rsidRDefault="00BD1E23" w:rsidP="00ED5D2B">
      <w:pPr>
        <w:numPr>
          <w:ilvl w:val="2"/>
          <w:numId w:val="59"/>
        </w:numPr>
        <w:autoSpaceDN w:val="0"/>
        <w:rPr>
          <w:lang w:val="fr-FR"/>
        </w:rPr>
      </w:pPr>
      <w:r w:rsidRPr="009575EE">
        <w:rPr>
          <w:rFonts w:cs="Arial"/>
          <w:color w:val="auto"/>
          <w:sz w:val="18"/>
          <w:szCs w:val="18"/>
          <w:lang w:val="fr-FR"/>
        </w:rPr>
        <w:t>Utilizarea tuturor drepturilor la distanţă se va face în scopuri de serviciu.</w:t>
      </w:r>
    </w:p>
    <w:p w:rsidR="00BD1E23" w:rsidRPr="009575EE" w:rsidRDefault="00BD1E23" w:rsidP="00ED5D2B">
      <w:pPr>
        <w:numPr>
          <w:ilvl w:val="2"/>
          <w:numId w:val="59"/>
        </w:numPr>
        <w:autoSpaceDN w:val="0"/>
        <w:rPr>
          <w:lang w:val="fr-FR"/>
        </w:rPr>
      </w:pPr>
      <w:r w:rsidRPr="009575EE">
        <w:rPr>
          <w:rFonts w:cs="Arial"/>
          <w:color w:val="auto"/>
          <w:sz w:val="18"/>
          <w:szCs w:val="18"/>
          <w:lang w:val="fr-FR"/>
        </w:rPr>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782421" w:rsidRPr="009575EE" w:rsidRDefault="00782421" w:rsidP="00BD1E23">
      <w:pPr>
        <w:autoSpaceDN w:val="0"/>
        <w:spacing w:before="120"/>
        <w:ind w:left="720"/>
        <w:rPr>
          <w:b/>
          <w:color w:val="auto"/>
          <w:sz w:val="18"/>
          <w:lang w:val="fr-FR"/>
        </w:rPr>
      </w:pPr>
    </w:p>
    <w:p w:rsidR="00782421" w:rsidRPr="009575EE" w:rsidRDefault="00782421" w:rsidP="00BD1E23">
      <w:pPr>
        <w:autoSpaceDN w:val="0"/>
        <w:spacing w:before="120"/>
        <w:ind w:left="720"/>
        <w:rPr>
          <w:b/>
          <w:color w:val="auto"/>
          <w:sz w:val="18"/>
          <w:lang w:val="fr-FR"/>
        </w:rPr>
      </w:pPr>
    </w:p>
    <w:p w:rsidR="00782421" w:rsidRPr="009575EE" w:rsidRDefault="00782421" w:rsidP="00BD1E23">
      <w:pPr>
        <w:autoSpaceDN w:val="0"/>
        <w:spacing w:before="120"/>
        <w:ind w:left="720"/>
        <w:rPr>
          <w:b/>
          <w:color w:val="auto"/>
          <w:sz w:val="18"/>
          <w:lang w:val="fr-FR"/>
        </w:rPr>
      </w:pPr>
    </w:p>
    <w:p w:rsidR="00BD1E23" w:rsidRPr="009575EE" w:rsidRDefault="00BD1E23" w:rsidP="00BD1E23">
      <w:pPr>
        <w:autoSpaceDN w:val="0"/>
        <w:spacing w:before="120"/>
        <w:ind w:left="720"/>
        <w:rPr>
          <w:lang w:val="fr-FR"/>
        </w:rPr>
      </w:pPr>
      <w:r w:rsidRPr="009575EE">
        <w:rPr>
          <w:b/>
          <w:color w:val="auto"/>
          <w:sz w:val="18"/>
          <w:lang w:val="fr-FR"/>
        </w:rPr>
        <w:t>Drepturile privind Windows To Go</w:t>
      </w:r>
    </w:p>
    <w:p w:rsidR="00BD1E23" w:rsidRPr="009575EE" w:rsidRDefault="00BD1E23" w:rsidP="00BD1E23">
      <w:pPr>
        <w:pStyle w:val="PURBody-Indented"/>
        <w:ind w:left="720"/>
        <w:rPr>
          <w:lang w:val="fr-FR"/>
        </w:rPr>
      </w:pPr>
      <w:r w:rsidRPr="009575EE">
        <w:rPr>
          <w:lang w:val="fr-FR"/>
        </w:rPr>
        <w:t xml:space="preserve">În eventualitatea oricărui conflict între termenii de la secţiunea Instalarea şi utilizarea şi cei din această secţiune, termenii licenţei din această secţiune vor prevala pentru utilizarea în conformitate cu Drepturile privind Windows To Go. </w:t>
      </w:r>
    </w:p>
    <w:p w:rsidR="00BD1E23" w:rsidRPr="009575EE" w:rsidRDefault="00BD1E23" w:rsidP="00ED5D2B">
      <w:pPr>
        <w:numPr>
          <w:ilvl w:val="2"/>
          <w:numId w:val="60"/>
        </w:numPr>
        <w:autoSpaceDN w:val="0"/>
        <w:rPr>
          <w:lang w:val="fr-FR"/>
        </w:rPr>
      </w:pPr>
      <w:r w:rsidRPr="009575EE">
        <w:rPr>
          <w:rFonts w:cs="Arial"/>
          <w:color w:val="auto"/>
          <w:sz w:val="18"/>
          <w:szCs w:val="18"/>
          <w:lang w:val="fr-FR"/>
        </w:rPr>
        <w:t>Aveţi dreptul să creaţi şi să stocaţi o Instanţă a produsului software pe maximum două unităţi USB.</w:t>
      </w:r>
    </w:p>
    <w:p w:rsidR="00BD1E23" w:rsidRPr="009575EE" w:rsidRDefault="00BD1E23" w:rsidP="00ED5D2B">
      <w:pPr>
        <w:numPr>
          <w:ilvl w:val="2"/>
          <w:numId w:val="60"/>
        </w:numPr>
        <w:autoSpaceDN w:val="0"/>
      </w:pPr>
      <w:r w:rsidRPr="009575EE">
        <w:rPr>
          <w:rFonts w:cs="Arial"/>
          <w:color w:val="auto"/>
          <w:sz w:val="18"/>
          <w:szCs w:val="18"/>
        </w:rPr>
        <w:t>Utilizatorul principal are dreptul să execute Instanţa stocată pe unitatea USB pe orice Dispozitiv Windows.</w:t>
      </w:r>
    </w:p>
    <w:p w:rsidR="00BD1E23" w:rsidRPr="009575EE" w:rsidRDefault="00BD1E23" w:rsidP="00ED5D2B">
      <w:pPr>
        <w:numPr>
          <w:ilvl w:val="2"/>
          <w:numId w:val="60"/>
        </w:numPr>
        <w:autoSpaceDN w:val="0"/>
      </w:pPr>
      <w:r w:rsidRPr="009575EE">
        <w:rPr>
          <w:rFonts w:cs="Arial"/>
          <w:color w:val="auto"/>
          <w:sz w:val="18"/>
          <w:szCs w:val="18"/>
        </w:rPr>
        <w:t>Utilizatorul principal al Dispozitivului Windows are, de asemenea, dreptul să execute Instanţa de pe unitatea USB pe un Dispozitiv terţă parte eligibil de oriunde din afara sau din interiorul sediului afiliaţilor dvs.</w:t>
      </w:r>
    </w:p>
    <w:p w:rsidR="00BD1E23" w:rsidRPr="009575EE" w:rsidRDefault="00BD1E23" w:rsidP="00ED5D2B">
      <w:pPr>
        <w:numPr>
          <w:ilvl w:val="2"/>
          <w:numId w:val="60"/>
        </w:numPr>
        <w:autoSpaceDN w:val="0"/>
      </w:pPr>
      <w:r w:rsidRPr="009575EE">
        <w:rPr>
          <w:rFonts w:cs="Arial"/>
          <w:color w:val="auto"/>
          <w:sz w:val="18"/>
          <w:szCs w:val="18"/>
        </w:rPr>
        <w:t>Utilizarea tuturor drepturilor privind Windows To Go se va face în scopuri de serviciu.</w:t>
      </w:r>
    </w:p>
    <w:p w:rsidR="00BD1E23" w:rsidRPr="009575EE" w:rsidRDefault="00BD1E23" w:rsidP="00ED5D2B">
      <w:pPr>
        <w:numPr>
          <w:ilvl w:val="2"/>
          <w:numId w:val="60"/>
        </w:numPr>
        <w:autoSpaceDN w:val="0"/>
      </w:pPr>
      <w:r w:rsidRPr="009575EE">
        <w:rPr>
          <w:rFonts w:cs="Arial"/>
          <w:color w:val="auto"/>
          <w:sz w:val="18"/>
          <w:szCs w:val="18"/>
        </w:rPr>
        <w:t>Niciun alt utilizator nu are dreptul să utilizeze produsul software în baza aceleiaşi licenţe, decât pentru furnizarea de asistenţă tehnică, prin intermediul tehnologiei de Asistenţă de la distanţă sau al unei tehnologii similare, sau pentru administrarea produsului software.</w:t>
      </w:r>
    </w:p>
    <w:p w:rsidR="007D63E7" w:rsidRPr="009575EE" w:rsidRDefault="007D63E7" w:rsidP="007D63E7">
      <w:pPr>
        <w:autoSpaceDN w:val="0"/>
        <w:spacing w:before="120"/>
        <w:ind w:left="720"/>
      </w:pPr>
      <w:r w:rsidRPr="009575EE">
        <w:rPr>
          <w:b/>
          <w:color w:val="auto"/>
          <w:sz w:val="18"/>
        </w:rPr>
        <w:t>Dispozitivele Companion</w:t>
      </w:r>
    </w:p>
    <w:p w:rsidR="007D63E7" w:rsidRPr="009575EE" w:rsidRDefault="007D63E7" w:rsidP="007D63E7">
      <w:pPr>
        <w:pStyle w:val="PURBody-Indented"/>
        <w:ind w:left="720"/>
      </w:pPr>
      <w:r w:rsidRPr="009575EE">
        <w:t>În scopul acestei secţiuni:</w:t>
      </w:r>
    </w:p>
    <w:p w:rsidR="007D63E7" w:rsidRPr="009575EE" w:rsidRDefault="002A52DF" w:rsidP="00F06F5F">
      <w:pPr>
        <w:pStyle w:val="PURBody-Indented"/>
        <w:ind w:left="720"/>
        <w:rPr>
          <w:lang w:eastAsia="zh-TW"/>
        </w:rPr>
      </w:pPr>
      <w:r w:rsidRPr="009575EE">
        <w:t>„Dispozitiv Window RT Companion</w:t>
      </w:r>
      <w:r w:rsidR="00F06F5F">
        <w:t>”</w:t>
      </w:r>
      <w:r w:rsidRPr="009575EE">
        <w:t xml:space="preserve"> înseamnă orice dispozitiv suplimentar folosit de </w:t>
      </w:r>
      <w:r w:rsidRPr="009575EE">
        <w:rPr>
          <w:rFonts w:cs="Arial"/>
          <w:szCs w:val="18"/>
        </w:rPr>
        <w:t>Utilizatorul</w:t>
      </w:r>
      <w:r w:rsidRPr="009575EE">
        <w:t xml:space="preserve"> principal, pe care dvs. (nu o terţă parte) l-aţi licenţiat corespunzător pentru Windows RT.</w:t>
      </w:r>
      <w:r w:rsidR="00850CF2" w:rsidRPr="009575EE">
        <w:rPr>
          <w:rFonts w:hint="eastAsia"/>
          <w:lang w:eastAsia="zh-TW"/>
        </w:rPr>
        <w:t xml:space="preserve"> </w:t>
      </w:r>
    </w:p>
    <w:p w:rsidR="007D63E7" w:rsidRPr="009575EE" w:rsidRDefault="007D63E7" w:rsidP="007D63E7">
      <w:pPr>
        <w:pStyle w:val="PURBody-Indented"/>
        <w:ind w:left="720"/>
      </w:pPr>
      <w:r w:rsidRPr="009575EE">
        <w:t>În eventualitatea oricărui conflict între termenii de la secţiunea Instalarea şi utilizarea şi cei din această secţiune, termenii licenţei din această secţiune vor prevala pentru utilizarea pe Dispozitivele Windows RT Companion.</w:t>
      </w:r>
    </w:p>
    <w:p w:rsidR="007D63E7" w:rsidRPr="009575EE" w:rsidRDefault="007D63E7" w:rsidP="00782421">
      <w:pPr>
        <w:numPr>
          <w:ilvl w:val="2"/>
          <w:numId w:val="62"/>
        </w:numPr>
        <w:autoSpaceDN w:val="0"/>
        <w:rPr>
          <w:lang w:val="fr-FR"/>
        </w:rPr>
      </w:pPr>
      <w:r w:rsidRPr="009575EE">
        <w:rPr>
          <w:rFonts w:cs="Arial"/>
          <w:color w:val="auto"/>
          <w:sz w:val="18"/>
          <w:szCs w:val="18"/>
          <w:lang w:val="fr-FR"/>
        </w:rPr>
        <w:t>Utilizatorul principal are dreptul să acceseze de la distanţă Instanţele permise ale produsului software care se execută pe</w:t>
      </w:r>
      <w:r w:rsidR="00782421" w:rsidRPr="009575EE">
        <w:rPr>
          <w:rFonts w:cs="Arial"/>
          <w:color w:val="auto"/>
          <w:sz w:val="18"/>
          <w:szCs w:val="18"/>
          <w:lang w:val="fr-FR"/>
        </w:rPr>
        <w:t> </w:t>
      </w:r>
      <w:r w:rsidRPr="009575EE">
        <w:rPr>
          <w:rFonts w:cs="Arial"/>
          <w:color w:val="auto"/>
          <w:sz w:val="18"/>
          <w:szCs w:val="18"/>
          <w:lang w:val="fr-FR"/>
        </w:rPr>
        <w:t>serverele din centrul dvs. de date de pe un Dispozitiv Windows RT Companion, conform prevederilor de la secţiunea Drepturile de virtualizare.</w:t>
      </w:r>
    </w:p>
    <w:p w:rsidR="007D63E7" w:rsidRPr="009575EE" w:rsidRDefault="007D63E7" w:rsidP="00782421">
      <w:pPr>
        <w:numPr>
          <w:ilvl w:val="2"/>
          <w:numId w:val="62"/>
        </w:numPr>
        <w:autoSpaceDN w:val="0"/>
        <w:rPr>
          <w:lang w:val="fr-FR"/>
        </w:rPr>
      </w:pPr>
      <w:r w:rsidRPr="009575EE">
        <w:rPr>
          <w:rFonts w:cs="Arial"/>
          <w:color w:val="auto"/>
          <w:sz w:val="18"/>
          <w:szCs w:val="18"/>
          <w:lang w:val="fr-FR"/>
        </w:rPr>
        <w:t>Niciun alt utilizator nu are dreptul să utilizeze produsul software în baza aceleiaşi licenţe şi în acelaşi timp, decât pentru furnizarea de asistenţă tehnică, prin intermediul tehnologiei de Asistenţă de la distanţă sau al unei tehnologii similare, sau</w:t>
      </w:r>
      <w:r w:rsidR="00782421" w:rsidRPr="009575EE">
        <w:rPr>
          <w:rFonts w:cs="Arial"/>
          <w:color w:val="auto"/>
          <w:sz w:val="18"/>
          <w:szCs w:val="18"/>
          <w:lang w:val="fr-FR"/>
        </w:rPr>
        <w:t> </w:t>
      </w:r>
      <w:r w:rsidRPr="009575EE">
        <w:rPr>
          <w:rFonts w:cs="Arial"/>
          <w:color w:val="auto"/>
          <w:sz w:val="18"/>
          <w:szCs w:val="18"/>
          <w:lang w:val="fr-FR"/>
        </w:rPr>
        <w:t>pentru administrarea produsului software.</w:t>
      </w:r>
      <w:r w:rsidR="00E235C1" w:rsidRPr="009575EE">
        <w:rPr>
          <w:rFonts w:cs="Arial"/>
          <w:color w:val="auto"/>
          <w:sz w:val="18"/>
          <w:szCs w:val="18"/>
          <w:lang w:val="fr-FR"/>
        </w:rPr>
        <w:t xml:space="preserve"> </w:t>
      </w:r>
    </w:p>
    <w:p w:rsidR="007D63E7" w:rsidRPr="009575EE" w:rsidRDefault="007D63E7" w:rsidP="00ED5D2B">
      <w:pPr>
        <w:numPr>
          <w:ilvl w:val="2"/>
          <w:numId w:val="62"/>
        </w:numPr>
        <w:autoSpaceDN w:val="0"/>
        <w:rPr>
          <w:lang w:val="fr-FR"/>
        </w:rPr>
      </w:pPr>
      <w:r w:rsidRPr="009575EE">
        <w:rPr>
          <w:rFonts w:cs="Arial"/>
          <w:color w:val="auto"/>
          <w:sz w:val="18"/>
          <w:szCs w:val="18"/>
          <w:lang w:val="fr-FR"/>
        </w:rPr>
        <w:t>Dreptul dvs. de a utiliza produsul software pe un Dispozitiv Windows RT Companion nu este permanent; nu aveţi dreptul să accesaţi sau să utilizaţi produsul software, conform prevederilor din acest document, după expirarea licenţei pentru Windows Intune cu sistem de operare desktop Windows.</w:t>
      </w:r>
    </w:p>
    <w:p w:rsidR="00BD1E23" w:rsidRPr="009575EE" w:rsidRDefault="00BD1E23" w:rsidP="00BD1E23">
      <w:pPr>
        <w:autoSpaceDN w:val="0"/>
        <w:spacing w:before="120"/>
        <w:ind w:left="720"/>
        <w:rPr>
          <w:lang w:val="fr-FR"/>
        </w:rPr>
      </w:pPr>
      <w:r w:rsidRPr="009575EE">
        <w:rPr>
          <w:b/>
          <w:color w:val="auto"/>
          <w:sz w:val="18"/>
          <w:lang w:val="fr-FR"/>
        </w:rPr>
        <w:t>Validare</w:t>
      </w:r>
    </w:p>
    <w:p w:rsidR="00BD1E23" w:rsidRPr="009575EE" w:rsidRDefault="00BD1E23" w:rsidP="00BD1E23">
      <w:pPr>
        <w:ind w:left="720"/>
        <w:rPr>
          <w:lang w:val="fr-FR"/>
        </w:rPr>
      </w:pPr>
      <w:r w:rsidRPr="009575EE">
        <w:rPr>
          <w:rFonts w:cs="Arial"/>
          <w:bCs/>
          <w:color w:val="auto"/>
          <w:sz w:val="18"/>
          <w:szCs w:val="18"/>
          <w:lang w:val="fr-FR"/>
        </w:rPr>
        <w:t xml:space="preserve">Validarea verifică dacă produsul software a fost activat şi este licenţiat în mod corespunzător. De asemenea, ea verifică dacă funcţiile de validare, licenţiere sau activare ale produsului software nu au fost supuse unor modificări neautorizate. De asemenea, prin validare se poate verifica dacă există anumite programe rău intenţionate sau neautorizate, corelate cu aceste modificări neautorizate. O verificare de validare care confirmă faptul că sunteţi licenţiat corespunzător vă permite să utilizaţi în continuare produsul software, anumite caracteristici ale acestuia sau să obţineţi avantaje suplimentare. Nu aveţi dreptul să împiedicaţi validarea. Această măsură este menită să combată utilizarea fără licenţă a produsului software. Pentru informaţii suplimentare, consultaţi pagina </w:t>
      </w:r>
      <w:hyperlink r:id="rId107" w:history="1">
        <w:r w:rsidRPr="009575EE">
          <w:rPr>
            <w:rFonts w:cs="Arial"/>
            <w:bCs/>
            <w:color w:val="auto"/>
            <w:sz w:val="18"/>
            <w:szCs w:val="18"/>
            <w:lang w:val="fr-FR"/>
          </w:rPr>
          <w:t>http://go.microsoft.com/fwlink/?Linkid=104610</w:t>
        </w:r>
      </w:hyperlink>
      <w:r w:rsidRPr="009575EE">
        <w:rPr>
          <w:rFonts w:cs="Arial"/>
          <w:bCs/>
          <w:color w:val="auto"/>
          <w:sz w:val="18"/>
          <w:szCs w:val="18"/>
          <w:lang w:val="fr-FR"/>
        </w:rPr>
        <w:t>.</w:t>
      </w:r>
    </w:p>
    <w:p w:rsidR="00BD1E23" w:rsidRPr="009575EE" w:rsidRDefault="00BD1E23" w:rsidP="00F213E7">
      <w:pPr>
        <w:ind w:left="720"/>
        <w:rPr>
          <w:lang w:val="fr-FR"/>
        </w:rPr>
      </w:pPr>
      <w:r w:rsidRPr="009575EE">
        <w:rPr>
          <w:rFonts w:cs="Arial"/>
          <w:bCs/>
          <w:color w:val="auto"/>
          <w:sz w:val="18"/>
          <w:szCs w:val="18"/>
          <w:lang w:val="fr-FR"/>
        </w:rPr>
        <w:t xml:space="preserve">Produsul software va efectua periodic o verificare de validare a software-ului. Verificarea poate fi iniţiată de produsul software sau de Microsoft. Pentru a permite verificările funcţiei de activare şi verificările de validare, este posibil ca produsul software să necesite periodic actualizări sau descărcări suplimentare ale funcţiilor de validare, licenţiere sau activare ale software-ului. Actualizările sau descărcările sunt necesare pentru funcţionarea corespunzătoare a produsului software şi pot fi descărcate şi instalate fără ca dvs. să mai fiţi înştiinţat. În timpul unei verificări de validare sau după aceasta, produsul software poate trimite către Microsoft informaţii despre software, despre computer şi rezultatele verificării de validare. Aceste informaţii includ, de </w:t>
      </w:r>
      <w:r w:rsidRPr="009575EE">
        <w:rPr>
          <w:rFonts w:cs="Arial"/>
          <w:bCs/>
          <w:color w:val="auto"/>
          <w:sz w:val="18"/>
          <w:szCs w:val="18"/>
          <w:lang w:val="fr-FR"/>
        </w:rPr>
        <w:lastRenderedPageBreak/>
        <w:t>exemplu, versiunea şi cheia de produs, toate modificările neautorizate aduse funcţiilor de validare, licenţiere sau activare ale</w:t>
      </w:r>
      <w:r w:rsidR="00F213E7" w:rsidRPr="009575EE">
        <w:rPr>
          <w:rFonts w:cs="Arial"/>
          <w:bCs/>
          <w:color w:val="auto"/>
          <w:sz w:val="18"/>
          <w:szCs w:val="18"/>
          <w:lang w:val="fr-FR"/>
        </w:rPr>
        <w:t> </w:t>
      </w:r>
      <w:r w:rsidRPr="009575EE">
        <w:rPr>
          <w:rFonts w:cs="Arial"/>
          <w:bCs/>
          <w:color w:val="auto"/>
          <w:sz w:val="18"/>
          <w:szCs w:val="18"/>
          <w:lang w:val="fr-FR"/>
        </w:rPr>
        <w:t xml:space="preserve">produsului software, toate programele rău intenţionate sau neautorizate găsite, corelate cu aceste modificări, şi adresa Internet Protocol a computerului. Microsoft nu utilizează informaţiile pentru </w:t>
      </w:r>
      <w:r w:rsidRPr="009575EE">
        <w:rPr>
          <w:rFonts w:cs="Arial"/>
          <w:bCs/>
          <w:color w:val="000000" w:themeColor="text1"/>
          <w:sz w:val="18"/>
          <w:szCs w:val="18"/>
          <w:lang w:val="fr-FR"/>
        </w:rPr>
        <w:t>a vă identifica sau pentru a lua legătura cu dvs.</w:t>
      </w:r>
      <w:r w:rsidRPr="009575EE">
        <w:rPr>
          <w:color w:val="000000" w:themeColor="text1"/>
          <w:sz w:val="18"/>
          <w:szCs w:val="18"/>
          <w:lang w:val="fr-FR"/>
        </w:rPr>
        <w:t xml:space="preserve"> Totuşi, Microsoft are dreptul să utilizeze şi să partajeze informaţiile pentru a preveni folosirea fără licenţă a produselor software</w:t>
      </w:r>
      <w:r w:rsidRPr="009575EE">
        <w:rPr>
          <w:rFonts w:cs="Arial"/>
          <w:bCs/>
          <w:color w:val="auto"/>
          <w:sz w:val="18"/>
          <w:szCs w:val="18"/>
          <w:lang w:val="fr-FR"/>
        </w:rPr>
        <w:t xml:space="preserve">. Prin utilizarea produsului software, sunteţi de acord cu transmiterea acestor informaţii. Pentru detalii suplimentare despre validare şi despre informaţiile transmise în timpul unei verificări de validare sau după aceasta, consultaţi pagina </w:t>
      </w:r>
      <w:hyperlink r:id="rId108" w:history="1">
        <w:r w:rsidRPr="009575EE">
          <w:rPr>
            <w:rFonts w:cs="Arial"/>
            <w:bCs/>
            <w:color w:val="auto"/>
            <w:sz w:val="18"/>
            <w:szCs w:val="18"/>
            <w:lang w:val="fr-FR"/>
          </w:rPr>
          <w:t>http://go.microsoft.com/fwlink/?Linkid=104611</w:t>
        </w:r>
      </w:hyperlink>
      <w:r w:rsidRPr="009575EE">
        <w:rPr>
          <w:rFonts w:cs="Arial"/>
          <w:bCs/>
          <w:color w:val="auto"/>
          <w:sz w:val="18"/>
          <w:szCs w:val="18"/>
          <w:lang w:val="fr-FR"/>
        </w:rPr>
        <w:t>.</w:t>
      </w:r>
    </w:p>
    <w:p w:rsidR="00BD1E23" w:rsidRPr="009575EE" w:rsidRDefault="00BD1E23" w:rsidP="00BD1E23">
      <w:pPr>
        <w:ind w:left="720"/>
        <w:rPr>
          <w:spacing w:val="-1"/>
          <w:lang w:val="fr-FR"/>
        </w:rPr>
      </w:pPr>
      <w:r w:rsidRPr="009575EE">
        <w:rPr>
          <w:rFonts w:cs="Arial"/>
          <w:bCs/>
          <w:color w:val="auto"/>
          <w:spacing w:val="-1"/>
          <w:sz w:val="18"/>
          <w:szCs w:val="18"/>
          <w:lang w:val="fr-FR"/>
        </w:rPr>
        <w:t>Dacă, după o verificare de validare, se constată că produsul software este contrafăcut, licenţiat necorespunzător, un produs Windows neoriginal sau că acesta include modificări neautorizate, funcţionalitatea şi experienţa utilizării produsului software vor fi afectate, de exemplu: Microsoft are dreptul să repare produsul software, să elimine, să pună în carantină sau să dezactiveze toate modificările neautorizate care pot afecta utilizarea corectă a produsului software, inclusiv evitarea funcţiilor de activare sau validare a produsului software, ori să verifice şi să elimine programele rău intenţionate sau neautorizate, cunoscute ca având legătură cu asemenea modificări neautorizate, sau să trimită notificări care vă anunţă că produsul software este licenţiat necorespunzător sau că nu este un produs Windows original; este posibil să primiţi mementouri ca să obţineţi o copie cu licenţă a produsului software ori să urmaţi instrucţiunile Microsoft pentru a obţine licenţa pentru utilizarea produsului software şi pentru a reactiva, în caz contrar fiind posibil să nu puteţi obţine anumite actualizări ori upgrade-uri de la Microsoft.</w:t>
      </w:r>
    </w:p>
    <w:p w:rsidR="00BD1E23" w:rsidRPr="009575EE" w:rsidRDefault="00BD1E23" w:rsidP="00850CF2">
      <w:pPr>
        <w:ind w:left="720"/>
        <w:rPr>
          <w:lang w:val="fr-FR"/>
        </w:rPr>
      </w:pPr>
      <w:r w:rsidRPr="009575EE">
        <w:rPr>
          <w:rFonts w:cs="Arial"/>
          <w:bCs/>
          <w:color w:val="auto"/>
          <w:sz w:val="18"/>
          <w:szCs w:val="18"/>
          <w:lang w:val="fr-FR"/>
        </w:rPr>
        <w:t>Aveţi dreptul să obţineţi actualizări şi upgrade-uri numai de la Microsoft sau de la surse autorizate.</w:t>
      </w:r>
      <w:r w:rsidR="00850CF2" w:rsidRPr="009575EE">
        <w:rPr>
          <w:rFonts w:cs="Arial" w:hint="eastAsia"/>
          <w:bCs/>
          <w:color w:val="auto"/>
          <w:sz w:val="18"/>
          <w:szCs w:val="18"/>
          <w:lang w:val="fr-FR" w:eastAsia="zh-TW"/>
        </w:rPr>
        <w:t xml:space="preserve"> </w:t>
      </w:r>
      <w:r w:rsidRPr="009575EE">
        <w:rPr>
          <w:rFonts w:cs="Arial"/>
          <w:bCs/>
          <w:color w:val="auto"/>
          <w:sz w:val="18"/>
          <w:szCs w:val="18"/>
          <w:lang w:val="fr-FR"/>
        </w:rPr>
        <w:t xml:space="preserve">Pentru informaţii suplimentare despre obţinerea actualizărilor de la surse autorizate, consultaţi pagina </w:t>
      </w:r>
      <w:hyperlink r:id="rId109" w:history="1">
        <w:r w:rsidRPr="009575EE">
          <w:rPr>
            <w:rFonts w:cs="Arial"/>
            <w:bCs/>
            <w:color w:val="auto"/>
            <w:sz w:val="18"/>
            <w:szCs w:val="18"/>
            <w:lang w:val="fr-FR"/>
          </w:rPr>
          <w:t>http://go.microsoft.com/fwlink/?Linkid=104612</w:t>
        </w:r>
      </w:hyperlink>
      <w:r w:rsidRPr="009575EE">
        <w:rPr>
          <w:rFonts w:cs="Arial"/>
          <w:bCs/>
          <w:color w:val="auto"/>
          <w:sz w:val="18"/>
          <w:szCs w:val="18"/>
          <w:lang w:val="fr-FR"/>
        </w:rPr>
        <w:t xml:space="preserve">. </w:t>
      </w:r>
    </w:p>
    <w:p w:rsidR="00EA2097" w:rsidRPr="009575EE" w:rsidRDefault="00EA2097" w:rsidP="00EA2097">
      <w:pPr>
        <w:autoSpaceDN w:val="0"/>
        <w:spacing w:before="120"/>
        <w:ind w:left="720"/>
        <w:rPr>
          <w:lang w:val="fr-FR"/>
        </w:rPr>
      </w:pPr>
      <w:r w:rsidRPr="009575EE">
        <w:rPr>
          <w:b/>
          <w:color w:val="auto"/>
          <w:sz w:val="18"/>
          <w:lang w:val="fr-FR"/>
        </w:rPr>
        <w:t>Windows Apps</w:t>
      </w:r>
    </w:p>
    <w:p w:rsidR="00EA2097" w:rsidRPr="009575EE" w:rsidRDefault="00EA2097" w:rsidP="00850CF2">
      <w:pPr>
        <w:autoSpaceDN w:val="0"/>
        <w:spacing w:before="120"/>
        <w:ind w:left="720"/>
      </w:pPr>
      <w:r w:rsidRPr="009575EE">
        <w:rPr>
          <w:rFonts w:cs="Arial"/>
          <w:color w:val="auto"/>
          <w:sz w:val="18"/>
          <w:szCs w:val="18"/>
          <w:lang w:val="fr-FR"/>
        </w:rPr>
        <w:t xml:space="preserve">Aplicaţiile Windows sunt aplicaţiile dezvoltate de Microsoft, incluse în Windows şi care vă sunt acordate sub licenţă în baza termenilor de licenţă pentru Windows. </w:t>
      </w:r>
      <w:r w:rsidRPr="009575EE">
        <w:rPr>
          <w:rFonts w:cs="Arial"/>
          <w:color w:val="auto"/>
          <w:sz w:val="18"/>
          <w:szCs w:val="18"/>
        </w:rPr>
        <w:t xml:space="preserve">Puteţi să accesaţi fiecare aplicaţie Windows din dala sa corespunzătoare din meniul Start. </w:t>
      </w:r>
      <w:r w:rsidRPr="009575EE">
        <w:rPr>
          <w:rFonts w:cs="Arial"/>
          <w:color w:val="auto"/>
          <w:sz w:val="18"/>
          <w:szCs w:val="18"/>
          <w:lang w:val="fr-FR"/>
        </w:rPr>
        <w:t xml:space="preserve">Anumite aplicaţii Windows furnizează un punct de acces la serviciile online, iar utilizarea serviciilor respective este uneori guvernată de termeni şi politici de confidenţialitate separate. Puteţi să vizualizaţi termenii şi politicile respective consultând setările aplicaţiei. Cu excepţia cazului în care vă sunt afişaţi sau prezentaţi alţi termeni în setările aplicaţiei, sunteţi de acord că serviciile pe care le accesaţi din aplicaţiile Windows sunt guvernate de Contractul de servicii Microsoft de la adresa </w:t>
      </w:r>
      <w:hyperlink r:id="rId110">
        <w:r w:rsidRPr="009575EE">
          <w:rPr>
            <w:rFonts w:cs="Arial"/>
            <w:color w:val="auto"/>
            <w:sz w:val="18"/>
            <w:szCs w:val="18"/>
            <w:lang w:val="fr-FR"/>
          </w:rPr>
          <w:t>http://go.microsoft.com/fwlink/?linkid=248238</w:t>
        </w:r>
      </w:hyperlink>
      <w:r w:rsidRPr="009575EE">
        <w:rPr>
          <w:rFonts w:cs="Arial"/>
          <w:color w:val="auto"/>
          <w:sz w:val="18"/>
          <w:szCs w:val="18"/>
          <w:lang w:val="fr-FR"/>
        </w:rPr>
        <w:t xml:space="preserve"> sau, pentru aplicaţiile Windows care accesează serviciile Xbox, consultaţi </w:t>
      </w:r>
      <w:hyperlink r:id="rId111">
        <w:r w:rsidRPr="009575EE">
          <w:rPr>
            <w:rFonts w:cs="Arial"/>
            <w:color w:val="auto"/>
            <w:sz w:val="18"/>
            <w:szCs w:val="18"/>
            <w:lang w:val="fr-FR"/>
          </w:rPr>
          <w:t>http://xbox.com/legal/livetou</w:t>
        </w:r>
      </w:hyperlink>
      <w:r w:rsidRPr="009575EE">
        <w:rPr>
          <w:rFonts w:cs="Arial"/>
          <w:color w:val="auto"/>
          <w:sz w:val="18"/>
          <w:szCs w:val="18"/>
          <w:lang w:val="fr-FR"/>
        </w:rPr>
        <w:t>.</w:t>
      </w:r>
      <w:r w:rsidR="00850CF2" w:rsidRPr="009575EE">
        <w:rPr>
          <w:rFonts w:cs="Arial" w:hint="eastAsia"/>
          <w:color w:val="auto"/>
          <w:sz w:val="18"/>
          <w:szCs w:val="18"/>
          <w:lang w:val="fr-FR" w:eastAsia="zh-TW"/>
        </w:rPr>
        <w:t xml:space="preserve"> </w:t>
      </w:r>
      <w:r w:rsidRPr="009575EE">
        <w:rPr>
          <w:rFonts w:cs="Arial"/>
          <w:color w:val="auto"/>
          <w:sz w:val="18"/>
          <w:szCs w:val="18"/>
          <w:lang w:val="fr-FR"/>
        </w:rPr>
        <w:t xml:space="preserve">Lucrăm permanent pentru a îmbunătăţi serviciile şi modul în care schimbăm serviciile în orice moment. În anumite ţări, este posibil ca serviciile să nu fie disponibile. Puteţi alege să dezinstalaţi orice aplicaţie Windows în orice moment şi, de asemenea, puteţi alege să reinstalaţi orice aplicaţie Windows, descărcând-o din Magazinul Windows. </w:t>
      </w:r>
      <w:r w:rsidRPr="009575EE">
        <w:rPr>
          <w:rFonts w:cs="Arial"/>
          <w:color w:val="auto"/>
          <w:sz w:val="18"/>
          <w:szCs w:val="18"/>
        </w:rPr>
        <w:t xml:space="preserve">Anumite aplicaţii Windows includ publicitate. Puteţi opta să renunţaţi la publicitatea personalizată, accesând pagina </w:t>
      </w:r>
      <w:hyperlink r:id="rId112">
        <w:r w:rsidRPr="009575EE">
          <w:rPr>
            <w:rFonts w:cs="Arial"/>
            <w:color w:val="auto"/>
            <w:sz w:val="18"/>
            <w:szCs w:val="18"/>
          </w:rPr>
          <w:t>http://choice.live.com</w:t>
        </w:r>
      </w:hyperlink>
      <w:r w:rsidRPr="009575EE">
        <w:rPr>
          <w:rFonts w:cs="Arial"/>
          <w:color w:val="auto"/>
          <w:sz w:val="18"/>
          <w:szCs w:val="18"/>
        </w:rPr>
        <w:t>.</w:t>
      </w:r>
    </w:p>
    <w:p w:rsidR="00EA2097" w:rsidRPr="009575EE" w:rsidRDefault="00EA2097" w:rsidP="00EA2097">
      <w:pPr>
        <w:autoSpaceDN w:val="0"/>
        <w:spacing w:before="120"/>
        <w:ind w:left="720"/>
      </w:pPr>
      <w:r w:rsidRPr="009575EE">
        <w:rPr>
          <w:b/>
          <w:color w:val="auto"/>
          <w:sz w:val="18"/>
        </w:rPr>
        <w:t>Adobe Flash Player</w:t>
      </w:r>
    </w:p>
    <w:p w:rsidR="00EA2097" w:rsidRPr="009575EE" w:rsidRDefault="00EA2097" w:rsidP="00594C89">
      <w:pPr>
        <w:autoSpaceDN w:val="0"/>
        <w:spacing w:before="120"/>
        <w:ind w:left="720"/>
      </w:pPr>
      <w:r w:rsidRPr="009575EE">
        <w:rPr>
          <w:rFonts w:cs="Arial"/>
          <w:color w:val="auto"/>
          <w:sz w:val="18"/>
          <w:szCs w:val="18"/>
        </w:rPr>
        <w:t xml:space="preserve">Este posibil ca produsul software să conţină o versiune de Adobe Flash Player. Sunteţi de acord că utilizarea de către dvs. </w:t>
      </w:r>
      <w:r w:rsidR="00594C89" w:rsidRPr="009575EE">
        <w:rPr>
          <w:rFonts w:cs="Arial"/>
          <w:color w:val="auto"/>
          <w:sz w:val="18"/>
          <w:szCs w:val="18"/>
        </w:rPr>
        <w:t>A </w:t>
      </w:r>
      <w:r w:rsidRPr="009575EE">
        <w:rPr>
          <w:rFonts w:cs="Arial"/>
          <w:color w:val="auto"/>
          <w:sz w:val="18"/>
          <w:szCs w:val="18"/>
        </w:rPr>
        <w:t xml:space="preserve">Adobe Flash Player este guvernată de termenii licenţei pentru Adobe Systems Incorporated, aflaţi la adresa </w:t>
      </w:r>
      <w:hyperlink r:id="rId113">
        <w:r w:rsidRPr="009575EE">
          <w:rPr>
            <w:rFonts w:cs="Arial"/>
            <w:color w:val="auto"/>
            <w:sz w:val="18"/>
            <w:szCs w:val="18"/>
          </w:rPr>
          <w:t>http://go.microsoft.com/fwlink/?linkid=248532</w:t>
        </w:r>
      </w:hyperlink>
      <w:r w:rsidRPr="009575EE">
        <w:rPr>
          <w:rFonts w:cs="Arial"/>
          <w:color w:val="auto"/>
          <w:sz w:val="18"/>
          <w:szCs w:val="18"/>
        </w:rPr>
        <w:t>. Adobe şi Flash sunt mărci comerciale înregistrate sau mărci comerciale ale Adobe Systems Incorporated din S.U.A. şi/sau alte ţări</w:t>
      </w:r>
    </w:p>
    <w:p w:rsidR="00BD1E23" w:rsidRPr="009575EE" w:rsidRDefault="00BD1E23" w:rsidP="00850CF2">
      <w:pPr>
        <w:autoSpaceDN w:val="0"/>
        <w:spacing w:before="120"/>
        <w:ind w:left="720"/>
        <w:rPr>
          <w:lang w:val="fr-FR"/>
        </w:rPr>
      </w:pPr>
      <w:r w:rsidRPr="009575EE">
        <w:rPr>
          <w:b/>
          <w:color w:val="auto"/>
          <w:sz w:val="18"/>
        </w:rPr>
        <w:t>Opţiunea de cumpărare definitivă pentru sistemul de operare Windows.</w:t>
      </w:r>
      <w:r w:rsidRPr="009575EE">
        <w:rPr>
          <w:rFonts w:cs="Arial"/>
          <w:b/>
          <w:color w:val="auto"/>
          <w:sz w:val="18"/>
          <w:szCs w:val="18"/>
        </w:rPr>
        <w:t xml:space="preserve"> </w:t>
      </w:r>
      <w:r w:rsidRPr="009575EE">
        <w:rPr>
          <w:rFonts w:cs="Arial"/>
          <w:color w:val="auto"/>
          <w:sz w:val="18"/>
          <w:szCs w:val="18"/>
        </w:rPr>
        <w:t>O opţiune de cumpărare definitivă este disponibilă pentru a obţine Licenţe perpetue pentru cea mai recentă versiune de Windows Enterprise care vă este pusă la dispoziţie în cadrul abonamentului Windows Intune cu sistem de operare desktop Windows la sau anterior datei la care exercitaţi opţiunea de cumpărare definitivă („Produsul software Windows Enterprise”).</w:t>
      </w:r>
      <w:r w:rsidR="00850CF2" w:rsidRPr="009575EE">
        <w:rPr>
          <w:rFonts w:cs="Arial" w:hint="eastAsia"/>
          <w:color w:val="auto"/>
          <w:sz w:val="18"/>
          <w:szCs w:val="18"/>
          <w:lang w:eastAsia="zh-TW"/>
        </w:rPr>
        <w:t xml:space="preserve"> </w:t>
      </w:r>
      <w:r w:rsidRPr="009575EE">
        <w:rPr>
          <w:rFonts w:cs="Arial"/>
          <w:color w:val="auto"/>
          <w:sz w:val="18"/>
          <w:szCs w:val="18"/>
        </w:rPr>
        <w:t>O comandă de cumpărare definitivă poate fi transmisă în timpul sau în orice moment ulterior celei de-a 12-a luni calendaristice a unui abonament activ Windows Intune cu sistem de operare desktop Windows sau cu până la 90 de zile după expirarea ori anularea abonamentului.</w:t>
      </w:r>
      <w:r w:rsidR="00850CF2" w:rsidRPr="009575EE">
        <w:rPr>
          <w:rFonts w:cs="Arial" w:hint="eastAsia"/>
          <w:color w:val="auto"/>
          <w:sz w:val="18"/>
          <w:szCs w:val="18"/>
          <w:lang w:eastAsia="zh-TW"/>
        </w:rPr>
        <w:t xml:space="preserve"> </w:t>
      </w:r>
      <w:r w:rsidRPr="009575EE">
        <w:rPr>
          <w:rFonts w:cs="Arial"/>
          <w:color w:val="auto"/>
          <w:sz w:val="18"/>
          <w:szCs w:val="18"/>
          <w:lang w:val="fr-FR"/>
        </w:rPr>
        <w:t>La exercitarea opţiunii de cumpărare definitivă sau înainte de aceasta, va trebui să plătiţi taxele de abonament şi/sau de anulare restante.</w:t>
      </w:r>
      <w:r w:rsidR="00850CF2" w:rsidRPr="009575EE">
        <w:rPr>
          <w:rFonts w:cs="Arial" w:hint="eastAsia"/>
          <w:color w:val="auto"/>
          <w:sz w:val="18"/>
          <w:szCs w:val="18"/>
          <w:lang w:val="fr-FR" w:eastAsia="zh-TW"/>
        </w:rPr>
        <w:t xml:space="preserve"> </w:t>
      </w:r>
      <w:r w:rsidRPr="009575EE">
        <w:rPr>
          <w:rFonts w:cs="Arial"/>
          <w:color w:val="auto"/>
          <w:sz w:val="18"/>
          <w:szCs w:val="18"/>
          <w:lang w:val="fr-FR"/>
        </w:rPr>
        <w:t>Comanda de cumpărare definitivă pentru Produsul software Windows Enterprise poate include un număr de Licenţe mai mic sau egal cu numărul de Licenţe pe bază de abonament active pe care le deţineţi în prezent (sau pe care le-aţi deţinut cu până la 90 de zile înainte de cumpărarea definitivă) pentru Windows Intune cu sistem de operare desktop Windows. Pentru preţuri, termeni de plată şi informaţii despre exercitarea opţiunii de cumpărare definitivă, contactaţi centrul de asistenţă local: http://www.microsoft.com/online/help/en-us/helphowto/0d8eb4c2-77c5-4dd8-b66c-9f1de7451e24.htm.</w:t>
      </w:r>
    </w:p>
    <w:p w:rsidR="00BD1E23" w:rsidRPr="009575EE" w:rsidRDefault="00BD1E23" w:rsidP="00BD1E23">
      <w:pPr>
        <w:autoSpaceDN w:val="0"/>
        <w:spacing w:before="120"/>
        <w:ind w:left="720"/>
        <w:rPr>
          <w:lang w:val="fr-FR"/>
        </w:rPr>
      </w:pPr>
      <w:r w:rsidRPr="009575EE">
        <w:rPr>
          <w:b/>
          <w:color w:val="auto"/>
          <w:sz w:val="18"/>
          <w:lang w:val="fr-FR"/>
        </w:rPr>
        <w:t>Licenţele perpetue</w:t>
      </w:r>
    </w:p>
    <w:p w:rsidR="00BD1E23" w:rsidRPr="009575EE" w:rsidRDefault="00BD1E23" w:rsidP="00BD1E23">
      <w:pPr>
        <w:autoSpaceDN w:val="0"/>
        <w:spacing w:before="120"/>
        <w:ind w:left="720"/>
        <w:rPr>
          <w:lang w:val="fr-FR"/>
        </w:rPr>
      </w:pPr>
      <w:r w:rsidRPr="009575EE">
        <w:rPr>
          <w:rFonts w:cs="Arial"/>
          <w:color w:val="auto"/>
          <w:sz w:val="18"/>
          <w:szCs w:val="18"/>
          <w:lang w:val="fr-FR"/>
        </w:rPr>
        <w:t>După ce vă acceptăm comanda de cumpărare definitivă şi după ce primim plata integrală, veţi deţine Licenţe perpetue pentru Software-ul Windows Enterprise pentru numărul de Licenţe specificat în comanda de cumpărare definitivă.</w:t>
      </w:r>
    </w:p>
    <w:p w:rsidR="00BD1E23" w:rsidRPr="009575EE" w:rsidRDefault="00BD1E23" w:rsidP="00BD1E23">
      <w:pPr>
        <w:autoSpaceDN w:val="0"/>
        <w:spacing w:before="120"/>
        <w:ind w:left="720"/>
        <w:rPr>
          <w:lang w:val="fr-FR"/>
        </w:rPr>
      </w:pPr>
      <w:r w:rsidRPr="009575EE">
        <w:rPr>
          <w:rFonts w:cs="Arial"/>
          <w:color w:val="auto"/>
          <w:sz w:val="18"/>
          <w:szCs w:val="18"/>
          <w:lang w:val="fr-FR"/>
        </w:rPr>
        <w:t>Licenţele perpetue primite în cadrul opţiunii de cumpărare definitivă se supun în continuare termenilor Acordului de abonare Microsoft Online (inclusiv acestor Drepturi de utilizare a Serviciilor online, conform indicaţiilor suplimentare de mai jos, şi tuturor limitărilor cu privire la licenţe) şi prevalează faţă de Licenţele perpetue de bază pentru un sistem de operare desktop Microsoft eligibil, pe care le înlocuiesc. Termenii care guvernează utilizarea în curs a Software-ului Windows Enterprise rămân în vigoare şi după expirarea sau încetarea Acordului de abonare Microsoft Online.</w:t>
      </w:r>
    </w:p>
    <w:p w:rsidR="00BD1E23" w:rsidRPr="009575EE" w:rsidRDefault="00BD1E23" w:rsidP="00850CF2">
      <w:pPr>
        <w:autoSpaceDN w:val="0"/>
        <w:ind w:left="720"/>
        <w:rPr>
          <w:lang w:val="fr-FR"/>
        </w:rPr>
      </w:pPr>
      <w:r w:rsidRPr="009575EE">
        <w:rPr>
          <w:b/>
          <w:color w:val="auto"/>
          <w:sz w:val="18"/>
          <w:lang w:val="fr-FR"/>
        </w:rPr>
        <w:lastRenderedPageBreak/>
        <w:t>Limitarea răspunderii.</w:t>
      </w:r>
      <w:r w:rsidR="00594C89" w:rsidRPr="009575EE">
        <w:rPr>
          <w:color w:val="auto"/>
          <w:lang w:val="fr-FR"/>
        </w:rPr>
        <w:t xml:space="preserve"> </w:t>
      </w:r>
      <w:r w:rsidRPr="009575EE">
        <w:rPr>
          <w:rFonts w:cs="Arial"/>
          <w:color w:val="auto"/>
          <w:sz w:val="18"/>
          <w:szCs w:val="18"/>
          <w:lang w:val="fr-FR"/>
        </w:rPr>
        <w:t>În ciuda oricăror prevederi contrare din Acordul de abonare Microsoft Online, în limita permisă de legea aplicabilă, răspunderea noastră şi a Afiliaţilor şi contractorilor noştri atrasă în baza respectivului acord în legătură cu produsul software Windows Enterprise se limitează la daune directe a căror valoare nu poate depăşi suma pe care a trebuit să</w:t>
      </w:r>
      <w:r w:rsidR="00594C89" w:rsidRPr="009575EE">
        <w:rPr>
          <w:rFonts w:cs="Arial"/>
          <w:color w:val="auto"/>
          <w:sz w:val="18"/>
          <w:szCs w:val="18"/>
          <w:lang w:val="fr-FR"/>
        </w:rPr>
        <w:t> </w:t>
      </w:r>
      <w:r w:rsidRPr="009575EE">
        <w:rPr>
          <w:rFonts w:cs="Arial"/>
          <w:color w:val="auto"/>
          <w:sz w:val="18"/>
          <w:szCs w:val="18"/>
          <w:lang w:val="fr-FR"/>
        </w:rPr>
        <w:t>o plătiţi în cadrul opţiunii de cumpărare definitivă.</w:t>
      </w:r>
      <w:r w:rsidR="00E235C1" w:rsidRPr="009575EE">
        <w:rPr>
          <w:rFonts w:cs="Arial" w:hint="eastAsia"/>
          <w:color w:val="auto"/>
          <w:sz w:val="18"/>
          <w:szCs w:val="18"/>
          <w:lang w:val="fr-FR" w:eastAsia="zh-TW"/>
        </w:rPr>
        <w:t xml:space="preserve"> </w:t>
      </w:r>
    </w:p>
    <w:p w:rsidR="00BD1E23" w:rsidRPr="009575EE" w:rsidRDefault="00BD1E23" w:rsidP="009A0C3F">
      <w:pPr>
        <w:autoSpaceDN w:val="0"/>
        <w:ind w:left="720"/>
        <w:rPr>
          <w:lang w:val="fr-FR"/>
        </w:rPr>
      </w:pPr>
      <w:r w:rsidRPr="009575EE">
        <w:rPr>
          <w:b/>
          <w:color w:val="auto"/>
          <w:sz w:val="18"/>
          <w:lang w:val="fr-FR"/>
        </w:rPr>
        <w:t>Alocarea Licenţelor.</w:t>
      </w:r>
      <w:r w:rsidR="009A0C3F" w:rsidRPr="009575EE">
        <w:rPr>
          <w:color w:val="auto"/>
          <w:lang w:val="fr-FR"/>
        </w:rPr>
        <w:t xml:space="preserve"> </w:t>
      </w:r>
      <w:r w:rsidRPr="009575EE">
        <w:rPr>
          <w:rFonts w:cs="Arial"/>
          <w:bCs/>
          <w:color w:val="auto"/>
          <w:sz w:val="18"/>
          <w:szCs w:val="18"/>
          <w:lang w:val="fr-FR"/>
        </w:rPr>
        <w:t>Trebuie să alocaţi Licenţele perpetue pe care le achiziţionaţi în cadrul opţiunii de cumpărare definitivă Dispozitivelor Windows pe care aţi utilizat produsele software în conformitate cu Licenţele pe bază de abonament pentru Windows Intune cu sistem de operare desktop Windows (per utilizator)</w:t>
      </w:r>
      <w:r w:rsidRPr="009575EE">
        <w:rPr>
          <w:rFonts w:cs="Arial"/>
          <w:bCs/>
          <w:color w:val="auto"/>
          <w:sz w:val="18"/>
          <w:szCs w:val="18"/>
          <w:shd w:val="clear" w:color="auto" w:fill="D9D9D9" w:themeFill="background1" w:themeFillShade="D9"/>
          <w:lang w:val="fr-FR"/>
        </w:rPr>
        <w:t>.</w:t>
      </w:r>
    </w:p>
    <w:p w:rsidR="00BD1E23" w:rsidRPr="009575EE" w:rsidRDefault="00BD1E23" w:rsidP="00850CF2">
      <w:pPr>
        <w:autoSpaceDN w:val="0"/>
        <w:ind w:left="720"/>
        <w:rPr>
          <w:lang w:val="fr-FR"/>
        </w:rPr>
      </w:pPr>
      <w:r w:rsidRPr="009575EE">
        <w:rPr>
          <w:b/>
          <w:color w:val="auto"/>
          <w:sz w:val="18"/>
          <w:lang w:val="fr-FR"/>
        </w:rPr>
        <w:t>Drepturi de utilizare a produselor.</w:t>
      </w:r>
      <w:r w:rsidR="009A0C3F" w:rsidRPr="009575EE">
        <w:rPr>
          <w:color w:val="auto"/>
          <w:lang w:val="fr-FR"/>
        </w:rPr>
        <w:t xml:space="preserve"> </w:t>
      </w:r>
      <w:r w:rsidRPr="009575EE">
        <w:rPr>
          <w:rFonts w:cs="Arial"/>
          <w:bCs/>
          <w:color w:val="auto"/>
          <w:sz w:val="18"/>
          <w:szCs w:val="18"/>
          <w:lang w:val="fr-FR"/>
        </w:rPr>
        <w:t>Termenii generali de licenţă şi secţiunile Instalarea şi utilizarea, Notificările, Validarea, Windows Apps şi Adobe Flash Player din cadrul termenilor licenţei pentru Windows Intune cu sistem de operare desktop Windows se aplică utilizării de către dvs. a produsului software Windows Enterprise în baza Licenţelor perpetue pe care le achiziţionaţi în cadrul opţiunii de cumpărare definitivă.</w:t>
      </w:r>
      <w:r w:rsidR="00850CF2" w:rsidRPr="009575EE">
        <w:rPr>
          <w:rFonts w:cs="Arial" w:hint="eastAsia"/>
          <w:bCs/>
          <w:color w:val="auto"/>
          <w:sz w:val="18"/>
          <w:szCs w:val="18"/>
          <w:lang w:val="fr-FR" w:eastAsia="zh-TW"/>
        </w:rPr>
        <w:t xml:space="preserve"> </w:t>
      </w:r>
      <w:r w:rsidRPr="009575EE">
        <w:rPr>
          <w:rFonts w:cs="Arial"/>
          <w:bCs/>
          <w:color w:val="auto"/>
          <w:sz w:val="18"/>
          <w:szCs w:val="18"/>
          <w:lang w:val="fr-FR"/>
        </w:rPr>
        <w:t>Secţiunile Drepturile de virtualizare, Drepturile de utilizare de la distanţă, Drepturile privind Windows to Go şi Dispozitivele Companion nu se aplică.</w:t>
      </w:r>
    </w:p>
    <w:p w:rsidR="00F04E4D" w:rsidRPr="009575EE" w:rsidRDefault="00630E3A" w:rsidP="0016768C">
      <w:pPr>
        <w:pStyle w:val="PURBreadcrumb"/>
        <w:keepNext w:val="0"/>
        <w:keepLines w:val="0"/>
        <w:rPr>
          <w:lang w:val="fr-FR"/>
        </w:rPr>
      </w:pPr>
      <w:hyperlink w:anchor="_Sec4">
        <w:r w:rsidR="00C2360F" w:rsidRPr="009575EE">
          <w:rPr>
            <w:color w:val="00467F"/>
            <w:u w:val="single"/>
            <w:lang w:val="fr-FR"/>
          </w:rPr>
          <w:t>Cuprins</w:t>
        </w:r>
      </w:hyperlink>
      <w:r w:rsidR="00C2360F" w:rsidRPr="009575EE">
        <w:rPr>
          <w:lang w:val="fr-FR"/>
        </w:rPr>
        <w:t>/</w:t>
      </w:r>
      <w:hyperlink w:anchor="General_License_Terms">
        <w:r w:rsidR="00C2360F" w:rsidRPr="009575EE">
          <w:rPr>
            <w:color w:val="00467F"/>
            <w:u w:val="single"/>
            <w:lang w:val="fr-FR"/>
          </w:rPr>
          <w:t>Termeni generali</w:t>
        </w:r>
      </w:hyperlink>
      <w:r w:rsidR="00F22968" w:rsidRPr="009575EE">
        <w:rPr>
          <w:lang w:val="fr-FR"/>
        </w:rPr>
        <w:t xml:space="preserve"> </w:t>
      </w:r>
    </w:p>
    <w:p w:rsidR="0016768C" w:rsidRPr="009575EE" w:rsidRDefault="0016768C" w:rsidP="005A6840">
      <w:pPr>
        <w:pStyle w:val="PURProductName"/>
        <w:keepNext w:val="0"/>
        <w:keepLines w:val="0"/>
        <w:pBdr>
          <w:bottom w:val="none" w:sz="0" w:space="0" w:color="auto"/>
        </w:pBdr>
        <w:rPr>
          <w:lang w:val="fr-FR"/>
        </w:rPr>
      </w:pPr>
    </w:p>
    <w:p w:rsidR="007A6DE3" w:rsidRPr="009575EE" w:rsidRDefault="007A6DE3" w:rsidP="007A6DE3">
      <w:pPr>
        <w:pStyle w:val="PURProductName"/>
        <w:rPr>
          <w:lang w:val="fr-FR"/>
        </w:rPr>
      </w:pPr>
      <w:r w:rsidRPr="009575EE">
        <w:rPr>
          <w:lang w:val="fr-FR"/>
        </w:rPr>
        <w:t xml:space="preserve">Yammer Enterprise </w:t>
      </w:r>
      <w:r w:rsidRPr="009575EE">
        <w:fldChar w:fldCharType="begin"/>
      </w:r>
      <w:r w:rsidRPr="009575EE">
        <w:rPr>
          <w:lang w:val="fr-FR"/>
        </w:rPr>
        <w:instrText>XE "Yammer Enterprise"</w:instrText>
      </w:r>
      <w:r w:rsidRPr="009575EE">
        <w:fldChar w:fldCharType="end"/>
      </w:r>
      <w:r w:rsidR="00F22968" w:rsidRPr="009575EE">
        <w:fldChar w:fldCharType="begin"/>
      </w:r>
      <w:r w:rsidRPr="009575EE">
        <w:rPr>
          <w:lang w:val="fr-FR"/>
        </w:rPr>
        <w:instrText xml:space="preserve"> TC "</w:instrText>
      </w:r>
      <w:bookmarkStart w:id="420" w:name="_Toc346832469"/>
      <w:bookmarkStart w:id="421" w:name="_Toc346832541"/>
      <w:bookmarkStart w:id="422" w:name="_Toc365939959"/>
      <w:bookmarkStart w:id="423" w:name="_Toc365940174"/>
      <w:r w:rsidRPr="009575EE">
        <w:rPr>
          <w:lang w:val="fr-FR"/>
        </w:rPr>
        <w:instrText>Yammer Enterprise</w:instrText>
      </w:r>
      <w:bookmarkEnd w:id="420"/>
      <w:bookmarkEnd w:id="421"/>
      <w:bookmarkEnd w:id="422"/>
      <w:bookmarkEnd w:id="423"/>
      <w:r w:rsidRPr="009575EE">
        <w:rPr>
          <w:lang w:val="fr-FR"/>
        </w:rPr>
        <w:instrText>" \l 2</w:instrText>
      </w:r>
      <w:r w:rsidR="00F22968" w:rsidRPr="009575EE">
        <w:fldChar w:fldCharType="end"/>
      </w:r>
    </w:p>
    <w:p w:rsidR="007A6DE3" w:rsidRPr="009575EE" w:rsidRDefault="00E235C1" w:rsidP="007A6DE3">
      <w:pPr>
        <w:pStyle w:val="PURLicenseTerm"/>
        <w:spacing w:line="360" w:lineRule="auto"/>
        <w:rPr>
          <w:lang w:val="fr-FR"/>
        </w:rPr>
      </w:pPr>
      <w:r w:rsidRPr="009575EE">
        <w:rPr>
          <w:lang w:val="fr-FR"/>
        </w:rPr>
        <w:t xml:space="preserve"> </w:t>
      </w:r>
      <w:r w:rsidR="007A6DE3" w:rsidRPr="009575EE">
        <w:rPr>
          <w:lang w:val="fr-FR"/>
        </w:rPr>
        <w:t>Termenii licenţei care se aplică utilizării de către dvs. a acestui produs sunt Termenii generali de licenţă şi prevederile următoare:</w:t>
      </w:r>
      <w:r w:rsidRPr="009575EE">
        <w:rPr>
          <w:lang w:val="fr-FR"/>
        </w:rPr>
        <w:t xml:space="preserve"> </w:t>
      </w:r>
    </w:p>
    <w:tbl>
      <w:tblPr>
        <w:tblStyle w:val="ProductAttributesTable"/>
        <w:tblW w:w="0" w:type="auto"/>
        <w:tblLook w:val="04A0" w:firstRow="1" w:lastRow="0" w:firstColumn="1" w:lastColumn="0" w:noHBand="0" w:noVBand="1"/>
      </w:tblPr>
      <w:tblGrid>
        <w:gridCol w:w="4884"/>
        <w:gridCol w:w="5916"/>
      </w:tblGrid>
      <w:tr w:rsidR="007A6DE3" w:rsidRPr="009575EE" w:rsidTr="005F5064">
        <w:tc>
          <w:tcPr>
            <w:tcW w:w="4975" w:type="dxa"/>
          </w:tcPr>
          <w:p w:rsidR="007A6DE3" w:rsidRPr="009575EE" w:rsidRDefault="007A6DE3" w:rsidP="005F5064">
            <w:pPr>
              <w:pStyle w:val="PURBody"/>
              <w:spacing w:line="360" w:lineRule="auto"/>
              <w:rPr>
                <w:lang w:val="fr-FR"/>
              </w:rPr>
            </w:pPr>
            <w:r w:rsidRPr="009575EE">
              <w:rPr>
                <w:lang w:val="fr-FR"/>
              </w:rPr>
              <w:t xml:space="preserve">Angajamentul de respectare a confidenţialităţii pentru Yammer: </w:t>
            </w:r>
            <w:r w:rsidRPr="009575EE">
              <w:rPr>
                <w:b/>
                <w:lang w:val="fr-FR"/>
              </w:rPr>
              <w:t>Da</w:t>
            </w:r>
            <w:r w:rsidRPr="009575EE">
              <w:rPr>
                <w:lang w:val="fr-FR"/>
              </w:rPr>
              <w:t xml:space="preserve"> (consultaţi </w:t>
            </w:r>
            <w:hyperlink r:id="rId114">
              <w:r w:rsidRPr="009575EE">
                <w:rPr>
                  <w:color w:val="00467F"/>
                  <w:u w:val="single"/>
                  <w:lang w:val="fr-FR"/>
                </w:rPr>
                <w:t>https://www.yammer.com/about/privacy</w:t>
              </w:r>
            </w:hyperlink>
            <w:r w:rsidRPr="009575EE">
              <w:rPr>
                <w:lang w:val="fr-FR"/>
              </w:rPr>
              <w:t>)</w:t>
            </w:r>
          </w:p>
        </w:tc>
        <w:tc>
          <w:tcPr>
            <w:tcW w:w="6055" w:type="dxa"/>
          </w:tcPr>
          <w:p w:rsidR="007A6DE3" w:rsidRPr="009575EE" w:rsidRDefault="007A6DE3" w:rsidP="00641BE9">
            <w:pPr>
              <w:pStyle w:val="PURBody"/>
              <w:spacing w:line="360" w:lineRule="auto"/>
            </w:pPr>
            <w:r w:rsidRPr="009575EE">
              <w:t xml:space="preserve">Prezentare generală a securităţii: </w:t>
            </w:r>
            <w:r w:rsidRPr="009575EE">
              <w:rPr>
                <w:b/>
              </w:rPr>
              <w:t xml:space="preserve">Da </w:t>
            </w:r>
            <w:r w:rsidRPr="009575EE">
              <w:t xml:space="preserve">(consultaţi </w:t>
            </w:r>
            <w:hyperlink r:id="rId115">
              <w:r w:rsidRPr="009575EE">
                <w:rPr>
                  <w:color w:val="00467F"/>
                  <w:u w:val="single"/>
                </w:rPr>
                <w:t>https://www.yammer.com/it/security/</w:t>
              </w:r>
            </w:hyperlink>
            <w:r w:rsidRPr="009575EE">
              <w:t>)</w:t>
            </w:r>
          </w:p>
          <w:p w:rsidR="007A6DE3" w:rsidRPr="009575EE" w:rsidRDefault="007A6DE3" w:rsidP="00641BE9">
            <w:pPr>
              <w:pStyle w:val="PURBody"/>
              <w:spacing w:line="360" w:lineRule="auto"/>
              <w:rPr>
                <w:lang w:val="fr-FR"/>
              </w:rPr>
            </w:pPr>
            <w:r w:rsidRPr="009575EE">
              <w:rPr>
                <w:lang w:val="fr-FR"/>
              </w:rPr>
              <w:t xml:space="preserve">Acord privind nivelul serviciului: </w:t>
            </w:r>
            <w:r w:rsidRPr="009575EE">
              <w:rPr>
                <w:b/>
                <w:lang w:val="fr-FR"/>
              </w:rPr>
              <w:t xml:space="preserve">Da </w:t>
            </w:r>
            <w:r w:rsidRPr="009575EE">
              <w:rPr>
                <w:lang w:val="fr-FR"/>
              </w:rPr>
              <w:t xml:space="preserve">(consultaţi </w:t>
            </w:r>
            <w:hyperlink r:id="rId116">
              <w:r w:rsidRPr="009575EE">
                <w:rPr>
                  <w:color w:val="00467F"/>
                  <w:u w:val="single"/>
                  <w:lang w:val="fr-FR"/>
                </w:rPr>
                <w:t>http://microsoft.com/licensing/contracts</w:t>
              </w:r>
            </w:hyperlink>
            <w:r w:rsidRPr="009575EE">
              <w:rPr>
                <w:lang w:val="fr-FR"/>
              </w:rPr>
              <w:t>)</w:t>
            </w:r>
          </w:p>
        </w:tc>
      </w:tr>
    </w:tbl>
    <w:p w:rsidR="007A6DE3" w:rsidRPr="009575EE" w:rsidRDefault="007A6DE3" w:rsidP="007A6DE3">
      <w:pPr>
        <w:pStyle w:val="PURBlueBGHeader"/>
      </w:pPr>
      <w:r w:rsidRPr="009575EE">
        <w:t>LICENŢE SL UTILIZATOR</w:t>
      </w:r>
    </w:p>
    <w:tbl>
      <w:tblPr>
        <w:tblStyle w:val="PURTableNoVertical"/>
        <w:tblW w:w="10674" w:type="dxa"/>
        <w:tblLook w:val="04A0" w:firstRow="1" w:lastRow="0" w:firstColumn="1" w:lastColumn="0" w:noHBand="0" w:noVBand="1"/>
      </w:tblPr>
      <w:tblGrid>
        <w:gridCol w:w="4600"/>
        <w:gridCol w:w="6074"/>
      </w:tblGrid>
      <w:tr w:rsidR="007A6DE3" w:rsidRPr="009575EE" w:rsidTr="005F5064">
        <w:trPr>
          <w:cnfStyle w:val="100000000000" w:firstRow="1" w:lastRow="0" w:firstColumn="0" w:lastColumn="0" w:oddVBand="0" w:evenVBand="0" w:oddHBand="0" w:evenHBand="0" w:firstRowFirstColumn="0" w:firstRowLastColumn="0" w:lastRowFirstColumn="0" w:lastRowLastColumn="0"/>
        </w:trPr>
        <w:tc>
          <w:tcPr>
            <w:tcW w:w="4600" w:type="dxa"/>
          </w:tcPr>
          <w:p w:rsidR="007A6DE3" w:rsidRPr="009575EE" w:rsidRDefault="007A6DE3" w:rsidP="00641BE9">
            <w:pPr>
              <w:pStyle w:val="PURBody"/>
            </w:pPr>
            <w:r w:rsidRPr="009575EE">
              <w:rPr>
                <w:b/>
                <w:i/>
              </w:rPr>
              <w:t>Necesară pentru fiecare dintre următoarele:</w:t>
            </w:r>
          </w:p>
          <w:p w:rsidR="007A6DE3" w:rsidRPr="009575EE" w:rsidRDefault="007A6DE3" w:rsidP="00ED5D2B">
            <w:pPr>
              <w:pStyle w:val="PURBullet"/>
              <w:numPr>
                <w:ilvl w:val="0"/>
                <w:numId w:val="68"/>
              </w:numPr>
              <w:rPr>
                <w:lang w:val="fr-FR"/>
              </w:rPr>
            </w:pPr>
            <w:r w:rsidRPr="009575EE">
              <w:t>Utilizatori care accesează serviciul online.</w:t>
            </w:r>
            <w:r w:rsidRPr="009575EE">
              <w:rPr>
                <w:szCs w:val="18"/>
              </w:rPr>
              <w:t xml:space="preserve"> </w:t>
            </w:r>
            <w:r w:rsidRPr="009575EE">
              <w:rPr>
                <w:szCs w:val="18"/>
                <w:lang w:val="fr-FR"/>
              </w:rPr>
              <w:t>Utilizatorii externi invitaţi la Yammer prin funcţia de reţea externă nu au nevoie de licenţe SL pentru utilizator.</w:t>
            </w:r>
          </w:p>
        </w:tc>
        <w:tc>
          <w:tcPr>
            <w:tcW w:w="6074" w:type="dxa"/>
          </w:tcPr>
          <w:p w:rsidR="007A6DE3" w:rsidRPr="009575EE" w:rsidRDefault="007A6DE3" w:rsidP="00641BE9">
            <w:pPr>
              <w:pStyle w:val="PURBody"/>
            </w:pPr>
            <w:r w:rsidRPr="009575EE">
              <w:rPr>
                <w:b/>
                <w:i/>
              </w:rPr>
              <w:t>Licenţă SL necesară:</w:t>
            </w:r>
          </w:p>
          <w:p w:rsidR="007A6DE3" w:rsidRPr="009575EE" w:rsidRDefault="007A6DE3" w:rsidP="00ED5D2B">
            <w:pPr>
              <w:pStyle w:val="PURBullet"/>
              <w:numPr>
                <w:ilvl w:val="0"/>
                <w:numId w:val="69"/>
              </w:numPr>
              <w:rPr>
                <w:lang w:val="fr-FR"/>
              </w:rPr>
            </w:pPr>
            <w:r w:rsidRPr="009575EE">
              <w:rPr>
                <w:lang w:val="fr-FR"/>
              </w:rPr>
              <w:t xml:space="preserve">Licenţă SL utilizator pentru Yammer pentru întreprinderi </w:t>
            </w:r>
            <w:r w:rsidRPr="009575EE">
              <w:rPr>
                <w:b/>
                <w:lang w:val="fr-FR"/>
              </w:rPr>
              <w:t>sau</w:t>
            </w:r>
          </w:p>
          <w:p w:rsidR="007A6DE3" w:rsidRPr="009575EE" w:rsidRDefault="007A6DE3" w:rsidP="00E84352">
            <w:pPr>
              <w:pStyle w:val="PURBullet"/>
              <w:numPr>
                <w:ilvl w:val="0"/>
                <w:numId w:val="69"/>
              </w:numPr>
            </w:pPr>
            <w:r w:rsidRPr="009575EE">
              <w:t>Licenţă SL pentru utilizator pentru Office 365 Enterprise E1, E3 sau</w:t>
            </w:r>
            <w:r w:rsidR="00E84352">
              <w:t> </w:t>
            </w:r>
            <w:r w:rsidRPr="009575EE">
              <w:t>E4</w:t>
            </w:r>
          </w:p>
        </w:tc>
      </w:tr>
    </w:tbl>
    <w:p w:rsidR="007A6DE3" w:rsidRPr="009575EE" w:rsidRDefault="007A6DE3" w:rsidP="007A6DE3">
      <w:pPr>
        <w:pBdr>
          <w:top w:val="single" w:sz="12" w:space="1" w:color="E5EEF7"/>
          <w:left w:val="single" w:sz="12" w:space="4" w:color="E5EEF7"/>
          <w:bottom w:val="single" w:sz="12" w:space="1" w:color="E5EEF7"/>
          <w:right w:val="single" w:sz="12" w:space="4" w:color="E5EEF7"/>
        </w:pBdr>
        <w:shd w:val="clear" w:color="auto" w:fill="E5EEF7"/>
      </w:pPr>
      <w:r w:rsidRPr="009575EE">
        <w:rPr>
          <w:b/>
          <w:color w:val="auto"/>
          <w:sz w:val="18"/>
        </w:rPr>
        <w:t>Termeni suplimentari:</w:t>
      </w:r>
    </w:p>
    <w:p w:rsidR="007A6DE3" w:rsidRPr="009575EE" w:rsidRDefault="007A6DE3" w:rsidP="007A6DE3">
      <w:pPr>
        <w:keepNext/>
        <w:keepLines/>
        <w:spacing w:after="60" w:line="240" w:lineRule="exact"/>
        <w:ind w:left="270"/>
        <w:rPr>
          <w:lang w:val="fr-FR"/>
        </w:rPr>
      </w:pPr>
      <w:r w:rsidRPr="009575EE">
        <w:rPr>
          <w:smallCaps/>
          <w:color w:val="00467F" w:themeColor="text2"/>
          <w:sz w:val="18"/>
          <w:lang w:val="fr-FR"/>
        </w:rPr>
        <w:t>Utilizarea de către noi a Datelor de client</w:t>
      </w:r>
    </w:p>
    <w:p w:rsidR="007A6DE3" w:rsidRPr="009575EE" w:rsidRDefault="00C94DDA" w:rsidP="007A6DE3">
      <w:pPr>
        <w:ind w:left="270"/>
        <w:rPr>
          <w:lang w:val="fr-FR"/>
        </w:rPr>
      </w:pPr>
      <w:r w:rsidRPr="009575EE">
        <w:rPr>
          <w:color w:val="auto"/>
          <w:sz w:val="18"/>
          <w:szCs w:val="18"/>
          <w:lang w:val="fr-FR"/>
        </w:rPr>
        <w:t xml:space="preserve">În ciuda oricăror prevederi contrare din contractul de licenţiere în volum, </w:t>
      </w:r>
      <w:r w:rsidRPr="009575EE">
        <w:rPr>
          <w:color w:val="auto"/>
          <w:sz w:val="18"/>
          <w:lang w:val="fr-FR"/>
        </w:rPr>
        <w:t>utilizarea de către Microsoft a datelor de client în cadrul serviciului online Yammer Enterprise</w:t>
      </w:r>
      <w:r w:rsidRPr="009575EE">
        <w:rPr>
          <w:color w:val="auto"/>
          <w:sz w:val="18"/>
          <w:szCs w:val="18"/>
          <w:lang w:val="fr-FR"/>
        </w:rPr>
        <w:t>, atât înainte cât şi după încetarea abonamentului la serviciul online,</w:t>
      </w:r>
      <w:r w:rsidRPr="009575EE">
        <w:rPr>
          <w:color w:val="auto"/>
          <w:sz w:val="18"/>
          <w:lang w:val="fr-FR"/>
        </w:rPr>
        <w:t xml:space="preserve"> va fi reglementată prin Angajamentul de respectare a confidenţialităţii Yammer de la adresa </w:t>
      </w:r>
      <w:hyperlink r:id="rId117">
        <w:r w:rsidRPr="009575EE">
          <w:rPr>
            <w:color w:val="00467F"/>
            <w:sz w:val="18"/>
            <w:u w:val="single"/>
            <w:lang w:val="fr-FR"/>
          </w:rPr>
          <w:t>https://www.yammer.com/about/privacy</w:t>
        </w:r>
      </w:hyperlink>
      <w:r w:rsidRPr="009575EE">
        <w:rPr>
          <w:color w:val="auto"/>
          <w:sz w:val="18"/>
          <w:lang w:val="fr-FR"/>
        </w:rPr>
        <w:t>.</w:t>
      </w:r>
    </w:p>
    <w:p w:rsidR="007A6DE3" w:rsidRPr="009575EE" w:rsidRDefault="007A6DE3" w:rsidP="007A6DE3">
      <w:pPr>
        <w:keepNext/>
        <w:keepLines/>
        <w:spacing w:after="60" w:line="240" w:lineRule="exact"/>
        <w:ind w:left="270"/>
        <w:rPr>
          <w:lang w:val="fr-FR"/>
        </w:rPr>
      </w:pPr>
      <w:r w:rsidRPr="009575EE">
        <w:rPr>
          <w:smallCaps/>
          <w:color w:val="00467F" w:themeColor="text2"/>
          <w:sz w:val="18"/>
          <w:lang w:val="fr-FR"/>
        </w:rPr>
        <w:t>Managerii pentru succesul clienţilor</w:t>
      </w:r>
    </w:p>
    <w:p w:rsidR="00F04E4D" w:rsidRPr="009575EE" w:rsidRDefault="007A6DE3" w:rsidP="0077320B">
      <w:pPr>
        <w:ind w:left="270"/>
        <w:rPr>
          <w:lang w:val="fr-FR"/>
        </w:rPr>
      </w:pPr>
      <w:r w:rsidRPr="009575EE">
        <w:rPr>
          <w:color w:val="auto"/>
          <w:sz w:val="18"/>
          <w:szCs w:val="18"/>
          <w:lang w:val="fr-FR"/>
        </w:rPr>
        <w:t>Serviciile furnizate de un manager pentru succesul clienţilor nu vor duce la transferul sau cesionarea drepturilor de proprietate intelectuală între părţi. Lucrările efectuare de managerii pentru succesul clienţilor vor fi proprietatea Microsoft şi, atunci când vă sunt</w:t>
      </w:r>
      <w:r w:rsidR="0077320B" w:rsidRPr="009575EE">
        <w:rPr>
          <w:color w:val="auto"/>
          <w:sz w:val="18"/>
          <w:szCs w:val="18"/>
          <w:lang w:val="fr-FR"/>
        </w:rPr>
        <w:t> </w:t>
      </w:r>
      <w:r w:rsidRPr="009575EE">
        <w:rPr>
          <w:color w:val="auto"/>
          <w:sz w:val="18"/>
          <w:szCs w:val="18"/>
          <w:lang w:val="fr-FR"/>
        </w:rPr>
        <w:t>furnizate, vor fi considerate ca parte din serviciile online, care pot fi utilizate de dvs. în conformitate cu aceşti termeni.</w:t>
      </w:r>
    </w:p>
    <w:p w:rsidR="00F04E4D" w:rsidRPr="009575EE" w:rsidRDefault="00F04E4D" w:rsidP="00BD1E23">
      <w:pPr>
        <w:autoSpaceDN w:val="0"/>
        <w:ind w:left="720"/>
        <w:rPr>
          <w:lang w:val="fr-FR"/>
        </w:rPr>
      </w:pPr>
    </w:p>
    <w:p w:rsidR="00BD1E23" w:rsidRPr="009575EE" w:rsidRDefault="00BD1E23">
      <w:pPr>
        <w:rPr>
          <w:lang w:val="fr-FR"/>
        </w:rPr>
        <w:sectPr w:rsidR="00BD1E23" w:rsidRPr="009575EE" w:rsidSect="00893ABB">
          <w:footerReference w:type="default" r:id="rId118"/>
          <w:pgSz w:w="12240" w:h="15840" w:code="1"/>
          <w:pgMar w:top="1170" w:right="720" w:bottom="720" w:left="720" w:header="432" w:footer="288" w:gutter="0"/>
          <w:cols w:space="360"/>
        </w:sectPr>
      </w:pPr>
    </w:p>
    <w:p w:rsidR="0082133B" w:rsidRPr="009575EE" w:rsidRDefault="00ED4593">
      <w:pPr>
        <w:pStyle w:val="PURSectionHeading"/>
        <w:pageBreakBefore/>
      </w:pPr>
      <w:bookmarkStart w:id="424" w:name="Appendix_1"/>
      <w:bookmarkStart w:id="425" w:name="_Sec10"/>
      <w:bookmarkEnd w:id="5"/>
      <w:r w:rsidRPr="009575EE">
        <w:lastRenderedPageBreak/>
        <w:t xml:space="preserve">Anexa </w:t>
      </w:r>
      <w:bookmarkEnd w:id="424"/>
      <w:r w:rsidRPr="009575EE">
        <w:t>1: Notificări</w:t>
      </w:r>
      <w:r w:rsidR="00F22968" w:rsidRPr="009575EE">
        <w:fldChar w:fldCharType="begin"/>
      </w:r>
      <w:r w:rsidRPr="009575EE">
        <w:instrText>TC "</w:instrText>
      </w:r>
      <w:bookmarkStart w:id="426" w:name="_Toc365939960"/>
      <w:r w:rsidRPr="009575EE">
        <w:instrText>Anexa 1: Notificări</w:instrText>
      </w:r>
      <w:bookmarkEnd w:id="426"/>
      <w:r w:rsidRPr="009575EE">
        <w:instrText xml:space="preserve">" \l 1 </w:instrText>
      </w:r>
      <w:r w:rsidR="00F22968" w:rsidRPr="009575EE">
        <w:fldChar w:fldCharType="end"/>
      </w:r>
    </w:p>
    <w:p w:rsidR="00732D21" w:rsidRPr="009575EE" w:rsidRDefault="00732D21" w:rsidP="00732D21">
      <w:pPr>
        <w:pStyle w:val="PURHeading1"/>
      </w:pPr>
      <w:r w:rsidRPr="009575EE">
        <w:t xml:space="preserve">Bing Maps </w:t>
      </w:r>
    </w:p>
    <w:p w:rsidR="005E0466" w:rsidRPr="009575EE" w:rsidRDefault="00732D21" w:rsidP="005E0466">
      <w:pPr>
        <w:pStyle w:val="PURHeading1"/>
        <w:spacing w:line="240" w:lineRule="auto"/>
        <w:ind w:left="270"/>
      </w:pPr>
      <w:r w:rsidRPr="009575EE">
        <w:rPr>
          <w:smallCaps w:val="0"/>
          <w:color w:val="auto"/>
          <w:sz w:val="18"/>
          <w:szCs w:val="20"/>
        </w:rPr>
        <w:t xml:space="preserve">Produsul software include utilizarea aplicaţiei Bing Maps. Conţinutul furnizat prin aplicaţia Bing Maps, inclusiv geocodurile, poate fi utilizat doar în cadrul produsului prin care a fost furnizat conţinutul. Utilizarea aplicaţiei Bing Maps este guvernată de Termenii de utilizare pentru utilizatorii finali ai aplicaţiei Bing Maps, disponibili la adresa </w:t>
      </w:r>
      <w:hyperlink r:id="rId119" w:history="1">
        <w:r w:rsidRPr="009575EE">
          <w:rPr>
            <w:smallCaps w:val="0"/>
            <w:color w:val="00467F"/>
            <w:sz w:val="18"/>
            <w:szCs w:val="20"/>
            <w:u w:val="single"/>
          </w:rPr>
          <w:t>http://go.microsoft.com/?linkid=9710837</w:t>
        </w:r>
      </w:hyperlink>
      <w:r w:rsidRPr="009575EE">
        <w:rPr>
          <w:smallCaps w:val="0"/>
          <w:color w:val="auto"/>
          <w:sz w:val="18"/>
          <w:szCs w:val="20"/>
        </w:rPr>
        <w:t xml:space="preserve"> şi de Angajamentul de respectare a confidenţialităţii pentru Bing Maps, disponibil la adresa </w:t>
      </w:r>
      <w:hyperlink r:id="rId120" w:history="1">
        <w:r w:rsidRPr="009575EE">
          <w:rPr>
            <w:smallCaps w:val="0"/>
            <w:color w:val="00467F"/>
            <w:sz w:val="18"/>
            <w:szCs w:val="20"/>
            <w:u w:val="single"/>
          </w:rPr>
          <w:t>http://go.microsoft.com/fwlink/?LinkID=248686</w:t>
        </w:r>
      </w:hyperlink>
      <w:r w:rsidRPr="009575EE">
        <w:rPr>
          <w:smallCaps w:val="0"/>
          <w:color w:val="auto"/>
          <w:sz w:val="18"/>
          <w:szCs w:val="20"/>
        </w:rPr>
        <w:t>.</w:t>
      </w:r>
      <w:r w:rsidRPr="009575EE">
        <w:t xml:space="preserve"> </w:t>
      </w:r>
    </w:p>
    <w:p w:rsidR="0082133B" w:rsidRPr="009575EE" w:rsidRDefault="00ED4593" w:rsidP="005E0466">
      <w:pPr>
        <w:pStyle w:val="PURHeading1"/>
        <w:spacing w:line="240" w:lineRule="auto"/>
        <w:rPr>
          <w:lang w:val="fr-FR"/>
        </w:rPr>
      </w:pPr>
      <w:r w:rsidRPr="009575EE">
        <w:rPr>
          <w:lang w:val="fr-FR"/>
        </w:rPr>
        <w:t>Notificare cu privire la actualizările automate ale versiunilor anterioare de SQL Server</w:t>
      </w:r>
    </w:p>
    <w:p w:rsidR="0082133B" w:rsidRPr="009575EE" w:rsidRDefault="00ED4593" w:rsidP="00850CF2">
      <w:pPr>
        <w:pStyle w:val="PURBody-Indented"/>
        <w:rPr>
          <w:lang w:val="fr-FR"/>
        </w:rPr>
      </w:pPr>
      <w:r w:rsidRPr="009575EE">
        <w:rPr>
          <w:lang w:val="fr-FR"/>
        </w:rPr>
        <w:t>Dacă produsul software este instalat pe servere sau dispozitive care execută orice ediţie SQL Server acceptată, anterioară ediţiei SQL Server 2012 (sau componente ale oricărora dintre acestea), acest produs software va actualiza şi va înlocui în mod automat anumite fişiere din cadrul acelor ediţii din produsul software.</w:t>
      </w:r>
      <w:r w:rsidR="00850CF2" w:rsidRPr="009575EE">
        <w:rPr>
          <w:rFonts w:hint="eastAsia"/>
          <w:lang w:val="fr-FR" w:eastAsia="zh-TW"/>
        </w:rPr>
        <w:t xml:space="preserve"> </w:t>
      </w:r>
      <w:r w:rsidRPr="009575EE">
        <w:rPr>
          <w:lang w:val="fr-FR"/>
        </w:rPr>
        <w:t>Nu puteţi dezactiva această caracteristică.</w:t>
      </w:r>
      <w:r w:rsidR="00850CF2" w:rsidRPr="009575EE">
        <w:rPr>
          <w:rFonts w:hint="eastAsia"/>
          <w:lang w:val="fr-FR" w:eastAsia="zh-TW"/>
        </w:rPr>
        <w:t xml:space="preserve"> </w:t>
      </w:r>
      <w:r w:rsidRPr="009575EE">
        <w:rPr>
          <w:lang w:val="fr-FR"/>
        </w:rPr>
        <w:t>Eliminarea acestor fişiere poate genera erori în produsul software şi este posibil ca fişierele originale să nu poată fi recuperate.</w:t>
      </w:r>
      <w:r w:rsidR="00850CF2" w:rsidRPr="009575EE">
        <w:rPr>
          <w:rFonts w:hint="eastAsia"/>
          <w:lang w:val="fr-FR" w:eastAsia="zh-TW"/>
        </w:rPr>
        <w:t xml:space="preserve"> </w:t>
      </w:r>
      <w:r w:rsidRPr="009575EE">
        <w:rPr>
          <w:lang w:val="fr-FR"/>
        </w:rPr>
        <w:t xml:space="preserve">Prin instalarea acestui produs software pe un server sau dispozitiv care execută respectivele ediţii, sunteţi de acord cu aceste actualizări în toate ediţiile şi copiile respective ale SQL Server (incluzând componentele oricărora dintre acestea) care se execută pe acel server sau dispozitiv. </w:t>
      </w:r>
    </w:p>
    <w:p w:rsidR="0082133B" w:rsidRPr="009575EE" w:rsidRDefault="00ED4593">
      <w:pPr>
        <w:pStyle w:val="PURHeading1"/>
        <w:rPr>
          <w:lang w:val="fr-FR"/>
        </w:rPr>
      </w:pPr>
      <w:r w:rsidRPr="009575EE">
        <w:rPr>
          <w:lang w:val="fr-FR"/>
        </w:rPr>
        <w:t>Notificare cu privire la transferul datelor</w:t>
      </w:r>
    </w:p>
    <w:p w:rsidR="0082133B" w:rsidRPr="009575EE" w:rsidRDefault="00ED4593" w:rsidP="00850CF2">
      <w:pPr>
        <w:pStyle w:val="PURBody-Indented"/>
        <w:rPr>
          <w:lang w:val="fr-FR"/>
        </w:rPr>
      </w:pPr>
      <w:r w:rsidRPr="009575EE">
        <w:rPr>
          <w:lang w:val="fr-FR"/>
        </w:rPr>
        <w:t>Produsul conţine una sau mai multe caracteristici software care se conectează prin internet la sistemele de calcul Microsoft sau ale</w:t>
      </w:r>
      <w:r w:rsidR="00BE5D85" w:rsidRPr="009575EE">
        <w:rPr>
          <w:lang w:val="fr-FR"/>
        </w:rPr>
        <w:t> </w:t>
      </w:r>
      <w:r w:rsidRPr="009575EE">
        <w:rPr>
          <w:lang w:val="fr-FR"/>
        </w:rPr>
        <w:t>furnizorului de servicii.</w:t>
      </w:r>
      <w:r w:rsidR="00BE5D85" w:rsidRPr="009575EE">
        <w:rPr>
          <w:lang w:val="fr-FR"/>
        </w:rPr>
        <w:t xml:space="preserve"> </w:t>
      </w:r>
      <w:r w:rsidRPr="009575EE">
        <w:rPr>
          <w:lang w:val="fr-FR"/>
        </w:rPr>
        <w:t xml:space="preserve">Aceste funcţii sunt indicate în documentul Notificări cu privire la transferul datelor de la adresa </w:t>
      </w:r>
      <w:hyperlink r:id="rId121">
        <w:r w:rsidRPr="009575EE">
          <w:rPr>
            <w:color w:val="00467F"/>
            <w:u w:val="single"/>
            <w:lang w:val="fr-FR"/>
          </w:rPr>
          <w:t>http://microsoft.com/licensing/contracts</w:t>
        </w:r>
      </w:hyperlink>
      <w:r w:rsidRPr="009575EE">
        <w:rPr>
          <w:lang w:val="fr-FR"/>
        </w:rPr>
        <w:t>. Microsoft furnizează servicii împreună cu produsele prin intermediul acestor caracteristici.</w:t>
      </w:r>
      <w:r w:rsidR="00850CF2" w:rsidRPr="009575EE">
        <w:rPr>
          <w:rFonts w:hint="eastAsia"/>
          <w:lang w:val="fr-FR" w:eastAsia="zh-TW"/>
        </w:rPr>
        <w:t xml:space="preserve"> </w:t>
      </w:r>
      <w:r w:rsidRPr="009575EE">
        <w:rPr>
          <w:lang w:val="fr-FR"/>
        </w:rPr>
        <w:t>Nu veţi primi întotdeauna o notificare separată atunci când se conectează o caracteristică.</w:t>
      </w:r>
      <w:r w:rsidR="00850CF2" w:rsidRPr="009575EE">
        <w:rPr>
          <w:rFonts w:hint="eastAsia"/>
          <w:lang w:val="fr-FR" w:eastAsia="zh-TW"/>
        </w:rPr>
        <w:t xml:space="preserve"> </w:t>
      </w:r>
      <w:r w:rsidRPr="009575EE">
        <w:rPr>
          <w:lang w:val="fr-FR"/>
        </w:rPr>
        <w:t>În unele cazuri, aveţi posibilitatea să dezactivaţi caracteristicile sau să nu le utilizaţi.</w:t>
      </w:r>
    </w:p>
    <w:p w:rsidR="0082133B" w:rsidRPr="009575EE" w:rsidRDefault="00ED4593">
      <w:pPr>
        <w:pStyle w:val="PURHeading2"/>
        <w:rPr>
          <w:lang w:val="fr-FR"/>
        </w:rPr>
      </w:pPr>
      <w:r w:rsidRPr="009575EE">
        <w:rPr>
          <w:lang w:val="fr-FR"/>
        </w:rPr>
        <w:t>Informaţii despre computer</w:t>
      </w:r>
    </w:p>
    <w:p w:rsidR="0082133B" w:rsidRPr="009575EE" w:rsidRDefault="00ED4593" w:rsidP="00850CF2">
      <w:pPr>
        <w:pStyle w:val="PURBody-Indented"/>
        <w:rPr>
          <w:lang w:val="fr-FR" w:eastAsia="zh-TW"/>
        </w:rPr>
      </w:pPr>
      <w:r w:rsidRPr="009575EE">
        <w:rPr>
          <w:lang w:val="fr-FR"/>
        </w:rPr>
        <w:t>Caracteristicile utilizează protocoale internet, care transmit informaţiile corespunzătoare despre sistemul de calcul, cum ar fi adresa dvs. IP (Internet Protocol), tipul sistemului de operare şi al browserului, denumirea şi versiunea produsului software pe care îl utilizaţi, precum şi codul de limbă al dispozitivului pe care este instalat produsul software.</w:t>
      </w:r>
      <w:r w:rsidR="00850CF2" w:rsidRPr="009575EE">
        <w:rPr>
          <w:rFonts w:hint="eastAsia"/>
          <w:lang w:val="fr-FR" w:eastAsia="zh-TW"/>
        </w:rPr>
        <w:t xml:space="preserve"> </w:t>
      </w:r>
    </w:p>
    <w:p w:rsidR="0082133B" w:rsidRPr="009575EE" w:rsidRDefault="00ED4593">
      <w:pPr>
        <w:pStyle w:val="PURHeading2"/>
        <w:rPr>
          <w:lang w:val="fr-FR"/>
        </w:rPr>
      </w:pPr>
      <w:r w:rsidRPr="009575EE">
        <w:rPr>
          <w:lang w:val="fr-FR"/>
        </w:rPr>
        <w:t>Utilizarea informaţiilor</w:t>
      </w:r>
    </w:p>
    <w:p w:rsidR="0082133B" w:rsidRPr="009575EE" w:rsidRDefault="00ED4593" w:rsidP="00850CF2">
      <w:pPr>
        <w:pStyle w:val="PURBody-Indented"/>
        <w:rPr>
          <w:lang w:val="fr-FR"/>
        </w:rPr>
      </w:pPr>
      <w:r w:rsidRPr="009575EE">
        <w:rPr>
          <w:lang w:val="fr-FR"/>
        </w:rPr>
        <w:t>Microsoft nu utilizează informaţiile pentru a vă identifica sau pentru a lua legătura cu dvs. Microsoft utilizează aceste informaţii pentru a vă pune la dispoziţie serviciile când utilizaţi produsul software. Microsoft are dreptul să utilizeze informaţiile despre computer, informaţiile despre accelerator, informaţiile despre sugestiile de căutare, rapoartele de erori, rapoartele privind programele rău intenţionate şi rapoartele de filtrare a adreselor URL pentru a-şi îmbunătăţi produsele software şi serviciile.</w:t>
      </w:r>
      <w:r w:rsidR="00850CF2" w:rsidRPr="009575EE">
        <w:rPr>
          <w:rFonts w:hint="eastAsia"/>
          <w:lang w:val="fr-FR" w:eastAsia="zh-TW"/>
        </w:rPr>
        <w:t xml:space="preserve"> </w:t>
      </w:r>
      <w:r w:rsidRPr="009575EE">
        <w:rPr>
          <w:lang w:val="fr-FR"/>
        </w:rPr>
        <w:t>De</w:t>
      </w:r>
      <w:r w:rsidR="00BE5D85" w:rsidRPr="009575EE">
        <w:rPr>
          <w:lang w:val="fr-FR"/>
        </w:rPr>
        <w:t> </w:t>
      </w:r>
      <w:r w:rsidRPr="009575EE">
        <w:rPr>
          <w:lang w:val="fr-FR"/>
        </w:rPr>
        <w:t>asemenea, avem dreptul să le partajăm cu alţii, cum ar fi distribuitori de produse hardware şi software.</w:t>
      </w:r>
      <w:r w:rsidR="00850CF2" w:rsidRPr="009575EE">
        <w:rPr>
          <w:rFonts w:hint="eastAsia"/>
          <w:lang w:val="fr-FR" w:eastAsia="zh-TW"/>
        </w:rPr>
        <w:t xml:space="preserve"> </w:t>
      </w:r>
      <w:r w:rsidRPr="009575EE">
        <w:rPr>
          <w:lang w:val="fr-FR"/>
        </w:rPr>
        <w:t>Aceştia au dreptul să</w:t>
      </w:r>
      <w:r w:rsidR="00BE5D85" w:rsidRPr="009575EE">
        <w:rPr>
          <w:lang w:val="fr-FR"/>
        </w:rPr>
        <w:t> </w:t>
      </w:r>
      <w:r w:rsidRPr="009575EE">
        <w:rPr>
          <w:lang w:val="fr-FR"/>
        </w:rPr>
        <w:t>utilizeze informaţiile pentru a îmbunătăţi modul în care produsele lor funcţionează cu produse software Microsoft.</w:t>
      </w:r>
    </w:p>
    <w:p w:rsidR="0082133B" w:rsidRPr="009575EE" w:rsidRDefault="00ED4593">
      <w:pPr>
        <w:pStyle w:val="PURHeading2"/>
        <w:rPr>
          <w:lang w:val="fr-FR"/>
        </w:rPr>
      </w:pPr>
      <w:r w:rsidRPr="009575EE">
        <w:rPr>
          <w:lang w:val="fr-FR"/>
        </w:rPr>
        <w:t>Consimţământ pentru transferul datelor</w:t>
      </w:r>
    </w:p>
    <w:p w:rsidR="0082133B" w:rsidRPr="009575EE" w:rsidRDefault="00ED4593" w:rsidP="00BE5D85">
      <w:pPr>
        <w:pStyle w:val="PURBody-Indented"/>
        <w:rPr>
          <w:lang w:val="fr-FR"/>
        </w:rPr>
      </w:pPr>
      <w:r w:rsidRPr="009575EE">
        <w:rPr>
          <w:lang w:val="fr-FR"/>
        </w:rPr>
        <w:t>Prin utilizarea acestor caracteristici software, sunteţi de acord cu transmiterea informaţiilor despre sistemul de calcul, cum ar fi adresa dvs. IP (Internet Protocol), tipul sistemului de operare şi al browserului, denumirea şi versiunea produsului software pe care</w:t>
      </w:r>
      <w:r w:rsidR="00BE5D85" w:rsidRPr="009575EE">
        <w:rPr>
          <w:lang w:val="fr-FR"/>
        </w:rPr>
        <w:t> </w:t>
      </w:r>
      <w:r w:rsidRPr="009575EE">
        <w:rPr>
          <w:lang w:val="fr-FR"/>
        </w:rPr>
        <w:t xml:space="preserve">îl utilizaţi, precum şi codul de limbă al dispozitivului pe care se execută produsul software. </w:t>
      </w:r>
    </w:p>
    <w:p w:rsidR="0082133B" w:rsidRPr="009575EE" w:rsidRDefault="00ED4593">
      <w:pPr>
        <w:pStyle w:val="PURHeading1"/>
        <w:rPr>
          <w:lang w:val="fr-FR"/>
        </w:rPr>
      </w:pPr>
      <w:r w:rsidRPr="009575EE">
        <w:rPr>
          <w:lang w:val="fr-FR"/>
        </w:rPr>
        <w:t>Notificare cu privire la Standardul vizual H.264/AVC, Standardul video VC-1 şi Standardul vizual MPEG-4 Part 2</w:t>
      </w:r>
    </w:p>
    <w:p w:rsidR="0082133B" w:rsidRPr="009575EE" w:rsidRDefault="00ED4593">
      <w:pPr>
        <w:pStyle w:val="PURBody-Indented"/>
        <w:rPr>
          <w:lang w:val="fr-FR"/>
        </w:rPr>
      </w:pPr>
      <w:r w:rsidRPr="009575EE">
        <w:rPr>
          <w:lang w:val="fr-FR"/>
        </w:rPr>
        <w:t>Este posibil ca acest produs software să includă tehnologia de comprimare vizuală H.264/AVC, VC-1 şi MPEG-4 Part 2. Această notificare este solicitată de către MPEG LA, L.L.C.:</w:t>
      </w:r>
    </w:p>
    <w:p w:rsidR="0082133B" w:rsidRPr="009575EE" w:rsidRDefault="00ED4593" w:rsidP="00850CF2">
      <w:pPr>
        <w:pStyle w:val="PURBody-Indented"/>
        <w:rPr>
          <w:lang w:val="fr-FR"/>
        </w:rPr>
      </w:pPr>
      <w:r w:rsidRPr="009575EE">
        <w:rPr>
          <w:lang w:val="fr-FR"/>
        </w:rPr>
        <w:t>ACEST PRODUS ESTE LICENŢIAT ÎN CONDIŢIILE LICENŢELOR PENTRU PORTOFOLIUL DE BREVETE PENTRU STANDARDELE VIZUALE AVC, VC-1, MPEG-4 PART 2, PENTRU UZUL PERSONAL ŞI NECOMERCIAL AL UNUI CONSUMATOR PENTRU (i) CODIFICARE VIDEO ÎN CONFORMITATE CU („STANDARDELE VIDEO”) DE MAI SUS ŞI/SAU (ii)</w:t>
      </w:r>
      <w:r w:rsidR="00C01191" w:rsidRPr="009575EE">
        <w:rPr>
          <w:lang w:val="fr-FR"/>
        </w:rPr>
        <w:t> </w:t>
      </w:r>
      <w:r w:rsidRPr="009575EE">
        <w:rPr>
          <w:lang w:val="fr-FR"/>
        </w:rPr>
        <w:t>DECODIFICAREA CONFORM STANDARDELOR VIDEO AVC, VC-1, MPEG-4 PART 2 A UNEI CODIFICĂRI REALIZATE DE UN CONSUMATOR ÎN CURSUL UNEI ACTIVITĂŢI PERSONALE ŞI NECOMERCIALE ŞI/SAU OBŢINUTE DE LA UN FURNIZOR DE MATERIAL VIDEO LICENŢIAT SĂ FURNIZEZE ASTFEL DE MATERIAL VIDEO.</w:t>
      </w:r>
      <w:r w:rsidR="00850CF2" w:rsidRPr="009575EE">
        <w:rPr>
          <w:rFonts w:hint="eastAsia"/>
          <w:lang w:val="fr-FR" w:eastAsia="zh-TW"/>
        </w:rPr>
        <w:t xml:space="preserve"> </w:t>
      </w:r>
      <w:r w:rsidRPr="009575EE">
        <w:rPr>
          <w:lang w:val="fr-FR"/>
        </w:rPr>
        <w:t>NU SE ACORDĂ LICENŢĂ EXPLICITĂ SAU IMPLICITĂ PENTRU NICIO ALTĂ UTILIZARE.</w:t>
      </w:r>
    </w:p>
    <w:p w:rsidR="0082133B" w:rsidRPr="009575EE" w:rsidRDefault="00ED4593">
      <w:pPr>
        <w:pStyle w:val="PURBody-Indented"/>
        <w:rPr>
          <w:lang w:val="fr-FR"/>
        </w:rPr>
      </w:pPr>
      <w:r w:rsidRPr="009575EE">
        <w:rPr>
          <w:lang w:val="fr-FR"/>
        </w:rPr>
        <w:lastRenderedPageBreak/>
        <w:t>Pentru clarificare, această notificare nu limitează sau nu afectează utilizarea produsului software în condiţii normale de afaceri care sunt personale acelei organizaţii şi care nu includ (i) redistribuirea produsului software către terţe păţi sau (ii) crearea conţinutului cu tehnologii care respectă STANDARDELE VIDEO pentru distribuirea către terţe părţi.</w:t>
      </w:r>
    </w:p>
    <w:p w:rsidR="0082133B" w:rsidRPr="009575EE" w:rsidRDefault="00ED4593">
      <w:pPr>
        <w:pStyle w:val="PURHeading1"/>
      </w:pPr>
      <w:r w:rsidRPr="009575EE">
        <w:t>Produse software potenţial nedorite (Notificarea I)</w:t>
      </w:r>
    </w:p>
    <w:p w:rsidR="0082133B" w:rsidRPr="009575EE" w:rsidRDefault="00ED4593" w:rsidP="00850CF2">
      <w:pPr>
        <w:pStyle w:val="PURBody-Indented"/>
      </w:pPr>
      <w:r w:rsidRPr="009575EE">
        <w:t>Dacă este activat, Windows Defender va căuta în computer multe tipuri de programe software rău intenţionate („programe malware”), inclusiv viruşi, viermi, de tip bot, rootkit, programe „spyware”, programe „adware” şi alte produse software potenţial nedorite.</w:t>
      </w:r>
      <w:r w:rsidR="00850CF2" w:rsidRPr="009575EE">
        <w:rPr>
          <w:rFonts w:hint="eastAsia"/>
          <w:lang w:eastAsia="zh-TW"/>
        </w:rPr>
        <w:t xml:space="preserve"> </w:t>
      </w:r>
      <w:r w:rsidRPr="009575EE">
        <w:t>Dacă alegeţi setările de securitate recomandate de la prima utilizare a produsului software, programele malware şi alte produse software potenţial nedorite, evaluate ca prezentând risc „mare” sau „grav”, vor fi eliminate automat.</w:t>
      </w:r>
      <w:r w:rsidR="00850CF2" w:rsidRPr="009575EE">
        <w:rPr>
          <w:rFonts w:hint="eastAsia"/>
          <w:lang w:eastAsia="zh-TW"/>
        </w:rPr>
        <w:t xml:space="preserve"> </w:t>
      </w:r>
      <w:r w:rsidRPr="009575EE">
        <w:t>În urma acestei eliminări, este posibil ca alte produse software de pe computerul dvs. să nu mai funcţioneze sau să încălcaţi o licenţă de utilizare a</w:t>
      </w:r>
      <w:r w:rsidR="00C01191" w:rsidRPr="009575EE">
        <w:t> </w:t>
      </w:r>
      <w:r w:rsidRPr="009575EE">
        <w:t>produsului software respectiv.</w:t>
      </w:r>
    </w:p>
    <w:p w:rsidR="0082133B" w:rsidRPr="009575EE" w:rsidRDefault="00E41634" w:rsidP="00850CF2">
      <w:pPr>
        <w:pStyle w:val="PURBody-Indented"/>
      </w:pPr>
      <w:r w:rsidRPr="009575EE">
        <w:t>Este posibil să fie eliminate sau dezactivate produsele software care nu sunt nedorite.</w:t>
      </w:r>
      <w:r w:rsidR="00850CF2" w:rsidRPr="009575EE">
        <w:rPr>
          <w:rFonts w:hint="eastAsia"/>
          <w:lang w:eastAsia="zh-TW"/>
        </w:rPr>
        <w:t xml:space="preserve"> </w:t>
      </w:r>
      <w:r w:rsidRPr="009575EE">
        <w:t>Dacă utilizaţi Windows Defender şi Windows Update, Windows Defender este actualizat periodic prin Windows Update.</w:t>
      </w:r>
    </w:p>
    <w:p w:rsidR="0082133B" w:rsidRPr="009575EE" w:rsidRDefault="00B15C1B">
      <w:pPr>
        <w:pStyle w:val="PURHeading1"/>
      </w:pPr>
      <w:r w:rsidRPr="009575EE">
        <w:t>Produse software potenţial nedorite (Notificarea II)</w:t>
      </w:r>
    </w:p>
    <w:p w:rsidR="0082133B" w:rsidRPr="009575EE" w:rsidRDefault="00ED4593" w:rsidP="00850CF2">
      <w:pPr>
        <w:pStyle w:val="PURBody-Indented"/>
      </w:pPr>
      <w:r w:rsidRPr="009575EE">
        <w:t>Produsul software va căuta pe computer Malware cu severitate joasă şi medie, inclusiv, fără limitare, spyware şi alte produse software potenţial nedorite („Produse software potenţial nedorite”). Produsul software va elimina sau dezactiva numai Produsele software potenţial nedorite, cu severitate joasă şi medie, pe care sunteţi de acord să le elimine sau dezactiveze.</w:t>
      </w:r>
      <w:r w:rsidR="00850CF2" w:rsidRPr="009575EE">
        <w:rPr>
          <w:rFonts w:hint="eastAsia"/>
          <w:lang w:eastAsia="zh-TW"/>
        </w:rPr>
        <w:t xml:space="preserve"> </w:t>
      </w:r>
      <w:r w:rsidRPr="009575EE">
        <w:t xml:space="preserve">Eliminarea sau dezactivarea acestor Produse software potenţial nedorite poate duce la nefuncţionarea altor programe software de pe computer sau la încălcarea de către dvs. a unei licenţe de utilizare a altor programe software de pe computer, în cazul în care celelalte programe software au instalat aceste Produse software potenţial nedorite pe computer ca o condiţie de utilizare a celorlalte programe software. Înainte de a autoriza eliminarea acestor Produse software potenţial nedorite, citiţi contractele de licenţă ale celorlalte programe software. </w:t>
      </w:r>
    </w:p>
    <w:p w:rsidR="0082133B" w:rsidRPr="009575EE" w:rsidRDefault="00ED4593">
      <w:pPr>
        <w:pStyle w:val="PURBody-Indented"/>
      </w:pPr>
      <w:r w:rsidRPr="009575EE">
        <w:t>Prin utilizarea produsului software, este posibil ca dvs. sau sistemul să elimine sau să dezactiveze programe software care nu sunt Produse software potenţial nedorite.</w:t>
      </w:r>
    </w:p>
    <w:p w:rsidR="0082133B" w:rsidRPr="009575EE" w:rsidRDefault="00ED4593">
      <w:pPr>
        <w:pStyle w:val="PURHeading1"/>
      </w:pPr>
      <w:r w:rsidRPr="009575EE">
        <w:t>Notificare privind înregistrarea</w:t>
      </w:r>
    </w:p>
    <w:p w:rsidR="0082133B" w:rsidRPr="009575EE" w:rsidRDefault="00ED4593" w:rsidP="00850CF2">
      <w:pPr>
        <w:pStyle w:val="PURBody-Indented"/>
      </w:pPr>
      <w:r w:rsidRPr="009575EE">
        <w:t>În unele jurisdicţii, legea solicită notificarea persoanelor sau obţinerea acordului acestora înainte de a le intercepta, monitoriza şi/sau înregistra comunicările şi/sau restricţionează colectarea, stocarea şi utilizarea informaţiilor de identificare personală.</w:t>
      </w:r>
      <w:r w:rsidR="00850CF2" w:rsidRPr="009575EE">
        <w:rPr>
          <w:rFonts w:hint="eastAsia"/>
          <w:lang w:eastAsia="zh-TW"/>
        </w:rPr>
        <w:t xml:space="preserve"> </w:t>
      </w:r>
      <w:r w:rsidRPr="009575EE">
        <w:t>Sunteţi de acord să respectaţi toate legile aplicabile, să obţineţi toate acordurile necesare şi să faceţi toate dezvăluirile necesare înainte de a utiliza serviciul online şi/sau funcţiile de înregistrare.</w:t>
      </w:r>
    </w:p>
    <w:p w:rsidR="007D63E7" w:rsidRPr="009575EE" w:rsidRDefault="007D63E7" w:rsidP="007D63E7">
      <w:pPr>
        <w:pStyle w:val="PURHeading1"/>
      </w:pPr>
      <w:r w:rsidRPr="009575EE">
        <w:t xml:space="preserve">Notificări referitoare la Windows 8, Windows 8 K, Windows 8 KN, Windows 8N </w:t>
      </w:r>
    </w:p>
    <w:p w:rsidR="007D63E7" w:rsidRPr="009575EE" w:rsidRDefault="007D63E7" w:rsidP="00850CF2">
      <w:pPr>
        <w:pStyle w:val="PURBody-Indented"/>
        <w:rPr>
          <w:lang w:eastAsia="zh-TW"/>
        </w:rPr>
      </w:pPr>
      <w:r w:rsidRPr="009575EE">
        <w:rPr>
          <w:rFonts w:cs="Arial"/>
          <w:bCs/>
          <w:szCs w:val="18"/>
        </w:rPr>
        <w:t>Windows 8 şi Windows 8 K conţin Windows Media Player şi tehnologii corelate identificate de Comisia Coreeană pentru Practici Comerciale Loiale (Korean Fair Trade Commission, KFTC) şi un link către descărcarea Windows Live Messenger.</w:t>
      </w:r>
      <w:r w:rsidR="00850CF2" w:rsidRPr="009575EE">
        <w:rPr>
          <w:rFonts w:cs="Arial" w:hint="eastAsia"/>
          <w:bCs/>
          <w:szCs w:val="18"/>
          <w:lang w:eastAsia="zh-TW"/>
        </w:rPr>
        <w:t xml:space="preserve"> </w:t>
      </w:r>
      <w:r w:rsidRPr="009575EE">
        <w:rPr>
          <w:rFonts w:cs="Arial"/>
          <w:bCs/>
          <w:szCs w:val="18"/>
        </w:rPr>
        <w:t>Windows 8 KN nu conţine Windows Media Player sau tehnologii corelate identificate de KFTC.</w:t>
      </w:r>
      <w:r w:rsidR="00E235C1" w:rsidRPr="009575EE">
        <w:rPr>
          <w:rFonts w:cs="Arial" w:hint="eastAsia"/>
          <w:bCs/>
          <w:szCs w:val="18"/>
          <w:lang w:eastAsia="zh-TW"/>
        </w:rPr>
        <w:t xml:space="preserve"> </w:t>
      </w:r>
    </w:p>
    <w:p w:rsidR="007D63E7" w:rsidRPr="009575EE" w:rsidRDefault="007D63E7" w:rsidP="0032535E">
      <w:pPr>
        <w:pStyle w:val="PURBody-Indented"/>
      </w:pPr>
      <w:r w:rsidRPr="009575EE">
        <w:rPr>
          <w:b/>
        </w:rPr>
        <w:t>Windows 8 K.</w:t>
      </w:r>
      <w:r w:rsidR="00970B4C" w:rsidRPr="009575EE">
        <w:rPr>
          <w:rFonts w:cs="Arial"/>
          <w:bCs/>
          <w:szCs w:val="18"/>
        </w:rPr>
        <w:t xml:space="preserve"> </w:t>
      </w:r>
      <w:r w:rsidRPr="009575EE">
        <w:rPr>
          <w:rFonts w:cs="Arial"/>
          <w:bCs/>
          <w:szCs w:val="18"/>
        </w:rPr>
        <w:t>KFTC solicită ca produsul software să conţină linkuri către un site web Media Player Center şi către un site web Messenger Center, care au linkuri către site-uri ale unor terţe părţi, pentru a vă permite să descărcaţi şi să instalaţi produse software de redare media sau de mesaje instant de la terţe părţi.</w:t>
      </w:r>
      <w:r w:rsidR="00850CF2" w:rsidRPr="009575EE">
        <w:rPr>
          <w:rFonts w:cs="Arial" w:hint="eastAsia"/>
          <w:bCs/>
          <w:szCs w:val="18"/>
          <w:lang w:eastAsia="zh-TW"/>
        </w:rPr>
        <w:t xml:space="preserve"> </w:t>
      </w:r>
      <w:r w:rsidRPr="009575EE">
        <w:rPr>
          <w:rFonts w:cs="Arial"/>
          <w:bCs/>
          <w:szCs w:val="18"/>
        </w:rPr>
        <w:t>Site-urile terţelor părţi nu se află sub controlul Microsoft, iar compania Microsoft nu este răspunzătoare pentru produsele software sau conţinutul site-urilor terţelor părţi, linkurile conţinute pe site-urile terţelor părţi sau pentru modificările sau actualizările produselor software sau ale site-urilor terţelor părţi.</w:t>
      </w:r>
      <w:r w:rsidR="00850CF2" w:rsidRPr="009575EE">
        <w:rPr>
          <w:rFonts w:cs="Arial" w:hint="eastAsia"/>
          <w:bCs/>
          <w:szCs w:val="18"/>
          <w:lang w:eastAsia="zh-TW"/>
        </w:rPr>
        <w:t xml:space="preserve"> </w:t>
      </w:r>
      <w:r w:rsidRPr="009575EE">
        <w:rPr>
          <w:rFonts w:cs="Arial"/>
          <w:bCs/>
          <w:szCs w:val="18"/>
        </w:rPr>
        <w:t>Includerea linkurilor pe site</w:t>
      </w:r>
      <w:r w:rsidR="0032535E">
        <w:rPr>
          <w:rFonts w:cs="Arial"/>
          <w:bCs/>
          <w:szCs w:val="18"/>
        </w:rPr>
        <w:t>­</w:t>
      </w:r>
      <w:r w:rsidRPr="009575EE">
        <w:rPr>
          <w:rFonts w:cs="Arial"/>
          <w:bCs/>
          <w:szCs w:val="18"/>
        </w:rPr>
        <w:t>ul Web Media Player Center sau pe site-ul Web Messenger Center nu reprezintă acceptarea de către Microsoft a produselor software, a site-ului sau a conţinutului acestuia.</w:t>
      </w:r>
    </w:p>
    <w:p w:rsidR="007D63E7" w:rsidRPr="009575EE" w:rsidRDefault="007D63E7" w:rsidP="007D63E7">
      <w:pPr>
        <w:pStyle w:val="PURBody-Indented"/>
      </w:pPr>
      <w:r w:rsidRPr="009575EE">
        <w:rPr>
          <w:b/>
        </w:rPr>
        <w:t>Windows 8 KN</w:t>
      </w:r>
    </w:p>
    <w:p w:rsidR="007D63E7" w:rsidRPr="009575EE" w:rsidRDefault="007D63E7" w:rsidP="00573CED">
      <w:pPr>
        <w:pStyle w:val="PURBody-Indented"/>
      </w:pPr>
      <w:r w:rsidRPr="009575EE">
        <w:rPr>
          <w:b/>
        </w:rPr>
        <w:t>Drepturi de utilizare Windows Media Player care nu sunt aplicabile.</w:t>
      </w:r>
      <w:r w:rsidR="00573CED" w:rsidRPr="009575EE">
        <w:rPr>
          <w:rFonts w:cs="Arial"/>
          <w:b/>
          <w:i/>
          <w:szCs w:val="18"/>
        </w:rPr>
        <w:t xml:space="preserve"> </w:t>
      </w:r>
      <w:r w:rsidRPr="009575EE">
        <w:rPr>
          <w:rFonts w:cs="Arial"/>
          <w:bCs/>
          <w:szCs w:val="18"/>
        </w:rPr>
        <w:t>Prevederile referitoare la Administrarea drepturilor digitale Windows Media şi Windows Media Player nu se aplică în cazul executării acestui produs software.</w:t>
      </w:r>
      <w:r w:rsidRPr="009575EE">
        <w:rPr>
          <w:rFonts w:cs="Arial"/>
          <w:b/>
          <w:i/>
          <w:szCs w:val="18"/>
        </w:rPr>
        <w:t xml:space="preserve"> </w:t>
      </w:r>
    </w:p>
    <w:p w:rsidR="007D63E7" w:rsidRPr="009575EE" w:rsidRDefault="007D63E7" w:rsidP="00850CF2">
      <w:pPr>
        <w:pStyle w:val="PURBody-Indented"/>
        <w:rPr>
          <w:lang w:val="fr-FR"/>
        </w:rPr>
      </w:pPr>
      <w:r w:rsidRPr="009575EE">
        <w:rPr>
          <w:b/>
        </w:rPr>
        <w:t xml:space="preserve">Notificare privind absenţa programului Windows Media Player. </w:t>
      </w:r>
      <w:r w:rsidRPr="009575EE">
        <w:rPr>
          <w:rFonts w:cs="Arial"/>
          <w:bCs/>
          <w:szCs w:val="18"/>
        </w:rPr>
        <w:t>Produsul software nu include Windows Media Player (aşa cum este definit de Comisia Coreeană pentru Practici Comerciale Loiale (Korean Fair Trade Commission)) şi tehnologii corelate cum ar fi</w:t>
      </w:r>
      <w:r w:rsidR="00573CED" w:rsidRPr="009575EE">
        <w:rPr>
          <w:rFonts w:cs="Arial"/>
          <w:bCs/>
          <w:szCs w:val="18"/>
        </w:rPr>
        <w:t> </w:t>
      </w:r>
      <w:r w:rsidRPr="009575EE">
        <w:rPr>
          <w:rFonts w:cs="Arial"/>
          <w:bCs/>
          <w:szCs w:val="18"/>
        </w:rPr>
        <w:t>Windows Media Center sau Windows DVD Maker. Drept urmare, veţi avea nevoie de produse software de la Microsoft sau de la o terţă parte pentru a putea reda sau crea CD-uri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w:t>
      </w:r>
      <w:r w:rsidR="00850CF2" w:rsidRPr="009575EE">
        <w:rPr>
          <w:rFonts w:cs="Arial" w:hint="eastAsia"/>
          <w:bCs/>
          <w:szCs w:val="18"/>
          <w:lang w:eastAsia="zh-TW"/>
        </w:rPr>
        <w:t xml:space="preserve"> </w:t>
      </w:r>
      <w:r w:rsidRPr="009575EE">
        <w:rPr>
          <w:rFonts w:cs="Arial"/>
          <w:bCs/>
          <w:szCs w:val="18"/>
          <w:lang w:val="fr-FR"/>
        </w:rPr>
        <w:t>Informaţii suplimentare sunt disponibile la adresa</w:t>
      </w:r>
      <w:r w:rsidRPr="009575EE">
        <w:rPr>
          <w:rFonts w:cs="Arial"/>
          <w:szCs w:val="18"/>
          <w:lang w:val="fr-FR"/>
        </w:rPr>
        <w:t xml:space="preserve"> </w:t>
      </w:r>
      <w:hyperlink r:id="rId122" w:history="1">
        <w:r w:rsidRPr="009575EE">
          <w:rPr>
            <w:rStyle w:val="Hyperlink"/>
            <w:rFonts w:cs="Arial"/>
            <w:szCs w:val="18"/>
            <w:lang w:val="fr-FR"/>
          </w:rPr>
          <w:t>http://go.microsoft.com/fwlink/?LinkId=147432</w:t>
        </w:r>
      </w:hyperlink>
      <w:r w:rsidRPr="009575EE">
        <w:rPr>
          <w:rFonts w:asciiTheme="majorHAnsi" w:hAnsiTheme="majorHAnsi" w:cstheme="majorHAnsi"/>
          <w:bCs/>
          <w:iCs/>
          <w:szCs w:val="18"/>
          <w:lang w:val="fr-FR"/>
        </w:rPr>
        <w:t>.</w:t>
      </w:r>
    </w:p>
    <w:p w:rsidR="007D63E7" w:rsidRPr="009575EE" w:rsidRDefault="007D63E7" w:rsidP="006F57D7">
      <w:pPr>
        <w:pStyle w:val="PURBody-Indented"/>
        <w:rPr>
          <w:lang w:val="fr-FR"/>
        </w:rPr>
      </w:pPr>
      <w:r w:rsidRPr="009575EE">
        <w:rPr>
          <w:b/>
          <w:lang w:val="fr-FR"/>
        </w:rPr>
        <w:lastRenderedPageBreak/>
        <w:t>Clauză suplimentară de declinare a unor garanţii.</w:t>
      </w:r>
      <w:r w:rsidRPr="009575EE">
        <w:rPr>
          <w:rFonts w:cs="Arial"/>
          <w:b/>
          <w:i/>
          <w:szCs w:val="18"/>
          <w:lang w:val="fr-FR"/>
        </w:rPr>
        <w:t xml:space="preserve"> </w:t>
      </w:r>
      <w:r w:rsidRPr="009575EE">
        <w:rPr>
          <w:rFonts w:cs="Arial"/>
          <w:bCs/>
          <w:szCs w:val="18"/>
          <w:lang w:val="fr-FR"/>
        </w:rPr>
        <w:t>Microsoft nu acordă nicio garanţie pentru funcţionalitatea asociată cu Windows Media Player, conform definiţiei KFTC, în ciuda eventualelor prevederi contrare ale Acordului de abonare Microsoft Online.</w:t>
      </w:r>
    </w:p>
    <w:p w:rsidR="00987939" w:rsidRPr="009575EE" w:rsidRDefault="007D63E7" w:rsidP="00987939">
      <w:pPr>
        <w:pStyle w:val="PURBody-Indented"/>
      </w:pPr>
      <w:r w:rsidRPr="009575EE">
        <w:rPr>
          <w:b/>
        </w:rPr>
        <w:t>Windows 8 N</w:t>
      </w:r>
    </w:p>
    <w:p w:rsidR="0013412F" w:rsidRPr="009575EE" w:rsidRDefault="007D63E7" w:rsidP="00D345CF">
      <w:pPr>
        <w:pStyle w:val="PURBody-Indented"/>
      </w:pPr>
      <w:r w:rsidRPr="009575EE">
        <w:rPr>
          <w:b/>
        </w:rPr>
        <w:t>Drepturi de utilizare Windows Media Player care nu sunt aplicabile</w:t>
      </w:r>
      <w:r w:rsidRPr="009575EE">
        <w:rPr>
          <w:b/>
          <w:bCs/>
        </w:rPr>
        <w:t>.</w:t>
      </w:r>
      <w:r w:rsidR="00D345CF" w:rsidRPr="009575EE">
        <w:rPr>
          <w:rFonts w:cs="Arial"/>
          <w:szCs w:val="18"/>
        </w:rPr>
        <w:t xml:space="preserve"> </w:t>
      </w:r>
      <w:r w:rsidRPr="009575EE">
        <w:rPr>
          <w:rFonts w:cs="Arial"/>
          <w:szCs w:val="18"/>
        </w:rPr>
        <w:t xml:space="preserve">Prevederile referitoare la Administrarea drepturilor digitale Windows Media şi Windows Media Player nu se aplică în cazul executării acestui produs software. </w:t>
      </w:r>
    </w:p>
    <w:p w:rsidR="007D63E7" w:rsidRPr="009575EE" w:rsidRDefault="007D63E7" w:rsidP="00850CF2">
      <w:pPr>
        <w:pStyle w:val="Heading4"/>
        <w:ind w:left="270"/>
        <w:rPr>
          <w:lang w:val="fr-FR"/>
        </w:rPr>
      </w:pPr>
      <w:r w:rsidRPr="009575EE">
        <w:rPr>
          <w:rFonts w:ascii="Arial" w:eastAsiaTheme="minorHAnsi" w:hAnsi="Arial" w:cstheme="minorBidi"/>
          <w:bCs w:val="0"/>
          <w:i w:val="0"/>
          <w:iCs w:val="0"/>
          <w:color w:val="auto"/>
          <w:sz w:val="18"/>
        </w:rPr>
        <w:t>Notificare privind absenţa funcţionalităţii Windows Media.</w:t>
      </w:r>
      <w:r w:rsidR="00D345CF" w:rsidRPr="009575EE">
        <w:rPr>
          <w:rFonts w:ascii="Arial" w:hAnsi="Arial" w:cs="Arial"/>
          <w:b w:val="0"/>
          <w:i w:val="0"/>
          <w:color w:val="auto"/>
          <w:sz w:val="18"/>
          <w:szCs w:val="18"/>
        </w:rPr>
        <w:t xml:space="preserve"> </w:t>
      </w:r>
      <w:r w:rsidRPr="009575EE">
        <w:rPr>
          <w:rFonts w:ascii="Arial" w:hAnsi="Arial" w:cs="Arial"/>
          <w:b w:val="0"/>
          <w:i w:val="0"/>
          <w:color w:val="auto"/>
          <w:sz w:val="18"/>
          <w:szCs w:val="18"/>
        </w:rPr>
        <w:t>Produsul software nu include Windows Media Player (aşa cum este definit de Comisia Europeană) şi tehnologii Windows Media Player corelate, cum ar fi Windows Media Center şi Windows DVD Maker. Drept urmare, veţi avea nevoie de produse software de la Microsoft sau de la o terţă parte pentru a putea reda sau crea CD</w:t>
      </w:r>
      <w:r w:rsidR="00873E6E" w:rsidRPr="009575EE">
        <w:rPr>
          <w:rFonts w:ascii="Arial" w:hAnsi="Arial" w:cs="Arial"/>
          <w:b w:val="0"/>
          <w:i w:val="0"/>
          <w:color w:val="auto"/>
          <w:sz w:val="18"/>
          <w:szCs w:val="18"/>
        </w:rPr>
        <w:t>­</w:t>
      </w:r>
      <w:r w:rsidRPr="009575EE">
        <w:rPr>
          <w:rFonts w:ascii="Arial" w:hAnsi="Arial" w:cs="Arial"/>
          <w:b w:val="0"/>
          <w:i w:val="0"/>
          <w:color w:val="auto"/>
          <w:sz w:val="18"/>
          <w:szCs w:val="18"/>
        </w:rPr>
        <w:t>uri audio, fişiere media şi DVD-uri, pentru a organiza conţinutul într-o bibliotecă media, a crea liste de redare, a face conversia CD-urilor audio în fişiere media, a vizualiza informaţiile despre artist şi despre titlu cuprinse în fişierele media, a vizualiza grafica albumelor pentru fişierele de muzică, a transfera muzică pe dispozitivele de redare personale sau pentru a înregistra şi reda emisiuni TV.</w:t>
      </w:r>
      <w:r w:rsidR="00850CF2" w:rsidRPr="009575EE">
        <w:rPr>
          <w:rFonts w:ascii="Arial" w:eastAsia="Microsoft JhengHei" w:hAnsi="Arial" w:cs="Arial" w:hint="eastAsia"/>
          <w:b w:val="0"/>
          <w:i w:val="0"/>
          <w:color w:val="auto"/>
          <w:sz w:val="18"/>
          <w:szCs w:val="18"/>
          <w:lang w:eastAsia="zh-TW"/>
        </w:rPr>
        <w:t xml:space="preserve"> </w:t>
      </w:r>
      <w:r w:rsidRPr="009575EE">
        <w:rPr>
          <w:rFonts w:ascii="Arial" w:hAnsi="Arial" w:cs="Arial"/>
          <w:b w:val="0"/>
          <w:i w:val="0"/>
          <w:color w:val="auto"/>
          <w:sz w:val="18"/>
          <w:szCs w:val="18"/>
          <w:lang w:val="fr-FR"/>
        </w:rPr>
        <w:t xml:space="preserve">Informaţii suplimentare sunt disponibile la adresa </w:t>
      </w:r>
      <w:hyperlink r:id="rId123" w:tgtFrame="_blank" w:history="1">
        <w:r w:rsidRPr="009575EE">
          <w:rPr>
            <w:rStyle w:val="Hyperlink"/>
            <w:rFonts w:ascii="Arial" w:hAnsi="Arial" w:cs="Arial"/>
            <w:b w:val="0"/>
            <w:i w:val="0"/>
            <w:sz w:val="18"/>
            <w:szCs w:val="18"/>
            <w:lang w:val="fr-FR"/>
          </w:rPr>
          <w:t>http://go.microsoft.com/fwlink/?LinkId=147431</w:t>
        </w:r>
      </w:hyperlink>
      <w:r w:rsidRPr="009575EE">
        <w:rPr>
          <w:rFonts w:ascii="Arial" w:hAnsi="Arial" w:cs="Arial"/>
          <w:b w:val="0"/>
          <w:i w:val="0"/>
          <w:color w:val="auto"/>
          <w:sz w:val="18"/>
          <w:szCs w:val="18"/>
          <w:lang w:val="fr-FR"/>
        </w:rPr>
        <w:t>.</w:t>
      </w:r>
    </w:p>
    <w:p w:rsidR="007D63E7" w:rsidRPr="009575EE" w:rsidRDefault="007D63E7" w:rsidP="00422E9F">
      <w:pPr>
        <w:pStyle w:val="Heading4"/>
        <w:ind w:left="270"/>
        <w:rPr>
          <w:lang w:val="fr-FR"/>
        </w:rPr>
      </w:pPr>
      <w:r w:rsidRPr="009575EE">
        <w:rPr>
          <w:rFonts w:ascii="Arial" w:eastAsiaTheme="minorHAnsi" w:hAnsi="Arial" w:cstheme="minorBidi"/>
          <w:bCs w:val="0"/>
          <w:i w:val="0"/>
          <w:iCs w:val="0"/>
          <w:color w:val="auto"/>
          <w:sz w:val="18"/>
          <w:lang w:val="fr-FR"/>
        </w:rPr>
        <w:t>Clauză suplimentară de neacordare a unor garanţii.</w:t>
      </w:r>
      <w:r w:rsidR="00D345CF" w:rsidRPr="009575EE">
        <w:rPr>
          <w:rFonts w:ascii="Arial" w:eastAsiaTheme="minorHAnsi" w:hAnsi="Arial" w:cstheme="minorBidi"/>
          <w:bCs w:val="0"/>
          <w:i w:val="0"/>
          <w:iCs w:val="0"/>
          <w:color w:val="auto"/>
          <w:sz w:val="18"/>
          <w:lang w:val="fr-FR"/>
        </w:rPr>
        <w:t xml:space="preserve"> </w:t>
      </w:r>
      <w:r w:rsidRPr="009575EE">
        <w:rPr>
          <w:rFonts w:ascii="Arial" w:hAnsi="Arial" w:cs="Arial"/>
          <w:b w:val="0"/>
          <w:i w:val="0"/>
          <w:color w:val="auto"/>
          <w:sz w:val="18"/>
          <w:szCs w:val="18"/>
          <w:lang w:val="fr-FR"/>
        </w:rPr>
        <w:t>Microsoft nu acordă niciun fel de garanţie pentru funcţionalitatea asociată cu</w:t>
      </w:r>
      <w:r w:rsidR="00422E9F" w:rsidRPr="009575EE">
        <w:rPr>
          <w:rFonts w:ascii="Arial" w:hAnsi="Arial" w:cs="Arial"/>
          <w:b w:val="0"/>
          <w:i w:val="0"/>
          <w:color w:val="auto"/>
          <w:sz w:val="18"/>
          <w:szCs w:val="18"/>
          <w:lang w:val="fr-FR"/>
        </w:rPr>
        <w:t> </w:t>
      </w:r>
      <w:r w:rsidRPr="009575EE">
        <w:rPr>
          <w:rFonts w:ascii="Arial" w:hAnsi="Arial" w:cs="Arial"/>
          <w:b w:val="0"/>
          <w:i w:val="0"/>
          <w:color w:val="auto"/>
          <w:sz w:val="18"/>
          <w:szCs w:val="18"/>
          <w:lang w:val="fr-FR"/>
        </w:rPr>
        <w:t>Windows Media Player, conform definiţiei Comisiei Europene, în ciuda eventualelor prevederi contrare ale Acordului de abonare Microsoft Online.</w:t>
      </w:r>
    </w:p>
    <w:p w:rsidR="0013412F" w:rsidRPr="009575EE" w:rsidRDefault="0013412F" w:rsidP="0013412F">
      <w:pPr>
        <w:pStyle w:val="PURHeading1"/>
        <w:rPr>
          <w:lang w:val="fr-FR"/>
        </w:rPr>
      </w:pPr>
      <w:r w:rsidRPr="009575EE">
        <w:rPr>
          <w:lang w:val="fr-FR"/>
        </w:rPr>
        <w:t>Yammer</w:t>
      </w:r>
    </w:p>
    <w:p w:rsidR="0013412F" w:rsidRPr="009575EE" w:rsidRDefault="0013412F" w:rsidP="001A26D0">
      <w:pPr>
        <w:spacing w:before="100" w:beforeAutospacing="1" w:after="100" w:afterAutospacing="1"/>
        <w:ind w:left="274"/>
        <w:rPr>
          <w:lang w:val="fr-FR"/>
        </w:rPr>
      </w:pPr>
      <w:r w:rsidRPr="009575EE">
        <w:rPr>
          <w:rFonts w:cs="Arial"/>
          <w:bCs/>
          <w:color w:val="auto"/>
          <w:sz w:val="18"/>
          <w:szCs w:val="18"/>
          <w:lang w:val="fr-FR"/>
        </w:rPr>
        <w:t>Produsul software care conectează Microsoft Dynamics CRM cu Yammer va permite partajarea anumitor date între cele două servicii.</w:t>
      </w:r>
      <w:r w:rsidR="00850CF2" w:rsidRPr="009575EE">
        <w:rPr>
          <w:rFonts w:cs="Arial" w:hint="eastAsia"/>
          <w:bCs/>
          <w:color w:val="auto"/>
          <w:sz w:val="18"/>
          <w:szCs w:val="18"/>
          <w:lang w:val="fr-FR" w:eastAsia="zh-TW"/>
        </w:rPr>
        <w:t xml:space="preserve"> </w:t>
      </w:r>
      <w:r w:rsidRPr="009575EE">
        <w:rPr>
          <w:rFonts w:cs="Arial"/>
          <w:bCs/>
          <w:color w:val="auto"/>
          <w:sz w:val="18"/>
          <w:szCs w:val="18"/>
          <w:lang w:val="fr-FR"/>
        </w:rPr>
        <w:t>La indicaţia dvs. şi a utilizatorilor dvs. finali, următoarele date vor fi transmise la Yammer prin intermediul Microsoft Dynamics CRM: (i) publicări; (ii) linkuri către înregistrările CRM; (iii) informaţiile din câmpul de descriere al înregistrărilor CRM şi</w:t>
      </w:r>
      <w:r w:rsidR="000450AD" w:rsidRPr="009575EE">
        <w:rPr>
          <w:rFonts w:cs="Arial"/>
          <w:bCs/>
          <w:color w:val="auto"/>
          <w:sz w:val="18"/>
          <w:szCs w:val="18"/>
          <w:lang w:val="fr-FR"/>
        </w:rPr>
        <w:t> </w:t>
      </w:r>
      <w:r w:rsidRPr="009575EE">
        <w:rPr>
          <w:rFonts w:cs="Arial"/>
          <w:bCs/>
          <w:color w:val="auto"/>
          <w:sz w:val="18"/>
          <w:szCs w:val="18"/>
          <w:lang w:val="fr-FR"/>
        </w:rPr>
        <w:t>(vi)</w:t>
      </w:r>
      <w:r w:rsidR="00514383" w:rsidRPr="009575EE">
        <w:rPr>
          <w:rFonts w:cs="Arial"/>
          <w:bCs/>
          <w:color w:val="auto"/>
          <w:sz w:val="18"/>
          <w:szCs w:val="18"/>
          <w:lang w:val="fr-FR"/>
        </w:rPr>
        <w:t> </w:t>
      </w:r>
      <w:r w:rsidRPr="009575EE">
        <w:rPr>
          <w:rFonts w:cs="Arial"/>
          <w:bCs/>
          <w:color w:val="auto"/>
          <w:sz w:val="18"/>
          <w:szCs w:val="18"/>
          <w:lang w:val="fr-FR"/>
        </w:rPr>
        <w:t xml:space="preserve">orice alte activităţi sau conţinut partajat cu Yammer de dvs. sau de utilizatorii dvs. finali. Condiţiile de utilizare a serviciului Yammer sunt disponibile la adresa </w:t>
      </w:r>
      <w:hyperlink r:id="rId124" w:history="1">
        <w:r w:rsidRPr="009575EE">
          <w:rPr>
            <w:rFonts w:cs="Arial"/>
            <w:bCs/>
            <w:color w:val="auto"/>
            <w:sz w:val="18"/>
            <w:szCs w:val="18"/>
            <w:lang w:val="fr-FR"/>
          </w:rPr>
          <w:t>https://www.yammer.com/about/terms/</w:t>
        </w:r>
      </w:hyperlink>
      <w:r w:rsidRPr="009575EE">
        <w:rPr>
          <w:rFonts w:cs="Arial"/>
          <w:bCs/>
          <w:color w:val="auto"/>
          <w:sz w:val="18"/>
          <w:szCs w:val="18"/>
          <w:lang w:val="fr-FR"/>
        </w:rPr>
        <w:t>.</w:t>
      </w:r>
      <w:r w:rsidR="00850CF2" w:rsidRPr="009575EE">
        <w:rPr>
          <w:rFonts w:cs="Arial" w:hint="eastAsia"/>
          <w:bCs/>
          <w:color w:val="auto"/>
          <w:sz w:val="18"/>
          <w:szCs w:val="18"/>
          <w:lang w:val="fr-FR" w:eastAsia="zh-TW"/>
        </w:rPr>
        <w:t xml:space="preserve"> </w:t>
      </w:r>
      <w:r w:rsidRPr="009575EE">
        <w:rPr>
          <w:rFonts w:cs="Arial"/>
          <w:bCs/>
          <w:color w:val="auto"/>
          <w:sz w:val="18"/>
          <w:szCs w:val="18"/>
          <w:lang w:val="fr-FR"/>
        </w:rPr>
        <w:t>Angajamentul său de respectare a confidenţialităţii este</w:t>
      </w:r>
      <w:r w:rsidR="00514383" w:rsidRPr="009575EE">
        <w:rPr>
          <w:rFonts w:cs="Arial"/>
          <w:bCs/>
          <w:color w:val="auto"/>
          <w:sz w:val="18"/>
          <w:szCs w:val="18"/>
          <w:lang w:val="fr-FR"/>
        </w:rPr>
        <w:t> </w:t>
      </w:r>
      <w:r w:rsidRPr="009575EE">
        <w:rPr>
          <w:rFonts w:cs="Arial"/>
          <w:bCs/>
          <w:color w:val="auto"/>
          <w:sz w:val="18"/>
          <w:szCs w:val="18"/>
          <w:lang w:val="fr-FR"/>
        </w:rPr>
        <w:t xml:space="preserve">disponibil la </w:t>
      </w:r>
      <w:hyperlink r:id="rId125" w:history="1">
        <w:r w:rsidRPr="009575EE">
          <w:rPr>
            <w:rFonts w:cs="Arial"/>
            <w:bCs/>
            <w:color w:val="auto"/>
            <w:sz w:val="18"/>
            <w:szCs w:val="18"/>
            <w:lang w:val="fr-FR"/>
          </w:rPr>
          <w:t>https://www.yammer.com/about/privacy</w:t>
        </w:r>
      </w:hyperlink>
      <w:r w:rsidR="001A26D0" w:rsidRPr="009575EE">
        <w:rPr>
          <w:rFonts w:cs="Arial"/>
          <w:bCs/>
          <w:color w:val="auto"/>
          <w:sz w:val="18"/>
          <w:szCs w:val="18"/>
          <w:lang w:val="fr-FR"/>
        </w:rPr>
        <w:t xml:space="preserve"> </w:t>
      </w:r>
      <w:r w:rsidRPr="009575EE">
        <w:rPr>
          <w:rFonts w:cs="Arial"/>
          <w:bCs/>
          <w:color w:val="auto"/>
          <w:sz w:val="18"/>
          <w:szCs w:val="18"/>
          <w:lang w:val="fr-FR"/>
        </w:rPr>
        <w:t>şi se aplică Datelor de client trimise la Yammer.</w:t>
      </w:r>
    </w:p>
    <w:p w:rsidR="0013412F" w:rsidRPr="009575EE" w:rsidRDefault="0013412F" w:rsidP="0013412F">
      <w:pPr>
        <w:rPr>
          <w:lang w:val="fr-FR"/>
        </w:rPr>
      </w:pPr>
    </w:p>
    <w:p w:rsidR="007D63E7" w:rsidRPr="009575EE" w:rsidRDefault="007D63E7">
      <w:pPr>
        <w:pStyle w:val="PURBody-Indented"/>
        <w:rPr>
          <w:lang w:val="fr-FR"/>
        </w:rPr>
      </w:pPr>
    </w:p>
    <w:p w:rsidR="0082133B" w:rsidRPr="009575EE" w:rsidRDefault="00630E3A">
      <w:pPr>
        <w:pStyle w:val="PURBreadcrumb"/>
        <w:rPr>
          <w:lang w:val="fr-FR"/>
        </w:rPr>
      </w:pPr>
      <w:hyperlink w:anchor="_Sec4">
        <w:r w:rsidR="00C2360F" w:rsidRPr="009575EE">
          <w:rPr>
            <w:color w:val="00467F"/>
            <w:u w:val="single"/>
            <w:lang w:val="fr-FR"/>
          </w:rPr>
          <w:t>Cuprins</w:t>
        </w:r>
      </w:hyperlink>
      <w:r w:rsidR="00C2360F" w:rsidRPr="009575EE">
        <w:rPr>
          <w:lang w:val="fr-FR"/>
        </w:rPr>
        <w:t>/</w:t>
      </w:r>
      <w:hyperlink w:anchor="General_License_Terms">
        <w:r w:rsidR="00C2360F" w:rsidRPr="009575EE">
          <w:rPr>
            <w:color w:val="00467F"/>
            <w:u w:val="single"/>
            <w:lang w:val="fr-FR"/>
          </w:rPr>
          <w:t>Termeni generali</w:t>
        </w:r>
      </w:hyperlink>
      <w:r w:rsidR="00F22968" w:rsidRPr="009575EE">
        <w:rPr>
          <w:lang w:val="fr-FR"/>
        </w:rPr>
        <w:t xml:space="preserve"> </w:t>
      </w:r>
    </w:p>
    <w:bookmarkEnd w:id="425"/>
    <w:p w:rsidR="00F92C39" w:rsidRPr="009575EE" w:rsidRDefault="00F92C39">
      <w:pPr>
        <w:pStyle w:val="PURSectionHeading"/>
        <w:pageBreakBefore/>
        <w:rPr>
          <w:lang w:val="fr-FR"/>
        </w:rPr>
        <w:sectPr w:rsidR="00F92C39" w:rsidRPr="009575EE" w:rsidSect="00893ABB">
          <w:headerReference w:type="default" r:id="rId126"/>
          <w:footerReference w:type="default" r:id="rId127"/>
          <w:type w:val="continuous"/>
          <w:pgSz w:w="12240" w:h="15840" w:code="1"/>
          <w:pgMar w:top="1170" w:right="720" w:bottom="720" w:left="720" w:header="432" w:footer="288" w:gutter="0"/>
          <w:cols w:space="360"/>
          <w:docGrid w:linePitch="360"/>
        </w:sectPr>
      </w:pPr>
    </w:p>
    <w:p w:rsidR="0082133B" w:rsidRPr="009575EE" w:rsidRDefault="00ED4593">
      <w:pPr>
        <w:pStyle w:val="PURSectionHeading"/>
        <w:pageBreakBefore/>
        <w:rPr>
          <w:lang w:val="fr-FR"/>
        </w:rPr>
      </w:pPr>
      <w:r w:rsidRPr="009575EE">
        <w:rPr>
          <w:lang w:val="fr-FR"/>
        </w:rPr>
        <w:lastRenderedPageBreak/>
        <w:t>Index produse</w:t>
      </w:r>
      <w:r w:rsidR="00F22968" w:rsidRPr="009575EE">
        <w:fldChar w:fldCharType="begin"/>
      </w:r>
      <w:r w:rsidRPr="009575EE">
        <w:rPr>
          <w:lang w:val="fr-FR"/>
        </w:rPr>
        <w:instrText>TC "</w:instrText>
      </w:r>
      <w:bookmarkStart w:id="427" w:name="_Toc365939961"/>
      <w:r w:rsidRPr="009575EE">
        <w:rPr>
          <w:lang w:val="fr-FR"/>
        </w:rPr>
        <w:instrText>Index produse</w:instrText>
      </w:r>
      <w:bookmarkEnd w:id="427"/>
      <w:r w:rsidRPr="009575EE">
        <w:rPr>
          <w:lang w:val="fr-FR"/>
        </w:rPr>
        <w:instrText xml:space="preserve">" \l 1 </w:instrText>
      </w:r>
      <w:r w:rsidR="00F22968" w:rsidRPr="009575EE">
        <w:fldChar w:fldCharType="end"/>
      </w:r>
    </w:p>
    <w:p w:rsidR="0032535E" w:rsidRDefault="00F22968" w:rsidP="0080499B">
      <w:pPr>
        <w:pStyle w:val="Index1"/>
        <w:tabs>
          <w:tab w:val="right" w:leader="dot" w:pos="5030"/>
        </w:tabs>
        <w:rPr>
          <w:noProof/>
          <w:color w:val="auto"/>
          <w:sz w:val="18"/>
        </w:rPr>
        <w:sectPr w:rsidR="0032535E" w:rsidSect="0032535E">
          <w:footerReference w:type="default" r:id="rId128"/>
          <w:pgSz w:w="12240" w:h="15840" w:code="1"/>
          <w:pgMar w:top="1170" w:right="720" w:bottom="720" w:left="720" w:header="432" w:footer="288" w:gutter="0"/>
          <w:cols w:space="360"/>
          <w:docGrid w:linePitch="360"/>
        </w:sectPr>
      </w:pPr>
      <w:r w:rsidRPr="009575EE">
        <w:rPr>
          <w:color w:val="auto"/>
          <w:sz w:val="18"/>
        </w:rPr>
        <w:fldChar w:fldCharType="begin"/>
      </w:r>
      <w:r w:rsidR="00ED4593" w:rsidRPr="009575EE">
        <w:instrText xml:space="preserve"> INDEX \c "2" </w:instrText>
      </w:r>
      <w:r w:rsidRPr="009575EE">
        <w:rPr>
          <w:color w:val="auto"/>
          <w:sz w:val="18"/>
        </w:rPr>
        <w:fldChar w:fldCharType="separate"/>
      </w:r>
    </w:p>
    <w:p w:rsidR="0032535E" w:rsidRDefault="0032535E">
      <w:pPr>
        <w:pStyle w:val="Index1"/>
        <w:tabs>
          <w:tab w:val="right" w:leader="dot" w:pos="5030"/>
        </w:tabs>
        <w:rPr>
          <w:noProof/>
        </w:rPr>
      </w:pPr>
      <w:r>
        <w:rPr>
          <w:noProof/>
        </w:rPr>
        <w:lastRenderedPageBreak/>
        <w:t>Aplicaţii Web Office, 25</w:t>
      </w:r>
    </w:p>
    <w:p w:rsidR="0032535E" w:rsidRDefault="0032535E">
      <w:pPr>
        <w:pStyle w:val="Index1"/>
        <w:tabs>
          <w:tab w:val="right" w:leader="dot" w:pos="5030"/>
        </w:tabs>
        <w:rPr>
          <w:noProof/>
        </w:rPr>
      </w:pPr>
      <w:r w:rsidRPr="00037A6A">
        <w:rPr>
          <w:noProof/>
          <w:lang w:val="fr-FR"/>
        </w:rPr>
        <w:t>Arhivare Exchange Online</w:t>
      </w:r>
      <w:r>
        <w:rPr>
          <w:noProof/>
        </w:rPr>
        <w:t>, 13</w:t>
      </w:r>
    </w:p>
    <w:p w:rsidR="0032535E" w:rsidRDefault="0032535E">
      <w:pPr>
        <w:pStyle w:val="Index1"/>
        <w:tabs>
          <w:tab w:val="right" w:leader="dot" w:pos="5030"/>
        </w:tabs>
        <w:rPr>
          <w:noProof/>
        </w:rPr>
      </w:pPr>
      <w:r w:rsidRPr="00037A6A">
        <w:rPr>
          <w:noProof/>
          <w:lang w:val="fr-FR"/>
        </w:rPr>
        <w:t>Arhivare Exchange Online pentru Exchange Online</w:t>
      </w:r>
      <w:r>
        <w:rPr>
          <w:noProof/>
        </w:rPr>
        <w:t>, 13</w:t>
      </w:r>
    </w:p>
    <w:p w:rsidR="0032535E" w:rsidRDefault="0032535E">
      <w:pPr>
        <w:pStyle w:val="Index1"/>
        <w:tabs>
          <w:tab w:val="right" w:leader="dot" w:pos="5030"/>
        </w:tabs>
        <w:rPr>
          <w:noProof/>
        </w:rPr>
      </w:pPr>
      <w:r w:rsidRPr="00037A6A">
        <w:rPr>
          <w:noProof/>
          <w:lang w:val="fr-FR"/>
        </w:rPr>
        <w:t>Chioşc SharePoint Online</w:t>
      </w:r>
      <w:r>
        <w:rPr>
          <w:noProof/>
        </w:rPr>
        <w:t>, 27</w:t>
      </w:r>
    </w:p>
    <w:p w:rsidR="0032535E" w:rsidRDefault="0032535E">
      <w:pPr>
        <w:pStyle w:val="Index1"/>
        <w:tabs>
          <w:tab w:val="right" w:leader="dot" w:pos="5030"/>
        </w:tabs>
        <w:rPr>
          <w:noProof/>
        </w:rPr>
      </w:pPr>
      <w:r>
        <w:rPr>
          <w:noProof/>
        </w:rPr>
        <w:t>Exchange Online Kiosk, 13</w:t>
      </w:r>
    </w:p>
    <w:p w:rsidR="0032535E" w:rsidRDefault="0032535E">
      <w:pPr>
        <w:pStyle w:val="Index1"/>
        <w:tabs>
          <w:tab w:val="right" w:leader="dot" w:pos="5030"/>
        </w:tabs>
        <w:rPr>
          <w:noProof/>
        </w:rPr>
      </w:pPr>
      <w:r>
        <w:rPr>
          <w:noProof/>
        </w:rPr>
        <w:t>Exchange Online Plan 1, 14</w:t>
      </w:r>
    </w:p>
    <w:p w:rsidR="0032535E" w:rsidRDefault="0032535E">
      <w:pPr>
        <w:pStyle w:val="Index1"/>
        <w:tabs>
          <w:tab w:val="right" w:leader="dot" w:pos="5030"/>
        </w:tabs>
        <w:rPr>
          <w:noProof/>
        </w:rPr>
      </w:pPr>
      <w:r>
        <w:rPr>
          <w:noProof/>
        </w:rPr>
        <w:t>Exchange Online Plan 2, 14</w:t>
      </w:r>
    </w:p>
    <w:p w:rsidR="0032535E" w:rsidRDefault="0032535E">
      <w:pPr>
        <w:pStyle w:val="Index1"/>
        <w:tabs>
          <w:tab w:val="right" w:leader="dot" w:pos="5030"/>
        </w:tabs>
        <w:rPr>
          <w:noProof/>
        </w:rPr>
      </w:pPr>
      <w:r>
        <w:rPr>
          <w:noProof/>
        </w:rPr>
        <w:t>Exchange Online Protection, 15</w:t>
      </w:r>
    </w:p>
    <w:p w:rsidR="0032535E" w:rsidRDefault="0032535E">
      <w:pPr>
        <w:pStyle w:val="Index1"/>
        <w:tabs>
          <w:tab w:val="right" w:leader="dot" w:pos="5030"/>
        </w:tabs>
        <w:rPr>
          <w:noProof/>
        </w:rPr>
      </w:pPr>
      <w:r>
        <w:rPr>
          <w:noProof/>
        </w:rPr>
        <w:t>Lync Online Plan 1, 15</w:t>
      </w:r>
    </w:p>
    <w:p w:rsidR="0032535E" w:rsidRDefault="0032535E">
      <w:pPr>
        <w:pStyle w:val="Index1"/>
        <w:tabs>
          <w:tab w:val="right" w:leader="dot" w:pos="5030"/>
        </w:tabs>
        <w:rPr>
          <w:noProof/>
        </w:rPr>
      </w:pPr>
      <w:r>
        <w:rPr>
          <w:noProof/>
        </w:rPr>
        <w:t>Lync Online Plan 2, 16</w:t>
      </w:r>
    </w:p>
    <w:p w:rsidR="0032535E" w:rsidRDefault="0032535E">
      <w:pPr>
        <w:pStyle w:val="Index1"/>
        <w:tabs>
          <w:tab w:val="right" w:leader="dot" w:pos="5030"/>
        </w:tabs>
        <w:rPr>
          <w:noProof/>
        </w:rPr>
      </w:pPr>
      <w:r>
        <w:rPr>
          <w:noProof/>
        </w:rPr>
        <w:t>Lync Online Plan 3, 16</w:t>
      </w:r>
    </w:p>
    <w:p w:rsidR="0032535E" w:rsidRDefault="0032535E">
      <w:pPr>
        <w:pStyle w:val="Index1"/>
        <w:tabs>
          <w:tab w:val="right" w:leader="dot" w:pos="5030"/>
        </w:tabs>
        <w:rPr>
          <w:noProof/>
        </w:rPr>
      </w:pPr>
      <w:r>
        <w:rPr>
          <w:noProof/>
        </w:rPr>
        <w:t>Microsoft Desktop Optimization Pack (MDOP), 17</w:t>
      </w:r>
    </w:p>
    <w:p w:rsidR="0032535E" w:rsidRDefault="0032535E">
      <w:pPr>
        <w:pStyle w:val="Index1"/>
        <w:tabs>
          <w:tab w:val="right" w:leader="dot" w:pos="5030"/>
        </w:tabs>
        <w:rPr>
          <w:noProof/>
        </w:rPr>
      </w:pPr>
      <w:r>
        <w:rPr>
          <w:noProof/>
        </w:rPr>
        <w:t>Microsoft Dynamics CRM Online Basic, 18</w:t>
      </w:r>
    </w:p>
    <w:p w:rsidR="0032535E" w:rsidRDefault="0032535E">
      <w:pPr>
        <w:pStyle w:val="Index1"/>
        <w:tabs>
          <w:tab w:val="right" w:leader="dot" w:pos="5030"/>
        </w:tabs>
        <w:rPr>
          <w:noProof/>
        </w:rPr>
      </w:pPr>
      <w:r w:rsidRPr="00037A6A">
        <w:rPr>
          <w:noProof/>
          <w:lang w:val="fr-FR"/>
        </w:rPr>
        <w:t>Microsoft Dynamics CRM Online Essential</w:t>
      </w:r>
      <w:r>
        <w:rPr>
          <w:noProof/>
        </w:rPr>
        <w:t>, 19</w:t>
      </w:r>
    </w:p>
    <w:p w:rsidR="0032535E" w:rsidRDefault="0032535E">
      <w:pPr>
        <w:pStyle w:val="Index1"/>
        <w:tabs>
          <w:tab w:val="right" w:leader="dot" w:pos="5030"/>
        </w:tabs>
        <w:rPr>
          <w:noProof/>
        </w:rPr>
      </w:pPr>
      <w:r w:rsidRPr="00037A6A">
        <w:rPr>
          <w:noProof/>
          <w:lang w:val="fr-FR"/>
        </w:rPr>
        <w:t>Microsoft Dynamics CRM Online Professional</w:t>
      </w:r>
      <w:r>
        <w:rPr>
          <w:noProof/>
        </w:rPr>
        <w:t>, 20</w:t>
      </w:r>
    </w:p>
    <w:p w:rsidR="0032535E" w:rsidRDefault="0032535E">
      <w:pPr>
        <w:pStyle w:val="Index1"/>
        <w:tabs>
          <w:tab w:val="right" w:leader="dot" w:pos="5030"/>
        </w:tabs>
        <w:rPr>
          <w:noProof/>
        </w:rPr>
      </w:pPr>
      <w:r w:rsidRPr="00037A6A">
        <w:rPr>
          <w:noProof/>
          <w:lang w:val="fr-FR"/>
        </w:rPr>
        <w:t>Office 365 Developer</w:t>
      </w:r>
      <w:r>
        <w:rPr>
          <w:noProof/>
        </w:rPr>
        <w:t>, 21</w:t>
      </w:r>
    </w:p>
    <w:p w:rsidR="0032535E" w:rsidRDefault="0032535E">
      <w:pPr>
        <w:pStyle w:val="Index1"/>
        <w:tabs>
          <w:tab w:val="right" w:leader="dot" w:pos="5030"/>
        </w:tabs>
        <w:rPr>
          <w:noProof/>
        </w:rPr>
      </w:pPr>
      <w:r w:rsidRPr="00037A6A">
        <w:rPr>
          <w:noProof/>
          <w:lang w:val="fr-FR"/>
        </w:rPr>
        <w:lastRenderedPageBreak/>
        <w:t>Office 365 pentru firme mici</w:t>
      </w:r>
      <w:r>
        <w:rPr>
          <w:noProof/>
        </w:rPr>
        <w:t>, 23</w:t>
      </w:r>
    </w:p>
    <w:p w:rsidR="0032535E" w:rsidRDefault="0032535E">
      <w:pPr>
        <w:pStyle w:val="Index1"/>
        <w:tabs>
          <w:tab w:val="right" w:leader="dot" w:pos="5030"/>
        </w:tabs>
        <w:rPr>
          <w:noProof/>
        </w:rPr>
      </w:pPr>
      <w:r w:rsidRPr="00037A6A">
        <w:rPr>
          <w:noProof/>
          <w:lang w:val="fr-FR"/>
        </w:rPr>
        <w:t>Office 365 Premium pentru firme mici</w:t>
      </w:r>
      <w:r>
        <w:rPr>
          <w:noProof/>
        </w:rPr>
        <w:t>, 24</w:t>
      </w:r>
    </w:p>
    <w:p w:rsidR="0032535E" w:rsidRDefault="0032535E">
      <w:pPr>
        <w:pStyle w:val="Index1"/>
        <w:tabs>
          <w:tab w:val="right" w:leader="dot" w:pos="5030"/>
        </w:tabs>
        <w:rPr>
          <w:noProof/>
        </w:rPr>
      </w:pPr>
      <w:r>
        <w:rPr>
          <w:noProof/>
        </w:rPr>
        <w:t>Office 365 ProPlus, 22</w:t>
      </w:r>
    </w:p>
    <w:p w:rsidR="0032535E" w:rsidRDefault="0032535E">
      <w:pPr>
        <w:pStyle w:val="Index1"/>
        <w:tabs>
          <w:tab w:val="right" w:leader="dot" w:pos="5030"/>
        </w:tabs>
        <w:rPr>
          <w:noProof/>
        </w:rPr>
      </w:pPr>
      <w:r>
        <w:rPr>
          <w:noProof/>
        </w:rPr>
        <w:t>Project Online, 25</w:t>
      </w:r>
    </w:p>
    <w:p w:rsidR="0032535E" w:rsidRDefault="0032535E">
      <w:pPr>
        <w:pStyle w:val="Index1"/>
        <w:tabs>
          <w:tab w:val="right" w:leader="dot" w:pos="5030"/>
        </w:tabs>
        <w:rPr>
          <w:noProof/>
        </w:rPr>
      </w:pPr>
      <w:r w:rsidRPr="00037A6A">
        <w:rPr>
          <w:noProof/>
          <w:lang w:val="fr-FR"/>
        </w:rPr>
        <w:t>Project Pro pentru Office 365</w:t>
      </w:r>
      <w:r>
        <w:rPr>
          <w:noProof/>
        </w:rPr>
        <w:t>, 26</w:t>
      </w:r>
    </w:p>
    <w:p w:rsidR="0032535E" w:rsidRDefault="0032535E">
      <w:pPr>
        <w:pStyle w:val="Index1"/>
        <w:tabs>
          <w:tab w:val="right" w:leader="dot" w:pos="5030"/>
        </w:tabs>
        <w:rPr>
          <w:noProof/>
        </w:rPr>
      </w:pPr>
      <w:r w:rsidRPr="00037A6A">
        <w:rPr>
          <w:noProof/>
          <w:lang w:val="fr-FR"/>
        </w:rPr>
        <w:t>Serviciile de administrare a drepturilor Active Directory pentru Windows Azure</w:t>
      </w:r>
      <w:r>
        <w:rPr>
          <w:noProof/>
        </w:rPr>
        <w:t>, 29</w:t>
      </w:r>
    </w:p>
    <w:p w:rsidR="0032535E" w:rsidRDefault="0032535E">
      <w:pPr>
        <w:pStyle w:val="Index1"/>
        <w:tabs>
          <w:tab w:val="right" w:leader="dot" w:pos="5030"/>
        </w:tabs>
        <w:rPr>
          <w:noProof/>
        </w:rPr>
      </w:pPr>
      <w:r>
        <w:rPr>
          <w:noProof/>
        </w:rPr>
        <w:t>Serviciile Windows Azure, 29</w:t>
      </w:r>
    </w:p>
    <w:p w:rsidR="0032535E" w:rsidRDefault="0032535E">
      <w:pPr>
        <w:pStyle w:val="Index1"/>
        <w:tabs>
          <w:tab w:val="right" w:leader="dot" w:pos="5030"/>
        </w:tabs>
        <w:rPr>
          <w:noProof/>
        </w:rPr>
      </w:pPr>
      <w:r>
        <w:rPr>
          <w:noProof/>
        </w:rPr>
        <w:t>SharePoint Online Plan 1, 27</w:t>
      </w:r>
    </w:p>
    <w:p w:rsidR="0032535E" w:rsidRDefault="0032535E">
      <w:pPr>
        <w:pStyle w:val="Index1"/>
        <w:tabs>
          <w:tab w:val="right" w:leader="dot" w:pos="5030"/>
        </w:tabs>
        <w:rPr>
          <w:noProof/>
        </w:rPr>
      </w:pPr>
      <w:r>
        <w:rPr>
          <w:noProof/>
        </w:rPr>
        <w:t>SharePoint Online Plan 2, 27</w:t>
      </w:r>
    </w:p>
    <w:p w:rsidR="0032535E" w:rsidRDefault="0032535E">
      <w:pPr>
        <w:pStyle w:val="Index1"/>
        <w:tabs>
          <w:tab w:val="right" w:leader="dot" w:pos="5030"/>
        </w:tabs>
        <w:rPr>
          <w:noProof/>
        </w:rPr>
      </w:pPr>
      <w:r>
        <w:rPr>
          <w:noProof/>
        </w:rPr>
        <w:t>Visio Pro pentru Office 365, 28</w:t>
      </w:r>
    </w:p>
    <w:p w:rsidR="0032535E" w:rsidRDefault="0032535E">
      <w:pPr>
        <w:pStyle w:val="Index1"/>
        <w:tabs>
          <w:tab w:val="right" w:leader="dot" w:pos="5030"/>
        </w:tabs>
        <w:rPr>
          <w:noProof/>
        </w:rPr>
      </w:pPr>
      <w:r>
        <w:rPr>
          <w:noProof/>
        </w:rPr>
        <w:t>Windows Intune (per utilizator), 33</w:t>
      </w:r>
    </w:p>
    <w:p w:rsidR="0032535E" w:rsidRDefault="0032535E">
      <w:pPr>
        <w:pStyle w:val="Index1"/>
        <w:tabs>
          <w:tab w:val="right" w:leader="dot" w:pos="5030"/>
        </w:tabs>
        <w:rPr>
          <w:noProof/>
        </w:rPr>
      </w:pPr>
      <w:r>
        <w:rPr>
          <w:noProof/>
        </w:rPr>
        <w:t xml:space="preserve">Windows Intune cu sistemul de operare desktop </w:t>
      </w:r>
      <w:r>
        <w:rPr>
          <w:noProof/>
        </w:rPr>
        <w:br/>
        <w:t>Windows (per utilizator), 34</w:t>
      </w:r>
    </w:p>
    <w:p w:rsidR="0032535E" w:rsidRDefault="0032535E">
      <w:pPr>
        <w:pStyle w:val="Index1"/>
        <w:tabs>
          <w:tab w:val="right" w:leader="dot" w:pos="5030"/>
        </w:tabs>
        <w:rPr>
          <w:noProof/>
        </w:rPr>
      </w:pPr>
      <w:r w:rsidRPr="00037A6A">
        <w:rPr>
          <w:noProof/>
          <w:lang w:val="fr-FR"/>
        </w:rPr>
        <w:t>Yammer Enterprise</w:t>
      </w:r>
      <w:r>
        <w:rPr>
          <w:noProof/>
        </w:rPr>
        <w:t>, 39</w:t>
      </w:r>
    </w:p>
    <w:p w:rsidR="0032535E" w:rsidRDefault="0032535E" w:rsidP="0080499B">
      <w:pPr>
        <w:pStyle w:val="Index1"/>
        <w:tabs>
          <w:tab w:val="right" w:leader="dot" w:pos="5030"/>
        </w:tabs>
        <w:rPr>
          <w:noProof/>
          <w:color w:val="auto"/>
          <w:sz w:val="18"/>
        </w:rPr>
        <w:sectPr w:rsidR="0032535E" w:rsidSect="0032535E">
          <w:type w:val="continuous"/>
          <w:pgSz w:w="12240" w:h="15840" w:code="1"/>
          <w:pgMar w:top="1170" w:right="720" w:bottom="720" w:left="720" w:header="432" w:footer="288" w:gutter="0"/>
          <w:cols w:num="2" w:space="720"/>
          <w:docGrid w:linePitch="360"/>
        </w:sectPr>
      </w:pPr>
    </w:p>
    <w:p w:rsidR="0080499B" w:rsidRPr="009575EE" w:rsidRDefault="00F22968" w:rsidP="0080499B">
      <w:pPr>
        <w:pStyle w:val="Index1"/>
        <w:tabs>
          <w:tab w:val="right" w:leader="dot" w:pos="5030"/>
        </w:tabs>
      </w:pPr>
      <w:r w:rsidRPr="009575EE">
        <w:lastRenderedPageBreak/>
        <w:fldChar w:fldCharType="end"/>
      </w:r>
    </w:p>
    <w:p w:rsidR="0080499B" w:rsidRPr="009575EE" w:rsidRDefault="0080499B" w:rsidP="003205FE">
      <w:pPr>
        <w:pStyle w:val="PURBody-Indented"/>
      </w:pPr>
    </w:p>
    <w:sectPr w:rsidR="0080499B" w:rsidRPr="009575EE" w:rsidSect="0032535E">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30E3A" w:rsidRDefault="00630E3A" w:rsidP="007C7D4D">
      <w:pPr>
        <w:spacing w:after="0"/>
      </w:pPr>
      <w:r>
        <w:separator/>
      </w:r>
    </w:p>
    <w:p w:rsidR="00630E3A" w:rsidRDefault="00630E3A"/>
  </w:endnote>
  <w:endnote w:type="continuationSeparator" w:id="0">
    <w:p w:rsidR="00630E3A" w:rsidRDefault="00630E3A" w:rsidP="007C7D4D">
      <w:pPr>
        <w:spacing w:after="0"/>
      </w:pPr>
      <w:r>
        <w:continuationSeparator/>
      </w:r>
    </w:p>
    <w:p w:rsidR="00630E3A" w:rsidRDefault="00630E3A"/>
  </w:endnote>
  <w:endnote w:type="continuationNotice" w:id="1">
    <w:p w:rsidR="00630E3A" w:rsidRDefault="00630E3A">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83C1E" w:rsidTr="001726FE">
      <w:tc>
        <w:tcPr>
          <w:cnfStyle w:val="000010000000" w:firstRow="0" w:lastRow="0" w:firstColumn="0" w:lastColumn="0" w:oddVBand="1" w:evenVBand="0" w:oddHBand="0" w:evenHBand="0" w:firstRowFirstColumn="0" w:firstRowLastColumn="0" w:lastRowFirstColumn="0" w:lastRowLastColumn="0"/>
          <w:tcW w:w="1300" w:type="dxa"/>
          <w:shd w:val="clear" w:color="auto" w:fill="D9D9D9" w:themeFill="background1" w:themeFillShade="D9"/>
        </w:tcPr>
        <w:p w:rsidR="00B83C1E" w:rsidRDefault="00B83C1E" w:rsidP="00F75AA5">
          <w:pPr>
            <w:pStyle w:val="PURFooterText"/>
            <w:jc w:val="center"/>
          </w:pPr>
          <w:r>
            <w:t>Introducere</w:t>
          </w:r>
        </w:p>
      </w:tc>
      <w:tc>
        <w:tcPr>
          <w:tcW w:w="232"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83C1E" w:rsidRDefault="00B83C1E" w:rsidP="00F75AA5">
          <w:pPr>
            <w:pStyle w:val="PURFooterText"/>
            <w:jc w:val="center"/>
          </w:pPr>
          <w:r>
            <w:t>Termeni generali</w:t>
          </w:r>
        </w:p>
      </w:tc>
      <w:tc>
        <w:tcPr>
          <w:tcW w:w="232"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83C1E" w:rsidRDefault="00B83C1E" w:rsidP="00F75AA5">
          <w:pPr>
            <w:pStyle w:val="PURFooterText"/>
            <w:jc w:val="center"/>
          </w:pPr>
          <w:r>
            <w:t>Termenii serviciului</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83C1E" w:rsidRDefault="00B83C1E" w:rsidP="00F75AA5">
          <w:pPr>
            <w:pStyle w:val="PURFooterText"/>
            <w:jc w:val="center"/>
          </w:pPr>
          <w:r>
            <w:t>Anexe</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83C1E" w:rsidRDefault="00B83C1E" w:rsidP="00F75AA5">
          <w:pPr>
            <w:pStyle w:val="PURFooterText"/>
            <w:jc w:val="center"/>
          </w:pPr>
          <w:r>
            <w:t>Index produse</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83C1E" w:rsidRDefault="00B83C1E">
    <w:pPr>
      <w:pStyle w:val="PURFooterText"/>
    </w:pP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26"/>
      <w:gridCol w:w="1187"/>
      <w:gridCol w:w="225"/>
      <w:gridCol w:w="1147"/>
      <w:gridCol w:w="225"/>
      <w:gridCol w:w="1145"/>
      <w:gridCol w:w="225"/>
      <w:gridCol w:w="1136"/>
      <w:gridCol w:w="225"/>
      <w:gridCol w:w="1108"/>
      <w:gridCol w:w="225"/>
      <w:gridCol w:w="1167"/>
      <w:gridCol w:w="225"/>
      <w:gridCol w:w="1114"/>
    </w:tblGrid>
    <w:tr w:rsidR="00B83C1E" w:rsidTr="0082133B">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Introducere</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8C7E6"/>
        </w:tcPr>
        <w:p w:rsidR="00B83C1E" w:rsidRDefault="00B83C1E">
          <w:pPr>
            <w:pStyle w:val="PURFooterText"/>
            <w:jc w:val="center"/>
          </w:pPr>
          <w:r>
            <w:t>Termeni universali</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Aplicaţii desktop</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Sistem de operare desktop</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Sistem de operare server</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Server per CAL</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Per procesor</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83C1E" w:rsidRDefault="00B83C1E">
          <w:pPr>
            <w:pStyle w:val="PURFooterText"/>
            <w:jc w:val="center"/>
          </w:pPr>
          <w:r>
            <w:t>Per nucleu</w:t>
          </w:r>
        </w:p>
      </w:tc>
    </w:tr>
  </w:tbl>
  <w:p w:rsidR="00B83C1E" w:rsidRDefault="00B83C1E">
    <w:pPr>
      <w:pStyle w:val="PURFooterText"/>
    </w:pPr>
    <w:r>
      <w:t xml:space="preserve"> </w:t>
    </w:r>
  </w:p>
  <w:tbl>
    <w:tblPr>
      <w:tblStyle w:val="PURFooterTable"/>
      <w:tblW w:w="0" w:type="auto"/>
      <w:tblLook w:val="0000" w:firstRow="0" w:lastRow="0" w:firstColumn="0" w:lastColumn="0" w:noHBand="0" w:noVBand="0"/>
    </w:tblPr>
    <w:tblGrid>
      <w:gridCol w:w="836"/>
      <w:gridCol w:w="198"/>
      <w:gridCol w:w="550"/>
      <w:gridCol w:w="172"/>
      <w:gridCol w:w="761"/>
      <w:gridCol w:w="196"/>
      <w:gridCol w:w="477"/>
      <w:gridCol w:w="172"/>
      <w:gridCol w:w="686"/>
      <w:gridCol w:w="172"/>
      <w:gridCol w:w="426"/>
      <w:gridCol w:w="172"/>
      <w:gridCol w:w="548"/>
      <w:gridCol w:w="820"/>
      <w:gridCol w:w="197"/>
      <w:gridCol w:w="528"/>
      <w:gridCol w:w="195"/>
      <w:gridCol w:w="775"/>
      <w:gridCol w:w="195"/>
      <w:gridCol w:w="496"/>
      <w:gridCol w:w="195"/>
      <w:gridCol w:w="683"/>
      <w:gridCol w:w="195"/>
      <w:gridCol w:w="424"/>
      <w:gridCol w:w="195"/>
      <w:gridCol w:w="546"/>
    </w:tblGrid>
    <w:tr w:rsidR="00B83C1E" w:rsidTr="00C4377C">
      <w:tc>
        <w:tcPr>
          <w:cnfStyle w:val="000010000000" w:firstRow="0" w:lastRow="0" w:firstColumn="0" w:lastColumn="0" w:oddVBand="1" w:evenVBand="0" w:oddHBand="0" w:evenHBand="0" w:firstRowFirstColumn="0" w:firstRowLastColumn="0" w:lastRowFirstColumn="0" w:lastRowLastColumn="0"/>
          <w:tcW w:w="1740" w:type="dxa"/>
        </w:tcPr>
        <w:p w:rsidR="00B83C1E" w:rsidRDefault="00B83C1E">
          <w:pPr>
            <w:pStyle w:val="PURFooterText"/>
            <w:jc w:val="center"/>
          </w:pPr>
          <w:r>
            <w:t>Servere de management</w:t>
          </w:r>
        </w:p>
      </w:tc>
      <w:tc>
        <w:tcPr>
          <w:tcW w:w="174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83C1E" w:rsidRDefault="00B83C1E">
          <w:pPr>
            <w:pStyle w:val="PURFooterText"/>
            <w:jc w:val="center"/>
          </w:pPr>
          <w:r>
            <w:t>Servere speciale</w:t>
          </w:r>
        </w:p>
      </w:tc>
      <w:tc>
        <w:tcPr>
          <w:tcW w:w="28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83C1E" w:rsidRDefault="00B83C1E">
          <w:pPr>
            <w:pStyle w:val="PURFooterText"/>
            <w:jc w:val="center"/>
          </w:pPr>
          <w:r>
            <w:t>Instrumente de dezvoltare</w:t>
          </w:r>
        </w:p>
      </w:tc>
      <w:tc>
        <w:tcPr>
          <w:tcW w:w="164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280" w:type="dxa"/>
        </w:tcPr>
        <w:p w:rsidR="00B83C1E" w:rsidRDefault="00B83C1E">
          <w:pPr>
            <w:pStyle w:val="PURFooterText"/>
            <w:jc w:val="center"/>
          </w:pPr>
          <w:r>
            <w:t>Servicii online</w:t>
          </w:r>
        </w:p>
      </w:tc>
      <w:tc>
        <w:tcPr>
          <w:tcW w:w="28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B83C1E" w:rsidRDefault="00B83C1E">
          <w:pPr>
            <w:pStyle w:val="PURFooterText"/>
            <w:jc w:val="center"/>
          </w:pPr>
          <w:r>
            <w:t>Modele combinate</w:t>
          </w:r>
        </w:p>
      </w:tc>
      <w:tc>
        <w:tcPr>
          <w:tcW w:w="28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83C1E" w:rsidRDefault="00B83C1E">
          <w:pPr>
            <w:pStyle w:val="PURFooterText"/>
            <w:jc w:val="center"/>
          </w:pPr>
          <w:r>
            <w:t>Anexe</w:t>
          </w:r>
        </w:p>
      </w:tc>
      <w:tc>
        <w:tcPr>
          <w:tcW w:w="28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B83C1E" w:rsidRDefault="00B83C1E">
          <w:pPr>
            <w:pStyle w:val="PURFooterText"/>
            <w:jc w:val="center"/>
          </w:pPr>
          <w:r>
            <w:t>Index produse</w:t>
          </w:r>
        </w:p>
      </w:tc>
      <w:tc>
        <w:tcPr>
          <w:tcW w:w="28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Servere de management</w:t>
          </w:r>
        </w:p>
      </w:tc>
      <w:tc>
        <w:tcPr>
          <w:cnfStyle w:val="000010000000" w:firstRow="0" w:lastRow="0" w:firstColumn="0" w:lastColumn="0" w:oddVBand="1" w:evenVBand="0" w:oddHBand="0" w:evenHBand="0" w:firstRowFirstColumn="0" w:firstRowLastColumn="0" w:lastRowFirstColumn="0" w:lastRowLastColumn="0"/>
          <w:tcW w:w="1660" w:type="dxa"/>
        </w:tcPr>
        <w:p w:rsidR="00B83C1E" w:rsidRDefault="00B83C1E">
          <w:pPr>
            <w:pStyle w:val="PURFooterText"/>
            <w:jc w:val="center"/>
          </w:pPr>
          <w:r>
            <w:t>→</w:t>
          </w:r>
        </w:p>
      </w:tc>
      <w:tc>
        <w:tcPr>
          <w:tcW w:w="0" w:type="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Servere speciale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83C1E" w:rsidRDefault="00B83C1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Instrumente de dezvoltare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83C1E" w:rsidRDefault="00B83C1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Servicii online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83C1E" w:rsidRDefault="00B83C1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Modele combinate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83C1E" w:rsidRDefault="00B83C1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Anexe</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83C1E" w:rsidRDefault="00B83C1E">
          <w:pPr>
            <w:pStyle w:val="PURFooterText"/>
            <w:jc w:val="center"/>
          </w:pPr>
          <w:r>
            <w:t>→</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Index produse</w:t>
          </w:r>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83C1E" w:rsidTr="001726FE">
      <w:tc>
        <w:tcPr>
          <w:cnfStyle w:val="000010000000" w:firstRow="0" w:lastRow="0" w:firstColumn="0" w:lastColumn="0" w:oddVBand="1" w:evenVBand="0" w:oddHBand="0" w:evenHBand="0" w:firstRowFirstColumn="0" w:firstRowLastColumn="0" w:lastRowFirstColumn="0" w:lastRowLastColumn="0"/>
          <w:tcW w:w="1300" w:type="dxa"/>
        </w:tcPr>
        <w:p w:rsidR="00B83C1E" w:rsidRDefault="00B83C1E" w:rsidP="00F75AA5">
          <w:pPr>
            <w:pStyle w:val="PURFooterText"/>
            <w:jc w:val="center"/>
          </w:pPr>
          <w:r>
            <w:t>Introducere</w:t>
          </w:r>
        </w:p>
      </w:tc>
      <w:tc>
        <w:tcPr>
          <w:tcW w:w="232"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83C1E" w:rsidRDefault="00B83C1E" w:rsidP="00F75AA5">
          <w:pPr>
            <w:pStyle w:val="PURFooterText"/>
            <w:jc w:val="center"/>
          </w:pPr>
          <w:r>
            <w:t>Termeni generali</w:t>
          </w:r>
        </w:p>
      </w:tc>
      <w:tc>
        <w:tcPr>
          <w:tcW w:w="232"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83C1E" w:rsidRDefault="00B83C1E" w:rsidP="00F75AA5">
          <w:pPr>
            <w:pStyle w:val="PURFooterText"/>
            <w:jc w:val="center"/>
          </w:pPr>
          <w:r>
            <w:t>Termenii serviciului</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83C1E" w:rsidRDefault="00B83C1E" w:rsidP="00F75AA5">
          <w:pPr>
            <w:pStyle w:val="PURFooterText"/>
            <w:jc w:val="center"/>
          </w:pPr>
          <w:r>
            <w:t>Anexe</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83C1E" w:rsidRDefault="00B83C1E" w:rsidP="00F75AA5">
          <w:pPr>
            <w:pStyle w:val="PURFooterText"/>
            <w:jc w:val="center"/>
          </w:pPr>
          <w:r>
            <w:t>Index produse</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83C1E" w:rsidRDefault="00B83C1E">
    <w:pPr>
      <w:pStyle w:val="PURFooterText"/>
    </w:pP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30"/>
      <w:gridCol w:w="226"/>
      <w:gridCol w:w="1187"/>
      <w:gridCol w:w="225"/>
      <w:gridCol w:w="1147"/>
      <w:gridCol w:w="225"/>
      <w:gridCol w:w="1145"/>
      <w:gridCol w:w="225"/>
      <w:gridCol w:w="1136"/>
      <w:gridCol w:w="225"/>
      <w:gridCol w:w="1108"/>
      <w:gridCol w:w="225"/>
      <w:gridCol w:w="1167"/>
      <w:gridCol w:w="225"/>
      <w:gridCol w:w="1114"/>
    </w:tblGrid>
    <w:tr w:rsidR="00B83C1E" w:rsidTr="0082133B">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Introducere</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Termeni universali</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Aplicaţii desktop</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Sistem de operare desktop</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Sistem de operare server</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Server per CAL</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Pr>
        <w:p w:rsidR="00B83C1E" w:rsidRDefault="00B83C1E">
          <w:pPr>
            <w:pStyle w:val="PURFooterText"/>
            <w:jc w:val="center"/>
          </w:pPr>
          <w:r>
            <w:t>Per procesor</w:t>
          </w:r>
        </w:p>
      </w:tc>
      <w:tc>
        <w:tcPr>
          <w:tcW w:w="2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shd w:val="clear" w:color="auto" w:fill="auto"/>
        </w:tcPr>
        <w:p w:rsidR="00B83C1E" w:rsidRDefault="00B83C1E">
          <w:pPr>
            <w:pStyle w:val="PURFooterText"/>
            <w:jc w:val="center"/>
          </w:pPr>
          <w:r>
            <w:t>Per nucleu</w:t>
          </w:r>
        </w:p>
      </w:tc>
    </w:tr>
  </w:tbl>
  <w:p w:rsidR="00B83C1E" w:rsidRDefault="00B83C1E">
    <w:pPr>
      <w:pStyle w:val="PURFooterText"/>
    </w:pPr>
    <w:r>
      <w:t xml:space="preserve"> </w:t>
    </w:r>
  </w:p>
  <w:tbl>
    <w:tblPr>
      <w:tblStyle w:val="PURFooterTable"/>
      <w:tblW w:w="0" w:type="auto"/>
      <w:tblLook w:val="0000" w:firstRow="0" w:lastRow="0" w:firstColumn="0" w:lastColumn="0" w:noHBand="0" w:noVBand="0"/>
    </w:tblPr>
    <w:tblGrid>
      <w:gridCol w:w="845"/>
      <w:gridCol w:w="561"/>
      <w:gridCol w:w="173"/>
      <w:gridCol w:w="761"/>
      <w:gridCol w:w="211"/>
      <w:gridCol w:w="477"/>
      <w:gridCol w:w="173"/>
      <w:gridCol w:w="697"/>
      <w:gridCol w:w="173"/>
      <w:gridCol w:w="438"/>
      <w:gridCol w:w="173"/>
      <w:gridCol w:w="559"/>
      <w:gridCol w:w="820"/>
      <w:gridCol w:w="211"/>
      <w:gridCol w:w="528"/>
      <w:gridCol w:w="208"/>
      <w:gridCol w:w="782"/>
      <w:gridCol w:w="208"/>
      <w:gridCol w:w="506"/>
      <w:gridCol w:w="208"/>
      <w:gridCol w:w="691"/>
      <w:gridCol w:w="208"/>
      <w:gridCol w:w="435"/>
      <w:gridCol w:w="208"/>
      <w:gridCol w:w="556"/>
    </w:tblGrid>
    <w:tr w:rsidR="00B83C1E" w:rsidTr="00C4377C">
      <w:trPr>
        <w:gridAfter w:val="24"/>
        <w:wAfter w:w="13154" w:type="dxa"/>
      </w:trPr>
      <w:tc>
        <w:tcPr>
          <w:cnfStyle w:val="000010000000" w:firstRow="0" w:lastRow="0" w:firstColumn="0" w:lastColumn="0" w:oddVBand="1" w:evenVBand="0" w:oddHBand="0" w:evenHBand="0" w:firstRowFirstColumn="0" w:firstRowLastColumn="0" w:lastRowFirstColumn="0" w:lastRowLastColumn="0"/>
          <w:tcW w:w="1740" w:type="dxa"/>
        </w:tcPr>
        <w:p w:rsidR="00B83C1E" w:rsidRDefault="00B83C1E">
          <w:pPr>
            <w:pStyle w:val="PURFooterText"/>
            <w:jc w:val="center"/>
          </w:pPr>
          <w:r>
            <w:t>Servere de management</w:t>
          </w:r>
        </w:p>
      </w:tc>
    </w:tr>
    <w:tr w:rsidR="00B83C1E" w:rsidTr="0082133B">
      <w:tc>
        <w:tcPr>
          <w:cnfStyle w:val="000010000000" w:firstRow="0" w:lastRow="0" w:firstColumn="0" w:lastColumn="0" w:oddVBand="1" w:evenVBand="0" w:oddHBand="0" w:evenHBand="0" w:firstRowFirstColumn="0" w:firstRowLastColumn="0" w:lastRowFirstColumn="0" w:lastRowLastColumn="0"/>
          <w:tcW w:w="1740" w:type="dxa"/>
        </w:tcPr>
        <w:p w:rsidR="00B83C1E" w:rsidRDefault="00B83C1E">
          <w:pPr>
            <w:pStyle w:val="PURFooterText"/>
            <w:jc w:val="center"/>
          </w:pPr>
          <w:r>
            <w:t>→</w:t>
          </w:r>
        </w:p>
      </w:tc>
      <w:tc>
        <w:tcPr>
          <w:tcW w:w="174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Servere speciale</w:t>
          </w:r>
        </w:p>
      </w:tc>
      <w:tc>
        <w:tcPr>
          <w:cnfStyle w:val="000010000000" w:firstRow="0" w:lastRow="0" w:firstColumn="0" w:lastColumn="0" w:oddVBand="1" w:evenVBand="0" w:oddHBand="0" w:evenHBand="0" w:firstRowFirstColumn="0" w:firstRowLastColumn="0" w:lastRowFirstColumn="0" w:lastRowLastColumn="0"/>
          <w:tcW w:w="280" w:type="dxa"/>
        </w:tcPr>
        <w:p w:rsidR="00B83C1E" w:rsidRDefault="00B83C1E">
          <w:pPr>
            <w:pStyle w:val="PURFooterText"/>
            <w:jc w:val="center"/>
          </w:pPr>
          <w:r>
            <w:t>→</w:t>
          </w:r>
        </w:p>
      </w:tc>
      <w:tc>
        <w:tcPr>
          <w:tcW w:w="28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Instrumente de dezvoltare</w:t>
          </w:r>
        </w:p>
      </w:tc>
      <w:tc>
        <w:tcPr>
          <w:cnfStyle w:val="000010000000" w:firstRow="0" w:lastRow="0" w:firstColumn="0" w:lastColumn="0" w:oddVBand="1" w:evenVBand="0" w:oddHBand="0" w:evenHBand="0" w:firstRowFirstColumn="0" w:firstRowLastColumn="0" w:lastRowFirstColumn="0" w:lastRowLastColumn="0"/>
          <w:tcW w:w="1640" w:type="dxa"/>
        </w:tcPr>
        <w:p w:rsidR="00B83C1E" w:rsidRDefault="00B83C1E">
          <w:pPr>
            <w:pStyle w:val="PURFooterText"/>
            <w:jc w:val="center"/>
          </w:pPr>
          <w:r>
            <w:t>→</w:t>
          </w:r>
        </w:p>
      </w:tc>
      <w:tc>
        <w:tcPr>
          <w:tcW w:w="28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Servicii online</w:t>
          </w:r>
        </w:p>
      </w:tc>
      <w:tc>
        <w:tcPr>
          <w:cnfStyle w:val="000010000000" w:firstRow="0" w:lastRow="0" w:firstColumn="0" w:lastColumn="0" w:oddVBand="1" w:evenVBand="0" w:oddHBand="0" w:evenHBand="0" w:firstRowFirstColumn="0" w:firstRowLastColumn="0" w:lastRowFirstColumn="0" w:lastRowLastColumn="0"/>
          <w:tcW w:w="280" w:type="dxa"/>
        </w:tcPr>
        <w:p w:rsidR="00B83C1E" w:rsidRDefault="00B83C1E">
          <w:pPr>
            <w:pStyle w:val="PURFooterText"/>
            <w:jc w:val="center"/>
          </w:pPr>
          <w:r>
            <w:t>→</w:t>
          </w:r>
        </w:p>
      </w:tc>
      <w:tc>
        <w:tcPr>
          <w:tcW w:w="1740" w:type="dxa"/>
          <w:shd w:val="clear" w:color="auto" w:fill="A8C7E6"/>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Modele combinate</w:t>
          </w:r>
        </w:p>
      </w:tc>
      <w:tc>
        <w:tcPr>
          <w:cnfStyle w:val="000010000000" w:firstRow="0" w:lastRow="0" w:firstColumn="0" w:lastColumn="0" w:oddVBand="1" w:evenVBand="0" w:oddHBand="0" w:evenHBand="0" w:firstRowFirstColumn="0" w:firstRowLastColumn="0" w:lastRowFirstColumn="0" w:lastRowLastColumn="0"/>
          <w:tcW w:w="280" w:type="dxa"/>
        </w:tcPr>
        <w:p w:rsidR="00B83C1E" w:rsidRDefault="00B83C1E">
          <w:pPr>
            <w:pStyle w:val="PURFooterText"/>
            <w:jc w:val="center"/>
          </w:pPr>
          <w:r>
            <w:t>→</w:t>
          </w:r>
        </w:p>
      </w:tc>
      <w:tc>
        <w:tcPr>
          <w:tcW w:w="164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Anexe</w:t>
          </w:r>
        </w:p>
      </w:tc>
      <w:tc>
        <w:tcPr>
          <w:cnfStyle w:val="000010000000" w:firstRow="0" w:lastRow="0" w:firstColumn="0" w:lastColumn="0" w:oddVBand="1" w:evenVBand="0" w:oddHBand="0" w:evenHBand="0" w:firstRowFirstColumn="0" w:firstRowLastColumn="0" w:lastRowFirstColumn="0" w:lastRowLastColumn="0"/>
          <w:tcW w:w="280" w:type="dxa"/>
        </w:tcPr>
        <w:p w:rsidR="00B83C1E" w:rsidRDefault="00B83C1E">
          <w:pPr>
            <w:pStyle w:val="PURFooterText"/>
            <w:jc w:val="center"/>
          </w:pPr>
          <w:r>
            <w:t>→</w:t>
          </w:r>
        </w:p>
      </w:tc>
      <w:tc>
        <w:tcPr>
          <w:tcW w:w="164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Index produse</w:t>
          </w:r>
        </w:p>
      </w:tc>
      <w:tc>
        <w:tcPr>
          <w:cnfStyle w:val="000010000000" w:firstRow="0" w:lastRow="0" w:firstColumn="0" w:lastColumn="0" w:oddVBand="1" w:evenVBand="0" w:oddHBand="0" w:evenHBand="0" w:firstRowFirstColumn="0" w:firstRowLastColumn="0" w:lastRowFirstColumn="0" w:lastRowLastColumn="0"/>
          <w:tcW w:w="280" w:type="dxa"/>
        </w:tcPr>
        <w:p w:rsidR="00B83C1E" w:rsidRDefault="00B83C1E">
          <w:pPr>
            <w:pStyle w:val="PURFooterText"/>
            <w:jc w:val="center"/>
          </w:pPr>
          <w:r>
            <w:t>Servere de management</w:t>
          </w:r>
        </w:p>
      </w:tc>
      <w:tc>
        <w:tcPr>
          <w:tcW w:w="1660" w:type="dxa"/>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0" w:type="auto"/>
        </w:tcPr>
        <w:p w:rsidR="00B83C1E" w:rsidRDefault="00B83C1E">
          <w:pPr>
            <w:pStyle w:val="PURFooterText"/>
            <w:jc w:val="center"/>
          </w:pPr>
          <w:r>
            <w:t>Servere speciale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83C1E" w:rsidRDefault="00B83C1E">
          <w:pPr>
            <w:pStyle w:val="PURFooterText"/>
            <w:jc w:val="center"/>
          </w:pPr>
          <w:r>
            <w:t>Instrumente de dezvoltare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83C1E" w:rsidRDefault="00B83C1E">
          <w:pPr>
            <w:pStyle w:val="PURFooterText"/>
            <w:jc w:val="center"/>
          </w:pPr>
          <w:r>
            <w:t>Servicii online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83C1E" w:rsidRDefault="00B83C1E">
          <w:pPr>
            <w:pStyle w:val="PURFooterText"/>
            <w:jc w:val="center"/>
          </w:pPr>
          <w:r>
            <w:t>Modele combinate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83C1E" w:rsidRDefault="00B83C1E">
          <w:pPr>
            <w:pStyle w:val="PURFooterText"/>
            <w:jc w:val="center"/>
          </w:pPr>
          <w:r>
            <w:t>Anexe</w:t>
          </w:r>
        </w:p>
      </w:tc>
      <w:tc>
        <w:tcPr>
          <w:tcW w:w="154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uto"/>
        </w:tcPr>
        <w:p w:rsidR="00B83C1E" w:rsidRDefault="00B83C1E">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540" w:type="dxa"/>
          <w:tcBorders>
            <w:top w:val="single" w:sz="4" w:space="0" w:color="BFBFBF" w:themeColor="background1" w:themeShade="BF"/>
          </w:tcBorders>
          <w:shd w:val="clear" w:color="auto" w:fill="auto"/>
        </w:tcPr>
        <w:p w:rsidR="00B83C1E" w:rsidRDefault="00B83C1E">
          <w:pPr>
            <w:pStyle w:val="PURFooterText"/>
            <w:jc w:val="center"/>
          </w:pPr>
          <w:r>
            <w:t>Index produse</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83C1E" w:rsidTr="001B456D">
      <w:tc>
        <w:tcPr>
          <w:cnfStyle w:val="000010000000" w:firstRow="0" w:lastRow="0" w:firstColumn="0" w:lastColumn="0" w:oddVBand="1" w:evenVBand="0" w:oddHBand="0" w:evenHBand="0" w:firstRowFirstColumn="0" w:firstRowLastColumn="0" w:lastRowFirstColumn="0" w:lastRowLastColumn="0"/>
          <w:tcW w:w="1300" w:type="dxa"/>
        </w:tcPr>
        <w:p w:rsidR="00B83C1E" w:rsidRDefault="00B83C1E" w:rsidP="00DC5352">
          <w:pPr>
            <w:pStyle w:val="PURFooterText"/>
            <w:jc w:val="center"/>
          </w:pPr>
          <w:r>
            <w:t>Introducere</w:t>
          </w:r>
        </w:p>
      </w:tc>
      <w:tc>
        <w:tcPr>
          <w:tcW w:w="232" w:type="dxa"/>
        </w:tcPr>
        <w:p w:rsidR="00B83C1E" w:rsidRDefault="00B83C1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shd w:val="clear" w:color="auto" w:fill="D9D9D9" w:themeFill="background1" w:themeFillShade="D9"/>
        </w:tcPr>
        <w:p w:rsidR="00B83C1E" w:rsidRDefault="00B83C1E" w:rsidP="00DC5352">
          <w:pPr>
            <w:pStyle w:val="PURFooterText"/>
            <w:jc w:val="center"/>
          </w:pPr>
          <w:r>
            <w:t>Termeni generali</w:t>
          </w:r>
        </w:p>
      </w:tc>
      <w:tc>
        <w:tcPr>
          <w:tcW w:w="232" w:type="dxa"/>
        </w:tcPr>
        <w:p w:rsidR="00B83C1E" w:rsidRDefault="00B83C1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83C1E" w:rsidRDefault="00B83C1E" w:rsidP="00DC5352">
          <w:pPr>
            <w:pStyle w:val="PURFooterText"/>
            <w:jc w:val="center"/>
          </w:pPr>
          <w:r>
            <w:t>Termenii serviciului</w:t>
          </w:r>
        </w:p>
      </w:tc>
      <w:tc>
        <w:tcPr>
          <w:tcW w:w="184" w:type="dxa"/>
        </w:tcPr>
        <w:p w:rsidR="00B83C1E" w:rsidRDefault="00B83C1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83C1E" w:rsidRDefault="00B83C1E" w:rsidP="00DC5352">
          <w:pPr>
            <w:pStyle w:val="PURFooterText"/>
            <w:jc w:val="center"/>
          </w:pPr>
          <w:r>
            <w:t>Anexe</w:t>
          </w:r>
        </w:p>
      </w:tc>
      <w:tc>
        <w:tcPr>
          <w:tcW w:w="184" w:type="dxa"/>
        </w:tcPr>
        <w:p w:rsidR="00B83C1E" w:rsidRDefault="00B83C1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83C1E" w:rsidRDefault="00B83C1E" w:rsidP="00DC5352">
          <w:pPr>
            <w:pStyle w:val="PURFooterText"/>
            <w:jc w:val="center"/>
          </w:pPr>
          <w:r>
            <w:t>Index produse</w:t>
          </w:r>
        </w:p>
      </w:tc>
      <w:tc>
        <w:tcPr>
          <w:tcW w:w="184" w:type="dxa"/>
        </w:tcPr>
        <w:p w:rsidR="00B83C1E" w:rsidRDefault="00B83C1E"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83C1E" w:rsidRDefault="00B83C1E">
    <w:pPr>
      <w:pStyle w:val="PURFooterText"/>
    </w:pPr>
    <w:r>
      <w:t xml:space="preserve"> </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83C1E" w:rsidTr="00DC5352">
      <w:tc>
        <w:tcPr>
          <w:cnfStyle w:val="000010000000" w:firstRow="0" w:lastRow="0" w:firstColumn="0" w:lastColumn="0" w:oddVBand="1" w:evenVBand="0" w:oddHBand="0" w:evenHBand="0" w:firstRowFirstColumn="0" w:firstRowLastColumn="0" w:lastRowFirstColumn="0" w:lastRowLastColumn="0"/>
          <w:tcW w:w="1300" w:type="dxa"/>
        </w:tcPr>
        <w:p w:rsidR="00B83C1E" w:rsidRDefault="00B83C1E" w:rsidP="00DC5352">
          <w:pPr>
            <w:pStyle w:val="PURFooterText"/>
            <w:jc w:val="center"/>
          </w:pPr>
          <w:r>
            <w:t>Introducere</w:t>
          </w:r>
        </w:p>
      </w:tc>
      <w:tc>
        <w:tcPr>
          <w:tcW w:w="232" w:type="dxa"/>
        </w:tcPr>
        <w:p w:rsidR="00B83C1E" w:rsidRDefault="00B83C1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83C1E" w:rsidRDefault="00B83C1E" w:rsidP="00DC5352">
          <w:pPr>
            <w:pStyle w:val="PURFooterText"/>
            <w:jc w:val="center"/>
          </w:pPr>
          <w:r>
            <w:t>Termeni generali</w:t>
          </w:r>
        </w:p>
      </w:tc>
      <w:tc>
        <w:tcPr>
          <w:tcW w:w="232" w:type="dxa"/>
        </w:tcPr>
        <w:p w:rsidR="00B83C1E" w:rsidRDefault="00B83C1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shd w:val="clear" w:color="auto" w:fill="D9D9D9" w:themeFill="background1" w:themeFillShade="D9"/>
        </w:tcPr>
        <w:p w:rsidR="00B83C1E" w:rsidRDefault="00B83C1E" w:rsidP="00DC5352">
          <w:pPr>
            <w:pStyle w:val="PURFooterText"/>
            <w:jc w:val="center"/>
          </w:pPr>
          <w:r>
            <w:t>Termenii serviciului</w:t>
          </w:r>
        </w:p>
      </w:tc>
      <w:tc>
        <w:tcPr>
          <w:tcW w:w="184" w:type="dxa"/>
        </w:tcPr>
        <w:p w:rsidR="00B83C1E" w:rsidRDefault="00B83C1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83C1E" w:rsidRDefault="00B83C1E" w:rsidP="00DC5352">
          <w:pPr>
            <w:pStyle w:val="PURFooterText"/>
            <w:jc w:val="center"/>
          </w:pPr>
          <w:r>
            <w:t>Anexe</w:t>
          </w:r>
        </w:p>
      </w:tc>
      <w:tc>
        <w:tcPr>
          <w:tcW w:w="184" w:type="dxa"/>
        </w:tcPr>
        <w:p w:rsidR="00B83C1E" w:rsidRDefault="00B83C1E" w:rsidP="00DC5352">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83C1E" w:rsidRDefault="00B83C1E" w:rsidP="00DC5352">
          <w:pPr>
            <w:pStyle w:val="PURFooterText"/>
            <w:jc w:val="center"/>
          </w:pPr>
          <w:r>
            <w:t>Index produse</w:t>
          </w:r>
        </w:p>
      </w:tc>
      <w:tc>
        <w:tcPr>
          <w:tcW w:w="184" w:type="dxa"/>
        </w:tcPr>
        <w:p w:rsidR="00B83C1E" w:rsidRDefault="00B83C1E" w:rsidP="00DC5352">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83C1E" w:rsidRDefault="00B83C1E">
    <w:pPr>
      <w:pStyle w:val="PURFooterText"/>
    </w:pPr>
    <w: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3C1E" w:rsidRDefault="00B83C1E">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83C1E" w:rsidTr="00F92C39">
      <w:tc>
        <w:tcPr>
          <w:cnfStyle w:val="000010000000" w:firstRow="0" w:lastRow="0" w:firstColumn="0" w:lastColumn="0" w:oddVBand="1" w:evenVBand="0" w:oddHBand="0" w:evenHBand="0" w:firstRowFirstColumn="0" w:firstRowLastColumn="0" w:lastRowFirstColumn="0" w:lastRowLastColumn="0"/>
          <w:tcW w:w="1300" w:type="dxa"/>
        </w:tcPr>
        <w:p w:rsidR="00B83C1E" w:rsidRDefault="00B83C1E" w:rsidP="00F75AA5">
          <w:pPr>
            <w:pStyle w:val="PURFooterText"/>
            <w:jc w:val="center"/>
          </w:pPr>
          <w:r>
            <w:t>Introducere</w:t>
          </w:r>
        </w:p>
      </w:tc>
      <w:tc>
        <w:tcPr>
          <w:tcW w:w="232"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83C1E" w:rsidRDefault="00B83C1E" w:rsidP="00F75AA5">
          <w:pPr>
            <w:pStyle w:val="PURFooterText"/>
            <w:jc w:val="center"/>
          </w:pPr>
          <w:r>
            <w:t>Termeni generali</w:t>
          </w:r>
        </w:p>
      </w:tc>
      <w:tc>
        <w:tcPr>
          <w:tcW w:w="232"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83C1E" w:rsidRDefault="00B83C1E" w:rsidP="00F75AA5">
          <w:pPr>
            <w:pStyle w:val="PURFooterText"/>
            <w:jc w:val="center"/>
          </w:pPr>
          <w:r>
            <w:t>Termenii serviciului</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shd w:val="clear" w:color="auto" w:fill="D9D9D9" w:themeFill="background1" w:themeFillShade="D9"/>
        </w:tcPr>
        <w:p w:rsidR="00B83C1E" w:rsidRDefault="00B83C1E" w:rsidP="00F75AA5">
          <w:pPr>
            <w:pStyle w:val="PURFooterText"/>
            <w:jc w:val="center"/>
          </w:pPr>
          <w:r>
            <w:t>Anexe</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tcPr>
        <w:p w:rsidR="00B83C1E" w:rsidRDefault="00B83C1E" w:rsidP="00F75AA5">
          <w:pPr>
            <w:pStyle w:val="PURFooterText"/>
            <w:jc w:val="center"/>
          </w:pPr>
          <w:r>
            <w:t>Index produse</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83C1E" w:rsidRDefault="00B83C1E">
    <w:pPr>
      <w:pStyle w:val="PURFooterTex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83C1E" w:rsidRDefault="00B83C1E">
    <w:pPr>
      <w:pStyle w:val="PURFooterText"/>
    </w:pPr>
    <w:r>
      <w:t xml:space="preserve"> </w:t>
    </w:r>
  </w:p>
  <w:tbl>
    <w:tblPr>
      <w:tblStyle w:val="PURFooterTable"/>
      <w:tblW w:w="0" w:type="auto"/>
      <w:tblLook w:val="0000" w:firstRow="0" w:lastRow="0" w:firstColumn="0" w:lastColumn="0" w:noHBand="0" w:noVBand="0"/>
    </w:tblPr>
    <w:tblGrid>
      <w:gridCol w:w="1300"/>
      <w:gridCol w:w="232"/>
      <w:gridCol w:w="1215"/>
      <w:gridCol w:w="232"/>
      <w:gridCol w:w="1208"/>
      <w:gridCol w:w="184"/>
      <w:gridCol w:w="1294"/>
      <w:gridCol w:w="184"/>
      <w:gridCol w:w="1217"/>
      <w:gridCol w:w="184"/>
    </w:tblGrid>
    <w:tr w:rsidR="00B83C1E" w:rsidTr="00F92C39">
      <w:tc>
        <w:tcPr>
          <w:cnfStyle w:val="000010000000" w:firstRow="0" w:lastRow="0" w:firstColumn="0" w:lastColumn="0" w:oddVBand="1" w:evenVBand="0" w:oddHBand="0" w:evenHBand="0" w:firstRowFirstColumn="0" w:firstRowLastColumn="0" w:lastRowFirstColumn="0" w:lastRowLastColumn="0"/>
          <w:tcW w:w="1300" w:type="dxa"/>
        </w:tcPr>
        <w:p w:rsidR="00B83C1E" w:rsidRDefault="00B83C1E" w:rsidP="00F75AA5">
          <w:pPr>
            <w:pStyle w:val="PURFooterText"/>
            <w:jc w:val="center"/>
          </w:pPr>
          <w:r>
            <w:t>Introducere</w:t>
          </w:r>
        </w:p>
      </w:tc>
      <w:tc>
        <w:tcPr>
          <w:tcW w:w="232"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5" w:type="dxa"/>
        </w:tcPr>
        <w:p w:rsidR="00B83C1E" w:rsidRDefault="00B83C1E" w:rsidP="00F75AA5">
          <w:pPr>
            <w:pStyle w:val="PURFooterText"/>
            <w:jc w:val="center"/>
          </w:pPr>
          <w:r>
            <w:t>Termeni generali</w:t>
          </w:r>
        </w:p>
      </w:tc>
      <w:tc>
        <w:tcPr>
          <w:tcW w:w="232"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08" w:type="dxa"/>
        </w:tcPr>
        <w:p w:rsidR="00B83C1E" w:rsidRDefault="00B83C1E" w:rsidP="00F75AA5">
          <w:pPr>
            <w:pStyle w:val="PURFooterText"/>
            <w:jc w:val="center"/>
          </w:pPr>
          <w:r>
            <w:t>Termenii serviciului</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94" w:type="dxa"/>
        </w:tcPr>
        <w:p w:rsidR="00B83C1E" w:rsidRDefault="00B83C1E" w:rsidP="00F75AA5">
          <w:pPr>
            <w:pStyle w:val="PURFooterText"/>
            <w:jc w:val="center"/>
          </w:pPr>
          <w:r>
            <w:t>Anexe</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217" w:type="dxa"/>
          <w:shd w:val="clear" w:color="auto" w:fill="D9D9D9" w:themeFill="background1" w:themeFillShade="D9"/>
        </w:tcPr>
        <w:p w:rsidR="00B83C1E" w:rsidRDefault="00B83C1E" w:rsidP="00F75AA5">
          <w:pPr>
            <w:pStyle w:val="PURFooterText"/>
            <w:jc w:val="center"/>
          </w:pPr>
          <w:r>
            <w:t>Index produse</w:t>
          </w:r>
        </w:p>
      </w:tc>
      <w:tc>
        <w:tcPr>
          <w:tcW w:w="184" w:type="dxa"/>
        </w:tcPr>
        <w:p w:rsidR="00B83C1E" w:rsidRDefault="00B83C1E" w:rsidP="00F75AA5">
          <w:pPr>
            <w:pStyle w:val="PURFooterText"/>
            <w:jc w:val="center"/>
            <w:cnfStyle w:val="000000000000" w:firstRow="0" w:lastRow="0" w:firstColumn="0" w:lastColumn="0" w:oddVBand="0" w:evenVBand="0" w:oddHBand="0" w:evenHBand="0" w:firstRowFirstColumn="0" w:firstRowLastColumn="0" w:lastRowFirstColumn="0" w:lastRowLastColumn="0"/>
          </w:pPr>
        </w:p>
      </w:tc>
    </w:tr>
  </w:tbl>
  <w:p w:rsidR="00B83C1E" w:rsidRDefault="00B83C1E">
    <w:pPr>
      <w:pStyle w:val="PURFooterTex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30E3A" w:rsidRDefault="00630E3A" w:rsidP="007C7D4D">
      <w:pPr>
        <w:spacing w:after="0"/>
      </w:pPr>
      <w:r>
        <w:separator/>
      </w:r>
    </w:p>
    <w:p w:rsidR="00630E3A" w:rsidRDefault="00630E3A"/>
  </w:footnote>
  <w:footnote w:type="continuationSeparator" w:id="0">
    <w:p w:rsidR="00630E3A" w:rsidRDefault="00630E3A" w:rsidP="007C7D4D">
      <w:pPr>
        <w:spacing w:after="0"/>
      </w:pPr>
      <w:r>
        <w:continuationSeparator/>
      </w:r>
    </w:p>
    <w:p w:rsidR="00630E3A" w:rsidRDefault="00630E3A"/>
  </w:footnote>
  <w:footnote w:type="continuationNotice" w:id="1">
    <w:p w:rsidR="00630E3A" w:rsidRDefault="00630E3A">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83C1E" w:rsidTr="001B456D">
      <w:tc>
        <w:tcPr>
          <w:tcW w:w="11016" w:type="dxa"/>
        </w:tcPr>
        <w:p w:rsidR="00B83C1E" w:rsidRDefault="00B83C1E" w:rsidP="004C3CA6">
          <w:pPr>
            <w:pStyle w:val="PURBody"/>
            <w:tabs>
              <w:tab w:val="left" w:pos="10440"/>
            </w:tabs>
          </w:pPr>
          <w:r>
            <w:t xml:space="preserve">Drepturile de utilizare a Serviciilor online pentru licenţierea în volum Microsoft (Română, octombrie 2013) </w:t>
          </w:r>
          <w:r>
            <w:tab/>
          </w:r>
          <w:r>
            <w:fldChar w:fldCharType="begin"/>
          </w:r>
          <w:r>
            <w:instrText xml:space="preserve"> PAGE \* MERGEFORMAT </w:instrText>
          </w:r>
          <w:r>
            <w:fldChar w:fldCharType="separate"/>
          </w:r>
          <w:r w:rsidR="00CD64FB">
            <w:rPr>
              <w:noProof/>
            </w:rPr>
            <w:t>3</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3497"/>
      <w:gridCol w:w="2965"/>
      <w:gridCol w:w="3498"/>
      <w:gridCol w:w="1056"/>
    </w:tblGrid>
    <w:tr w:rsidR="00B83C1E">
      <w:tc>
        <w:tcPr>
          <w:tcW w:w="10500" w:type="dxa"/>
        </w:tcPr>
        <w:p w:rsidR="00B83C1E" w:rsidRDefault="00B83C1E" w:rsidP="00F924C3">
          <w:pPr>
            <w:pStyle w:val="PURBody"/>
          </w:pPr>
          <w:r>
            <w:t>Drepturile de utilizare a Serviciilor online pentru licenţierea în volum Microsoft (română, aprilie 2012)</w:t>
          </w:r>
        </w:p>
      </w:tc>
      <w:tc>
        <w:tcPr>
          <w:tcW w:w="10500" w:type="dxa"/>
        </w:tcPr>
        <w:p w:rsidR="00B83C1E" w:rsidRDefault="00B83C1E">
          <w:pPr>
            <w:pStyle w:val="PURBody"/>
            <w:jc w:val="right"/>
          </w:pPr>
          <w:r>
            <w:fldChar w:fldCharType="begin"/>
          </w:r>
          <w:r>
            <w:instrText xml:space="preserve"> PAGE \* MERGEFORMAT </w:instrText>
          </w:r>
          <w:r>
            <w:fldChar w:fldCharType="separate"/>
          </w:r>
          <w:r>
            <w:rPr>
              <w:noProof/>
            </w:rPr>
            <w:t>4</w:t>
          </w:r>
          <w:r>
            <w:fldChar w:fldCharType="end"/>
          </w:r>
        </w:p>
      </w:tc>
      <w:tc>
        <w:tcPr>
          <w:tcW w:w="10500" w:type="dxa"/>
        </w:tcPr>
        <w:p w:rsidR="00B83C1E" w:rsidRDefault="00B83C1E" w:rsidP="00F924C3">
          <w:pPr>
            <w:pStyle w:val="PURBody"/>
          </w:pPr>
          <w:r>
            <w:t>Drepturile de utilizare a Serviciilor online pentru licenţierea în volum Microsoft (română, aprilie 2012)</w:t>
          </w:r>
        </w:p>
      </w:tc>
      <w:tc>
        <w:tcPr>
          <w:tcW w:w="3160" w:type="dxa"/>
        </w:tcPr>
        <w:p w:rsidR="00B83C1E" w:rsidRDefault="00B83C1E">
          <w:pPr>
            <w:pStyle w:val="PURBody"/>
            <w:jc w:val="right"/>
          </w:pPr>
          <w:r>
            <w:fldChar w:fldCharType="begin"/>
          </w:r>
          <w:r>
            <w:instrText xml:space="preserve"> PAGE \* MERGEFORMAT </w:instrText>
          </w:r>
          <w:r>
            <w:fldChar w:fldCharType="separate"/>
          </w:r>
          <w:r>
            <w:rPr>
              <w:noProof/>
            </w:rPr>
            <w:t>4</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000" w:firstRow="0" w:lastRow="0" w:firstColumn="0" w:lastColumn="0" w:noHBand="0" w:noVBand="0"/>
    </w:tblPr>
    <w:tblGrid>
      <w:gridCol w:w="10790"/>
    </w:tblGrid>
    <w:tr w:rsidR="00B83C1E" w:rsidTr="00332CF0">
      <w:tc>
        <w:tcPr>
          <w:cnfStyle w:val="000010000000" w:firstRow="0" w:lastRow="0" w:firstColumn="0" w:lastColumn="0" w:oddVBand="1" w:evenVBand="0" w:oddHBand="0" w:evenHBand="0" w:firstRowFirstColumn="0" w:firstRowLastColumn="0" w:lastRowFirstColumn="0" w:lastRowLastColumn="0"/>
          <w:tcW w:w="10800" w:type="dxa"/>
          <w:tcBorders>
            <w:top w:val="none" w:sz="0" w:space="0" w:color="auto"/>
            <w:left w:val="none" w:sz="0" w:space="0" w:color="auto"/>
            <w:bottom w:val="none" w:sz="0" w:space="0" w:color="auto"/>
            <w:right w:val="none" w:sz="0" w:space="0" w:color="auto"/>
          </w:tcBorders>
          <w:shd w:val="clear" w:color="auto" w:fill="auto"/>
        </w:tcPr>
        <w:p w:rsidR="00B83C1E" w:rsidRDefault="00B83C1E" w:rsidP="00CA72E1">
          <w:pPr>
            <w:pStyle w:val="PURBody"/>
            <w:tabs>
              <w:tab w:val="left" w:pos="10440"/>
            </w:tabs>
          </w:pPr>
          <w:r>
            <w:t>Drepturile de utilizare a Serviciilor online pentru licenţierea în volum Microsoft (Română, octombrie 2013)</w:t>
          </w:r>
          <w:r>
            <w:tab/>
          </w:r>
          <w:r>
            <w:fldChar w:fldCharType="begin"/>
          </w:r>
          <w:r>
            <w:instrText xml:space="preserve"> PAGE \* MERGEFORMAT </w:instrText>
          </w:r>
          <w:r>
            <w:fldChar w:fldCharType="separate"/>
          </w:r>
          <w:r w:rsidR="00CD64FB">
            <w:rPr>
              <w:noProof/>
            </w:rPr>
            <w:t>4</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4788"/>
      <w:gridCol w:w="4789"/>
      <w:gridCol w:w="1439"/>
    </w:tblGrid>
    <w:tr w:rsidR="00B83C1E">
      <w:trPr>
        <w:gridAfter w:val="2"/>
        <w:wAfter w:w="2905" w:type="dxa"/>
      </w:trPr>
      <w:tc>
        <w:tcPr>
          <w:tcW w:w="10500" w:type="dxa"/>
        </w:tcPr>
        <w:p w:rsidR="00B83C1E" w:rsidRDefault="00B83C1E">
          <w:pPr>
            <w:pStyle w:val="PURBody"/>
          </w:pPr>
          <w:r>
            <w:t>Drepturi de utilizare a produselor pentru licenţierea în volum Microsoft (română, aprilie 2012)</w:t>
          </w:r>
        </w:p>
      </w:tc>
    </w:tr>
    <w:tr w:rsidR="00B83C1E">
      <w:tc>
        <w:tcPr>
          <w:tcW w:w="10500" w:type="dxa"/>
        </w:tcPr>
        <w:p w:rsidR="00B83C1E" w:rsidRDefault="00B83C1E">
          <w:pPr>
            <w:pStyle w:val="PURBody"/>
            <w:jc w:val="right"/>
          </w:pPr>
          <w:r>
            <w:fldChar w:fldCharType="begin"/>
          </w:r>
          <w:r>
            <w:instrText xml:space="preserve"> PAGE \* MERGEFORMAT </w:instrText>
          </w:r>
          <w:r>
            <w:fldChar w:fldCharType="separate"/>
          </w:r>
          <w:r>
            <w:rPr>
              <w:noProof/>
            </w:rPr>
            <w:t>8</w:t>
          </w:r>
          <w:r>
            <w:fldChar w:fldCharType="end"/>
          </w:r>
        </w:p>
      </w:tc>
      <w:tc>
        <w:tcPr>
          <w:tcW w:w="10500" w:type="dxa"/>
        </w:tcPr>
        <w:p w:rsidR="00B83C1E" w:rsidRDefault="00B83C1E">
          <w:pPr>
            <w:pStyle w:val="PURBody"/>
          </w:pPr>
          <w:r>
            <w:t>Drepturi de utilizare a produselor pentru licenţierea în volum Microsoft (română, aprilie 2012)</w:t>
          </w:r>
        </w:p>
      </w:tc>
      <w:tc>
        <w:tcPr>
          <w:tcW w:w="3160" w:type="dxa"/>
        </w:tcPr>
        <w:p w:rsidR="00B83C1E" w:rsidRDefault="00B83C1E">
          <w:pPr>
            <w:pStyle w:val="PURBody"/>
            <w:jc w:val="right"/>
          </w:pPr>
          <w:r>
            <w:fldChar w:fldCharType="begin"/>
          </w:r>
          <w:r>
            <w:instrText xml:space="preserve"> PAGE \* MERGEFORMAT </w:instrText>
          </w:r>
          <w:r>
            <w:fldChar w:fldCharType="separate"/>
          </w:r>
          <w:r>
            <w:rPr>
              <w:noProof/>
            </w:rPr>
            <w:t>8</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800"/>
    </w:tblGrid>
    <w:tr w:rsidR="00B83C1E" w:rsidTr="00E84352">
      <w:tc>
        <w:tcPr>
          <w:tcW w:w="11016" w:type="dxa"/>
        </w:tcPr>
        <w:p w:rsidR="00B83C1E" w:rsidRDefault="00B83C1E" w:rsidP="00AF11DE">
          <w:pPr>
            <w:pStyle w:val="PURBody"/>
            <w:tabs>
              <w:tab w:val="left" w:pos="10440"/>
            </w:tabs>
          </w:pPr>
          <w:r>
            <w:t xml:space="preserve">Drepturile de utilizare a Serviciilor online pentru licenţierea în volum Microsoft (Română, octombrie 2013) </w:t>
          </w:r>
          <w:r>
            <w:tab/>
          </w:r>
          <w:r>
            <w:fldChar w:fldCharType="begin"/>
          </w:r>
          <w:r>
            <w:instrText xml:space="preserve"> PAGE \* MERGEFORMAT </w:instrText>
          </w:r>
          <w:r>
            <w:fldChar w:fldCharType="separate"/>
          </w:r>
          <w:r w:rsidR="00171157">
            <w:rPr>
              <w:noProof/>
            </w:rPr>
            <w:t>21</w:t>
          </w:r>
          <w:r>
            <w:fldChar w:fldCharType="end"/>
          </w:r>
        </w:p>
      </w:tc>
    </w:tr>
    <w:tr w:rsidR="00B83C1E" w:rsidTr="00B15C1B">
      <w:tc>
        <w:tcPr>
          <w:tcW w:w="11016" w:type="dxa"/>
        </w:tcPr>
        <w:p w:rsidR="00B83C1E" w:rsidRDefault="00B83C1E" w:rsidP="000D1799">
          <w:pPr>
            <w:pStyle w:val="PURBody"/>
          </w:pP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21600" w:type="dxa"/>
      <w:tblLook w:val="04A0" w:firstRow="1" w:lastRow="0" w:firstColumn="1" w:lastColumn="0" w:noHBand="0" w:noVBand="1"/>
    </w:tblPr>
    <w:tblGrid>
      <w:gridCol w:w="10800"/>
      <w:gridCol w:w="10800"/>
    </w:tblGrid>
    <w:tr w:rsidR="00B83C1E" w:rsidTr="005E0466">
      <w:tc>
        <w:tcPr>
          <w:tcW w:w="10800" w:type="dxa"/>
        </w:tcPr>
        <w:p w:rsidR="00B83C1E" w:rsidRDefault="00B83C1E" w:rsidP="00AF11DE">
          <w:pPr>
            <w:pStyle w:val="PURBody"/>
            <w:tabs>
              <w:tab w:val="left" w:pos="10377"/>
            </w:tabs>
          </w:pPr>
          <w:r>
            <w:t xml:space="preserve">Drepturile de utilizare a Serviciilor online pentru licenţierea în volum Microsoft (Română, octombrie 2013) </w:t>
          </w:r>
          <w:r>
            <w:tab/>
          </w:r>
          <w:r>
            <w:fldChar w:fldCharType="begin"/>
          </w:r>
          <w:r>
            <w:instrText xml:space="preserve"> PAGE \* MERGEFORMAT </w:instrText>
          </w:r>
          <w:r>
            <w:fldChar w:fldCharType="separate"/>
          </w:r>
          <w:r w:rsidR="00171157">
            <w:rPr>
              <w:noProof/>
            </w:rPr>
            <w:t>44</w:t>
          </w:r>
          <w:r>
            <w:fldChar w:fldCharType="end"/>
          </w:r>
        </w:p>
      </w:tc>
      <w:tc>
        <w:tcPr>
          <w:tcW w:w="10800" w:type="dxa"/>
        </w:tcPr>
        <w:p w:rsidR="00B83C1E" w:rsidRDefault="00B83C1E" w:rsidP="005E0466">
          <w:pPr>
            <w:pStyle w:val="PURBody"/>
            <w:tabs>
              <w:tab w:val="left" w:pos="10448"/>
            </w:tabs>
          </w:pPr>
        </w:p>
      </w:tc>
    </w:tr>
    <w:tr w:rsidR="00B83C1E" w:rsidTr="005E0466">
      <w:tc>
        <w:tcPr>
          <w:tcW w:w="10800" w:type="dxa"/>
        </w:tcPr>
        <w:p w:rsidR="00B83C1E" w:rsidRDefault="00B83C1E" w:rsidP="005E0466">
          <w:pPr>
            <w:pStyle w:val="PURBody"/>
            <w:tabs>
              <w:tab w:val="left" w:pos="10448"/>
            </w:tabs>
          </w:pPr>
        </w:p>
      </w:tc>
      <w:tc>
        <w:tcPr>
          <w:tcW w:w="10800" w:type="dxa"/>
        </w:tcPr>
        <w:p w:rsidR="00B83C1E" w:rsidRDefault="00B83C1E" w:rsidP="005E0466">
          <w:pPr>
            <w:pStyle w:val="PURBody"/>
            <w:tabs>
              <w:tab w:val="left" w:pos="10448"/>
            </w:tabs>
          </w:pP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6F54C7"/>
    <w:multiLevelType w:val="multilevel"/>
    <w:tmpl w:val="2D1AC154"/>
    <w:lvl w:ilvl="0">
      <w:numFmt w:val="decimal"/>
      <w:lvlText w:val=""/>
      <w:lvlJc w:val="left"/>
    </w:lvl>
    <w:lvl w:ilvl="1">
      <w:start w:val="1"/>
      <w:numFmt w:val="bullet"/>
      <w:lvlText w:val=""/>
      <w:lvlJc w:val="left"/>
      <w:pPr>
        <w:ind w:left="882"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CC652D"/>
    <w:multiLevelType w:val="multilevel"/>
    <w:tmpl w:val="74CE830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49E51C4"/>
    <w:multiLevelType w:val="multilevel"/>
    <w:tmpl w:val="012E9B98"/>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
    <w:nsid w:val="05141249"/>
    <w:multiLevelType w:val="hybridMultilevel"/>
    <w:tmpl w:val="497CA87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
    <w:nsid w:val="053C70BB"/>
    <w:multiLevelType w:val="multilevel"/>
    <w:tmpl w:val="142E6F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5BB0021"/>
    <w:multiLevelType w:val="hybridMultilevel"/>
    <w:tmpl w:val="E5CE8C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F701C9"/>
    <w:multiLevelType w:val="multilevel"/>
    <w:tmpl w:val="5038C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6B92921"/>
    <w:multiLevelType w:val="multilevel"/>
    <w:tmpl w:val="3D728F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A50552F"/>
    <w:multiLevelType w:val="multilevel"/>
    <w:tmpl w:val="D7E4D0D8"/>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AE804EC"/>
    <w:multiLevelType w:val="multilevel"/>
    <w:tmpl w:val="ED58DD4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BEC19CC"/>
    <w:multiLevelType w:val="multilevel"/>
    <w:tmpl w:val="AFFAA0E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0C8217F8"/>
    <w:multiLevelType w:val="multilevel"/>
    <w:tmpl w:val="6300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C914020"/>
    <w:multiLevelType w:val="multilevel"/>
    <w:tmpl w:val="91226A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D1D44AD"/>
    <w:multiLevelType w:val="multilevel"/>
    <w:tmpl w:val="CA9E95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E045776"/>
    <w:multiLevelType w:val="multilevel"/>
    <w:tmpl w:val="0622B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FF7185F"/>
    <w:multiLevelType w:val="multilevel"/>
    <w:tmpl w:val="5F5EF22C"/>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6">
    <w:nsid w:val="12E17E5D"/>
    <w:multiLevelType w:val="multilevel"/>
    <w:tmpl w:val="F6E0AC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140B2704"/>
    <w:multiLevelType w:val="multilevel"/>
    <w:tmpl w:val="9DAA2D4A"/>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8">
    <w:nsid w:val="14111043"/>
    <w:multiLevelType w:val="multilevel"/>
    <w:tmpl w:val="CDD29F8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168C3B6E"/>
    <w:multiLevelType w:val="multilevel"/>
    <w:tmpl w:val="410A7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17B36BC1"/>
    <w:multiLevelType w:val="hybridMultilevel"/>
    <w:tmpl w:val="28743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93F47ED"/>
    <w:multiLevelType w:val="multilevel"/>
    <w:tmpl w:val="22E29938"/>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19DC50E4"/>
    <w:multiLevelType w:val="multilevel"/>
    <w:tmpl w:val="E12CFD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19E923FD"/>
    <w:multiLevelType w:val="multilevel"/>
    <w:tmpl w:val="A20E646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1ADF0112"/>
    <w:multiLevelType w:val="multilevel"/>
    <w:tmpl w:val="85D242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AEA3232"/>
    <w:multiLevelType w:val="multilevel"/>
    <w:tmpl w:val="A83CB6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1C57747A"/>
    <w:multiLevelType w:val="multilevel"/>
    <w:tmpl w:val="984C02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1D127D62"/>
    <w:multiLevelType w:val="multilevel"/>
    <w:tmpl w:val="FE0487B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1D28478C"/>
    <w:multiLevelType w:val="multilevel"/>
    <w:tmpl w:val="1A0A5A5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D590A7F"/>
    <w:multiLevelType w:val="multilevel"/>
    <w:tmpl w:val="B8CAB08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1E3E698D"/>
    <w:multiLevelType w:val="multilevel"/>
    <w:tmpl w:val="2AF666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F246276"/>
    <w:multiLevelType w:val="multilevel"/>
    <w:tmpl w:val="14E4B2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F8A1791"/>
    <w:multiLevelType w:val="multilevel"/>
    <w:tmpl w:val="9A38F8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22AE3116"/>
    <w:multiLevelType w:val="multilevel"/>
    <w:tmpl w:val="A92A5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236F0B24"/>
    <w:multiLevelType w:val="multilevel"/>
    <w:tmpl w:val="12361F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25FE2A36"/>
    <w:multiLevelType w:val="multilevel"/>
    <w:tmpl w:val="336C45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27507133"/>
    <w:multiLevelType w:val="hybridMultilevel"/>
    <w:tmpl w:val="D186A50E"/>
    <w:lvl w:ilvl="0" w:tplc="C0BA11F0">
      <w:start w:val="1"/>
      <w:numFmt w:val="lowerLetter"/>
      <w:lvlText w:val="%1."/>
      <w:lvlJc w:val="left"/>
      <w:pPr>
        <w:ind w:left="1080" w:hanging="360"/>
      </w:pPr>
      <w:rPr>
        <w:rFonts w:hint="default"/>
        <w:b/>
      </w:rPr>
    </w:lvl>
    <w:lvl w:ilvl="1" w:tplc="8318A7E2">
      <w:start w:val="1"/>
      <w:numFmt w:val="lowerRoman"/>
      <w:lvlText w:val="(%2)"/>
      <w:lvlJc w:val="left"/>
      <w:pPr>
        <w:ind w:left="1800" w:hanging="360"/>
      </w:pPr>
      <w:rPr>
        <w:rFonts w:ascii="Arial" w:hAnsi="Arial" w:cs="Arial" w:hint="default"/>
        <w:b/>
        <w:sz w:val="18"/>
        <w:szCs w:val="18"/>
      </w:r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nsid w:val="281E3F44"/>
    <w:multiLevelType w:val="multilevel"/>
    <w:tmpl w:val="C05619C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28BF5220"/>
    <w:multiLevelType w:val="hybridMultilevel"/>
    <w:tmpl w:val="5B8EE1EA"/>
    <w:lvl w:ilvl="0" w:tplc="51F44EE2">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2C4171B1"/>
    <w:multiLevelType w:val="multilevel"/>
    <w:tmpl w:val="B8CC20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2C60221C"/>
    <w:multiLevelType w:val="multilevel"/>
    <w:tmpl w:val="915CDF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31A138DB"/>
    <w:multiLevelType w:val="multilevel"/>
    <w:tmpl w:val="CCB61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33B445B0"/>
    <w:multiLevelType w:val="multilevel"/>
    <w:tmpl w:val="553652D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343F026F"/>
    <w:multiLevelType w:val="hybridMultilevel"/>
    <w:tmpl w:val="5B9A7E0A"/>
    <w:lvl w:ilvl="0" w:tplc="C2441F34">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37AF6278"/>
    <w:multiLevelType w:val="multilevel"/>
    <w:tmpl w:val="DD1E7A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38705A43"/>
    <w:multiLevelType w:val="multilevel"/>
    <w:tmpl w:val="2CB46C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38EE3158"/>
    <w:multiLevelType w:val="multilevel"/>
    <w:tmpl w:val="5240D7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39193095"/>
    <w:multiLevelType w:val="multilevel"/>
    <w:tmpl w:val="F8768B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39ED767F"/>
    <w:multiLevelType w:val="multilevel"/>
    <w:tmpl w:val="5B96FD4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3ACA0D77"/>
    <w:multiLevelType w:val="multilevel"/>
    <w:tmpl w:val="92B24F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3AD06BE1"/>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3AE1021B"/>
    <w:multiLevelType w:val="multilevel"/>
    <w:tmpl w:val="F2DED118"/>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3FA1321B"/>
    <w:multiLevelType w:val="multilevel"/>
    <w:tmpl w:val="CBC27D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3FBE2730"/>
    <w:multiLevelType w:val="multilevel"/>
    <w:tmpl w:val="0792A9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413B40A1"/>
    <w:multiLevelType w:val="multilevel"/>
    <w:tmpl w:val="CDD29F82"/>
    <w:lvl w:ilvl="0">
      <w:start w:val="1"/>
      <w:numFmt w:val="decimal"/>
      <w:lvlText w:val="%1."/>
      <w:lvlJc w:val="left"/>
      <w:pPr>
        <w:ind w:left="504" w:hanging="216"/>
      </w:p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5">
    <w:nsid w:val="413E278F"/>
    <w:multiLevelType w:val="multilevel"/>
    <w:tmpl w:val="81ECAE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41E35897"/>
    <w:multiLevelType w:val="multilevel"/>
    <w:tmpl w:val="E196CF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439F61C5"/>
    <w:multiLevelType w:val="multilevel"/>
    <w:tmpl w:val="1258F6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44385C34"/>
    <w:multiLevelType w:val="multilevel"/>
    <w:tmpl w:val="157C98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443B5995"/>
    <w:multiLevelType w:val="multilevel"/>
    <w:tmpl w:val="D0CE23C0"/>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60">
    <w:nsid w:val="480B0DC6"/>
    <w:multiLevelType w:val="multilevel"/>
    <w:tmpl w:val="41607F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48313DE3"/>
    <w:multiLevelType w:val="multilevel"/>
    <w:tmpl w:val="C646E1D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4AEB5940"/>
    <w:multiLevelType w:val="multilevel"/>
    <w:tmpl w:val="5AC24E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4C9C4ECF"/>
    <w:multiLevelType w:val="hybridMultilevel"/>
    <w:tmpl w:val="93BC27DE"/>
    <w:lvl w:ilvl="0" w:tplc="F9A0F138">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4">
    <w:nsid w:val="4D697BD9"/>
    <w:multiLevelType w:val="multilevel"/>
    <w:tmpl w:val="198449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4F053DCC"/>
    <w:multiLevelType w:val="multilevel"/>
    <w:tmpl w:val="149285B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521B0C71"/>
    <w:multiLevelType w:val="multilevel"/>
    <w:tmpl w:val="A238A962"/>
    <w:lvl w:ilvl="0">
      <w:numFmt w:val="decimal"/>
      <w:lvlText w:val=""/>
      <w:lvlJc w:val="left"/>
    </w:lvl>
    <w:lvl w:ilvl="1">
      <w:start w:val="1"/>
      <w:numFmt w:val="bullet"/>
      <w:lvlText w:val=""/>
      <w:lvlJc w:val="left"/>
      <w:pPr>
        <w:ind w:left="720" w:hanging="216"/>
      </w:pPr>
      <w:rPr>
        <w:rFonts w:ascii="Symbol" w:hAnsi="Symbol" w:hint="default"/>
        <w:color w:val="000000" w:themeColor="text1"/>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53F76636"/>
    <w:multiLevelType w:val="multilevel"/>
    <w:tmpl w:val="089A6A3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5531035C"/>
    <w:multiLevelType w:val="multilevel"/>
    <w:tmpl w:val="FA10CCDA"/>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9">
    <w:nsid w:val="56C624CC"/>
    <w:multiLevelType w:val="hybridMultilevel"/>
    <w:tmpl w:val="AD5C1E8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0">
    <w:nsid w:val="5A5B1F85"/>
    <w:multiLevelType w:val="multilevel"/>
    <w:tmpl w:val="B0321B8C"/>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1">
    <w:nsid w:val="5AB81FA9"/>
    <w:multiLevelType w:val="hybridMultilevel"/>
    <w:tmpl w:val="4C944132"/>
    <w:lvl w:ilvl="0" w:tplc="AB985A4E">
      <w:start w:val="1"/>
      <w:numFmt w:val="decimal"/>
      <w:lvlText w:val="%1."/>
      <w:lvlJc w:val="left"/>
      <w:pPr>
        <w:ind w:left="630" w:hanging="360"/>
      </w:pPr>
      <w:rPr>
        <w:rFonts w:ascii="Arial" w:hAnsi="Arial" w:cs="Arial" w:hint="default"/>
        <w:sz w:val="18"/>
        <w:szCs w:val="1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72">
    <w:nsid w:val="5C322338"/>
    <w:multiLevelType w:val="hybridMultilevel"/>
    <w:tmpl w:val="46523A62"/>
    <w:lvl w:ilvl="0" w:tplc="27FEC26A">
      <w:start w:val="1"/>
      <w:numFmt w:val="decimal"/>
      <w:lvlText w:val="%1."/>
      <w:lvlJc w:val="left"/>
      <w:pPr>
        <w:ind w:left="1080" w:hanging="360"/>
      </w:pPr>
      <w:rPr>
        <w:rFonts w:ascii="Arial" w:hAnsi="Arial" w:cs="Arial" w:hint="default"/>
        <w:sz w:val="18"/>
        <w:szCs w:val="18"/>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nsid w:val="5D9E2F11"/>
    <w:multiLevelType w:val="multilevel"/>
    <w:tmpl w:val="9454F2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5DAC68B3"/>
    <w:multiLevelType w:val="multilevel"/>
    <w:tmpl w:val="87E03EB4"/>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decimal"/>
      <w:lvlText w:val="%3."/>
      <w:lvlJc w:val="left"/>
      <w:pPr>
        <w:tabs>
          <w:tab w:val="num" w:pos="1080"/>
        </w:tabs>
        <w:ind w:left="1080" w:hanging="360"/>
      </w:pPr>
      <w:rPr>
        <w:rFonts w:hint="default"/>
        <w:b w:val="0"/>
        <w:color w:val="auto"/>
        <w:sz w:val="18"/>
        <w:szCs w:val="18"/>
      </w:rPr>
    </w:lvl>
    <w:lvl w:ilvl="3">
      <w:start w:val="1"/>
      <w:numFmt w:val="lowerLetter"/>
      <w:lvlText w:val="%4)"/>
      <w:lvlJc w:val="left"/>
      <w:pPr>
        <w:tabs>
          <w:tab w:val="num" w:pos="1440"/>
        </w:tabs>
        <w:ind w:left="1800" w:hanging="360"/>
      </w:pPr>
      <w:rPr>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75">
    <w:nsid w:val="5DCD42C9"/>
    <w:multiLevelType w:val="multilevel"/>
    <w:tmpl w:val="9EB0400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5F254A52"/>
    <w:multiLevelType w:val="multilevel"/>
    <w:tmpl w:val="D3DA10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60420314"/>
    <w:multiLevelType w:val="multilevel"/>
    <w:tmpl w:val="AA54FB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6049290E"/>
    <w:multiLevelType w:val="multilevel"/>
    <w:tmpl w:val="643CED5C"/>
    <w:lvl w:ilvl="0">
      <w:numFmt w:val="decimal"/>
      <w:lvlText w:val=""/>
      <w:lvlJc w:val="left"/>
    </w:lvl>
    <w:lvl w:ilvl="1">
      <w:start w:val="1"/>
      <w:numFmt w:val="decimal"/>
      <w:lvlText w:val="%2."/>
      <w:lvlJc w:val="left"/>
      <w:pPr>
        <w:ind w:left="720" w:hanging="216"/>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61FB38EA"/>
    <w:multiLevelType w:val="hybridMultilevel"/>
    <w:tmpl w:val="2A985920"/>
    <w:lvl w:ilvl="0" w:tplc="B0CE8184">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nsid w:val="628148DE"/>
    <w:multiLevelType w:val="multilevel"/>
    <w:tmpl w:val="80CA2F0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64530093"/>
    <w:multiLevelType w:val="multilevel"/>
    <w:tmpl w:val="804C51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65357EE8"/>
    <w:multiLevelType w:val="multilevel"/>
    <w:tmpl w:val="9FEA49C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66DB3D2B"/>
    <w:multiLevelType w:val="multilevel"/>
    <w:tmpl w:val="D396C3A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67A457F9"/>
    <w:multiLevelType w:val="multilevel"/>
    <w:tmpl w:val="6CAEBB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69693239"/>
    <w:multiLevelType w:val="hybridMultilevel"/>
    <w:tmpl w:val="B5B6ACCC"/>
    <w:lvl w:ilvl="0" w:tplc="B8B806BC">
      <w:start w:val="1"/>
      <w:numFmt w:val="decimal"/>
      <w:lvlText w:val="%1."/>
      <w:lvlJc w:val="left"/>
      <w:pPr>
        <w:ind w:left="720" w:hanging="360"/>
      </w:pPr>
      <w:rPr>
        <w:rFonts w:ascii="Arial" w:hAnsi="Arial" w:cs="Arial"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nsid w:val="6B666428"/>
    <w:multiLevelType w:val="multilevel"/>
    <w:tmpl w:val="3398D8DE"/>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6E90610C"/>
    <w:multiLevelType w:val="multilevel"/>
    <w:tmpl w:val="B25CF6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6F8E6C12"/>
    <w:multiLevelType w:val="multilevel"/>
    <w:tmpl w:val="8410BC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72BD0F63"/>
    <w:multiLevelType w:val="multilevel"/>
    <w:tmpl w:val="E08AC6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73E2782F"/>
    <w:multiLevelType w:val="multilevel"/>
    <w:tmpl w:val="F9C802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749E2886"/>
    <w:multiLevelType w:val="multilevel"/>
    <w:tmpl w:val="A4EC710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2">
    <w:nsid w:val="7A8A5458"/>
    <w:multiLevelType w:val="multilevel"/>
    <w:tmpl w:val="DCAE92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7AB41760"/>
    <w:multiLevelType w:val="multilevel"/>
    <w:tmpl w:val="E51846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7D3B08AE"/>
    <w:multiLevelType w:val="multilevel"/>
    <w:tmpl w:val="776249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7DC0083E"/>
    <w:multiLevelType w:val="multilevel"/>
    <w:tmpl w:val="E5E076D2"/>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96">
    <w:nsid w:val="7E280760"/>
    <w:multiLevelType w:val="multilevel"/>
    <w:tmpl w:val="1AE635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3"/>
  </w:num>
  <w:num w:numId="2">
    <w:abstractNumId w:val="65"/>
  </w:num>
  <w:num w:numId="3">
    <w:abstractNumId w:val="49"/>
  </w:num>
  <w:num w:numId="4">
    <w:abstractNumId w:val="0"/>
  </w:num>
  <w:num w:numId="5">
    <w:abstractNumId w:val="21"/>
  </w:num>
  <w:num w:numId="6">
    <w:abstractNumId w:val="78"/>
  </w:num>
  <w:num w:numId="7">
    <w:abstractNumId w:val="51"/>
  </w:num>
  <w:num w:numId="8">
    <w:abstractNumId w:val="7"/>
  </w:num>
  <w:num w:numId="9">
    <w:abstractNumId w:val="75"/>
  </w:num>
  <w:num w:numId="10">
    <w:abstractNumId w:val="86"/>
  </w:num>
  <w:num w:numId="11">
    <w:abstractNumId w:val="53"/>
  </w:num>
  <w:num w:numId="12">
    <w:abstractNumId w:val="77"/>
  </w:num>
  <w:num w:numId="13">
    <w:abstractNumId w:val="87"/>
  </w:num>
  <w:num w:numId="14">
    <w:abstractNumId w:val="11"/>
  </w:num>
  <w:num w:numId="15">
    <w:abstractNumId w:val="13"/>
  </w:num>
  <w:num w:numId="16">
    <w:abstractNumId w:val="45"/>
  </w:num>
  <w:num w:numId="17">
    <w:abstractNumId w:val="55"/>
  </w:num>
  <w:num w:numId="18">
    <w:abstractNumId w:val="39"/>
  </w:num>
  <w:num w:numId="19">
    <w:abstractNumId w:val="26"/>
  </w:num>
  <w:num w:numId="20">
    <w:abstractNumId w:val="37"/>
  </w:num>
  <w:num w:numId="21">
    <w:abstractNumId w:val="76"/>
  </w:num>
  <w:num w:numId="22">
    <w:abstractNumId w:val="24"/>
  </w:num>
  <w:num w:numId="23">
    <w:abstractNumId w:val="57"/>
  </w:num>
  <w:num w:numId="24">
    <w:abstractNumId w:val="14"/>
  </w:num>
  <w:num w:numId="25">
    <w:abstractNumId w:val="52"/>
  </w:num>
  <w:num w:numId="26">
    <w:abstractNumId w:val="62"/>
  </w:num>
  <w:num w:numId="27">
    <w:abstractNumId w:val="67"/>
  </w:num>
  <w:num w:numId="28">
    <w:abstractNumId w:val="22"/>
  </w:num>
  <w:num w:numId="29">
    <w:abstractNumId w:val="47"/>
  </w:num>
  <w:num w:numId="30">
    <w:abstractNumId w:val="90"/>
  </w:num>
  <w:num w:numId="31">
    <w:abstractNumId w:val="28"/>
  </w:num>
  <w:num w:numId="32">
    <w:abstractNumId w:val="1"/>
  </w:num>
  <w:num w:numId="33">
    <w:abstractNumId w:val="60"/>
  </w:num>
  <w:num w:numId="34">
    <w:abstractNumId w:val="56"/>
  </w:num>
  <w:num w:numId="35">
    <w:abstractNumId w:val="81"/>
  </w:num>
  <w:num w:numId="36">
    <w:abstractNumId w:val="92"/>
  </w:num>
  <w:num w:numId="37">
    <w:abstractNumId w:val="94"/>
  </w:num>
  <w:num w:numId="38">
    <w:abstractNumId w:val="42"/>
  </w:num>
  <w:num w:numId="39">
    <w:abstractNumId w:val="83"/>
  </w:num>
  <w:num w:numId="40">
    <w:abstractNumId w:val="46"/>
  </w:num>
  <w:num w:numId="41">
    <w:abstractNumId w:val="89"/>
  </w:num>
  <w:num w:numId="42">
    <w:abstractNumId w:val="84"/>
  </w:num>
  <w:num w:numId="43">
    <w:abstractNumId w:val="31"/>
  </w:num>
  <w:num w:numId="44">
    <w:abstractNumId w:val="93"/>
  </w:num>
  <w:num w:numId="45">
    <w:abstractNumId w:val="48"/>
  </w:num>
  <w:num w:numId="46">
    <w:abstractNumId w:val="30"/>
  </w:num>
  <w:num w:numId="47">
    <w:abstractNumId w:val="34"/>
  </w:num>
  <w:num w:numId="48">
    <w:abstractNumId w:val="41"/>
  </w:num>
  <w:num w:numId="49">
    <w:abstractNumId w:val="40"/>
  </w:num>
  <w:num w:numId="50">
    <w:abstractNumId w:val="9"/>
  </w:num>
  <w:num w:numId="51">
    <w:abstractNumId w:val="16"/>
  </w:num>
  <w:num w:numId="52">
    <w:abstractNumId w:val="64"/>
  </w:num>
  <w:num w:numId="53">
    <w:abstractNumId w:val="25"/>
  </w:num>
  <w:num w:numId="54">
    <w:abstractNumId w:val="6"/>
  </w:num>
  <w:num w:numId="55">
    <w:abstractNumId w:val="12"/>
  </w:num>
  <w:num w:numId="56">
    <w:abstractNumId w:val="66"/>
  </w:num>
  <w:num w:numId="57">
    <w:abstractNumId w:val="59"/>
  </w:num>
  <w:num w:numId="58">
    <w:abstractNumId w:val="17"/>
  </w:num>
  <w:num w:numId="59">
    <w:abstractNumId w:val="8"/>
  </w:num>
  <w:num w:numId="60">
    <w:abstractNumId w:val="74"/>
  </w:num>
  <w:num w:numId="61">
    <w:abstractNumId w:val="3"/>
  </w:num>
  <w:num w:numId="62">
    <w:abstractNumId w:val="15"/>
  </w:num>
  <w:num w:numId="63">
    <w:abstractNumId w:val="80"/>
  </w:num>
  <w:num w:numId="64">
    <w:abstractNumId w:val="72"/>
  </w:num>
  <w:num w:numId="65">
    <w:abstractNumId w:val="33"/>
  </w:num>
  <w:num w:numId="66">
    <w:abstractNumId w:val="4"/>
  </w:num>
  <w:num w:numId="67">
    <w:abstractNumId w:val="63"/>
  </w:num>
  <w:num w:numId="68">
    <w:abstractNumId w:val="96"/>
  </w:num>
  <w:num w:numId="69">
    <w:abstractNumId w:val="35"/>
  </w:num>
  <w:num w:numId="70">
    <w:abstractNumId w:val="50"/>
  </w:num>
  <w:num w:numId="71">
    <w:abstractNumId w:val="71"/>
  </w:num>
  <w:num w:numId="72">
    <w:abstractNumId w:val="82"/>
  </w:num>
  <w:num w:numId="73">
    <w:abstractNumId w:val="19"/>
  </w:num>
  <w:num w:numId="74">
    <w:abstractNumId w:val="43"/>
  </w:num>
  <w:num w:numId="75">
    <w:abstractNumId w:val="79"/>
  </w:num>
  <w:num w:numId="76">
    <w:abstractNumId w:val="36"/>
  </w:num>
  <w:num w:numId="77">
    <w:abstractNumId w:val="27"/>
  </w:num>
  <w:num w:numId="78">
    <w:abstractNumId w:val="61"/>
  </w:num>
  <w:num w:numId="79">
    <w:abstractNumId w:val="88"/>
  </w:num>
  <w:num w:numId="80">
    <w:abstractNumId w:val="58"/>
  </w:num>
  <w:num w:numId="81">
    <w:abstractNumId w:val="85"/>
  </w:num>
  <w:num w:numId="82">
    <w:abstractNumId w:val="69"/>
  </w:num>
  <w:num w:numId="83">
    <w:abstractNumId w:val="5"/>
  </w:num>
  <w:num w:numId="84">
    <w:abstractNumId w:val="68"/>
  </w:num>
  <w:num w:numId="85">
    <w:abstractNumId w:val="20"/>
  </w:num>
  <w:num w:numId="86">
    <w:abstractNumId w:val="32"/>
  </w:num>
  <w:num w:numId="87">
    <w:abstractNumId w:val="44"/>
  </w:num>
  <w:num w:numId="88">
    <w:abstractNumId w:val="23"/>
  </w:num>
  <w:num w:numId="89">
    <w:abstractNumId w:val="95"/>
  </w:num>
  <w:num w:numId="90">
    <w:abstractNumId w:val="91"/>
  </w:num>
  <w:num w:numId="91">
    <w:abstractNumId w:val="70"/>
  </w:num>
  <w:num w:numId="92">
    <w:abstractNumId w:val="29"/>
  </w:num>
  <w:num w:numId="93">
    <w:abstractNumId w:val="10"/>
  </w:num>
  <w:num w:numId="94">
    <w:abstractNumId w:val="2"/>
  </w:num>
  <w:num w:numId="95">
    <w:abstractNumId w:val="38"/>
  </w:num>
  <w:num w:numId="96">
    <w:abstractNumId w:val="18"/>
  </w:num>
  <w:num w:numId="97">
    <w:abstractNumId w:val="54"/>
    <w:lvlOverride w:ilvl="0">
      <w:startOverride w:val="1"/>
    </w:lvlOverride>
    <w:lvlOverride w:ilvl="1"/>
    <w:lvlOverride w:ilvl="2"/>
    <w:lvlOverride w:ilvl="3"/>
    <w:lvlOverride w:ilvl="4"/>
    <w:lvlOverride w:ilvl="5"/>
    <w:lvlOverride w:ilvl="6"/>
    <w:lvlOverride w:ilvl="7"/>
    <w:lvlOverride w:ilvl="8"/>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T81sAF+vXQqXCAWJElkj5ClCJTNbGcesiWfhloYHJfqTHnLHiVi0hwnd/qSw6zW5a9DAWkp/hc3pYUp2iaPDg==" w:salt="+FMW6xFO/sCcdYSb45ScU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07FBC"/>
    <w:rsid w:val="00010359"/>
    <w:rsid w:val="0001181C"/>
    <w:rsid w:val="000124DA"/>
    <w:rsid w:val="000124E9"/>
    <w:rsid w:val="000135C4"/>
    <w:rsid w:val="000143CD"/>
    <w:rsid w:val="000160B2"/>
    <w:rsid w:val="00016550"/>
    <w:rsid w:val="000170CD"/>
    <w:rsid w:val="00021921"/>
    <w:rsid w:val="000220D1"/>
    <w:rsid w:val="00022EE3"/>
    <w:rsid w:val="00025058"/>
    <w:rsid w:val="00025E5A"/>
    <w:rsid w:val="00026139"/>
    <w:rsid w:val="00027D8E"/>
    <w:rsid w:val="00027F48"/>
    <w:rsid w:val="00030141"/>
    <w:rsid w:val="00033CE9"/>
    <w:rsid w:val="00034A39"/>
    <w:rsid w:val="00035228"/>
    <w:rsid w:val="00036438"/>
    <w:rsid w:val="000378FD"/>
    <w:rsid w:val="000412E1"/>
    <w:rsid w:val="000450AD"/>
    <w:rsid w:val="000462E9"/>
    <w:rsid w:val="00047B58"/>
    <w:rsid w:val="00047FE8"/>
    <w:rsid w:val="000503DE"/>
    <w:rsid w:val="00050C83"/>
    <w:rsid w:val="0005178C"/>
    <w:rsid w:val="00053AE1"/>
    <w:rsid w:val="000551C8"/>
    <w:rsid w:val="000562A3"/>
    <w:rsid w:val="00057364"/>
    <w:rsid w:val="00057AFD"/>
    <w:rsid w:val="00057FE4"/>
    <w:rsid w:val="00063C1C"/>
    <w:rsid w:val="00063DD6"/>
    <w:rsid w:val="000657ED"/>
    <w:rsid w:val="00066B24"/>
    <w:rsid w:val="000718FB"/>
    <w:rsid w:val="000738BA"/>
    <w:rsid w:val="00073C2D"/>
    <w:rsid w:val="00073E6B"/>
    <w:rsid w:val="000742DC"/>
    <w:rsid w:val="00074671"/>
    <w:rsid w:val="0007558E"/>
    <w:rsid w:val="000756CB"/>
    <w:rsid w:val="000757BB"/>
    <w:rsid w:val="00075BE6"/>
    <w:rsid w:val="000779E6"/>
    <w:rsid w:val="00077A0F"/>
    <w:rsid w:val="00077B00"/>
    <w:rsid w:val="00081E4D"/>
    <w:rsid w:val="000839D0"/>
    <w:rsid w:val="00084733"/>
    <w:rsid w:val="00084F04"/>
    <w:rsid w:val="00085B72"/>
    <w:rsid w:val="00086038"/>
    <w:rsid w:val="000864B9"/>
    <w:rsid w:val="0008694B"/>
    <w:rsid w:val="00092B02"/>
    <w:rsid w:val="000932A2"/>
    <w:rsid w:val="00093C41"/>
    <w:rsid w:val="00093DBC"/>
    <w:rsid w:val="00094C51"/>
    <w:rsid w:val="00094D64"/>
    <w:rsid w:val="00095FD5"/>
    <w:rsid w:val="000972CC"/>
    <w:rsid w:val="000A1D5A"/>
    <w:rsid w:val="000A254F"/>
    <w:rsid w:val="000A37CE"/>
    <w:rsid w:val="000A5043"/>
    <w:rsid w:val="000A6D18"/>
    <w:rsid w:val="000A7AC5"/>
    <w:rsid w:val="000B081B"/>
    <w:rsid w:val="000B13E0"/>
    <w:rsid w:val="000B1A02"/>
    <w:rsid w:val="000B2C16"/>
    <w:rsid w:val="000B304F"/>
    <w:rsid w:val="000B40D0"/>
    <w:rsid w:val="000B4C37"/>
    <w:rsid w:val="000B5273"/>
    <w:rsid w:val="000B6567"/>
    <w:rsid w:val="000C45B6"/>
    <w:rsid w:val="000C4F81"/>
    <w:rsid w:val="000C5754"/>
    <w:rsid w:val="000C6B5D"/>
    <w:rsid w:val="000C75D7"/>
    <w:rsid w:val="000D1799"/>
    <w:rsid w:val="000D1D3E"/>
    <w:rsid w:val="000D21C9"/>
    <w:rsid w:val="000D3C19"/>
    <w:rsid w:val="000D4D31"/>
    <w:rsid w:val="000D624D"/>
    <w:rsid w:val="000D709D"/>
    <w:rsid w:val="000D7322"/>
    <w:rsid w:val="000E015F"/>
    <w:rsid w:val="000E1AED"/>
    <w:rsid w:val="000E249E"/>
    <w:rsid w:val="000E4F88"/>
    <w:rsid w:val="000E5C28"/>
    <w:rsid w:val="000E6991"/>
    <w:rsid w:val="000E69C4"/>
    <w:rsid w:val="000E7AD0"/>
    <w:rsid w:val="000E7BA6"/>
    <w:rsid w:val="000F0E3C"/>
    <w:rsid w:val="000F5049"/>
    <w:rsid w:val="000F6353"/>
    <w:rsid w:val="000F66D4"/>
    <w:rsid w:val="000F7751"/>
    <w:rsid w:val="00102485"/>
    <w:rsid w:val="0010427C"/>
    <w:rsid w:val="00105038"/>
    <w:rsid w:val="001056DD"/>
    <w:rsid w:val="00105CE3"/>
    <w:rsid w:val="00107975"/>
    <w:rsid w:val="00113E08"/>
    <w:rsid w:val="00117141"/>
    <w:rsid w:val="001173B8"/>
    <w:rsid w:val="00120392"/>
    <w:rsid w:val="00120728"/>
    <w:rsid w:val="0012093E"/>
    <w:rsid w:val="001225E0"/>
    <w:rsid w:val="00122C13"/>
    <w:rsid w:val="00125A1D"/>
    <w:rsid w:val="00125D8A"/>
    <w:rsid w:val="001261DC"/>
    <w:rsid w:val="00130BB6"/>
    <w:rsid w:val="0013133B"/>
    <w:rsid w:val="00131414"/>
    <w:rsid w:val="00132D1B"/>
    <w:rsid w:val="00132FC7"/>
    <w:rsid w:val="0013412F"/>
    <w:rsid w:val="00135EB5"/>
    <w:rsid w:val="00137C72"/>
    <w:rsid w:val="001408E2"/>
    <w:rsid w:val="00141322"/>
    <w:rsid w:val="001427A0"/>
    <w:rsid w:val="00142BF0"/>
    <w:rsid w:val="00142D80"/>
    <w:rsid w:val="00143A9F"/>
    <w:rsid w:val="001451B5"/>
    <w:rsid w:val="00145821"/>
    <w:rsid w:val="00145843"/>
    <w:rsid w:val="00146004"/>
    <w:rsid w:val="0014625F"/>
    <w:rsid w:val="00146B5B"/>
    <w:rsid w:val="00146E91"/>
    <w:rsid w:val="00147E30"/>
    <w:rsid w:val="00150A14"/>
    <w:rsid w:val="0015137D"/>
    <w:rsid w:val="00151993"/>
    <w:rsid w:val="00153D06"/>
    <w:rsid w:val="00154FDF"/>
    <w:rsid w:val="001627F7"/>
    <w:rsid w:val="00162A3D"/>
    <w:rsid w:val="00162F40"/>
    <w:rsid w:val="00164773"/>
    <w:rsid w:val="0016768C"/>
    <w:rsid w:val="00167987"/>
    <w:rsid w:val="00171157"/>
    <w:rsid w:val="001712D9"/>
    <w:rsid w:val="00171A1D"/>
    <w:rsid w:val="001726FE"/>
    <w:rsid w:val="00172EA4"/>
    <w:rsid w:val="00173766"/>
    <w:rsid w:val="001805B6"/>
    <w:rsid w:val="00180B14"/>
    <w:rsid w:val="001824C6"/>
    <w:rsid w:val="00182D0F"/>
    <w:rsid w:val="001833CD"/>
    <w:rsid w:val="00184596"/>
    <w:rsid w:val="00185554"/>
    <w:rsid w:val="00186C60"/>
    <w:rsid w:val="001915A3"/>
    <w:rsid w:val="00191834"/>
    <w:rsid w:val="001926C3"/>
    <w:rsid w:val="001938FE"/>
    <w:rsid w:val="00193F81"/>
    <w:rsid w:val="0019450F"/>
    <w:rsid w:val="001956CA"/>
    <w:rsid w:val="00195F8F"/>
    <w:rsid w:val="00196C5B"/>
    <w:rsid w:val="001A16FE"/>
    <w:rsid w:val="001A26D0"/>
    <w:rsid w:val="001A3469"/>
    <w:rsid w:val="001A4C47"/>
    <w:rsid w:val="001A5432"/>
    <w:rsid w:val="001A5B8C"/>
    <w:rsid w:val="001A7AB9"/>
    <w:rsid w:val="001B0162"/>
    <w:rsid w:val="001B161A"/>
    <w:rsid w:val="001B2C4D"/>
    <w:rsid w:val="001B3842"/>
    <w:rsid w:val="001B41FE"/>
    <w:rsid w:val="001B456D"/>
    <w:rsid w:val="001B5F89"/>
    <w:rsid w:val="001B63A2"/>
    <w:rsid w:val="001B63D1"/>
    <w:rsid w:val="001B64E2"/>
    <w:rsid w:val="001B69F7"/>
    <w:rsid w:val="001B74E9"/>
    <w:rsid w:val="001C0823"/>
    <w:rsid w:val="001C1352"/>
    <w:rsid w:val="001C1CDB"/>
    <w:rsid w:val="001C2590"/>
    <w:rsid w:val="001C2893"/>
    <w:rsid w:val="001C4561"/>
    <w:rsid w:val="001C456C"/>
    <w:rsid w:val="001C4617"/>
    <w:rsid w:val="001C574D"/>
    <w:rsid w:val="001C5A8B"/>
    <w:rsid w:val="001C6BC5"/>
    <w:rsid w:val="001C7792"/>
    <w:rsid w:val="001D098A"/>
    <w:rsid w:val="001D0A59"/>
    <w:rsid w:val="001D0AFA"/>
    <w:rsid w:val="001D21B5"/>
    <w:rsid w:val="001D22B1"/>
    <w:rsid w:val="001D2367"/>
    <w:rsid w:val="001D2C3A"/>
    <w:rsid w:val="001D2D90"/>
    <w:rsid w:val="001D3D2C"/>
    <w:rsid w:val="001D560E"/>
    <w:rsid w:val="001D5A3A"/>
    <w:rsid w:val="001D6198"/>
    <w:rsid w:val="001E0B83"/>
    <w:rsid w:val="001E5943"/>
    <w:rsid w:val="001E5A6F"/>
    <w:rsid w:val="001E6168"/>
    <w:rsid w:val="001E62A1"/>
    <w:rsid w:val="001E62AF"/>
    <w:rsid w:val="001E71E0"/>
    <w:rsid w:val="001F12C2"/>
    <w:rsid w:val="001F1783"/>
    <w:rsid w:val="001F2FAB"/>
    <w:rsid w:val="001F310E"/>
    <w:rsid w:val="001F349F"/>
    <w:rsid w:val="001F54E1"/>
    <w:rsid w:val="001F55AF"/>
    <w:rsid w:val="001F60AC"/>
    <w:rsid w:val="001F6A8F"/>
    <w:rsid w:val="001F7E36"/>
    <w:rsid w:val="0020038A"/>
    <w:rsid w:val="002012D5"/>
    <w:rsid w:val="002014E5"/>
    <w:rsid w:val="00203EBE"/>
    <w:rsid w:val="00204D3D"/>
    <w:rsid w:val="0020587F"/>
    <w:rsid w:val="00205A27"/>
    <w:rsid w:val="0020626F"/>
    <w:rsid w:val="00206BD2"/>
    <w:rsid w:val="0020720E"/>
    <w:rsid w:val="0021080B"/>
    <w:rsid w:val="00211200"/>
    <w:rsid w:val="00211544"/>
    <w:rsid w:val="002122DC"/>
    <w:rsid w:val="0021360B"/>
    <w:rsid w:val="00214002"/>
    <w:rsid w:val="00214695"/>
    <w:rsid w:val="00214E0B"/>
    <w:rsid w:val="00216179"/>
    <w:rsid w:val="00223FAB"/>
    <w:rsid w:val="002243AF"/>
    <w:rsid w:val="002244D0"/>
    <w:rsid w:val="002257C0"/>
    <w:rsid w:val="00232326"/>
    <w:rsid w:val="002334EE"/>
    <w:rsid w:val="002348C1"/>
    <w:rsid w:val="002369DD"/>
    <w:rsid w:val="00236F9E"/>
    <w:rsid w:val="00237C8C"/>
    <w:rsid w:val="0024288B"/>
    <w:rsid w:val="002450C1"/>
    <w:rsid w:val="00245FCD"/>
    <w:rsid w:val="0024603C"/>
    <w:rsid w:val="00250E35"/>
    <w:rsid w:val="00252563"/>
    <w:rsid w:val="002539CA"/>
    <w:rsid w:val="00255568"/>
    <w:rsid w:val="00255E71"/>
    <w:rsid w:val="00256064"/>
    <w:rsid w:val="00256119"/>
    <w:rsid w:val="0025650B"/>
    <w:rsid w:val="00256614"/>
    <w:rsid w:val="00256DA0"/>
    <w:rsid w:val="002571F8"/>
    <w:rsid w:val="00257339"/>
    <w:rsid w:val="002609C7"/>
    <w:rsid w:val="00260A1A"/>
    <w:rsid w:val="00261B25"/>
    <w:rsid w:val="00261D2D"/>
    <w:rsid w:val="002621CC"/>
    <w:rsid w:val="002624E4"/>
    <w:rsid w:val="00262864"/>
    <w:rsid w:val="002628BE"/>
    <w:rsid w:val="00263602"/>
    <w:rsid w:val="00263DB1"/>
    <w:rsid w:val="00263F47"/>
    <w:rsid w:val="002640D6"/>
    <w:rsid w:val="00264C20"/>
    <w:rsid w:val="00265D74"/>
    <w:rsid w:val="002662F9"/>
    <w:rsid w:val="00271412"/>
    <w:rsid w:val="002716F0"/>
    <w:rsid w:val="00272CD1"/>
    <w:rsid w:val="002731AA"/>
    <w:rsid w:val="00274991"/>
    <w:rsid w:val="002760D0"/>
    <w:rsid w:val="00276D5F"/>
    <w:rsid w:val="002778A2"/>
    <w:rsid w:val="00282C19"/>
    <w:rsid w:val="00283720"/>
    <w:rsid w:val="002844DC"/>
    <w:rsid w:val="00284849"/>
    <w:rsid w:val="00284BB7"/>
    <w:rsid w:val="00284FC8"/>
    <w:rsid w:val="00285A11"/>
    <w:rsid w:val="00285C2E"/>
    <w:rsid w:val="00285E90"/>
    <w:rsid w:val="002876CB"/>
    <w:rsid w:val="00293DC2"/>
    <w:rsid w:val="0029697B"/>
    <w:rsid w:val="002970BF"/>
    <w:rsid w:val="002A1032"/>
    <w:rsid w:val="002A13D4"/>
    <w:rsid w:val="002A177B"/>
    <w:rsid w:val="002A4125"/>
    <w:rsid w:val="002A52DF"/>
    <w:rsid w:val="002A550F"/>
    <w:rsid w:val="002A557F"/>
    <w:rsid w:val="002A587A"/>
    <w:rsid w:val="002A694C"/>
    <w:rsid w:val="002A7D59"/>
    <w:rsid w:val="002B0F6B"/>
    <w:rsid w:val="002B1453"/>
    <w:rsid w:val="002B37C1"/>
    <w:rsid w:val="002B37E0"/>
    <w:rsid w:val="002B480C"/>
    <w:rsid w:val="002B5D15"/>
    <w:rsid w:val="002B5EF3"/>
    <w:rsid w:val="002B6BF9"/>
    <w:rsid w:val="002B74D3"/>
    <w:rsid w:val="002B7DDB"/>
    <w:rsid w:val="002C0C65"/>
    <w:rsid w:val="002C29A8"/>
    <w:rsid w:val="002C31C5"/>
    <w:rsid w:val="002C4A0C"/>
    <w:rsid w:val="002C599E"/>
    <w:rsid w:val="002C5D48"/>
    <w:rsid w:val="002C6CD9"/>
    <w:rsid w:val="002C74CE"/>
    <w:rsid w:val="002D18DF"/>
    <w:rsid w:val="002D1E1D"/>
    <w:rsid w:val="002D1FC0"/>
    <w:rsid w:val="002D229A"/>
    <w:rsid w:val="002D349F"/>
    <w:rsid w:val="002D4CD4"/>
    <w:rsid w:val="002D500F"/>
    <w:rsid w:val="002D5773"/>
    <w:rsid w:val="002E0FE3"/>
    <w:rsid w:val="002E330A"/>
    <w:rsid w:val="002E3320"/>
    <w:rsid w:val="002E43DF"/>
    <w:rsid w:val="002E5652"/>
    <w:rsid w:val="002E6C42"/>
    <w:rsid w:val="002F091C"/>
    <w:rsid w:val="002F096C"/>
    <w:rsid w:val="002F0F74"/>
    <w:rsid w:val="002F28C9"/>
    <w:rsid w:val="002F311B"/>
    <w:rsid w:val="002F4F7A"/>
    <w:rsid w:val="002F5C1C"/>
    <w:rsid w:val="002F7552"/>
    <w:rsid w:val="00300123"/>
    <w:rsid w:val="0030070D"/>
    <w:rsid w:val="00301D35"/>
    <w:rsid w:val="00301E3F"/>
    <w:rsid w:val="00303CD3"/>
    <w:rsid w:val="00303D78"/>
    <w:rsid w:val="00305613"/>
    <w:rsid w:val="00305C42"/>
    <w:rsid w:val="00305CB5"/>
    <w:rsid w:val="00305FC0"/>
    <w:rsid w:val="00306EFA"/>
    <w:rsid w:val="003070F4"/>
    <w:rsid w:val="0031183C"/>
    <w:rsid w:val="003130A3"/>
    <w:rsid w:val="003131AE"/>
    <w:rsid w:val="00313282"/>
    <w:rsid w:val="003138F0"/>
    <w:rsid w:val="003145C3"/>
    <w:rsid w:val="003148AA"/>
    <w:rsid w:val="00314D72"/>
    <w:rsid w:val="0031528E"/>
    <w:rsid w:val="00315B66"/>
    <w:rsid w:val="00316A71"/>
    <w:rsid w:val="00317774"/>
    <w:rsid w:val="003205FE"/>
    <w:rsid w:val="00320F73"/>
    <w:rsid w:val="003213E0"/>
    <w:rsid w:val="0032155B"/>
    <w:rsid w:val="00321AC6"/>
    <w:rsid w:val="0032446B"/>
    <w:rsid w:val="00324F68"/>
    <w:rsid w:val="0032535E"/>
    <w:rsid w:val="003260DF"/>
    <w:rsid w:val="00327D97"/>
    <w:rsid w:val="00330D67"/>
    <w:rsid w:val="00331D75"/>
    <w:rsid w:val="00331FB4"/>
    <w:rsid w:val="003322E1"/>
    <w:rsid w:val="003327CB"/>
    <w:rsid w:val="00332CF0"/>
    <w:rsid w:val="00334ACB"/>
    <w:rsid w:val="0034017E"/>
    <w:rsid w:val="00340473"/>
    <w:rsid w:val="00340969"/>
    <w:rsid w:val="003418F6"/>
    <w:rsid w:val="00343623"/>
    <w:rsid w:val="0034470B"/>
    <w:rsid w:val="00346353"/>
    <w:rsid w:val="00346606"/>
    <w:rsid w:val="00347E98"/>
    <w:rsid w:val="003502BE"/>
    <w:rsid w:val="00350979"/>
    <w:rsid w:val="00351249"/>
    <w:rsid w:val="00351512"/>
    <w:rsid w:val="00352500"/>
    <w:rsid w:val="003528B0"/>
    <w:rsid w:val="003537CB"/>
    <w:rsid w:val="00354409"/>
    <w:rsid w:val="003550A9"/>
    <w:rsid w:val="00356845"/>
    <w:rsid w:val="00357F60"/>
    <w:rsid w:val="003605F1"/>
    <w:rsid w:val="003612F5"/>
    <w:rsid w:val="003613B6"/>
    <w:rsid w:val="003626EB"/>
    <w:rsid w:val="00363F19"/>
    <w:rsid w:val="00364260"/>
    <w:rsid w:val="00364524"/>
    <w:rsid w:val="0036490C"/>
    <w:rsid w:val="0036497B"/>
    <w:rsid w:val="0036533C"/>
    <w:rsid w:val="003656F4"/>
    <w:rsid w:val="00366459"/>
    <w:rsid w:val="00366693"/>
    <w:rsid w:val="003667B6"/>
    <w:rsid w:val="00367371"/>
    <w:rsid w:val="00367598"/>
    <w:rsid w:val="00370309"/>
    <w:rsid w:val="0037117E"/>
    <w:rsid w:val="00372237"/>
    <w:rsid w:val="003748ED"/>
    <w:rsid w:val="00375BEA"/>
    <w:rsid w:val="00375EB3"/>
    <w:rsid w:val="00382F47"/>
    <w:rsid w:val="00383A33"/>
    <w:rsid w:val="00383D5F"/>
    <w:rsid w:val="003848FD"/>
    <w:rsid w:val="00384EAA"/>
    <w:rsid w:val="0038547E"/>
    <w:rsid w:val="00386377"/>
    <w:rsid w:val="00387C11"/>
    <w:rsid w:val="00391025"/>
    <w:rsid w:val="0039140A"/>
    <w:rsid w:val="00391629"/>
    <w:rsid w:val="003932C9"/>
    <w:rsid w:val="00396D3A"/>
    <w:rsid w:val="003A215A"/>
    <w:rsid w:val="003A23DF"/>
    <w:rsid w:val="003A4439"/>
    <w:rsid w:val="003A4D4F"/>
    <w:rsid w:val="003A5897"/>
    <w:rsid w:val="003A7B15"/>
    <w:rsid w:val="003A7CB7"/>
    <w:rsid w:val="003B120F"/>
    <w:rsid w:val="003B1260"/>
    <w:rsid w:val="003B16D8"/>
    <w:rsid w:val="003B1D52"/>
    <w:rsid w:val="003B1F78"/>
    <w:rsid w:val="003B401E"/>
    <w:rsid w:val="003B4B20"/>
    <w:rsid w:val="003B6137"/>
    <w:rsid w:val="003B6DF5"/>
    <w:rsid w:val="003C234D"/>
    <w:rsid w:val="003C3441"/>
    <w:rsid w:val="003C5131"/>
    <w:rsid w:val="003C5633"/>
    <w:rsid w:val="003C64F7"/>
    <w:rsid w:val="003C6E68"/>
    <w:rsid w:val="003C767E"/>
    <w:rsid w:val="003C7D08"/>
    <w:rsid w:val="003C7D0C"/>
    <w:rsid w:val="003D0466"/>
    <w:rsid w:val="003D3E7F"/>
    <w:rsid w:val="003D4105"/>
    <w:rsid w:val="003D65F0"/>
    <w:rsid w:val="003D7765"/>
    <w:rsid w:val="003D7B1A"/>
    <w:rsid w:val="003E1A68"/>
    <w:rsid w:val="003E2004"/>
    <w:rsid w:val="003E2EB9"/>
    <w:rsid w:val="003E44D2"/>
    <w:rsid w:val="003E5009"/>
    <w:rsid w:val="003E5CC0"/>
    <w:rsid w:val="003E6D39"/>
    <w:rsid w:val="003F0598"/>
    <w:rsid w:val="003F0B86"/>
    <w:rsid w:val="003F4046"/>
    <w:rsid w:val="003F6DD1"/>
    <w:rsid w:val="00400831"/>
    <w:rsid w:val="004018BB"/>
    <w:rsid w:val="00401989"/>
    <w:rsid w:val="00402234"/>
    <w:rsid w:val="004032C2"/>
    <w:rsid w:val="00403402"/>
    <w:rsid w:val="00403A7F"/>
    <w:rsid w:val="00403ADB"/>
    <w:rsid w:val="00403E40"/>
    <w:rsid w:val="00404442"/>
    <w:rsid w:val="00406B37"/>
    <w:rsid w:val="004070D6"/>
    <w:rsid w:val="00411278"/>
    <w:rsid w:val="00411D50"/>
    <w:rsid w:val="00412F86"/>
    <w:rsid w:val="0041321D"/>
    <w:rsid w:val="00414747"/>
    <w:rsid w:val="00415A02"/>
    <w:rsid w:val="00422E9F"/>
    <w:rsid w:val="004242E0"/>
    <w:rsid w:val="00425853"/>
    <w:rsid w:val="0042651D"/>
    <w:rsid w:val="00426B66"/>
    <w:rsid w:val="00426FDB"/>
    <w:rsid w:val="004274BF"/>
    <w:rsid w:val="004311DB"/>
    <w:rsid w:val="00431573"/>
    <w:rsid w:val="00431989"/>
    <w:rsid w:val="004320B2"/>
    <w:rsid w:val="0043238F"/>
    <w:rsid w:val="00432B4A"/>
    <w:rsid w:val="00433A1C"/>
    <w:rsid w:val="00434AEA"/>
    <w:rsid w:val="00434C40"/>
    <w:rsid w:val="0043501E"/>
    <w:rsid w:val="00435798"/>
    <w:rsid w:val="00436836"/>
    <w:rsid w:val="00436F08"/>
    <w:rsid w:val="004370C8"/>
    <w:rsid w:val="00437D5B"/>
    <w:rsid w:val="00437E4A"/>
    <w:rsid w:val="00440A1C"/>
    <w:rsid w:val="0044115F"/>
    <w:rsid w:val="00441463"/>
    <w:rsid w:val="00441826"/>
    <w:rsid w:val="00445208"/>
    <w:rsid w:val="004516AA"/>
    <w:rsid w:val="00451721"/>
    <w:rsid w:val="00451B2E"/>
    <w:rsid w:val="00452F45"/>
    <w:rsid w:val="00454258"/>
    <w:rsid w:val="00454BC9"/>
    <w:rsid w:val="00454CA1"/>
    <w:rsid w:val="00454F16"/>
    <w:rsid w:val="00456240"/>
    <w:rsid w:val="00456430"/>
    <w:rsid w:val="004601D4"/>
    <w:rsid w:val="0046105B"/>
    <w:rsid w:val="00461B0E"/>
    <w:rsid w:val="00462417"/>
    <w:rsid w:val="0046348B"/>
    <w:rsid w:val="00463C63"/>
    <w:rsid w:val="00463F2C"/>
    <w:rsid w:val="0046511D"/>
    <w:rsid w:val="00466620"/>
    <w:rsid w:val="00467658"/>
    <w:rsid w:val="00470363"/>
    <w:rsid w:val="00471BF8"/>
    <w:rsid w:val="00472B0B"/>
    <w:rsid w:val="00473EF4"/>
    <w:rsid w:val="004767AF"/>
    <w:rsid w:val="00476972"/>
    <w:rsid w:val="004775F6"/>
    <w:rsid w:val="004777B4"/>
    <w:rsid w:val="004800E6"/>
    <w:rsid w:val="004810D6"/>
    <w:rsid w:val="0048112E"/>
    <w:rsid w:val="00481DB4"/>
    <w:rsid w:val="00481E2F"/>
    <w:rsid w:val="00481EDF"/>
    <w:rsid w:val="00482C2B"/>
    <w:rsid w:val="00484CF4"/>
    <w:rsid w:val="00485253"/>
    <w:rsid w:val="004862D2"/>
    <w:rsid w:val="004868FC"/>
    <w:rsid w:val="00486E3F"/>
    <w:rsid w:val="00490BEA"/>
    <w:rsid w:val="00490FA9"/>
    <w:rsid w:val="00491030"/>
    <w:rsid w:val="00491CC4"/>
    <w:rsid w:val="00492254"/>
    <w:rsid w:val="004965BC"/>
    <w:rsid w:val="00497D79"/>
    <w:rsid w:val="004A0230"/>
    <w:rsid w:val="004A0C7A"/>
    <w:rsid w:val="004A3B6F"/>
    <w:rsid w:val="004A629B"/>
    <w:rsid w:val="004A636F"/>
    <w:rsid w:val="004A65A9"/>
    <w:rsid w:val="004A6E6A"/>
    <w:rsid w:val="004A79FE"/>
    <w:rsid w:val="004A7C8F"/>
    <w:rsid w:val="004B00F0"/>
    <w:rsid w:val="004B2DE9"/>
    <w:rsid w:val="004B3370"/>
    <w:rsid w:val="004B4419"/>
    <w:rsid w:val="004B4D47"/>
    <w:rsid w:val="004C18D1"/>
    <w:rsid w:val="004C3CA6"/>
    <w:rsid w:val="004C401D"/>
    <w:rsid w:val="004C49E7"/>
    <w:rsid w:val="004C4ADC"/>
    <w:rsid w:val="004C52E0"/>
    <w:rsid w:val="004C554C"/>
    <w:rsid w:val="004C58A5"/>
    <w:rsid w:val="004C5D54"/>
    <w:rsid w:val="004D0BC9"/>
    <w:rsid w:val="004D0C73"/>
    <w:rsid w:val="004D12DB"/>
    <w:rsid w:val="004D38C6"/>
    <w:rsid w:val="004D45C9"/>
    <w:rsid w:val="004D7E31"/>
    <w:rsid w:val="004E5077"/>
    <w:rsid w:val="004E5C35"/>
    <w:rsid w:val="004E656F"/>
    <w:rsid w:val="004E7559"/>
    <w:rsid w:val="004E760D"/>
    <w:rsid w:val="004E7868"/>
    <w:rsid w:val="004F0483"/>
    <w:rsid w:val="004F0724"/>
    <w:rsid w:val="004F168B"/>
    <w:rsid w:val="004F4F55"/>
    <w:rsid w:val="004F62B3"/>
    <w:rsid w:val="004F65F2"/>
    <w:rsid w:val="00500358"/>
    <w:rsid w:val="005010AE"/>
    <w:rsid w:val="0050264C"/>
    <w:rsid w:val="00503CCB"/>
    <w:rsid w:val="0050430D"/>
    <w:rsid w:val="00505BC9"/>
    <w:rsid w:val="00510879"/>
    <w:rsid w:val="005108A6"/>
    <w:rsid w:val="005113A2"/>
    <w:rsid w:val="005113D6"/>
    <w:rsid w:val="00511B2F"/>
    <w:rsid w:val="0051284E"/>
    <w:rsid w:val="005139D4"/>
    <w:rsid w:val="00513E25"/>
    <w:rsid w:val="00514383"/>
    <w:rsid w:val="00517866"/>
    <w:rsid w:val="005178FE"/>
    <w:rsid w:val="00517966"/>
    <w:rsid w:val="00517CC7"/>
    <w:rsid w:val="00517E76"/>
    <w:rsid w:val="00520279"/>
    <w:rsid w:val="00524D58"/>
    <w:rsid w:val="00526385"/>
    <w:rsid w:val="00526674"/>
    <w:rsid w:val="00527BA8"/>
    <w:rsid w:val="005311DA"/>
    <w:rsid w:val="00531398"/>
    <w:rsid w:val="00531865"/>
    <w:rsid w:val="00533483"/>
    <w:rsid w:val="005344FE"/>
    <w:rsid w:val="00534CC4"/>
    <w:rsid w:val="005350D6"/>
    <w:rsid w:val="00540BC7"/>
    <w:rsid w:val="00540BE5"/>
    <w:rsid w:val="00541641"/>
    <w:rsid w:val="00541F4D"/>
    <w:rsid w:val="005427AD"/>
    <w:rsid w:val="00545AF2"/>
    <w:rsid w:val="00545BEE"/>
    <w:rsid w:val="005461A7"/>
    <w:rsid w:val="00546F23"/>
    <w:rsid w:val="0055035A"/>
    <w:rsid w:val="00550472"/>
    <w:rsid w:val="005505D8"/>
    <w:rsid w:val="00550FE1"/>
    <w:rsid w:val="00551532"/>
    <w:rsid w:val="00552E90"/>
    <w:rsid w:val="00553850"/>
    <w:rsid w:val="00554DCF"/>
    <w:rsid w:val="00555231"/>
    <w:rsid w:val="0056080F"/>
    <w:rsid w:val="005622C1"/>
    <w:rsid w:val="005627D7"/>
    <w:rsid w:val="005627F5"/>
    <w:rsid w:val="00562C45"/>
    <w:rsid w:val="00562F36"/>
    <w:rsid w:val="005637E3"/>
    <w:rsid w:val="005640B4"/>
    <w:rsid w:val="00564F69"/>
    <w:rsid w:val="005656B8"/>
    <w:rsid w:val="00566C7D"/>
    <w:rsid w:val="00570832"/>
    <w:rsid w:val="00570BB9"/>
    <w:rsid w:val="00570DA6"/>
    <w:rsid w:val="00571206"/>
    <w:rsid w:val="00571A27"/>
    <w:rsid w:val="00573699"/>
    <w:rsid w:val="00573880"/>
    <w:rsid w:val="00573CED"/>
    <w:rsid w:val="00577355"/>
    <w:rsid w:val="005808BA"/>
    <w:rsid w:val="00580F2E"/>
    <w:rsid w:val="00583A06"/>
    <w:rsid w:val="00583DF4"/>
    <w:rsid w:val="00584C5E"/>
    <w:rsid w:val="00587AA3"/>
    <w:rsid w:val="005903D6"/>
    <w:rsid w:val="005918C6"/>
    <w:rsid w:val="00591EAB"/>
    <w:rsid w:val="00592870"/>
    <w:rsid w:val="00592902"/>
    <w:rsid w:val="005934E9"/>
    <w:rsid w:val="00593866"/>
    <w:rsid w:val="00594019"/>
    <w:rsid w:val="00594C89"/>
    <w:rsid w:val="00595412"/>
    <w:rsid w:val="005967F0"/>
    <w:rsid w:val="00597536"/>
    <w:rsid w:val="005A13F3"/>
    <w:rsid w:val="005A145D"/>
    <w:rsid w:val="005A31B1"/>
    <w:rsid w:val="005A4228"/>
    <w:rsid w:val="005A5497"/>
    <w:rsid w:val="005A6840"/>
    <w:rsid w:val="005A6BEF"/>
    <w:rsid w:val="005A71CC"/>
    <w:rsid w:val="005B0E08"/>
    <w:rsid w:val="005B2DEA"/>
    <w:rsid w:val="005B2E8E"/>
    <w:rsid w:val="005B448D"/>
    <w:rsid w:val="005B505C"/>
    <w:rsid w:val="005B5624"/>
    <w:rsid w:val="005C092C"/>
    <w:rsid w:val="005C2E3D"/>
    <w:rsid w:val="005C45AF"/>
    <w:rsid w:val="005C4C38"/>
    <w:rsid w:val="005C4D64"/>
    <w:rsid w:val="005C4F01"/>
    <w:rsid w:val="005C6291"/>
    <w:rsid w:val="005C649D"/>
    <w:rsid w:val="005C69E9"/>
    <w:rsid w:val="005C6EEE"/>
    <w:rsid w:val="005C70EA"/>
    <w:rsid w:val="005D0AE3"/>
    <w:rsid w:val="005D0CD9"/>
    <w:rsid w:val="005D15A7"/>
    <w:rsid w:val="005D2663"/>
    <w:rsid w:val="005D2884"/>
    <w:rsid w:val="005D397D"/>
    <w:rsid w:val="005D3BDE"/>
    <w:rsid w:val="005D4CD0"/>
    <w:rsid w:val="005D5C69"/>
    <w:rsid w:val="005D6562"/>
    <w:rsid w:val="005E0466"/>
    <w:rsid w:val="005E0A9A"/>
    <w:rsid w:val="005E162F"/>
    <w:rsid w:val="005E2798"/>
    <w:rsid w:val="005E3750"/>
    <w:rsid w:val="005E5D68"/>
    <w:rsid w:val="005E6E6E"/>
    <w:rsid w:val="005E7BEE"/>
    <w:rsid w:val="005E7CEA"/>
    <w:rsid w:val="005F0B54"/>
    <w:rsid w:val="005F0E49"/>
    <w:rsid w:val="005F0FD6"/>
    <w:rsid w:val="005F11E4"/>
    <w:rsid w:val="005F2511"/>
    <w:rsid w:val="005F3B1F"/>
    <w:rsid w:val="005F5064"/>
    <w:rsid w:val="005F5169"/>
    <w:rsid w:val="005F6DA6"/>
    <w:rsid w:val="00600ABD"/>
    <w:rsid w:val="006018EC"/>
    <w:rsid w:val="00604709"/>
    <w:rsid w:val="0060484A"/>
    <w:rsid w:val="0060609F"/>
    <w:rsid w:val="00606344"/>
    <w:rsid w:val="00607C19"/>
    <w:rsid w:val="0061395A"/>
    <w:rsid w:val="00614884"/>
    <w:rsid w:val="006171D7"/>
    <w:rsid w:val="006172C8"/>
    <w:rsid w:val="00617388"/>
    <w:rsid w:val="00617808"/>
    <w:rsid w:val="006179AC"/>
    <w:rsid w:val="00620473"/>
    <w:rsid w:val="006208BD"/>
    <w:rsid w:val="0062100B"/>
    <w:rsid w:val="00621922"/>
    <w:rsid w:val="00623BD4"/>
    <w:rsid w:val="0062520E"/>
    <w:rsid w:val="00625B53"/>
    <w:rsid w:val="00626591"/>
    <w:rsid w:val="00627898"/>
    <w:rsid w:val="0062795F"/>
    <w:rsid w:val="00627AA8"/>
    <w:rsid w:val="00627DD1"/>
    <w:rsid w:val="00630194"/>
    <w:rsid w:val="00630E3A"/>
    <w:rsid w:val="00631474"/>
    <w:rsid w:val="00633088"/>
    <w:rsid w:val="00634635"/>
    <w:rsid w:val="006356DF"/>
    <w:rsid w:val="006404F6"/>
    <w:rsid w:val="006406F7"/>
    <w:rsid w:val="00641BE9"/>
    <w:rsid w:val="0064287F"/>
    <w:rsid w:val="00643227"/>
    <w:rsid w:val="00643654"/>
    <w:rsid w:val="0064458F"/>
    <w:rsid w:val="00644B15"/>
    <w:rsid w:val="00646BAB"/>
    <w:rsid w:val="0065047F"/>
    <w:rsid w:val="00651593"/>
    <w:rsid w:val="00651D71"/>
    <w:rsid w:val="00651E02"/>
    <w:rsid w:val="006522FC"/>
    <w:rsid w:val="00652CDE"/>
    <w:rsid w:val="006552D9"/>
    <w:rsid w:val="006562CF"/>
    <w:rsid w:val="00657A09"/>
    <w:rsid w:val="00657BED"/>
    <w:rsid w:val="006603A8"/>
    <w:rsid w:val="00660C4E"/>
    <w:rsid w:val="006633FD"/>
    <w:rsid w:val="0066605C"/>
    <w:rsid w:val="00666304"/>
    <w:rsid w:val="00667748"/>
    <w:rsid w:val="0067099A"/>
    <w:rsid w:val="00671496"/>
    <w:rsid w:val="00674160"/>
    <w:rsid w:val="0067532D"/>
    <w:rsid w:val="00675756"/>
    <w:rsid w:val="006757F0"/>
    <w:rsid w:val="0067697D"/>
    <w:rsid w:val="006778F3"/>
    <w:rsid w:val="00677C13"/>
    <w:rsid w:val="00677F43"/>
    <w:rsid w:val="00677F52"/>
    <w:rsid w:val="00682584"/>
    <w:rsid w:val="00683793"/>
    <w:rsid w:val="0069012B"/>
    <w:rsid w:val="00690E84"/>
    <w:rsid w:val="00691B1B"/>
    <w:rsid w:val="00691BD1"/>
    <w:rsid w:val="006920E2"/>
    <w:rsid w:val="00692DD1"/>
    <w:rsid w:val="0069757C"/>
    <w:rsid w:val="006979FA"/>
    <w:rsid w:val="006A01DA"/>
    <w:rsid w:val="006A0354"/>
    <w:rsid w:val="006A06F4"/>
    <w:rsid w:val="006A2335"/>
    <w:rsid w:val="006A274F"/>
    <w:rsid w:val="006A3271"/>
    <w:rsid w:val="006A3AE7"/>
    <w:rsid w:val="006A5E31"/>
    <w:rsid w:val="006A5F31"/>
    <w:rsid w:val="006A622C"/>
    <w:rsid w:val="006A63A6"/>
    <w:rsid w:val="006A6635"/>
    <w:rsid w:val="006B03F6"/>
    <w:rsid w:val="006B13D6"/>
    <w:rsid w:val="006B1FF3"/>
    <w:rsid w:val="006B27C6"/>
    <w:rsid w:val="006B2C11"/>
    <w:rsid w:val="006B2CCF"/>
    <w:rsid w:val="006B33CF"/>
    <w:rsid w:val="006B5634"/>
    <w:rsid w:val="006B67BD"/>
    <w:rsid w:val="006B67CD"/>
    <w:rsid w:val="006B68B7"/>
    <w:rsid w:val="006B6A5E"/>
    <w:rsid w:val="006B7D98"/>
    <w:rsid w:val="006C0ACF"/>
    <w:rsid w:val="006C0D4B"/>
    <w:rsid w:val="006C370D"/>
    <w:rsid w:val="006C3EBD"/>
    <w:rsid w:val="006C4351"/>
    <w:rsid w:val="006C45DD"/>
    <w:rsid w:val="006C4A6A"/>
    <w:rsid w:val="006C4FAA"/>
    <w:rsid w:val="006C51FD"/>
    <w:rsid w:val="006C6ED2"/>
    <w:rsid w:val="006D01C0"/>
    <w:rsid w:val="006D0971"/>
    <w:rsid w:val="006D236E"/>
    <w:rsid w:val="006D4C7D"/>
    <w:rsid w:val="006D538D"/>
    <w:rsid w:val="006D69D0"/>
    <w:rsid w:val="006E0A15"/>
    <w:rsid w:val="006E3BD8"/>
    <w:rsid w:val="006E4476"/>
    <w:rsid w:val="006E583E"/>
    <w:rsid w:val="006F0993"/>
    <w:rsid w:val="006F0B8F"/>
    <w:rsid w:val="006F1BA1"/>
    <w:rsid w:val="006F3586"/>
    <w:rsid w:val="006F534A"/>
    <w:rsid w:val="006F57D7"/>
    <w:rsid w:val="006F5D5B"/>
    <w:rsid w:val="006F637A"/>
    <w:rsid w:val="0070162F"/>
    <w:rsid w:val="00702094"/>
    <w:rsid w:val="007021E9"/>
    <w:rsid w:val="00703DB1"/>
    <w:rsid w:val="0070514F"/>
    <w:rsid w:val="00705B6D"/>
    <w:rsid w:val="00705D83"/>
    <w:rsid w:val="00707B6A"/>
    <w:rsid w:val="00710889"/>
    <w:rsid w:val="00710936"/>
    <w:rsid w:val="00711E8E"/>
    <w:rsid w:val="00712AA5"/>
    <w:rsid w:val="0071311C"/>
    <w:rsid w:val="0071467F"/>
    <w:rsid w:val="007148C1"/>
    <w:rsid w:val="00714EDD"/>
    <w:rsid w:val="00716C92"/>
    <w:rsid w:val="00721322"/>
    <w:rsid w:val="007222E7"/>
    <w:rsid w:val="00722EF6"/>
    <w:rsid w:val="00724020"/>
    <w:rsid w:val="00724A47"/>
    <w:rsid w:val="00725893"/>
    <w:rsid w:val="0072599A"/>
    <w:rsid w:val="00726665"/>
    <w:rsid w:val="00726A1E"/>
    <w:rsid w:val="0072720B"/>
    <w:rsid w:val="007302CA"/>
    <w:rsid w:val="007321E7"/>
    <w:rsid w:val="00732D21"/>
    <w:rsid w:val="00732F38"/>
    <w:rsid w:val="00734A1E"/>
    <w:rsid w:val="00735E6E"/>
    <w:rsid w:val="0073663C"/>
    <w:rsid w:val="00736944"/>
    <w:rsid w:val="00737B2B"/>
    <w:rsid w:val="007409B0"/>
    <w:rsid w:val="00741FA2"/>
    <w:rsid w:val="007426BB"/>
    <w:rsid w:val="00743C1C"/>
    <w:rsid w:val="00744D84"/>
    <w:rsid w:val="00746081"/>
    <w:rsid w:val="007475A6"/>
    <w:rsid w:val="00747C00"/>
    <w:rsid w:val="007503F6"/>
    <w:rsid w:val="00751AD8"/>
    <w:rsid w:val="00752ACD"/>
    <w:rsid w:val="00752FAE"/>
    <w:rsid w:val="007534E1"/>
    <w:rsid w:val="007541D1"/>
    <w:rsid w:val="007545AF"/>
    <w:rsid w:val="007549AA"/>
    <w:rsid w:val="0075589F"/>
    <w:rsid w:val="00756273"/>
    <w:rsid w:val="007568D0"/>
    <w:rsid w:val="00757941"/>
    <w:rsid w:val="007604DC"/>
    <w:rsid w:val="00760DD9"/>
    <w:rsid w:val="0076258F"/>
    <w:rsid w:val="0076368E"/>
    <w:rsid w:val="00764DA0"/>
    <w:rsid w:val="0076624F"/>
    <w:rsid w:val="00770002"/>
    <w:rsid w:val="007705C0"/>
    <w:rsid w:val="00771528"/>
    <w:rsid w:val="00772053"/>
    <w:rsid w:val="0077220E"/>
    <w:rsid w:val="007725C8"/>
    <w:rsid w:val="0077320B"/>
    <w:rsid w:val="00773290"/>
    <w:rsid w:val="00773C10"/>
    <w:rsid w:val="00774F4F"/>
    <w:rsid w:val="00775A00"/>
    <w:rsid w:val="00777140"/>
    <w:rsid w:val="0078046A"/>
    <w:rsid w:val="0078046D"/>
    <w:rsid w:val="00781129"/>
    <w:rsid w:val="00782064"/>
    <w:rsid w:val="00782421"/>
    <w:rsid w:val="00784F38"/>
    <w:rsid w:val="00786319"/>
    <w:rsid w:val="00786499"/>
    <w:rsid w:val="00787B72"/>
    <w:rsid w:val="00787E69"/>
    <w:rsid w:val="007909FC"/>
    <w:rsid w:val="00791255"/>
    <w:rsid w:val="00794D01"/>
    <w:rsid w:val="0079514B"/>
    <w:rsid w:val="00796824"/>
    <w:rsid w:val="00797DBE"/>
    <w:rsid w:val="007A0B9C"/>
    <w:rsid w:val="007A0C04"/>
    <w:rsid w:val="007A22F0"/>
    <w:rsid w:val="007A2F72"/>
    <w:rsid w:val="007A378E"/>
    <w:rsid w:val="007A38B3"/>
    <w:rsid w:val="007A38DE"/>
    <w:rsid w:val="007A3B03"/>
    <w:rsid w:val="007A3BD1"/>
    <w:rsid w:val="007A54B7"/>
    <w:rsid w:val="007A601C"/>
    <w:rsid w:val="007A6DE3"/>
    <w:rsid w:val="007A7804"/>
    <w:rsid w:val="007B0CE4"/>
    <w:rsid w:val="007B2243"/>
    <w:rsid w:val="007B3709"/>
    <w:rsid w:val="007B3BCE"/>
    <w:rsid w:val="007B7A57"/>
    <w:rsid w:val="007C0A6E"/>
    <w:rsid w:val="007C1F3D"/>
    <w:rsid w:val="007C297D"/>
    <w:rsid w:val="007C3A22"/>
    <w:rsid w:val="007C472A"/>
    <w:rsid w:val="007C4D13"/>
    <w:rsid w:val="007C7028"/>
    <w:rsid w:val="007C7D4D"/>
    <w:rsid w:val="007D0C46"/>
    <w:rsid w:val="007D1A0E"/>
    <w:rsid w:val="007D24CB"/>
    <w:rsid w:val="007D272B"/>
    <w:rsid w:val="007D4890"/>
    <w:rsid w:val="007D4C18"/>
    <w:rsid w:val="007D5CAC"/>
    <w:rsid w:val="007D63E7"/>
    <w:rsid w:val="007D71DE"/>
    <w:rsid w:val="007D795F"/>
    <w:rsid w:val="007D7C96"/>
    <w:rsid w:val="007D7CD1"/>
    <w:rsid w:val="007E0DD3"/>
    <w:rsid w:val="007E1706"/>
    <w:rsid w:val="007E5306"/>
    <w:rsid w:val="007F032D"/>
    <w:rsid w:val="007F042D"/>
    <w:rsid w:val="007F4907"/>
    <w:rsid w:val="007F663D"/>
    <w:rsid w:val="007F6B5B"/>
    <w:rsid w:val="00802082"/>
    <w:rsid w:val="00803D3C"/>
    <w:rsid w:val="00803E40"/>
    <w:rsid w:val="0080499B"/>
    <w:rsid w:val="00804ABA"/>
    <w:rsid w:val="00804E5D"/>
    <w:rsid w:val="00804F5E"/>
    <w:rsid w:val="00806CA5"/>
    <w:rsid w:val="008115A4"/>
    <w:rsid w:val="008115B6"/>
    <w:rsid w:val="008143D3"/>
    <w:rsid w:val="008148F6"/>
    <w:rsid w:val="00816928"/>
    <w:rsid w:val="008169BB"/>
    <w:rsid w:val="00816B44"/>
    <w:rsid w:val="008173D6"/>
    <w:rsid w:val="0082133B"/>
    <w:rsid w:val="00821D72"/>
    <w:rsid w:val="00822828"/>
    <w:rsid w:val="00824226"/>
    <w:rsid w:val="00826292"/>
    <w:rsid w:val="008269AC"/>
    <w:rsid w:val="008269C6"/>
    <w:rsid w:val="00826F20"/>
    <w:rsid w:val="00832A0B"/>
    <w:rsid w:val="008332EA"/>
    <w:rsid w:val="00835B90"/>
    <w:rsid w:val="008377BE"/>
    <w:rsid w:val="00841827"/>
    <w:rsid w:val="00841A88"/>
    <w:rsid w:val="00842011"/>
    <w:rsid w:val="00842FD7"/>
    <w:rsid w:val="00843427"/>
    <w:rsid w:val="00843E55"/>
    <w:rsid w:val="00846FEE"/>
    <w:rsid w:val="0084708E"/>
    <w:rsid w:val="008500E3"/>
    <w:rsid w:val="00850937"/>
    <w:rsid w:val="00850CF2"/>
    <w:rsid w:val="00851C68"/>
    <w:rsid w:val="0085355B"/>
    <w:rsid w:val="00855FB6"/>
    <w:rsid w:val="008562F0"/>
    <w:rsid w:val="00856D6D"/>
    <w:rsid w:val="008576FB"/>
    <w:rsid w:val="0086037F"/>
    <w:rsid w:val="008604CD"/>
    <w:rsid w:val="00860E5F"/>
    <w:rsid w:val="008629F8"/>
    <w:rsid w:val="008640C8"/>
    <w:rsid w:val="00865283"/>
    <w:rsid w:val="008655C4"/>
    <w:rsid w:val="00865993"/>
    <w:rsid w:val="00866865"/>
    <w:rsid w:val="008679F6"/>
    <w:rsid w:val="008709AC"/>
    <w:rsid w:val="0087112F"/>
    <w:rsid w:val="00871FC5"/>
    <w:rsid w:val="00872BA7"/>
    <w:rsid w:val="00873E6E"/>
    <w:rsid w:val="00873ED7"/>
    <w:rsid w:val="008748FC"/>
    <w:rsid w:val="008815FC"/>
    <w:rsid w:val="00881663"/>
    <w:rsid w:val="0088234D"/>
    <w:rsid w:val="00883A7F"/>
    <w:rsid w:val="00884971"/>
    <w:rsid w:val="00884EF1"/>
    <w:rsid w:val="00886ED6"/>
    <w:rsid w:val="00887E33"/>
    <w:rsid w:val="00890B5C"/>
    <w:rsid w:val="00891C67"/>
    <w:rsid w:val="00892D0D"/>
    <w:rsid w:val="00892E16"/>
    <w:rsid w:val="00893ABB"/>
    <w:rsid w:val="00894336"/>
    <w:rsid w:val="00896A17"/>
    <w:rsid w:val="00897068"/>
    <w:rsid w:val="0089779D"/>
    <w:rsid w:val="008A2388"/>
    <w:rsid w:val="008A2CC7"/>
    <w:rsid w:val="008A31D6"/>
    <w:rsid w:val="008A503D"/>
    <w:rsid w:val="008A5C28"/>
    <w:rsid w:val="008A7355"/>
    <w:rsid w:val="008B07FB"/>
    <w:rsid w:val="008B0E81"/>
    <w:rsid w:val="008B177C"/>
    <w:rsid w:val="008B2342"/>
    <w:rsid w:val="008B3680"/>
    <w:rsid w:val="008B3953"/>
    <w:rsid w:val="008B39C9"/>
    <w:rsid w:val="008B40F6"/>
    <w:rsid w:val="008B5DB9"/>
    <w:rsid w:val="008B653D"/>
    <w:rsid w:val="008C1058"/>
    <w:rsid w:val="008C17EE"/>
    <w:rsid w:val="008C189B"/>
    <w:rsid w:val="008C2185"/>
    <w:rsid w:val="008C60D8"/>
    <w:rsid w:val="008C7CBD"/>
    <w:rsid w:val="008D16B1"/>
    <w:rsid w:val="008D191C"/>
    <w:rsid w:val="008D1F55"/>
    <w:rsid w:val="008D4FC9"/>
    <w:rsid w:val="008D52E1"/>
    <w:rsid w:val="008D5A46"/>
    <w:rsid w:val="008D72A0"/>
    <w:rsid w:val="008D758A"/>
    <w:rsid w:val="008E10A0"/>
    <w:rsid w:val="008E1A52"/>
    <w:rsid w:val="008E1E19"/>
    <w:rsid w:val="008E2CA4"/>
    <w:rsid w:val="008E631C"/>
    <w:rsid w:val="008E78C6"/>
    <w:rsid w:val="008F0296"/>
    <w:rsid w:val="008F22BC"/>
    <w:rsid w:val="008F2431"/>
    <w:rsid w:val="008F3D5F"/>
    <w:rsid w:val="008F50BC"/>
    <w:rsid w:val="008F68A6"/>
    <w:rsid w:val="008F7982"/>
    <w:rsid w:val="00900211"/>
    <w:rsid w:val="009004D4"/>
    <w:rsid w:val="0090152C"/>
    <w:rsid w:val="00901856"/>
    <w:rsid w:val="00903115"/>
    <w:rsid w:val="00903F10"/>
    <w:rsid w:val="00904649"/>
    <w:rsid w:val="009056E8"/>
    <w:rsid w:val="00905EE2"/>
    <w:rsid w:val="00906501"/>
    <w:rsid w:val="009070FB"/>
    <w:rsid w:val="00907C82"/>
    <w:rsid w:val="00911E3D"/>
    <w:rsid w:val="00913323"/>
    <w:rsid w:val="0091420B"/>
    <w:rsid w:val="0091467F"/>
    <w:rsid w:val="00915199"/>
    <w:rsid w:val="00915399"/>
    <w:rsid w:val="00916542"/>
    <w:rsid w:val="00916826"/>
    <w:rsid w:val="00917E79"/>
    <w:rsid w:val="009214B8"/>
    <w:rsid w:val="00921DCF"/>
    <w:rsid w:val="0092383C"/>
    <w:rsid w:val="00923B98"/>
    <w:rsid w:val="00924D2F"/>
    <w:rsid w:val="00926906"/>
    <w:rsid w:val="00930811"/>
    <w:rsid w:val="00930B7A"/>
    <w:rsid w:val="00931CC9"/>
    <w:rsid w:val="00933B05"/>
    <w:rsid w:val="009345F2"/>
    <w:rsid w:val="0093624D"/>
    <w:rsid w:val="00943608"/>
    <w:rsid w:val="00943952"/>
    <w:rsid w:val="00944F92"/>
    <w:rsid w:val="00947142"/>
    <w:rsid w:val="00947E28"/>
    <w:rsid w:val="00950825"/>
    <w:rsid w:val="00950A33"/>
    <w:rsid w:val="009510FE"/>
    <w:rsid w:val="00951BBF"/>
    <w:rsid w:val="00953943"/>
    <w:rsid w:val="00954245"/>
    <w:rsid w:val="00955838"/>
    <w:rsid w:val="00955B1B"/>
    <w:rsid w:val="00956ED0"/>
    <w:rsid w:val="009575EE"/>
    <w:rsid w:val="009606FE"/>
    <w:rsid w:val="00962037"/>
    <w:rsid w:val="009623FA"/>
    <w:rsid w:val="0096450B"/>
    <w:rsid w:val="009648BD"/>
    <w:rsid w:val="00964903"/>
    <w:rsid w:val="00966C22"/>
    <w:rsid w:val="00967892"/>
    <w:rsid w:val="00967955"/>
    <w:rsid w:val="00967CAD"/>
    <w:rsid w:val="00970B4C"/>
    <w:rsid w:val="00971C49"/>
    <w:rsid w:val="00972D48"/>
    <w:rsid w:val="009745B4"/>
    <w:rsid w:val="009755BC"/>
    <w:rsid w:val="0097779F"/>
    <w:rsid w:val="00977FC0"/>
    <w:rsid w:val="00980C0D"/>
    <w:rsid w:val="00980E84"/>
    <w:rsid w:val="00982EB8"/>
    <w:rsid w:val="00983054"/>
    <w:rsid w:val="009843C8"/>
    <w:rsid w:val="00985261"/>
    <w:rsid w:val="00985353"/>
    <w:rsid w:val="009854D1"/>
    <w:rsid w:val="00986356"/>
    <w:rsid w:val="00986BEC"/>
    <w:rsid w:val="00986DA5"/>
    <w:rsid w:val="00986E4C"/>
    <w:rsid w:val="00987939"/>
    <w:rsid w:val="0099032B"/>
    <w:rsid w:val="00990853"/>
    <w:rsid w:val="00991F4C"/>
    <w:rsid w:val="00992DEC"/>
    <w:rsid w:val="00993EE0"/>
    <w:rsid w:val="00994F1D"/>
    <w:rsid w:val="00995003"/>
    <w:rsid w:val="00995A3E"/>
    <w:rsid w:val="00996148"/>
    <w:rsid w:val="00996C99"/>
    <w:rsid w:val="009A056C"/>
    <w:rsid w:val="009A0C3F"/>
    <w:rsid w:val="009A13F3"/>
    <w:rsid w:val="009A2B09"/>
    <w:rsid w:val="009A2F14"/>
    <w:rsid w:val="009A414C"/>
    <w:rsid w:val="009A453C"/>
    <w:rsid w:val="009A6F68"/>
    <w:rsid w:val="009A723A"/>
    <w:rsid w:val="009B10AC"/>
    <w:rsid w:val="009B17E2"/>
    <w:rsid w:val="009B4BDB"/>
    <w:rsid w:val="009B55D7"/>
    <w:rsid w:val="009B65F9"/>
    <w:rsid w:val="009B7732"/>
    <w:rsid w:val="009B7995"/>
    <w:rsid w:val="009C0A48"/>
    <w:rsid w:val="009C0FCB"/>
    <w:rsid w:val="009C314E"/>
    <w:rsid w:val="009C38F5"/>
    <w:rsid w:val="009C3E20"/>
    <w:rsid w:val="009C4E68"/>
    <w:rsid w:val="009C7A5E"/>
    <w:rsid w:val="009D1430"/>
    <w:rsid w:val="009D21F8"/>
    <w:rsid w:val="009D26F4"/>
    <w:rsid w:val="009D2E4B"/>
    <w:rsid w:val="009D303C"/>
    <w:rsid w:val="009D51AD"/>
    <w:rsid w:val="009D6C41"/>
    <w:rsid w:val="009D6D73"/>
    <w:rsid w:val="009E3AE0"/>
    <w:rsid w:val="009E4479"/>
    <w:rsid w:val="009E462B"/>
    <w:rsid w:val="009E5867"/>
    <w:rsid w:val="009E6365"/>
    <w:rsid w:val="009E6C4C"/>
    <w:rsid w:val="009F0C97"/>
    <w:rsid w:val="009F1DC7"/>
    <w:rsid w:val="009F55A9"/>
    <w:rsid w:val="009F57D1"/>
    <w:rsid w:val="00A004E8"/>
    <w:rsid w:val="00A01EC2"/>
    <w:rsid w:val="00A04CCF"/>
    <w:rsid w:val="00A05C71"/>
    <w:rsid w:val="00A0777B"/>
    <w:rsid w:val="00A079D1"/>
    <w:rsid w:val="00A1058F"/>
    <w:rsid w:val="00A10910"/>
    <w:rsid w:val="00A10BA6"/>
    <w:rsid w:val="00A11759"/>
    <w:rsid w:val="00A128A6"/>
    <w:rsid w:val="00A138B6"/>
    <w:rsid w:val="00A13F31"/>
    <w:rsid w:val="00A14C45"/>
    <w:rsid w:val="00A1611E"/>
    <w:rsid w:val="00A1692C"/>
    <w:rsid w:val="00A20792"/>
    <w:rsid w:val="00A2114E"/>
    <w:rsid w:val="00A217A0"/>
    <w:rsid w:val="00A21CF2"/>
    <w:rsid w:val="00A22A21"/>
    <w:rsid w:val="00A23080"/>
    <w:rsid w:val="00A254B4"/>
    <w:rsid w:val="00A26CCB"/>
    <w:rsid w:val="00A3168A"/>
    <w:rsid w:val="00A324E3"/>
    <w:rsid w:val="00A33463"/>
    <w:rsid w:val="00A336F7"/>
    <w:rsid w:val="00A36405"/>
    <w:rsid w:val="00A37821"/>
    <w:rsid w:val="00A37F83"/>
    <w:rsid w:val="00A400FC"/>
    <w:rsid w:val="00A4285B"/>
    <w:rsid w:val="00A4310E"/>
    <w:rsid w:val="00A4331F"/>
    <w:rsid w:val="00A43AD8"/>
    <w:rsid w:val="00A44A15"/>
    <w:rsid w:val="00A45DC8"/>
    <w:rsid w:val="00A461DF"/>
    <w:rsid w:val="00A50006"/>
    <w:rsid w:val="00A50954"/>
    <w:rsid w:val="00A50ACB"/>
    <w:rsid w:val="00A527B6"/>
    <w:rsid w:val="00A532D9"/>
    <w:rsid w:val="00A61DB5"/>
    <w:rsid w:val="00A61FBC"/>
    <w:rsid w:val="00A628E2"/>
    <w:rsid w:val="00A634E2"/>
    <w:rsid w:val="00A636F7"/>
    <w:rsid w:val="00A63A9C"/>
    <w:rsid w:val="00A65603"/>
    <w:rsid w:val="00A663FD"/>
    <w:rsid w:val="00A72C55"/>
    <w:rsid w:val="00A73034"/>
    <w:rsid w:val="00A73516"/>
    <w:rsid w:val="00A7516B"/>
    <w:rsid w:val="00A7616C"/>
    <w:rsid w:val="00A804A3"/>
    <w:rsid w:val="00A8174A"/>
    <w:rsid w:val="00A82EB6"/>
    <w:rsid w:val="00A82F10"/>
    <w:rsid w:val="00A84B44"/>
    <w:rsid w:val="00A84EB3"/>
    <w:rsid w:val="00A87DA7"/>
    <w:rsid w:val="00A91F5F"/>
    <w:rsid w:val="00A94848"/>
    <w:rsid w:val="00A94B84"/>
    <w:rsid w:val="00A955C5"/>
    <w:rsid w:val="00AA0F7C"/>
    <w:rsid w:val="00AA10D4"/>
    <w:rsid w:val="00AA1CD9"/>
    <w:rsid w:val="00AA1E4F"/>
    <w:rsid w:val="00AA5218"/>
    <w:rsid w:val="00AA5DEE"/>
    <w:rsid w:val="00AA68B7"/>
    <w:rsid w:val="00AA6FC6"/>
    <w:rsid w:val="00AA741E"/>
    <w:rsid w:val="00AB08AB"/>
    <w:rsid w:val="00AB4638"/>
    <w:rsid w:val="00AB6EBD"/>
    <w:rsid w:val="00AB73DE"/>
    <w:rsid w:val="00AB7C69"/>
    <w:rsid w:val="00AC00E9"/>
    <w:rsid w:val="00AC0A96"/>
    <w:rsid w:val="00AC1B6C"/>
    <w:rsid w:val="00AC4576"/>
    <w:rsid w:val="00AC5DA9"/>
    <w:rsid w:val="00AC7E9E"/>
    <w:rsid w:val="00AD097B"/>
    <w:rsid w:val="00AD1451"/>
    <w:rsid w:val="00AD17D4"/>
    <w:rsid w:val="00AD23F7"/>
    <w:rsid w:val="00AD4235"/>
    <w:rsid w:val="00AD4277"/>
    <w:rsid w:val="00AD4A3B"/>
    <w:rsid w:val="00AD54D6"/>
    <w:rsid w:val="00AD6875"/>
    <w:rsid w:val="00AE0B7F"/>
    <w:rsid w:val="00AE1144"/>
    <w:rsid w:val="00AE1D40"/>
    <w:rsid w:val="00AE20B2"/>
    <w:rsid w:val="00AE26EC"/>
    <w:rsid w:val="00AE283C"/>
    <w:rsid w:val="00AE3D30"/>
    <w:rsid w:val="00AE61A0"/>
    <w:rsid w:val="00AE627A"/>
    <w:rsid w:val="00AE6525"/>
    <w:rsid w:val="00AE6540"/>
    <w:rsid w:val="00AE7023"/>
    <w:rsid w:val="00AF02CD"/>
    <w:rsid w:val="00AF0E0A"/>
    <w:rsid w:val="00AF0F85"/>
    <w:rsid w:val="00AF11DE"/>
    <w:rsid w:val="00AF12CA"/>
    <w:rsid w:val="00AF1C38"/>
    <w:rsid w:val="00AF235B"/>
    <w:rsid w:val="00AF2EAD"/>
    <w:rsid w:val="00AF6062"/>
    <w:rsid w:val="00AF674E"/>
    <w:rsid w:val="00AF7167"/>
    <w:rsid w:val="00AF764F"/>
    <w:rsid w:val="00AF77F9"/>
    <w:rsid w:val="00B01127"/>
    <w:rsid w:val="00B0264D"/>
    <w:rsid w:val="00B07313"/>
    <w:rsid w:val="00B0780A"/>
    <w:rsid w:val="00B1028C"/>
    <w:rsid w:val="00B11661"/>
    <w:rsid w:val="00B13169"/>
    <w:rsid w:val="00B137FD"/>
    <w:rsid w:val="00B15C1B"/>
    <w:rsid w:val="00B20626"/>
    <w:rsid w:val="00B24F8B"/>
    <w:rsid w:val="00B25876"/>
    <w:rsid w:val="00B25C25"/>
    <w:rsid w:val="00B311D2"/>
    <w:rsid w:val="00B3292C"/>
    <w:rsid w:val="00B35404"/>
    <w:rsid w:val="00B36399"/>
    <w:rsid w:val="00B37E91"/>
    <w:rsid w:val="00B408DA"/>
    <w:rsid w:val="00B423B8"/>
    <w:rsid w:val="00B42C0B"/>
    <w:rsid w:val="00B42C93"/>
    <w:rsid w:val="00B4420A"/>
    <w:rsid w:val="00B44549"/>
    <w:rsid w:val="00B45CF6"/>
    <w:rsid w:val="00B4689E"/>
    <w:rsid w:val="00B46D2A"/>
    <w:rsid w:val="00B478BC"/>
    <w:rsid w:val="00B47C84"/>
    <w:rsid w:val="00B47C96"/>
    <w:rsid w:val="00B5147D"/>
    <w:rsid w:val="00B519CF"/>
    <w:rsid w:val="00B5244A"/>
    <w:rsid w:val="00B551A9"/>
    <w:rsid w:val="00B56707"/>
    <w:rsid w:val="00B606CE"/>
    <w:rsid w:val="00B63189"/>
    <w:rsid w:val="00B64AA1"/>
    <w:rsid w:val="00B64D23"/>
    <w:rsid w:val="00B664ED"/>
    <w:rsid w:val="00B717F0"/>
    <w:rsid w:val="00B71E55"/>
    <w:rsid w:val="00B731E5"/>
    <w:rsid w:val="00B74FB1"/>
    <w:rsid w:val="00B76F71"/>
    <w:rsid w:val="00B80000"/>
    <w:rsid w:val="00B804F9"/>
    <w:rsid w:val="00B82ECB"/>
    <w:rsid w:val="00B83C1E"/>
    <w:rsid w:val="00B84840"/>
    <w:rsid w:val="00B85322"/>
    <w:rsid w:val="00B8553D"/>
    <w:rsid w:val="00B858FC"/>
    <w:rsid w:val="00B85AF9"/>
    <w:rsid w:val="00B877BB"/>
    <w:rsid w:val="00B90270"/>
    <w:rsid w:val="00B907C1"/>
    <w:rsid w:val="00B915FE"/>
    <w:rsid w:val="00B963CA"/>
    <w:rsid w:val="00B9656C"/>
    <w:rsid w:val="00BA0F20"/>
    <w:rsid w:val="00BA2641"/>
    <w:rsid w:val="00BA2C73"/>
    <w:rsid w:val="00BA428F"/>
    <w:rsid w:val="00BA5619"/>
    <w:rsid w:val="00BA6C1F"/>
    <w:rsid w:val="00BA7AC2"/>
    <w:rsid w:val="00BB2D30"/>
    <w:rsid w:val="00BB4866"/>
    <w:rsid w:val="00BB5FBE"/>
    <w:rsid w:val="00BB605D"/>
    <w:rsid w:val="00BB7B59"/>
    <w:rsid w:val="00BC20E4"/>
    <w:rsid w:val="00BC2AC1"/>
    <w:rsid w:val="00BC3489"/>
    <w:rsid w:val="00BC36FF"/>
    <w:rsid w:val="00BC3A59"/>
    <w:rsid w:val="00BC43DB"/>
    <w:rsid w:val="00BC47B5"/>
    <w:rsid w:val="00BC76E7"/>
    <w:rsid w:val="00BC7E2A"/>
    <w:rsid w:val="00BD0023"/>
    <w:rsid w:val="00BD0468"/>
    <w:rsid w:val="00BD1299"/>
    <w:rsid w:val="00BD1BFF"/>
    <w:rsid w:val="00BD1E23"/>
    <w:rsid w:val="00BD22AB"/>
    <w:rsid w:val="00BD4A03"/>
    <w:rsid w:val="00BD4A16"/>
    <w:rsid w:val="00BD4B7C"/>
    <w:rsid w:val="00BD6D99"/>
    <w:rsid w:val="00BD74A5"/>
    <w:rsid w:val="00BD7C37"/>
    <w:rsid w:val="00BE185F"/>
    <w:rsid w:val="00BE3FFB"/>
    <w:rsid w:val="00BE5D85"/>
    <w:rsid w:val="00BE6CD3"/>
    <w:rsid w:val="00BF142D"/>
    <w:rsid w:val="00BF1988"/>
    <w:rsid w:val="00BF2DB9"/>
    <w:rsid w:val="00BF367A"/>
    <w:rsid w:val="00BF46E2"/>
    <w:rsid w:val="00BF632F"/>
    <w:rsid w:val="00BF6839"/>
    <w:rsid w:val="00BF7E38"/>
    <w:rsid w:val="00C01191"/>
    <w:rsid w:val="00C0346B"/>
    <w:rsid w:val="00C04261"/>
    <w:rsid w:val="00C04355"/>
    <w:rsid w:val="00C04BDE"/>
    <w:rsid w:val="00C05AED"/>
    <w:rsid w:val="00C06E41"/>
    <w:rsid w:val="00C0753E"/>
    <w:rsid w:val="00C1012F"/>
    <w:rsid w:val="00C10786"/>
    <w:rsid w:val="00C108A3"/>
    <w:rsid w:val="00C10ACB"/>
    <w:rsid w:val="00C10D61"/>
    <w:rsid w:val="00C10EF6"/>
    <w:rsid w:val="00C13096"/>
    <w:rsid w:val="00C1534D"/>
    <w:rsid w:val="00C1646F"/>
    <w:rsid w:val="00C17C16"/>
    <w:rsid w:val="00C2260D"/>
    <w:rsid w:val="00C227E1"/>
    <w:rsid w:val="00C22D0B"/>
    <w:rsid w:val="00C2360F"/>
    <w:rsid w:val="00C24890"/>
    <w:rsid w:val="00C2498B"/>
    <w:rsid w:val="00C2652C"/>
    <w:rsid w:val="00C267F7"/>
    <w:rsid w:val="00C27044"/>
    <w:rsid w:val="00C30795"/>
    <w:rsid w:val="00C30D1A"/>
    <w:rsid w:val="00C3123E"/>
    <w:rsid w:val="00C31A6C"/>
    <w:rsid w:val="00C32193"/>
    <w:rsid w:val="00C32657"/>
    <w:rsid w:val="00C33F92"/>
    <w:rsid w:val="00C34AF6"/>
    <w:rsid w:val="00C3532E"/>
    <w:rsid w:val="00C35C31"/>
    <w:rsid w:val="00C372BA"/>
    <w:rsid w:val="00C37B10"/>
    <w:rsid w:val="00C41211"/>
    <w:rsid w:val="00C41D0D"/>
    <w:rsid w:val="00C4273F"/>
    <w:rsid w:val="00C4377C"/>
    <w:rsid w:val="00C443F8"/>
    <w:rsid w:val="00C449B9"/>
    <w:rsid w:val="00C449E5"/>
    <w:rsid w:val="00C44C16"/>
    <w:rsid w:val="00C44CD2"/>
    <w:rsid w:val="00C44E34"/>
    <w:rsid w:val="00C44EDC"/>
    <w:rsid w:val="00C46896"/>
    <w:rsid w:val="00C470F9"/>
    <w:rsid w:val="00C47BAD"/>
    <w:rsid w:val="00C54B2D"/>
    <w:rsid w:val="00C55348"/>
    <w:rsid w:val="00C55A93"/>
    <w:rsid w:val="00C56DAB"/>
    <w:rsid w:val="00C573E2"/>
    <w:rsid w:val="00C5768B"/>
    <w:rsid w:val="00C60E6F"/>
    <w:rsid w:val="00C61BE1"/>
    <w:rsid w:val="00C62B4F"/>
    <w:rsid w:val="00C62D54"/>
    <w:rsid w:val="00C635F6"/>
    <w:rsid w:val="00C64A88"/>
    <w:rsid w:val="00C6595F"/>
    <w:rsid w:val="00C65DC9"/>
    <w:rsid w:val="00C65E62"/>
    <w:rsid w:val="00C673C9"/>
    <w:rsid w:val="00C71FE3"/>
    <w:rsid w:val="00C72246"/>
    <w:rsid w:val="00C72CDA"/>
    <w:rsid w:val="00C758E5"/>
    <w:rsid w:val="00C843F8"/>
    <w:rsid w:val="00C84FB1"/>
    <w:rsid w:val="00C851BB"/>
    <w:rsid w:val="00C854C3"/>
    <w:rsid w:val="00C8696C"/>
    <w:rsid w:val="00C90975"/>
    <w:rsid w:val="00C909CB"/>
    <w:rsid w:val="00C91DBE"/>
    <w:rsid w:val="00C91FE3"/>
    <w:rsid w:val="00C93977"/>
    <w:rsid w:val="00C93EF3"/>
    <w:rsid w:val="00C947C2"/>
    <w:rsid w:val="00C9495C"/>
    <w:rsid w:val="00C94DDA"/>
    <w:rsid w:val="00C9601A"/>
    <w:rsid w:val="00C9625A"/>
    <w:rsid w:val="00CA0A41"/>
    <w:rsid w:val="00CA139B"/>
    <w:rsid w:val="00CA2136"/>
    <w:rsid w:val="00CA373F"/>
    <w:rsid w:val="00CA5296"/>
    <w:rsid w:val="00CA52B1"/>
    <w:rsid w:val="00CA72E1"/>
    <w:rsid w:val="00CB0334"/>
    <w:rsid w:val="00CB0B33"/>
    <w:rsid w:val="00CB12F4"/>
    <w:rsid w:val="00CB2017"/>
    <w:rsid w:val="00CB2200"/>
    <w:rsid w:val="00CB2EC7"/>
    <w:rsid w:val="00CB5DEB"/>
    <w:rsid w:val="00CB6BCC"/>
    <w:rsid w:val="00CB7FAF"/>
    <w:rsid w:val="00CC22FF"/>
    <w:rsid w:val="00CC25FF"/>
    <w:rsid w:val="00CC4269"/>
    <w:rsid w:val="00CC49B7"/>
    <w:rsid w:val="00CC504B"/>
    <w:rsid w:val="00CC5721"/>
    <w:rsid w:val="00CC5CFD"/>
    <w:rsid w:val="00CC6D90"/>
    <w:rsid w:val="00CC6ED3"/>
    <w:rsid w:val="00CD0536"/>
    <w:rsid w:val="00CD1111"/>
    <w:rsid w:val="00CD1ED2"/>
    <w:rsid w:val="00CD4C8F"/>
    <w:rsid w:val="00CD6138"/>
    <w:rsid w:val="00CD64FB"/>
    <w:rsid w:val="00CE098B"/>
    <w:rsid w:val="00CE15E4"/>
    <w:rsid w:val="00CE1C9F"/>
    <w:rsid w:val="00CE378B"/>
    <w:rsid w:val="00CE42F0"/>
    <w:rsid w:val="00CE51BD"/>
    <w:rsid w:val="00CE57B3"/>
    <w:rsid w:val="00CE5F8F"/>
    <w:rsid w:val="00CE675D"/>
    <w:rsid w:val="00CE6B8A"/>
    <w:rsid w:val="00CE6EBE"/>
    <w:rsid w:val="00CF4352"/>
    <w:rsid w:val="00CF4F2B"/>
    <w:rsid w:val="00CF5290"/>
    <w:rsid w:val="00CF6E94"/>
    <w:rsid w:val="00D017D4"/>
    <w:rsid w:val="00D01F00"/>
    <w:rsid w:val="00D01FC1"/>
    <w:rsid w:val="00D033D4"/>
    <w:rsid w:val="00D0390C"/>
    <w:rsid w:val="00D0457A"/>
    <w:rsid w:val="00D071DA"/>
    <w:rsid w:val="00D11F09"/>
    <w:rsid w:val="00D14695"/>
    <w:rsid w:val="00D15633"/>
    <w:rsid w:val="00D173EE"/>
    <w:rsid w:val="00D17601"/>
    <w:rsid w:val="00D20C76"/>
    <w:rsid w:val="00D20C82"/>
    <w:rsid w:val="00D2287E"/>
    <w:rsid w:val="00D26CC4"/>
    <w:rsid w:val="00D26E9C"/>
    <w:rsid w:val="00D2788D"/>
    <w:rsid w:val="00D3427D"/>
    <w:rsid w:val="00D345CF"/>
    <w:rsid w:val="00D34905"/>
    <w:rsid w:val="00D34CF7"/>
    <w:rsid w:val="00D34E24"/>
    <w:rsid w:val="00D34F37"/>
    <w:rsid w:val="00D363C7"/>
    <w:rsid w:val="00D379D6"/>
    <w:rsid w:val="00D401D0"/>
    <w:rsid w:val="00D40BAD"/>
    <w:rsid w:val="00D41592"/>
    <w:rsid w:val="00D42360"/>
    <w:rsid w:val="00D431C0"/>
    <w:rsid w:val="00D43CDD"/>
    <w:rsid w:val="00D44393"/>
    <w:rsid w:val="00D4537B"/>
    <w:rsid w:val="00D455A6"/>
    <w:rsid w:val="00D45C7B"/>
    <w:rsid w:val="00D47E4F"/>
    <w:rsid w:val="00D544D0"/>
    <w:rsid w:val="00D55BDE"/>
    <w:rsid w:val="00D5631B"/>
    <w:rsid w:val="00D56E82"/>
    <w:rsid w:val="00D5789D"/>
    <w:rsid w:val="00D57C4A"/>
    <w:rsid w:val="00D57DD4"/>
    <w:rsid w:val="00D60016"/>
    <w:rsid w:val="00D6010F"/>
    <w:rsid w:val="00D60A4A"/>
    <w:rsid w:val="00D61EF2"/>
    <w:rsid w:val="00D62148"/>
    <w:rsid w:val="00D62A8D"/>
    <w:rsid w:val="00D634D0"/>
    <w:rsid w:val="00D63B07"/>
    <w:rsid w:val="00D63D0E"/>
    <w:rsid w:val="00D64C2D"/>
    <w:rsid w:val="00D64E11"/>
    <w:rsid w:val="00D65203"/>
    <w:rsid w:val="00D652E8"/>
    <w:rsid w:val="00D6537D"/>
    <w:rsid w:val="00D65C9B"/>
    <w:rsid w:val="00D66A2C"/>
    <w:rsid w:val="00D72494"/>
    <w:rsid w:val="00D72FF8"/>
    <w:rsid w:val="00D73126"/>
    <w:rsid w:val="00D7365B"/>
    <w:rsid w:val="00D737AD"/>
    <w:rsid w:val="00D74A5D"/>
    <w:rsid w:val="00D768A1"/>
    <w:rsid w:val="00D76E21"/>
    <w:rsid w:val="00D81C11"/>
    <w:rsid w:val="00D82529"/>
    <w:rsid w:val="00D82CAA"/>
    <w:rsid w:val="00D83C5F"/>
    <w:rsid w:val="00D842C8"/>
    <w:rsid w:val="00D84A1C"/>
    <w:rsid w:val="00D84BB3"/>
    <w:rsid w:val="00D862D8"/>
    <w:rsid w:val="00D9005B"/>
    <w:rsid w:val="00D9497A"/>
    <w:rsid w:val="00D97D3D"/>
    <w:rsid w:val="00DA04E3"/>
    <w:rsid w:val="00DA0D29"/>
    <w:rsid w:val="00DA1CDD"/>
    <w:rsid w:val="00DA55F4"/>
    <w:rsid w:val="00DA686E"/>
    <w:rsid w:val="00DA7D8C"/>
    <w:rsid w:val="00DB0D71"/>
    <w:rsid w:val="00DB105F"/>
    <w:rsid w:val="00DB2949"/>
    <w:rsid w:val="00DB2EEB"/>
    <w:rsid w:val="00DB37E9"/>
    <w:rsid w:val="00DB3DE1"/>
    <w:rsid w:val="00DB40D7"/>
    <w:rsid w:val="00DB416C"/>
    <w:rsid w:val="00DB5A74"/>
    <w:rsid w:val="00DB7115"/>
    <w:rsid w:val="00DB7C17"/>
    <w:rsid w:val="00DB7CE4"/>
    <w:rsid w:val="00DC059B"/>
    <w:rsid w:val="00DC1CF2"/>
    <w:rsid w:val="00DC1EDF"/>
    <w:rsid w:val="00DC1EF7"/>
    <w:rsid w:val="00DC3779"/>
    <w:rsid w:val="00DC3E09"/>
    <w:rsid w:val="00DC3F78"/>
    <w:rsid w:val="00DC5352"/>
    <w:rsid w:val="00DC5FA7"/>
    <w:rsid w:val="00DC6789"/>
    <w:rsid w:val="00DC7383"/>
    <w:rsid w:val="00DC7B14"/>
    <w:rsid w:val="00DD0AA1"/>
    <w:rsid w:val="00DD178C"/>
    <w:rsid w:val="00DD193E"/>
    <w:rsid w:val="00DD2F37"/>
    <w:rsid w:val="00DD3EB8"/>
    <w:rsid w:val="00DD44A6"/>
    <w:rsid w:val="00DD5CC2"/>
    <w:rsid w:val="00DE052C"/>
    <w:rsid w:val="00DE0C9C"/>
    <w:rsid w:val="00DE1AAA"/>
    <w:rsid w:val="00DE27DA"/>
    <w:rsid w:val="00DE316A"/>
    <w:rsid w:val="00DE4809"/>
    <w:rsid w:val="00DE6717"/>
    <w:rsid w:val="00DE68F3"/>
    <w:rsid w:val="00DE6B30"/>
    <w:rsid w:val="00DF190F"/>
    <w:rsid w:val="00DF27B4"/>
    <w:rsid w:val="00DF28A3"/>
    <w:rsid w:val="00DF4C57"/>
    <w:rsid w:val="00DF65E9"/>
    <w:rsid w:val="00DF6EBE"/>
    <w:rsid w:val="00DF73B7"/>
    <w:rsid w:val="00E00B0B"/>
    <w:rsid w:val="00E0177C"/>
    <w:rsid w:val="00E01B1A"/>
    <w:rsid w:val="00E03BA8"/>
    <w:rsid w:val="00E03C7C"/>
    <w:rsid w:val="00E042CC"/>
    <w:rsid w:val="00E043FA"/>
    <w:rsid w:val="00E04BFC"/>
    <w:rsid w:val="00E05420"/>
    <w:rsid w:val="00E06214"/>
    <w:rsid w:val="00E074BD"/>
    <w:rsid w:val="00E07773"/>
    <w:rsid w:val="00E10816"/>
    <w:rsid w:val="00E11E6B"/>
    <w:rsid w:val="00E12559"/>
    <w:rsid w:val="00E12D06"/>
    <w:rsid w:val="00E12D34"/>
    <w:rsid w:val="00E12F63"/>
    <w:rsid w:val="00E145E5"/>
    <w:rsid w:val="00E147D9"/>
    <w:rsid w:val="00E16CF2"/>
    <w:rsid w:val="00E16F35"/>
    <w:rsid w:val="00E172C6"/>
    <w:rsid w:val="00E17610"/>
    <w:rsid w:val="00E17660"/>
    <w:rsid w:val="00E21B45"/>
    <w:rsid w:val="00E235C1"/>
    <w:rsid w:val="00E2462F"/>
    <w:rsid w:val="00E27FDF"/>
    <w:rsid w:val="00E27FE2"/>
    <w:rsid w:val="00E30E06"/>
    <w:rsid w:val="00E313DE"/>
    <w:rsid w:val="00E3254E"/>
    <w:rsid w:val="00E33915"/>
    <w:rsid w:val="00E34D9F"/>
    <w:rsid w:val="00E37274"/>
    <w:rsid w:val="00E3797C"/>
    <w:rsid w:val="00E4035F"/>
    <w:rsid w:val="00E41634"/>
    <w:rsid w:val="00E423E0"/>
    <w:rsid w:val="00E444AC"/>
    <w:rsid w:val="00E45019"/>
    <w:rsid w:val="00E4595D"/>
    <w:rsid w:val="00E45AC7"/>
    <w:rsid w:val="00E45EEF"/>
    <w:rsid w:val="00E45F87"/>
    <w:rsid w:val="00E47D3A"/>
    <w:rsid w:val="00E47D3B"/>
    <w:rsid w:val="00E50C48"/>
    <w:rsid w:val="00E50C5B"/>
    <w:rsid w:val="00E511C0"/>
    <w:rsid w:val="00E51258"/>
    <w:rsid w:val="00E51B43"/>
    <w:rsid w:val="00E521FC"/>
    <w:rsid w:val="00E5230D"/>
    <w:rsid w:val="00E5233C"/>
    <w:rsid w:val="00E525D2"/>
    <w:rsid w:val="00E52C83"/>
    <w:rsid w:val="00E53724"/>
    <w:rsid w:val="00E54142"/>
    <w:rsid w:val="00E558BF"/>
    <w:rsid w:val="00E56778"/>
    <w:rsid w:val="00E56A30"/>
    <w:rsid w:val="00E57635"/>
    <w:rsid w:val="00E57AB5"/>
    <w:rsid w:val="00E57ABC"/>
    <w:rsid w:val="00E60A07"/>
    <w:rsid w:val="00E6127A"/>
    <w:rsid w:val="00E6194D"/>
    <w:rsid w:val="00E6216B"/>
    <w:rsid w:val="00E634B9"/>
    <w:rsid w:val="00E644EB"/>
    <w:rsid w:val="00E661A3"/>
    <w:rsid w:val="00E66F9C"/>
    <w:rsid w:val="00E67D04"/>
    <w:rsid w:val="00E72216"/>
    <w:rsid w:val="00E72EF1"/>
    <w:rsid w:val="00E75571"/>
    <w:rsid w:val="00E760BE"/>
    <w:rsid w:val="00E7740C"/>
    <w:rsid w:val="00E774B2"/>
    <w:rsid w:val="00E822C9"/>
    <w:rsid w:val="00E8432C"/>
    <w:rsid w:val="00E84352"/>
    <w:rsid w:val="00E84828"/>
    <w:rsid w:val="00E85B96"/>
    <w:rsid w:val="00E8685D"/>
    <w:rsid w:val="00E9093E"/>
    <w:rsid w:val="00E92CDA"/>
    <w:rsid w:val="00E93D30"/>
    <w:rsid w:val="00E9404C"/>
    <w:rsid w:val="00E941D1"/>
    <w:rsid w:val="00E94FDA"/>
    <w:rsid w:val="00E96C41"/>
    <w:rsid w:val="00E97269"/>
    <w:rsid w:val="00EA112A"/>
    <w:rsid w:val="00EA1A5E"/>
    <w:rsid w:val="00EA2097"/>
    <w:rsid w:val="00EA408B"/>
    <w:rsid w:val="00EA46C5"/>
    <w:rsid w:val="00EA6B50"/>
    <w:rsid w:val="00EB0242"/>
    <w:rsid w:val="00EB0562"/>
    <w:rsid w:val="00EB2145"/>
    <w:rsid w:val="00EB2C71"/>
    <w:rsid w:val="00EB3E88"/>
    <w:rsid w:val="00EB511D"/>
    <w:rsid w:val="00EC0256"/>
    <w:rsid w:val="00EC153F"/>
    <w:rsid w:val="00EC1CAA"/>
    <w:rsid w:val="00EC4A69"/>
    <w:rsid w:val="00EC4A73"/>
    <w:rsid w:val="00EC4C79"/>
    <w:rsid w:val="00EC5F44"/>
    <w:rsid w:val="00EC6F05"/>
    <w:rsid w:val="00ED382B"/>
    <w:rsid w:val="00ED4593"/>
    <w:rsid w:val="00ED4860"/>
    <w:rsid w:val="00ED50BB"/>
    <w:rsid w:val="00ED5D2B"/>
    <w:rsid w:val="00ED7CDB"/>
    <w:rsid w:val="00EE0BFC"/>
    <w:rsid w:val="00EE27CE"/>
    <w:rsid w:val="00EE34C8"/>
    <w:rsid w:val="00EE405E"/>
    <w:rsid w:val="00EE5806"/>
    <w:rsid w:val="00EE5814"/>
    <w:rsid w:val="00EE6C3B"/>
    <w:rsid w:val="00EE7156"/>
    <w:rsid w:val="00EE7922"/>
    <w:rsid w:val="00EF045E"/>
    <w:rsid w:val="00EF1524"/>
    <w:rsid w:val="00EF2E4A"/>
    <w:rsid w:val="00EF4259"/>
    <w:rsid w:val="00EF460B"/>
    <w:rsid w:val="00EF7649"/>
    <w:rsid w:val="00F0038C"/>
    <w:rsid w:val="00F026F4"/>
    <w:rsid w:val="00F033CF"/>
    <w:rsid w:val="00F0385D"/>
    <w:rsid w:val="00F04120"/>
    <w:rsid w:val="00F04581"/>
    <w:rsid w:val="00F049D7"/>
    <w:rsid w:val="00F04E4D"/>
    <w:rsid w:val="00F04EBB"/>
    <w:rsid w:val="00F0529C"/>
    <w:rsid w:val="00F06BCA"/>
    <w:rsid w:val="00F06DFD"/>
    <w:rsid w:val="00F06F5F"/>
    <w:rsid w:val="00F07A87"/>
    <w:rsid w:val="00F07BAE"/>
    <w:rsid w:val="00F11BA8"/>
    <w:rsid w:val="00F14620"/>
    <w:rsid w:val="00F201C8"/>
    <w:rsid w:val="00F213E7"/>
    <w:rsid w:val="00F22968"/>
    <w:rsid w:val="00F24D0C"/>
    <w:rsid w:val="00F2655B"/>
    <w:rsid w:val="00F26825"/>
    <w:rsid w:val="00F27579"/>
    <w:rsid w:val="00F27C21"/>
    <w:rsid w:val="00F3015B"/>
    <w:rsid w:val="00F30A56"/>
    <w:rsid w:val="00F321AF"/>
    <w:rsid w:val="00F3259A"/>
    <w:rsid w:val="00F350D8"/>
    <w:rsid w:val="00F3718A"/>
    <w:rsid w:val="00F40219"/>
    <w:rsid w:val="00F410B0"/>
    <w:rsid w:val="00F41899"/>
    <w:rsid w:val="00F4303E"/>
    <w:rsid w:val="00F43D92"/>
    <w:rsid w:val="00F43E6F"/>
    <w:rsid w:val="00F43E72"/>
    <w:rsid w:val="00F4444B"/>
    <w:rsid w:val="00F44A5B"/>
    <w:rsid w:val="00F4530D"/>
    <w:rsid w:val="00F462B8"/>
    <w:rsid w:val="00F50D89"/>
    <w:rsid w:val="00F52599"/>
    <w:rsid w:val="00F52BD1"/>
    <w:rsid w:val="00F52EF2"/>
    <w:rsid w:val="00F53AE5"/>
    <w:rsid w:val="00F53FD2"/>
    <w:rsid w:val="00F54020"/>
    <w:rsid w:val="00F559DA"/>
    <w:rsid w:val="00F5795B"/>
    <w:rsid w:val="00F601CC"/>
    <w:rsid w:val="00F6186A"/>
    <w:rsid w:val="00F6282D"/>
    <w:rsid w:val="00F64198"/>
    <w:rsid w:val="00F6473D"/>
    <w:rsid w:val="00F6505F"/>
    <w:rsid w:val="00F65BE1"/>
    <w:rsid w:val="00F66F23"/>
    <w:rsid w:val="00F74AD0"/>
    <w:rsid w:val="00F757ED"/>
    <w:rsid w:val="00F75AA5"/>
    <w:rsid w:val="00F7629E"/>
    <w:rsid w:val="00F76D94"/>
    <w:rsid w:val="00F77118"/>
    <w:rsid w:val="00F775C5"/>
    <w:rsid w:val="00F81C93"/>
    <w:rsid w:val="00F82E91"/>
    <w:rsid w:val="00F8338C"/>
    <w:rsid w:val="00F8351F"/>
    <w:rsid w:val="00F842DF"/>
    <w:rsid w:val="00F84956"/>
    <w:rsid w:val="00F85529"/>
    <w:rsid w:val="00F874D3"/>
    <w:rsid w:val="00F8757C"/>
    <w:rsid w:val="00F87B3E"/>
    <w:rsid w:val="00F902F4"/>
    <w:rsid w:val="00F9140B"/>
    <w:rsid w:val="00F924C3"/>
    <w:rsid w:val="00F92768"/>
    <w:rsid w:val="00F92C39"/>
    <w:rsid w:val="00F92DFD"/>
    <w:rsid w:val="00F9338B"/>
    <w:rsid w:val="00F9367A"/>
    <w:rsid w:val="00F93819"/>
    <w:rsid w:val="00F93F9E"/>
    <w:rsid w:val="00F945B1"/>
    <w:rsid w:val="00F94866"/>
    <w:rsid w:val="00F94B5B"/>
    <w:rsid w:val="00F970D9"/>
    <w:rsid w:val="00F97718"/>
    <w:rsid w:val="00F9790E"/>
    <w:rsid w:val="00FA126F"/>
    <w:rsid w:val="00FA209D"/>
    <w:rsid w:val="00FA2E4C"/>
    <w:rsid w:val="00FA3A87"/>
    <w:rsid w:val="00FA5E3E"/>
    <w:rsid w:val="00FA610E"/>
    <w:rsid w:val="00FA6281"/>
    <w:rsid w:val="00FA7783"/>
    <w:rsid w:val="00FB007C"/>
    <w:rsid w:val="00FB0665"/>
    <w:rsid w:val="00FB0BBA"/>
    <w:rsid w:val="00FB2489"/>
    <w:rsid w:val="00FB26A2"/>
    <w:rsid w:val="00FB2830"/>
    <w:rsid w:val="00FB2DFD"/>
    <w:rsid w:val="00FB491E"/>
    <w:rsid w:val="00FB5B3C"/>
    <w:rsid w:val="00FB674A"/>
    <w:rsid w:val="00FB6D81"/>
    <w:rsid w:val="00FC0DB9"/>
    <w:rsid w:val="00FC0DFD"/>
    <w:rsid w:val="00FC39EF"/>
    <w:rsid w:val="00FC3D7A"/>
    <w:rsid w:val="00FC4174"/>
    <w:rsid w:val="00FC59DF"/>
    <w:rsid w:val="00FC7A0E"/>
    <w:rsid w:val="00FC7A41"/>
    <w:rsid w:val="00FC7FDC"/>
    <w:rsid w:val="00FD0417"/>
    <w:rsid w:val="00FD0831"/>
    <w:rsid w:val="00FD295B"/>
    <w:rsid w:val="00FD29C1"/>
    <w:rsid w:val="00FD33DF"/>
    <w:rsid w:val="00FD36C4"/>
    <w:rsid w:val="00FD38C6"/>
    <w:rsid w:val="00FD540F"/>
    <w:rsid w:val="00FD5971"/>
    <w:rsid w:val="00FE12B4"/>
    <w:rsid w:val="00FE1799"/>
    <w:rsid w:val="00FE3436"/>
    <w:rsid w:val="00FE4681"/>
    <w:rsid w:val="00FE4B8C"/>
    <w:rsid w:val="00FE4F2F"/>
    <w:rsid w:val="00FE5376"/>
    <w:rsid w:val="00FF0869"/>
    <w:rsid w:val="00FF318E"/>
    <w:rsid w:val="00FF48D5"/>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8A50A14-F9A3-4CAC-A613-0C6A6C7C0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PMingLiU"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Ind w:w="0" w:type="dxa"/>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Ind w:w="274" w:type="dxa"/>
      <w:tblBorders>
        <w:insideH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normal1">
    <w:name w:val="normal1"/>
    <w:basedOn w:val="Normal"/>
    <w:rsid w:val="00FB0BBA"/>
    <w:pPr>
      <w:spacing w:after="0"/>
    </w:pPr>
    <w:rPr>
      <w:rFonts w:eastAsia="Calibri" w:cs="Arial"/>
      <w:color w:val="auto"/>
    </w:rPr>
  </w:style>
  <w:style w:type="paragraph" w:styleId="NormalWeb">
    <w:name w:val="Normal (Web)"/>
    <w:basedOn w:val="Normal"/>
    <w:uiPriority w:val="99"/>
    <w:semiHidden/>
    <w:unhideWhenUsed/>
    <w:locked/>
    <w:rsid w:val="005D5C69"/>
    <w:pPr>
      <w:spacing w:before="100" w:beforeAutospacing="1" w:after="100" w:afterAutospacing="1"/>
    </w:pPr>
    <w:rPr>
      <w:rFonts w:ascii="Times New Roman" w:eastAsia="Times New Roman" w:hAnsi="Times New Roman" w:cs="Times New Roman"/>
      <w:color w:val="auto"/>
      <w:sz w:val="24"/>
      <w:szCs w:val="24"/>
    </w:rPr>
  </w:style>
  <w:style w:type="character" w:customStyle="1" w:styleId="LogoportMarkup">
    <w:name w:val="LogoportMarkup"/>
    <w:basedOn w:val="DefaultParagraphFont"/>
    <w:rsid w:val="002A4125"/>
    <w:rPr>
      <w:rFonts w:ascii="Courier New" w:hAnsi="Courier New" w:cs="Courier New"/>
      <w:b w:val="0"/>
      <w:i w:val="0"/>
      <w:color w:val="FF0000"/>
      <w:sz w:val="18"/>
    </w:rPr>
  </w:style>
  <w:style w:type="character" w:customStyle="1" w:styleId="LogoportDoNotTranslate">
    <w:name w:val="LogoportDoNotTranslate"/>
    <w:basedOn w:val="DefaultParagraphFont"/>
    <w:rsid w:val="002A4125"/>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87508770">
      <w:bodyDiv w:val="1"/>
      <w:marLeft w:val="0"/>
      <w:marRight w:val="0"/>
      <w:marTop w:val="0"/>
      <w:marBottom w:val="0"/>
      <w:divBdr>
        <w:top w:val="none" w:sz="0" w:space="0" w:color="auto"/>
        <w:left w:val="none" w:sz="0" w:space="0" w:color="auto"/>
        <w:bottom w:val="none" w:sz="0" w:space="0" w:color="auto"/>
        <w:right w:val="none" w:sz="0" w:space="0" w:color="auto"/>
      </w:divBdr>
    </w:div>
    <w:div w:id="170685882">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525020171">
      <w:bodyDiv w:val="1"/>
      <w:marLeft w:val="0"/>
      <w:marRight w:val="0"/>
      <w:marTop w:val="0"/>
      <w:marBottom w:val="0"/>
      <w:divBdr>
        <w:top w:val="none" w:sz="0" w:space="0" w:color="auto"/>
        <w:left w:val="none" w:sz="0" w:space="0" w:color="auto"/>
        <w:bottom w:val="none" w:sz="0" w:space="0" w:color="auto"/>
        <w:right w:val="none" w:sz="0" w:space="0" w:color="auto"/>
      </w:divBdr>
      <w:divsChild>
        <w:div w:id="1994916284">
          <w:marLeft w:val="0"/>
          <w:marRight w:val="0"/>
          <w:marTop w:val="0"/>
          <w:marBottom w:val="0"/>
          <w:divBdr>
            <w:top w:val="none" w:sz="0" w:space="0" w:color="auto"/>
            <w:left w:val="none" w:sz="0" w:space="0" w:color="auto"/>
            <w:bottom w:val="none" w:sz="0" w:space="0" w:color="auto"/>
            <w:right w:val="none" w:sz="0" w:space="0" w:color="auto"/>
          </w:divBdr>
          <w:divsChild>
            <w:div w:id="1437944787">
              <w:marLeft w:val="0"/>
              <w:marRight w:val="0"/>
              <w:marTop w:val="0"/>
              <w:marBottom w:val="0"/>
              <w:divBdr>
                <w:top w:val="none" w:sz="0" w:space="0" w:color="auto"/>
                <w:left w:val="none" w:sz="0" w:space="0" w:color="auto"/>
                <w:bottom w:val="none" w:sz="0" w:space="0" w:color="auto"/>
                <w:right w:val="none" w:sz="0" w:space="0" w:color="auto"/>
              </w:divBdr>
              <w:divsChild>
                <w:div w:id="1058817628">
                  <w:marLeft w:val="0"/>
                  <w:marRight w:val="0"/>
                  <w:marTop w:val="0"/>
                  <w:marBottom w:val="0"/>
                  <w:divBdr>
                    <w:top w:val="none" w:sz="0" w:space="0" w:color="auto"/>
                    <w:left w:val="none" w:sz="0" w:space="0" w:color="auto"/>
                    <w:bottom w:val="none" w:sz="0" w:space="0" w:color="auto"/>
                    <w:right w:val="none" w:sz="0" w:space="0" w:color="auto"/>
                  </w:divBdr>
                  <w:divsChild>
                    <w:div w:id="754940665">
                      <w:marLeft w:val="0"/>
                      <w:marRight w:val="0"/>
                      <w:marTop w:val="0"/>
                      <w:marBottom w:val="0"/>
                      <w:divBdr>
                        <w:top w:val="none" w:sz="0" w:space="0" w:color="auto"/>
                        <w:left w:val="none" w:sz="0" w:space="0" w:color="auto"/>
                        <w:bottom w:val="none" w:sz="0" w:space="0" w:color="auto"/>
                        <w:right w:val="none" w:sz="0" w:space="0" w:color="auto"/>
                      </w:divBdr>
                      <w:divsChild>
                        <w:div w:id="534007891">
                          <w:marLeft w:val="0"/>
                          <w:marRight w:val="0"/>
                          <w:marTop w:val="0"/>
                          <w:marBottom w:val="0"/>
                          <w:divBdr>
                            <w:top w:val="none" w:sz="0" w:space="0" w:color="auto"/>
                            <w:left w:val="none" w:sz="0" w:space="0" w:color="auto"/>
                            <w:bottom w:val="none" w:sz="0" w:space="0" w:color="auto"/>
                            <w:right w:val="none" w:sz="0" w:space="0" w:color="auto"/>
                          </w:divBdr>
                          <w:divsChild>
                            <w:div w:id="1934783497">
                              <w:marLeft w:val="0"/>
                              <w:marRight w:val="0"/>
                              <w:marTop w:val="0"/>
                              <w:marBottom w:val="0"/>
                              <w:divBdr>
                                <w:top w:val="none" w:sz="0" w:space="0" w:color="auto"/>
                                <w:left w:val="none" w:sz="0" w:space="0" w:color="auto"/>
                                <w:bottom w:val="none" w:sz="0" w:space="0" w:color="auto"/>
                                <w:right w:val="none" w:sz="0" w:space="0" w:color="auto"/>
                              </w:divBdr>
                              <w:divsChild>
                                <w:div w:id="1522548320">
                                  <w:marLeft w:val="0"/>
                                  <w:marRight w:val="0"/>
                                  <w:marTop w:val="0"/>
                                  <w:marBottom w:val="0"/>
                                  <w:divBdr>
                                    <w:top w:val="none" w:sz="0" w:space="0" w:color="auto"/>
                                    <w:left w:val="none" w:sz="0" w:space="0" w:color="auto"/>
                                    <w:bottom w:val="none" w:sz="0" w:space="0" w:color="auto"/>
                                    <w:right w:val="none" w:sz="0" w:space="0" w:color="auto"/>
                                  </w:divBdr>
                                  <w:divsChild>
                                    <w:div w:id="1578710712">
                                      <w:marLeft w:val="0"/>
                                      <w:marRight w:val="0"/>
                                      <w:marTop w:val="0"/>
                                      <w:marBottom w:val="0"/>
                                      <w:divBdr>
                                        <w:top w:val="none" w:sz="0" w:space="0" w:color="auto"/>
                                        <w:left w:val="none" w:sz="0" w:space="0" w:color="auto"/>
                                        <w:bottom w:val="none" w:sz="0" w:space="0" w:color="auto"/>
                                        <w:right w:val="none" w:sz="0" w:space="0" w:color="auto"/>
                                      </w:divBdr>
                                      <w:divsChild>
                                        <w:div w:id="1234200562">
                                          <w:marLeft w:val="0"/>
                                          <w:marRight w:val="0"/>
                                          <w:marTop w:val="0"/>
                                          <w:marBottom w:val="0"/>
                                          <w:divBdr>
                                            <w:top w:val="none" w:sz="0" w:space="0" w:color="auto"/>
                                            <w:left w:val="none" w:sz="0" w:space="0" w:color="auto"/>
                                            <w:bottom w:val="none" w:sz="0" w:space="0" w:color="auto"/>
                                            <w:right w:val="none" w:sz="0" w:space="0" w:color="auto"/>
                                          </w:divBdr>
                                          <w:divsChild>
                                            <w:div w:id="2011446425">
                                              <w:marLeft w:val="0"/>
                                              <w:marRight w:val="0"/>
                                              <w:marTop w:val="0"/>
                                              <w:marBottom w:val="0"/>
                                              <w:divBdr>
                                                <w:top w:val="none" w:sz="0" w:space="0" w:color="auto"/>
                                                <w:left w:val="none" w:sz="0" w:space="0" w:color="auto"/>
                                                <w:bottom w:val="none" w:sz="0" w:space="0" w:color="auto"/>
                                                <w:right w:val="none" w:sz="0" w:space="0" w:color="auto"/>
                                              </w:divBdr>
                                              <w:divsChild>
                                                <w:div w:id="1639459289">
                                                  <w:marLeft w:val="0"/>
                                                  <w:marRight w:val="0"/>
                                                  <w:marTop w:val="0"/>
                                                  <w:marBottom w:val="0"/>
                                                  <w:divBdr>
                                                    <w:top w:val="none" w:sz="0" w:space="0" w:color="auto"/>
                                                    <w:left w:val="none" w:sz="0" w:space="0" w:color="auto"/>
                                                    <w:bottom w:val="none" w:sz="0" w:space="0" w:color="auto"/>
                                                    <w:right w:val="none" w:sz="0" w:space="0" w:color="auto"/>
                                                  </w:divBdr>
                                                  <w:divsChild>
                                                    <w:div w:id="1142650577">
                                                      <w:marLeft w:val="0"/>
                                                      <w:marRight w:val="0"/>
                                                      <w:marTop w:val="0"/>
                                                      <w:marBottom w:val="0"/>
                                                      <w:divBdr>
                                                        <w:top w:val="none" w:sz="0" w:space="0" w:color="auto"/>
                                                        <w:left w:val="none" w:sz="0" w:space="0" w:color="auto"/>
                                                        <w:bottom w:val="none" w:sz="0" w:space="0" w:color="auto"/>
                                                        <w:right w:val="none" w:sz="0" w:space="0" w:color="auto"/>
                                                      </w:divBdr>
                                                      <w:divsChild>
                                                        <w:div w:id="1224678731">
                                                          <w:marLeft w:val="0"/>
                                                          <w:marRight w:val="0"/>
                                                          <w:marTop w:val="0"/>
                                                          <w:marBottom w:val="0"/>
                                                          <w:divBdr>
                                                            <w:top w:val="none" w:sz="0" w:space="0" w:color="auto"/>
                                                            <w:left w:val="none" w:sz="0" w:space="0" w:color="auto"/>
                                                            <w:bottom w:val="none" w:sz="0" w:space="0" w:color="auto"/>
                                                            <w:right w:val="none" w:sz="0" w:space="0" w:color="auto"/>
                                                          </w:divBdr>
                                                          <w:divsChild>
                                                            <w:div w:id="1405182778">
                                                              <w:marLeft w:val="0"/>
                                                              <w:marRight w:val="0"/>
                                                              <w:marTop w:val="0"/>
                                                              <w:marBottom w:val="0"/>
                                                              <w:divBdr>
                                                                <w:top w:val="none" w:sz="0" w:space="0" w:color="auto"/>
                                                                <w:left w:val="none" w:sz="0" w:space="0" w:color="auto"/>
                                                                <w:bottom w:val="none" w:sz="0" w:space="0" w:color="auto"/>
                                                                <w:right w:val="none" w:sz="0" w:space="0" w:color="auto"/>
                                                              </w:divBdr>
                                                              <w:divsChild>
                                                                <w:div w:id="610283435">
                                                                  <w:marLeft w:val="0"/>
                                                                  <w:marRight w:val="0"/>
                                                                  <w:marTop w:val="0"/>
                                                                  <w:marBottom w:val="0"/>
                                                                  <w:divBdr>
                                                                    <w:top w:val="none" w:sz="0" w:space="0" w:color="auto"/>
                                                                    <w:left w:val="none" w:sz="0" w:space="0" w:color="auto"/>
                                                                    <w:bottom w:val="none" w:sz="0" w:space="0" w:color="auto"/>
                                                                    <w:right w:val="none" w:sz="0" w:space="0" w:color="auto"/>
                                                                  </w:divBdr>
                                                                  <w:divsChild>
                                                                    <w:div w:id="1426656170">
                                                                      <w:marLeft w:val="0"/>
                                                                      <w:marRight w:val="0"/>
                                                                      <w:marTop w:val="0"/>
                                                                      <w:marBottom w:val="0"/>
                                                                      <w:divBdr>
                                                                        <w:top w:val="none" w:sz="0" w:space="0" w:color="auto"/>
                                                                        <w:left w:val="none" w:sz="0" w:space="0" w:color="auto"/>
                                                                        <w:bottom w:val="none" w:sz="0" w:space="0" w:color="auto"/>
                                                                        <w:right w:val="none" w:sz="0" w:space="0" w:color="auto"/>
                                                                      </w:divBdr>
                                                                      <w:divsChild>
                                                                        <w:div w:id="703097545">
                                                                          <w:marLeft w:val="0"/>
                                                                          <w:marRight w:val="0"/>
                                                                          <w:marTop w:val="0"/>
                                                                          <w:marBottom w:val="0"/>
                                                                          <w:divBdr>
                                                                            <w:top w:val="none" w:sz="0" w:space="0" w:color="auto"/>
                                                                            <w:left w:val="none" w:sz="0" w:space="0" w:color="auto"/>
                                                                            <w:bottom w:val="none" w:sz="0" w:space="0" w:color="auto"/>
                                                                            <w:right w:val="none" w:sz="0" w:space="0" w:color="auto"/>
                                                                          </w:divBdr>
                                                                          <w:divsChild>
                                                                            <w:div w:id="1955358355">
                                                                              <w:marLeft w:val="0"/>
                                                                              <w:marRight w:val="0"/>
                                                                              <w:marTop w:val="0"/>
                                                                              <w:marBottom w:val="0"/>
                                                                              <w:divBdr>
                                                                                <w:top w:val="none" w:sz="0" w:space="0" w:color="auto"/>
                                                                                <w:left w:val="none" w:sz="0" w:space="0" w:color="auto"/>
                                                                                <w:bottom w:val="none" w:sz="0" w:space="0" w:color="auto"/>
                                                                                <w:right w:val="none" w:sz="0" w:space="0" w:color="auto"/>
                                                                              </w:divBdr>
                                                                              <w:divsChild>
                                                                                <w:div w:id="1708600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5341446">
      <w:bodyDiv w:val="1"/>
      <w:marLeft w:val="0"/>
      <w:marRight w:val="0"/>
      <w:marTop w:val="0"/>
      <w:marBottom w:val="0"/>
      <w:divBdr>
        <w:top w:val="none" w:sz="0" w:space="0" w:color="auto"/>
        <w:left w:val="none" w:sz="0" w:space="0" w:color="auto"/>
        <w:bottom w:val="none" w:sz="0" w:space="0" w:color="auto"/>
        <w:right w:val="none" w:sz="0" w:space="0" w:color="auto"/>
      </w:divBdr>
    </w:div>
    <w:div w:id="735011535">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991563723">
      <w:bodyDiv w:val="1"/>
      <w:marLeft w:val="0"/>
      <w:marRight w:val="0"/>
      <w:marTop w:val="0"/>
      <w:marBottom w:val="0"/>
      <w:divBdr>
        <w:top w:val="none" w:sz="0" w:space="0" w:color="auto"/>
        <w:left w:val="none" w:sz="0" w:space="0" w:color="auto"/>
        <w:bottom w:val="none" w:sz="0" w:space="0" w:color="auto"/>
        <w:right w:val="none" w:sz="0" w:space="0" w:color="auto"/>
      </w:divBdr>
    </w:div>
    <w:div w:id="1009910160">
      <w:bodyDiv w:val="1"/>
      <w:marLeft w:val="0"/>
      <w:marRight w:val="0"/>
      <w:marTop w:val="0"/>
      <w:marBottom w:val="0"/>
      <w:divBdr>
        <w:top w:val="none" w:sz="0" w:space="0" w:color="auto"/>
        <w:left w:val="none" w:sz="0" w:space="0" w:color="auto"/>
        <w:bottom w:val="none" w:sz="0" w:space="0" w:color="auto"/>
        <w:right w:val="none" w:sz="0" w:space="0" w:color="auto"/>
      </w:divBdr>
    </w:div>
    <w:div w:id="1131434092">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280404">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 w:id="1984041459">
      <w:bodyDiv w:val="1"/>
      <w:marLeft w:val="0"/>
      <w:marRight w:val="0"/>
      <w:marTop w:val="0"/>
      <w:marBottom w:val="0"/>
      <w:divBdr>
        <w:top w:val="none" w:sz="0" w:space="0" w:color="auto"/>
        <w:left w:val="none" w:sz="0" w:space="0" w:color="auto"/>
        <w:bottom w:val="none" w:sz="0" w:space="0" w:color="auto"/>
        <w:right w:val="none" w:sz="0" w:space="0" w:color="auto"/>
      </w:divBdr>
    </w:div>
    <w:div w:id="204498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5.xml"/><Relationship Id="rId117" Type="http://schemas.openxmlformats.org/officeDocument/2006/relationships/hyperlink" Target="https://www.yammer.com/about/privacy" TargetMode="External"/><Relationship Id="rId21" Type="http://schemas.openxmlformats.org/officeDocument/2006/relationships/header" Target="header4.xml"/><Relationship Id="rId42" Type="http://schemas.openxmlformats.org/officeDocument/2006/relationships/hyperlink" Target="http://microsoft.com/licensing/contracts" TargetMode="External"/><Relationship Id="rId47" Type="http://schemas.openxmlformats.org/officeDocument/2006/relationships/hyperlink" Target="http://www.microsoft.com/download/en/details.aspx?id=15543" TargetMode="External"/><Relationship Id="rId63" Type="http://schemas.openxmlformats.org/officeDocument/2006/relationships/hyperlink" Target="http://microsoft.com/licensing/contracts" TargetMode="External"/><Relationship Id="rId68" Type="http://schemas.openxmlformats.org/officeDocument/2006/relationships/hyperlink" Target="http://windows.microsoft.com/en-US/windows/help/genuine/faq" TargetMode="External"/><Relationship Id="rId84" Type="http://schemas.openxmlformats.org/officeDocument/2006/relationships/hyperlink" Target="http://go.microsoft.com/fwlink/?LinkID=212058&amp;amp;clcid=0x409" TargetMode="External"/><Relationship Id="rId89" Type="http://schemas.openxmlformats.org/officeDocument/2006/relationships/hyperlink" Target="http://windows.microsoft.com/en-US/windows/help/genuine/faq" TargetMode="External"/><Relationship Id="rId112" Type="http://schemas.openxmlformats.org/officeDocument/2006/relationships/hyperlink" Target="http://choice.live.com/" TargetMode="External"/><Relationship Id="rId16" Type="http://schemas.openxmlformats.org/officeDocument/2006/relationships/footer" Target="footer1.xml"/><Relationship Id="rId107" Type="http://schemas.openxmlformats.org/officeDocument/2006/relationships/hyperlink" Target="http://go.microsoft.com/fwlink/?Linkid=104610" TargetMode="External"/><Relationship Id="rId11" Type="http://schemas.openxmlformats.org/officeDocument/2006/relationships/endnotes" Target="endnotes.xml"/><Relationship Id="rId32" Type="http://schemas.openxmlformats.org/officeDocument/2006/relationships/hyperlink" Target="http://go.microsoft.com/fwlink/?LinkID=212058&amp;amp;clcid=0x409" TargetMode="External"/><Relationship Id="rId37" Type="http://schemas.openxmlformats.org/officeDocument/2006/relationships/hyperlink" Target="http://microsoft.com/licensing/contracts" TargetMode="External"/><Relationship Id="rId53" Type="http://schemas.openxmlformats.org/officeDocument/2006/relationships/hyperlink" Target="file:///C:\Users\dhnair\Desktop\CRM%20use%20rights\PUR%20with%20CRM%20changes03_26.docx" TargetMode="External"/><Relationship Id="rId58" Type="http://schemas.openxmlformats.org/officeDocument/2006/relationships/hyperlink" Target="file:///C:\Users\dhnair\Desktop\CRM%20use%20rights\PUR%20with%20CRM%20changes03_26.docx" TargetMode="External"/><Relationship Id="rId74" Type="http://schemas.openxmlformats.org/officeDocument/2006/relationships/hyperlink" Target="http://microsoft.com/licensing/contracts" TargetMode="External"/><Relationship Id="rId79" Type="http://schemas.openxmlformats.org/officeDocument/2006/relationships/hyperlink" Target="http://microsoft.com/licensing/contracts" TargetMode="External"/><Relationship Id="rId102" Type="http://schemas.openxmlformats.org/officeDocument/2006/relationships/hyperlink" Target="http://download.microsoft.com/download/7/6/9/769E6AC2-0F41-4B46-9C48-F7DBBAD3FA20/Security%20in%20Windows%20Intune.pdf" TargetMode="External"/><Relationship Id="rId123" Type="http://schemas.openxmlformats.org/officeDocument/2006/relationships/hyperlink" Target="http://go.microsoft.com/fwlink/?LinkId=147431" TargetMode="External"/><Relationship Id="rId128" Type="http://schemas.openxmlformats.org/officeDocument/2006/relationships/footer" Target="footer8.xml"/><Relationship Id="rId5" Type="http://schemas.openxmlformats.org/officeDocument/2006/relationships/customXml" Target="../customXml/item5.xml"/><Relationship Id="rId90" Type="http://schemas.openxmlformats.org/officeDocument/2006/relationships/hyperlink" Target="http://www.microsoft.com/online/legal/?langid=en-us&amp;docid=5" TargetMode="External"/><Relationship Id="rId95" Type="http://schemas.openxmlformats.org/officeDocument/2006/relationships/hyperlink" Target="http://microsoft.com/licensing/contracts" TargetMode="External"/><Relationship Id="rId19" Type="http://schemas.openxmlformats.org/officeDocument/2006/relationships/header" Target="header3.xml"/><Relationship Id="rId14" Type="http://schemas.openxmlformats.org/officeDocument/2006/relationships/image" Target="media/image3.png"/><Relationship Id="rId22" Type="http://schemas.openxmlformats.org/officeDocument/2006/relationships/footer" Target="footer4.xml"/><Relationship Id="rId27" Type="http://schemas.openxmlformats.org/officeDocument/2006/relationships/footer" Target="footer5.xml"/><Relationship Id="rId30" Type="http://schemas.openxmlformats.org/officeDocument/2006/relationships/hyperlink" Target="http://go.microsoft.com/fwlink/?LinkID=212058&amp;amp;clcid=0x409" TargetMode="External"/><Relationship Id="rId35" Type="http://schemas.openxmlformats.org/officeDocument/2006/relationships/hyperlink" Target="http://microsoft.com/licensing/contracts" TargetMode="External"/><Relationship Id="rId43" Type="http://schemas.openxmlformats.org/officeDocument/2006/relationships/hyperlink" Target="http://go.microsoft.com/fwlink/?LinkID=212058&amp;amp;clcid=0x409" TargetMode="External"/><Relationship Id="rId48" Type="http://schemas.openxmlformats.org/officeDocument/2006/relationships/hyperlink" Target="http://go.microsoft.com/fwlink/?LinkID=101172" TargetMode="External"/><Relationship Id="rId56" Type="http://schemas.openxmlformats.org/officeDocument/2006/relationships/hyperlink" Target="http://microsoft.com/licensing/contracts" TargetMode="External"/><Relationship Id="rId64" Type="http://schemas.openxmlformats.org/officeDocument/2006/relationships/hyperlink" Target="http://go.microsoft.com/fwlink/?LinkID=76092" TargetMode="External"/><Relationship Id="rId69" Type="http://schemas.openxmlformats.org/officeDocument/2006/relationships/hyperlink" Target="http://go.microsoft.com/fwlink/?LinkID=212058&amp;clcid=0x409" TargetMode="External"/><Relationship Id="rId77" Type="http://schemas.openxmlformats.org/officeDocument/2006/relationships/hyperlink" Target="http://microsoft.com/licensing/contracts" TargetMode="External"/><Relationship Id="rId100" Type="http://schemas.openxmlformats.org/officeDocument/2006/relationships/hyperlink" Target="http://go.microsoft.com/fwlink/?LinkID=223678" TargetMode="External"/><Relationship Id="rId105" Type="http://schemas.openxmlformats.org/officeDocument/2006/relationships/hyperlink" Target="http://go.microsoft.com/fwlink/?linkid=190175" TargetMode="External"/><Relationship Id="rId113" Type="http://schemas.openxmlformats.org/officeDocument/2006/relationships/hyperlink" Target="http://go.microsoft.com/fwlink/?linkid=248532" TargetMode="External"/><Relationship Id="rId118" Type="http://schemas.openxmlformats.org/officeDocument/2006/relationships/footer" Target="footer6.xml"/><Relationship Id="rId126" Type="http://schemas.openxmlformats.org/officeDocument/2006/relationships/header" Target="header6.xml"/><Relationship Id="rId8" Type="http://schemas.openxmlformats.org/officeDocument/2006/relationships/settings" Target="settings.xml"/><Relationship Id="rId51" Type="http://schemas.openxmlformats.org/officeDocument/2006/relationships/hyperlink" Target="file:///C:\Users\dhnair\Desktop\CRM%20use%20rights\PUR%20with%20CRM%20changes03_26.docx" TargetMode="External"/><Relationship Id="rId72" Type="http://schemas.openxmlformats.org/officeDocument/2006/relationships/hyperlink" Target="http://go.microsoft.com/fwlink/?LinkID=212058&amp;clcid=0x409" TargetMode="External"/><Relationship Id="rId80" Type="http://schemas.openxmlformats.org/officeDocument/2006/relationships/hyperlink" Target="http://go.microsoft.com/fwlink/?LinkID=212058&amp;clcid=0x409" TargetMode="External"/><Relationship Id="rId85" Type="http://schemas.openxmlformats.org/officeDocument/2006/relationships/hyperlink" Target="http://microsoft.com/licensing/contracts" TargetMode="External"/><Relationship Id="rId93" Type="http://schemas.openxmlformats.org/officeDocument/2006/relationships/hyperlink" Target="http://go.microsoft.com/fwlink/?LinkId=160079" TargetMode="External"/><Relationship Id="rId98" Type="http://schemas.openxmlformats.org/officeDocument/2006/relationships/hyperlink" Target="http://go.microsoft.com/fwlink/?LinkId=262214" TargetMode="External"/><Relationship Id="rId121" Type="http://schemas.openxmlformats.org/officeDocument/2006/relationships/hyperlink" Target="http://microsoft.com/licensing/contracts"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eader" Target="header2.xml"/><Relationship Id="rId25" Type="http://schemas.openxmlformats.org/officeDocument/2006/relationships/hyperlink" Target="http://go.microsoft.com/fwlink/?LinkId=21969" TargetMode="External"/><Relationship Id="rId33" Type="http://schemas.openxmlformats.org/officeDocument/2006/relationships/hyperlink" Target="http://microsoft.com/licensing/contracts" TargetMode="External"/><Relationship Id="rId38" Type="http://schemas.openxmlformats.org/officeDocument/2006/relationships/hyperlink" Target="http://go.microsoft.com/fwlink/?LinkID=212058&amp;amp;clcid=0x409" TargetMode="External"/><Relationship Id="rId46" Type="http://schemas.openxmlformats.org/officeDocument/2006/relationships/hyperlink" Target="file:///C:\Users\dhnair\Desktop\CRM%20use%20rights\PUR%20with%20CRM%20changes03_26.docx" TargetMode="External"/><Relationship Id="rId59" Type="http://schemas.openxmlformats.org/officeDocument/2006/relationships/hyperlink" Target="file:///C:\Users\dhnair\Desktop\CRM%20use%20rights\PUR%20with%20CRM%20changes03_26.docx" TargetMode="External"/><Relationship Id="rId67" Type="http://schemas.openxmlformats.org/officeDocument/2006/relationships/hyperlink" Target="http://go.microsoft.com/fwlink/?LinkID=212058&amp;clcid=0x409" TargetMode="External"/><Relationship Id="rId103" Type="http://schemas.openxmlformats.org/officeDocument/2006/relationships/hyperlink" Target="http://go.microsoft.com/fwlink/?LinkID=244334" TargetMode="External"/><Relationship Id="rId108" Type="http://schemas.openxmlformats.org/officeDocument/2006/relationships/hyperlink" Target="http://go.microsoft.com/fwlink/?Linkid=104611" TargetMode="External"/><Relationship Id="rId116" Type="http://schemas.openxmlformats.org/officeDocument/2006/relationships/hyperlink" Target="http://microsoft.com/licensing/contracts" TargetMode="External"/><Relationship Id="rId124" Type="http://schemas.openxmlformats.org/officeDocument/2006/relationships/hyperlink" Target="https://www.yammer.com/about/terms/" TargetMode="External"/><Relationship Id="rId129" Type="http://schemas.openxmlformats.org/officeDocument/2006/relationships/fontTable" Target="fontTable.xml"/><Relationship Id="rId20" Type="http://schemas.openxmlformats.org/officeDocument/2006/relationships/footer" Target="footer3.xml"/><Relationship Id="rId41" Type="http://schemas.openxmlformats.org/officeDocument/2006/relationships/hyperlink" Target="http://go.microsoft.com/fwlink/?LinkID=212058&amp;amp;clcid=0x409" TargetMode="External"/><Relationship Id="rId54" Type="http://schemas.openxmlformats.org/officeDocument/2006/relationships/hyperlink" Target="http://www.microsoft.com/download/en/details.aspx?id=15543" TargetMode="External"/><Relationship Id="rId62" Type="http://schemas.openxmlformats.org/officeDocument/2006/relationships/hyperlink" Target="http://go.microsoft.com/fwlink/?LinkID=101172" TargetMode="External"/><Relationship Id="rId70" Type="http://schemas.openxmlformats.org/officeDocument/2006/relationships/hyperlink" Target="http://go.microsoft.com/fwlink/?LinkID=212058&amp;amp;clcid=0x409" TargetMode="External"/><Relationship Id="rId75" Type="http://schemas.openxmlformats.org/officeDocument/2006/relationships/hyperlink" Target="http://windows.microsoft.com/en-US/windows/help/genuine/faq"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fwlink/?LinkID=212058&amp;clcid=0x409" TargetMode="External"/><Relationship Id="rId91" Type="http://schemas.openxmlformats.org/officeDocument/2006/relationships/hyperlink" Target="http://microsoft.com/licensing/contracts" TargetMode="External"/><Relationship Id="rId96" Type="http://schemas.openxmlformats.org/officeDocument/2006/relationships/hyperlink" Target="http://go.microsoft.com/fwlink/?LinkID=301900&amp;clcid=0x409" TargetMode="External"/><Relationship Id="rId111" Type="http://schemas.openxmlformats.org/officeDocument/2006/relationships/hyperlink" Target="http://xbox.com/legal/livetou"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hyperlink" Target="http://www.microsoft.com/licensing" TargetMode="External"/><Relationship Id="rId28" Type="http://schemas.openxmlformats.org/officeDocument/2006/relationships/hyperlink" Target="http://go.microsoft.com/fwlink/?LinkID=212058&amp;amp;clcid=0x409" TargetMode="External"/><Relationship Id="rId36" Type="http://schemas.openxmlformats.org/officeDocument/2006/relationships/hyperlink" Target="http://go.microsoft.com/fwlink/?LinkID=212058&amp;amp;clcid=0x409" TargetMode="External"/><Relationship Id="rId49" Type="http://schemas.openxmlformats.org/officeDocument/2006/relationships/hyperlink" Target="http://microsoft.com/licensing/contracts" TargetMode="External"/><Relationship Id="rId57" Type="http://schemas.openxmlformats.org/officeDocument/2006/relationships/hyperlink" Target="http://go.microsoft.com/fwlink/?LinkID=76092" TargetMode="External"/><Relationship Id="rId106" Type="http://schemas.openxmlformats.org/officeDocument/2006/relationships/hyperlink" Target="http://microsoft.com/licensing/contracts" TargetMode="External"/><Relationship Id="rId114" Type="http://schemas.openxmlformats.org/officeDocument/2006/relationships/hyperlink" Target="https://www.yammer.com/about/privacy" TargetMode="External"/><Relationship Id="rId119" Type="http://schemas.openxmlformats.org/officeDocument/2006/relationships/hyperlink" Target="http://go.microsoft.com/?linkid=9710837" TargetMode="External"/><Relationship Id="rId127" Type="http://schemas.openxmlformats.org/officeDocument/2006/relationships/footer" Target="footer7.xml"/><Relationship Id="rId10" Type="http://schemas.openxmlformats.org/officeDocument/2006/relationships/footnotes" Target="footnotes.xml"/><Relationship Id="rId31" Type="http://schemas.openxmlformats.org/officeDocument/2006/relationships/hyperlink" Target="http://microsoft.com/licensing/contracts" TargetMode="External"/><Relationship Id="rId44" Type="http://schemas.openxmlformats.org/officeDocument/2006/relationships/hyperlink" Target="http://microsoft.com/licensing/contracts" TargetMode="External"/><Relationship Id="rId52" Type="http://schemas.openxmlformats.org/officeDocument/2006/relationships/hyperlink" Target="file:///C:\Users\dhnair\Desktop\CRM%20use%20rights\PUR%20with%20CRM%20changes03_26.docx" TargetMode="External"/><Relationship Id="rId60" Type="http://schemas.openxmlformats.org/officeDocument/2006/relationships/hyperlink" Target="file:///C:\Users\dhnair\Desktop\CRM%20use%20rights\PUR%20with%20CRM%20changes03_26.docx" TargetMode="External"/><Relationship Id="rId65" Type="http://schemas.openxmlformats.org/officeDocument/2006/relationships/hyperlink" Target="http://go.microsoft.com/fwlink/?LinkID=212058&amp;amp;clcid=0x409" TargetMode="External"/><Relationship Id="rId73" Type="http://schemas.openxmlformats.org/officeDocument/2006/relationships/hyperlink" Target="http://go.microsoft.com/fwlink/?LinkID=212058&amp;amp;clcid=0x409" TargetMode="External"/><Relationship Id="rId78" Type="http://schemas.openxmlformats.org/officeDocument/2006/relationships/hyperlink" Target="http://go.microsoft.com/fwlink/?LinkID=212058&amp;amp;clcid=0x409" TargetMode="External"/><Relationship Id="rId81" Type="http://schemas.openxmlformats.org/officeDocument/2006/relationships/hyperlink" Target="http://windows.microsoft.com/en-US/windows/help/genuine/faq" TargetMode="External"/><Relationship Id="rId86" Type="http://schemas.openxmlformats.org/officeDocument/2006/relationships/hyperlink" Target="http://go.microsoft.com/fwlink/?LinkID=212058&amp;amp;clcid=0x409" TargetMode="External"/><Relationship Id="rId94" Type="http://schemas.openxmlformats.org/officeDocument/2006/relationships/hyperlink" Target="http://www.microsoft.com/windowsazure/sla/" TargetMode="External"/><Relationship Id="rId99" Type="http://schemas.openxmlformats.org/officeDocument/2006/relationships/hyperlink" Target="http://download.microsoft.com/download/7/6/9/769E6AC2-0F41-4B46-9C48-F7DBBAD3FA20/Security%20in%20Windows%20Intune.pdf" TargetMode="External"/><Relationship Id="rId101" Type="http://schemas.openxmlformats.org/officeDocument/2006/relationships/hyperlink" Target="http://go.microsoft.com/fwlink/?LinkId=262214" TargetMode="External"/><Relationship Id="rId122" Type="http://schemas.openxmlformats.org/officeDocument/2006/relationships/hyperlink" Target="http://go.microsoft.com/fwlink/?LinkId=147432" TargetMode="External"/><Relationship Id="rId13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footer" Target="footer2.xml"/><Relationship Id="rId39" Type="http://schemas.openxmlformats.org/officeDocument/2006/relationships/hyperlink" Target="http://microsoft.com/licensing/contracts" TargetMode="External"/><Relationship Id="rId109" Type="http://schemas.openxmlformats.org/officeDocument/2006/relationships/hyperlink" Target="http://go.microsoft.com/fwlink/?Linkid=104612" TargetMode="External"/><Relationship Id="rId34" Type="http://schemas.openxmlformats.org/officeDocument/2006/relationships/hyperlink" Target="http://go.microsoft.com/fwlink/?LinkID=212058&amp;amp;clcid=0x409" TargetMode="External"/><Relationship Id="rId50" Type="http://schemas.openxmlformats.org/officeDocument/2006/relationships/hyperlink" Target="http://go.microsoft.com/fwlink/?LinkID=76092" TargetMode="External"/><Relationship Id="rId55" Type="http://schemas.openxmlformats.org/officeDocument/2006/relationships/hyperlink" Target="http://go.microsoft.com/fwlink/?LinkID=101172" TargetMode="External"/><Relationship Id="rId76" Type="http://schemas.openxmlformats.org/officeDocument/2006/relationships/hyperlink" Target="http://go.microsoft.com/fwlink/?LinkID=212058&amp;amp;clcid=0x409" TargetMode="External"/><Relationship Id="rId97" Type="http://schemas.openxmlformats.org/officeDocument/2006/relationships/hyperlink" Target="http://microsoft.com/licensing/contracts" TargetMode="External"/><Relationship Id="rId104" Type="http://schemas.openxmlformats.org/officeDocument/2006/relationships/hyperlink" Target="http://go.microsoft.com/fwlink/?LinkID=223678" TargetMode="External"/><Relationship Id="rId120" Type="http://schemas.openxmlformats.org/officeDocument/2006/relationships/hyperlink" Target="http://go.microsoft.com/fwlink/?LinkID=248686" TargetMode="External"/><Relationship Id="rId125" Type="http://schemas.openxmlformats.org/officeDocument/2006/relationships/hyperlink" Target="https://www.yammer.com/about/privacy/" TargetMode="External"/><Relationship Id="rId7" Type="http://schemas.openxmlformats.org/officeDocument/2006/relationships/styles" Target="styles.xml"/><Relationship Id="rId71" Type="http://schemas.openxmlformats.org/officeDocument/2006/relationships/hyperlink" Target="http://microsoft.com/licensing/contracts" TargetMode="External"/><Relationship Id="rId92" Type="http://schemas.openxmlformats.org/officeDocument/2006/relationships/hyperlink" Target="http://go.microsoft.com/fwlink/p/?LinkID=131004&amp;clcid=0x409" TargetMode="External"/><Relationship Id="rId2" Type="http://schemas.openxmlformats.org/officeDocument/2006/relationships/customXml" Target="../customXml/item2.xml"/><Relationship Id="rId29" Type="http://schemas.openxmlformats.org/officeDocument/2006/relationships/hyperlink" Target="http://microsoft.com/licensing/contracts" TargetMode="External"/><Relationship Id="rId24" Type="http://schemas.openxmlformats.org/officeDocument/2006/relationships/hyperlink" Target="http://www.microsoft.com/licensing/existing-customers/product-activation.aspx" TargetMode="External"/><Relationship Id="rId40" Type="http://schemas.openxmlformats.org/officeDocument/2006/relationships/hyperlink" Target="http://microsoft.com/licensing/contracts" TargetMode="External"/><Relationship Id="rId45" Type="http://schemas.openxmlformats.org/officeDocument/2006/relationships/hyperlink" Target="http://go.microsoft.com/fwlink/?LinkID=212058&amp;amp;clcid=0x409" TargetMode="External"/><Relationship Id="rId66" Type="http://schemas.openxmlformats.org/officeDocument/2006/relationships/hyperlink" Target="http://go.microsoft.com/fwlink/?LinkID=212058&amp;clcid=0x409"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fwlink/?linkid=248238" TargetMode="External"/><Relationship Id="rId115" Type="http://schemas.openxmlformats.org/officeDocument/2006/relationships/hyperlink" Target="https://www.yammer.com/it/security/" TargetMode="External"/><Relationship Id="rId61" Type="http://schemas.openxmlformats.org/officeDocument/2006/relationships/hyperlink" Target="http://www.microsoft.com/download/en/details.aspx?id=15543" TargetMode="External"/><Relationship Id="rId82" Type="http://schemas.openxmlformats.org/officeDocument/2006/relationships/hyperlink" Target="http://go.microsoft.com/fwlink/?LinkID=212058&amp;amp;clcid=0x409"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03fd314fbe61fff83de2323c26a07c50">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3.xml><?xml version="1.0" encoding="utf-8"?>
<ds:datastoreItem xmlns:ds="http://schemas.openxmlformats.org/officeDocument/2006/customXml" ds:itemID="{08ECDBE0-38A8-4869-BA24-A634F8B9A1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D1256C97-862D-4C2D-B756-7BBFBDFD8F93}">
  <ds:schemaRefs>
    <ds:schemaRef ds:uri="http://schemas.openxmlformats.org/officeDocument/2006/bibliography"/>
  </ds:schemaRefs>
</ds:datastoreItem>
</file>

<file path=customXml/itemProps5.xml><?xml version="1.0" encoding="utf-8"?>
<ds:datastoreItem xmlns:ds="http://schemas.openxmlformats.org/officeDocument/2006/customXml" ds:itemID="{CDA5D88C-A533-4712-A285-F6E77129BE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45</Pages>
  <Words>29602</Words>
  <Characters>168732</Characters>
  <Application>Microsoft Office Word</Application>
  <DocSecurity>8</DocSecurity>
  <Lines>1406</Lines>
  <Paragraphs>395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197939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3</cp:revision>
  <cp:lastPrinted>2013-09-04T13:40:00Z</cp:lastPrinted>
  <dcterms:created xsi:type="dcterms:W3CDTF">2013-09-18T16:09:00Z</dcterms:created>
  <dcterms:modified xsi:type="dcterms:W3CDTF">2013-09-18T16:10:00Z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