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Default="00414747">
      <w:pPr>
        <w:pStyle w:val="PURTOCHeader"/>
      </w:pPr>
    </w:p>
    <w:p w:rsidR="0082133B"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Default="0082133B"/>
    <w:p w:rsidR="0082133B" w:rsidRDefault="00ED4593">
      <w:pPr>
        <w:pStyle w:val="PURTOCHeader1"/>
      </w:pPr>
      <w:r>
        <w:t>Microsofts volymlicensiering</w:t>
      </w:r>
    </w:p>
    <w:p w:rsidR="0082133B" w:rsidRDefault="00EB2C71">
      <w:pPr>
        <w:pStyle w:val="PURTitlePage"/>
      </w:pPr>
      <w:r>
        <w:t>Användningsrättigheter för onlinetjänster</w:t>
      </w:r>
    </w:p>
    <w:p w:rsidR="0082133B" w:rsidRDefault="0082133B"/>
    <w:p w:rsidR="0082133B" w:rsidRDefault="00ED4593">
      <w:r>
        <w:t>Svenska (Swedish) | Oktober 2012</w:t>
      </w:r>
    </w:p>
    <w:p w:rsidR="0082133B" w:rsidRDefault="0082133B"/>
    <w:p w:rsidR="0082133B"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2988945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Default="00ED4593">
      <w:pPr>
        <w:pStyle w:val="PURSectionHeading"/>
        <w:pageBreakBefore/>
      </w:pPr>
      <w:bookmarkStart w:id="0" w:name="TOC"/>
      <w:bookmarkStart w:id="1" w:name="_Sec4"/>
      <w:r>
        <w:lastRenderedPageBreak/>
        <w:t>Innehållsförteckning</w:t>
      </w:r>
      <w:bookmarkEnd w:id="0"/>
    </w:p>
    <w:p w:rsidR="0082133B" w:rsidRDefault="0082133B">
      <w:pPr>
        <w:pStyle w:val="PURBody-Indented"/>
      </w:pPr>
    </w:p>
    <w:p w:rsidR="0082133B" w:rsidRDefault="0082133B">
      <w:pPr>
        <w:sectPr w:rsidR="0082133B" w:rsidSect="00971711">
          <w:type w:val="continuous"/>
          <w:pgSz w:w="12240" w:h="15840" w:code="1"/>
          <w:pgMar w:top="1170" w:right="720" w:bottom="720" w:left="720" w:header="432" w:footer="288" w:gutter="0"/>
          <w:cols w:space="360"/>
        </w:sectPr>
      </w:pPr>
    </w:p>
    <w:p w:rsidR="00712F3E" w:rsidRDefault="00D1511C">
      <w:pPr>
        <w:pStyle w:val="TOC1"/>
        <w:tabs>
          <w:tab w:val="right" w:leader="dot" w:pos="5210"/>
        </w:tabs>
        <w:rPr>
          <w:rFonts w:asciiTheme="minorHAnsi" w:eastAsiaTheme="minorEastAsia" w:hAnsiTheme="minorHAnsi"/>
          <w:b w:val="0"/>
          <w:caps w:val="0"/>
          <w:noProof/>
          <w:color w:val="auto"/>
          <w:sz w:val="22"/>
          <w:szCs w:val="22"/>
        </w:rPr>
      </w:pPr>
      <w:r>
        <w:lastRenderedPageBreak/>
        <w:fldChar w:fldCharType="begin"/>
      </w:r>
      <w:r w:rsidR="00ED4593">
        <w:instrText xml:space="preserve"> TOC \h \f \l 1-2 </w:instrText>
      </w:r>
      <w:r>
        <w:fldChar w:fldCharType="separate"/>
      </w:r>
      <w:hyperlink w:anchor="_Toc334615978" w:history="1">
        <w:r w:rsidR="00712F3E" w:rsidRPr="000E6D9B">
          <w:rPr>
            <w:rStyle w:val="Hyperlink"/>
            <w:noProof/>
          </w:rPr>
          <w:t>Inledning</w:t>
        </w:r>
        <w:r w:rsidR="00712F3E">
          <w:rPr>
            <w:noProof/>
          </w:rPr>
          <w:tab/>
        </w:r>
        <w:r>
          <w:rPr>
            <w:noProof/>
          </w:rPr>
          <w:fldChar w:fldCharType="begin"/>
        </w:r>
        <w:r w:rsidR="00712F3E">
          <w:rPr>
            <w:noProof/>
          </w:rPr>
          <w:instrText xml:space="preserve"> PAGEREF _Toc334615978 \h </w:instrText>
        </w:r>
        <w:r>
          <w:rPr>
            <w:noProof/>
          </w:rPr>
        </w:r>
        <w:r>
          <w:rPr>
            <w:noProof/>
          </w:rPr>
          <w:fldChar w:fldCharType="separate"/>
        </w:r>
        <w:r w:rsidR="00E1287F">
          <w:rPr>
            <w:noProof/>
          </w:rPr>
          <w:t>3</w:t>
        </w:r>
        <w:r>
          <w:rPr>
            <w:noProof/>
          </w:rPr>
          <w:fldChar w:fldCharType="end"/>
        </w:r>
      </w:hyperlink>
    </w:p>
    <w:p w:rsidR="00712F3E" w:rsidRDefault="00B22318">
      <w:pPr>
        <w:pStyle w:val="TOC1"/>
        <w:tabs>
          <w:tab w:val="right" w:leader="dot" w:pos="5210"/>
        </w:tabs>
        <w:rPr>
          <w:rFonts w:asciiTheme="minorHAnsi" w:eastAsiaTheme="minorEastAsia" w:hAnsiTheme="minorHAnsi"/>
          <w:b w:val="0"/>
          <w:caps w:val="0"/>
          <w:noProof/>
          <w:color w:val="auto"/>
          <w:sz w:val="22"/>
          <w:szCs w:val="22"/>
        </w:rPr>
      </w:pPr>
      <w:hyperlink w:anchor="_Toc334615979" w:history="1">
        <w:r w:rsidR="00712F3E" w:rsidRPr="000E6D9B">
          <w:rPr>
            <w:rStyle w:val="Hyperlink"/>
            <w:noProof/>
          </w:rPr>
          <w:t xml:space="preserve">Onlinetjänster (användar- eller enhetsabonnemangslicens, </w:t>
        </w:r>
        <w:r w:rsidR="00AA17CE">
          <w:rPr>
            <w:rStyle w:val="Hyperlink"/>
            <w:noProof/>
          </w:rPr>
          <w:br/>
        </w:r>
        <w:r w:rsidR="00712F3E" w:rsidRPr="000E6D9B">
          <w:rPr>
            <w:rStyle w:val="Hyperlink"/>
            <w:noProof/>
          </w:rPr>
          <w:t>serviceabonnemangslicens och/eller tilläggsabonnemangslicens)</w:t>
        </w:r>
        <w:r w:rsidR="00712F3E">
          <w:rPr>
            <w:noProof/>
          </w:rPr>
          <w:tab/>
        </w:r>
        <w:r w:rsidR="00D1511C">
          <w:rPr>
            <w:noProof/>
          </w:rPr>
          <w:fldChar w:fldCharType="begin"/>
        </w:r>
        <w:r w:rsidR="00712F3E">
          <w:rPr>
            <w:noProof/>
          </w:rPr>
          <w:instrText xml:space="preserve"> PAGEREF _Toc334615979 \h </w:instrText>
        </w:r>
        <w:r w:rsidR="00D1511C">
          <w:rPr>
            <w:noProof/>
          </w:rPr>
        </w:r>
        <w:r w:rsidR="00D1511C">
          <w:rPr>
            <w:noProof/>
          </w:rPr>
          <w:fldChar w:fldCharType="separate"/>
        </w:r>
        <w:r w:rsidR="00E1287F">
          <w:rPr>
            <w:noProof/>
          </w:rPr>
          <w:t>4</w:t>
        </w:r>
        <w:r w:rsidR="00D1511C">
          <w:rPr>
            <w:noProof/>
          </w:rPr>
          <w:fldChar w:fldCharType="end"/>
        </w:r>
      </w:hyperlink>
    </w:p>
    <w:p w:rsidR="00712F3E" w:rsidRDefault="00B22318">
      <w:pPr>
        <w:pStyle w:val="TOC2"/>
        <w:rPr>
          <w:rFonts w:eastAsiaTheme="minorEastAsia"/>
          <w:noProof/>
          <w:color w:val="auto"/>
          <w:sz w:val="22"/>
        </w:rPr>
      </w:pPr>
      <w:hyperlink w:anchor="_Toc334615980" w:history="1">
        <w:r w:rsidR="00712F3E" w:rsidRPr="000E6D9B">
          <w:rPr>
            <w:rStyle w:val="Hyperlink"/>
            <w:noProof/>
          </w:rPr>
          <w:t>Definitioner</w:t>
        </w:r>
        <w:r w:rsidR="00712F3E">
          <w:rPr>
            <w:noProof/>
          </w:rPr>
          <w:tab/>
        </w:r>
        <w:r w:rsidR="00D1511C">
          <w:rPr>
            <w:noProof/>
          </w:rPr>
          <w:fldChar w:fldCharType="begin"/>
        </w:r>
        <w:r w:rsidR="00712F3E">
          <w:rPr>
            <w:noProof/>
          </w:rPr>
          <w:instrText xml:space="preserve"> PAGEREF _Toc334615980 \h </w:instrText>
        </w:r>
        <w:r w:rsidR="00D1511C">
          <w:rPr>
            <w:noProof/>
          </w:rPr>
        </w:r>
        <w:r w:rsidR="00D1511C">
          <w:rPr>
            <w:noProof/>
          </w:rPr>
          <w:fldChar w:fldCharType="separate"/>
        </w:r>
        <w:r w:rsidR="00E1287F">
          <w:rPr>
            <w:noProof/>
          </w:rPr>
          <w:t>4</w:t>
        </w:r>
        <w:r w:rsidR="00D1511C">
          <w:rPr>
            <w:noProof/>
          </w:rPr>
          <w:fldChar w:fldCharType="end"/>
        </w:r>
      </w:hyperlink>
    </w:p>
    <w:p w:rsidR="00712F3E" w:rsidRDefault="00B22318">
      <w:pPr>
        <w:pStyle w:val="TOC2"/>
        <w:rPr>
          <w:rFonts w:eastAsiaTheme="minorEastAsia"/>
          <w:noProof/>
          <w:color w:val="auto"/>
          <w:sz w:val="22"/>
        </w:rPr>
      </w:pPr>
      <w:hyperlink w:anchor="_Toc334615981" w:history="1">
        <w:r w:rsidR="00712F3E" w:rsidRPr="000E6D9B">
          <w:rPr>
            <w:rStyle w:val="Hyperlink"/>
            <w:noProof/>
          </w:rPr>
          <w:t>Dina användningsrättigheter</w:t>
        </w:r>
        <w:r w:rsidR="00712F3E">
          <w:rPr>
            <w:noProof/>
          </w:rPr>
          <w:tab/>
        </w:r>
        <w:r w:rsidR="00D1511C">
          <w:rPr>
            <w:noProof/>
          </w:rPr>
          <w:fldChar w:fldCharType="begin"/>
        </w:r>
        <w:r w:rsidR="00712F3E">
          <w:rPr>
            <w:noProof/>
          </w:rPr>
          <w:instrText xml:space="preserve"> PAGEREF _Toc334615981 \h </w:instrText>
        </w:r>
        <w:r w:rsidR="00D1511C">
          <w:rPr>
            <w:noProof/>
          </w:rPr>
        </w:r>
        <w:r w:rsidR="00D1511C">
          <w:rPr>
            <w:noProof/>
          </w:rPr>
          <w:fldChar w:fldCharType="separate"/>
        </w:r>
        <w:r w:rsidR="00E1287F">
          <w:rPr>
            <w:noProof/>
          </w:rPr>
          <w:t>4</w:t>
        </w:r>
        <w:r w:rsidR="00D1511C">
          <w:rPr>
            <w:noProof/>
          </w:rPr>
          <w:fldChar w:fldCharType="end"/>
        </w:r>
      </w:hyperlink>
    </w:p>
    <w:p w:rsidR="00712F3E" w:rsidRDefault="00B22318">
      <w:pPr>
        <w:pStyle w:val="TOC2"/>
        <w:rPr>
          <w:rFonts w:eastAsiaTheme="minorEastAsia"/>
          <w:noProof/>
          <w:color w:val="auto"/>
          <w:sz w:val="22"/>
        </w:rPr>
      </w:pPr>
      <w:hyperlink w:anchor="_Toc334615982" w:history="1">
        <w:r w:rsidR="00712F3E" w:rsidRPr="000E6D9B">
          <w:rPr>
            <w:rStyle w:val="Hyperlink"/>
            <w:noProof/>
          </w:rPr>
          <w:t>Uppdateringar av licensvillkor</w:t>
        </w:r>
        <w:r w:rsidR="00712F3E">
          <w:rPr>
            <w:noProof/>
          </w:rPr>
          <w:tab/>
        </w:r>
        <w:r w:rsidR="00D1511C">
          <w:rPr>
            <w:noProof/>
          </w:rPr>
          <w:fldChar w:fldCharType="begin"/>
        </w:r>
        <w:r w:rsidR="00712F3E">
          <w:rPr>
            <w:noProof/>
          </w:rPr>
          <w:instrText xml:space="preserve"> PAGEREF _Toc334615982 \h </w:instrText>
        </w:r>
        <w:r w:rsidR="00D1511C">
          <w:rPr>
            <w:noProof/>
          </w:rPr>
        </w:r>
        <w:r w:rsidR="00D1511C">
          <w:rPr>
            <w:noProof/>
          </w:rPr>
          <w:fldChar w:fldCharType="separate"/>
        </w:r>
        <w:r w:rsidR="00E1287F">
          <w:rPr>
            <w:noProof/>
          </w:rPr>
          <w:t>5</w:t>
        </w:r>
        <w:r w:rsidR="00D1511C">
          <w:rPr>
            <w:noProof/>
          </w:rPr>
          <w:fldChar w:fldCharType="end"/>
        </w:r>
      </w:hyperlink>
    </w:p>
    <w:p w:rsidR="00712F3E" w:rsidRDefault="00B22318">
      <w:pPr>
        <w:pStyle w:val="TOC2"/>
        <w:rPr>
          <w:rFonts w:eastAsiaTheme="minorEastAsia"/>
          <w:noProof/>
          <w:color w:val="auto"/>
          <w:sz w:val="22"/>
        </w:rPr>
      </w:pPr>
      <w:hyperlink w:anchor="_Toc334615983" w:history="1">
        <w:r w:rsidR="00712F3E" w:rsidRPr="000E6D9B">
          <w:rPr>
            <w:rStyle w:val="Hyperlink"/>
            <w:noProof/>
          </w:rPr>
          <w:t>Uppdateringar av onlinetjänster</w:t>
        </w:r>
        <w:r w:rsidR="00712F3E">
          <w:rPr>
            <w:noProof/>
          </w:rPr>
          <w:tab/>
        </w:r>
        <w:r w:rsidR="00D1511C">
          <w:rPr>
            <w:noProof/>
          </w:rPr>
          <w:fldChar w:fldCharType="begin"/>
        </w:r>
        <w:r w:rsidR="00712F3E">
          <w:rPr>
            <w:noProof/>
          </w:rPr>
          <w:instrText xml:space="preserve"> PAGEREF _Toc334615983 \h </w:instrText>
        </w:r>
        <w:r w:rsidR="00D1511C">
          <w:rPr>
            <w:noProof/>
          </w:rPr>
        </w:r>
        <w:r w:rsidR="00D1511C">
          <w:rPr>
            <w:noProof/>
          </w:rPr>
          <w:fldChar w:fldCharType="separate"/>
        </w:r>
        <w:r w:rsidR="00E1287F">
          <w:rPr>
            <w:noProof/>
          </w:rPr>
          <w:t>5</w:t>
        </w:r>
        <w:r w:rsidR="00D1511C">
          <w:rPr>
            <w:noProof/>
          </w:rPr>
          <w:fldChar w:fldCharType="end"/>
        </w:r>
      </w:hyperlink>
    </w:p>
    <w:p w:rsidR="00712F3E" w:rsidRDefault="00B22318">
      <w:pPr>
        <w:pStyle w:val="TOC2"/>
        <w:rPr>
          <w:rFonts w:eastAsiaTheme="minorEastAsia"/>
          <w:noProof/>
          <w:color w:val="auto"/>
          <w:sz w:val="22"/>
        </w:rPr>
      </w:pPr>
      <w:hyperlink w:anchor="_Toc334615984" w:history="1">
        <w:r w:rsidR="00712F3E" w:rsidRPr="000E6D9B">
          <w:rPr>
            <w:rStyle w:val="Hyperlink"/>
            <w:noProof/>
          </w:rPr>
          <w:t>Avstängning av en onlinetjänst</w:t>
        </w:r>
        <w:r w:rsidR="00712F3E">
          <w:rPr>
            <w:noProof/>
          </w:rPr>
          <w:tab/>
        </w:r>
        <w:r w:rsidR="00D1511C">
          <w:rPr>
            <w:noProof/>
          </w:rPr>
          <w:fldChar w:fldCharType="begin"/>
        </w:r>
        <w:r w:rsidR="00712F3E">
          <w:rPr>
            <w:noProof/>
          </w:rPr>
          <w:instrText xml:space="preserve"> PAGEREF _Toc334615984 \h </w:instrText>
        </w:r>
        <w:r w:rsidR="00D1511C">
          <w:rPr>
            <w:noProof/>
          </w:rPr>
        </w:r>
        <w:r w:rsidR="00D1511C">
          <w:rPr>
            <w:noProof/>
          </w:rPr>
          <w:fldChar w:fldCharType="separate"/>
        </w:r>
        <w:r w:rsidR="00E1287F">
          <w:rPr>
            <w:noProof/>
          </w:rPr>
          <w:t>5</w:t>
        </w:r>
        <w:r w:rsidR="00D1511C">
          <w:rPr>
            <w:noProof/>
          </w:rPr>
          <w:fldChar w:fldCharType="end"/>
        </w:r>
      </w:hyperlink>
    </w:p>
    <w:p w:rsidR="00712F3E" w:rsidRDefault="00B22318">
      <w:pPr>
        <w:pStyle w:val="TOC2"/>
        <w:rPr>
          <w:rFonts w:eastAsiaTheme="minorEastAsia"/>
          <w:noProof/>
          <w:color w:val="auto"/>
          <w:sz w:val="22"/>
        </w:rPr>
      </w:pPr>
      <w:hyperlink w:anchor="_Toc334615985" w:history="1">
        <w:r w:rsidR="00712F3E" w:rsidRPr="000E6D9B">
          <w:rPr>
            <w:rStyle w:val="Hyperlink"/>
            <w:noProof/>
          </w:rPr>
          <w:t>Onlinetjänstens upphörande eller uppsägning</w:t>
        </w:r>
        <w:r w:rsidR="00712F3E">
          <w:rPr>
            <w:noProof/>
          </w:rPr>
          <w:tab/>
        </w:r>
        <w:r w:rsidR="00D1511C">
          <w:rPr>
            <w:noProof/>
          </w:rPr>
          <w:fldChar w:fldCharType="begin"/>
        </w:r>
        <w:r w:rsidR="00712F3E">
          <w:rPr>
            <w:noProof/>
          </w:rPr>
          <w:instrText xml:space="preserve"> PAGEREF _Toc334615985 \h </w:instrText>
        </w:r>
        <w:r w:rsidR="00D1511C">
          <w:rPr>
            <w:noProof/>
          </w:rPr>
        </w:r>
        <w:r w:rsidR="00D1511C">
          <w:rPr>
            <w:noProof/>
          </w:rPr>
          <w:fldChar w:fldCharType="separate"/>
        </w:r>
        <w:r w:rsidR="00E1287F">
          <w:rPr>
            <w:noProof/>
          </w:rPr>
          <w:t>5</w:t>
        </w:r>
        <w:r w:rsidR="00D1511C">
          <w:rPr>
            <w:noProof/>
          </w:rPr>
          <w:fldChar w:fldCharType="end"/>
        </w:r>
      </w:hyperlink>
    </w:p>
    <w:p w:rsidR="00712F3E" w:rsidRDefault="00B22318">
      <w:pPr>
        <w:pStyle w:val="TOC2"/>
        <w:rPr>
          <w:rFonts w:eastAsiaTheme="minorEastAsia"/>
          <w:noProof/>
          <w:color w:val="auto"/>
          <w:sz w:val="22"/>
        </w:rPr>
      </w:pPr>
      <w:hyperlink w:anchor="_Toc334615986" w:history="1">
        <w:r w:rsidR="00712F3E" w:rsidRPr="000E6D9B">
          <w:rPr>
            <w:rStyle w:val="Hyperlink"/>
            <w:noProof/>
          </w:rPr>
          <w:t>Onlinetjänstens tillgänglighet</w:t>
        </w:r>
        <w:r w:rsidR="00712F3E">
          <w:rPr>
            <w:noProof/>
          </w:rPr>
          <w:tab/>
        </w:r>
        <w:r w:rsidR="00D1511C">
          <w:rPr>
            <w:noProof/>
          </w:rPr>
          <w:fldChar w:fldCharType="begin"/>
        </w:r>
        <w:r w:rsidR="00712F3E">
          <w:rPr>
            <w:noProof/>
          </w:rPr>
          <w:instrText xml:space="preserve"> PAGEREF _Toc334615986 \h </w:instrText>
        </w:r>
        <w:r w:rsidR="00D1511C">
          <w:rPr>
            <w:noProof/>
          </w:rPr>
        </w:r>
        <w:r w:rsidR="00D1511C">
          <w:rPr>
            <w:noProof/>
          </w:rPr>
          <w:fldChar w:fldCharType="separate"/>
        </w:r>
        <w:r w:rsidR="00E1287F">
          <w:rPr>
            <w:noProof/>
          </w:rPr>
          <w:t>5</w:t>
        </w:r>
        <w:r w:rsidR="00D1511C">
          <w:rPr>
            <w:noProof/>
          </w:rPr>
          <w:fldChar w:fldCharType="end"/>
        </w:r>
      </w:hyperlink>
    </w:p>
    <w:p w:rsidR="00712F3E" w:rsidRDefault="00B22318">
      <w:pPr>
        <w:pStyle w:val="TOC2"/>
        <w:rPr>
          <w:rFonts w:eastAsiaTheme="minorEastAsia"/>
          <w:noProof/>
          <w:color w:val="auto"/>
          <w:sz w:val="22"/>
        </w:rPr>
      </w:pPr>
      <w:hyperlink w:anchor="_Toc334615987" w:history="1">
        <w:r w:rsidR="00712F3E" w:rsidRPr="000E6D9B">
          <w:rPr>
            <w:rStyle w:val="Hyperlink"/>
            <w:noProof/>
          </w:rPr>
          <w:t>Ansvar för dina konton</w:t>
        </w:r>
        <w:r w:rsidR="00712F3E">
          <w:rPr>
            <w:noProof/>
          </w:rPr>
          <w:tab/>
        </w:r>
        <w:r w:rsidR="00D1511C">
          <w:rPr>
            <w:noProof/>
          </w:rPr>
          <w:fldChar w:fldCharType="begin"/>
        </w:r>
        <w:r w:rsidR="00712F3E">
          <w:rPr>
            <w:noProof/>
          </w:rPr>
          <w:instrText xml:space="preserve"> PAGEREF _Toc334615987 \h </w:instrText>
        </w:r>
        <w:r w:rsidR="00D1511C">
          <w:rPr>
            <w:noProof/>
          </w:rPr>
        </w:r>
        <w:r w:rsidR="00D1511C">
          <w:rPr>
            <w:noProof/>
          </w:rPr>
          <w:fldChar w:fldCharType="separate"/>
        </w:r>
        <w:r w:rsidR="00E1287F">
          <w:rPr>
            <w:noProof/>
          </w:rPr>
          <w:t>6</w:t>
        </w:r>
        <w:r w:rsidR="00D1511C">
          <w:rPr>
            <w:noProof/>
          </w:rPr>
          <w:fldChar w:fldCharType="end"/>
        </w:r>
      </w:hyperlink>
    </w:p>
    <w:p w:rsidR="00712F3E" w:rsidRDefault="00B22318">
      <w:pPr>
        <w:pStyle w:val="TOC2"/>
        <w:rPr>
          <w:rFonts w:eastAsiaTheme="minorEastAsia"/>
          <w:noProof/>
          <w:color w:val="auto"/>
          <w:sz w:val="22"/>
        </w:rPr>
      </w:pPr>
      <w:hyperlink w:anchor="_Toc334615988" w:history="1">
        <w:r w:rsidR="00712F3E" w:rsidRPr="000E6D9B">
          <w:rPr>
            <w:rStyle w:val="Hyperlink"/>
            <w:noProof/>
          </w:rPr>
          <w:t>Användning av programvara med onlinetjänsten</w:t>
        </w:r>
        <w:r w:rsidR="00712F3E">
          <w:rPr>
            <w:noProof/>
          </w:rPr>
          <w:tab/>
        </w:r>
        <w:r w:rsidR="00D1511C">
          <w:rPr>
            <w:noProof/>
          </w:rPr>
          <w:fldChar w:fldCharType="begin"/>
        </w:r>
        <w:r w:rsidR="00712F3E">
          <w:rPr>
            <w:noProof/>
          </w:rPr>
          <w:instrText xml:space="preserve"> PAGEREF _Toc334615988 \h </w:instrText>
        </w:r>
        <w:r w:rsidR="00D1511C">
          <w:rPr>
            <w:noProof/>
          </w:rPr>
        </w:r>
        <w:r w:rsidR="00D1511C">
          <w:rPr>
            <w:noProof/>
          </w:rPr>
          <w:fldChar w:fldCharType="separate"/>
        </w:r>
        <w:r w:rsidR="00E1287F">
          <w:rPr>
            <w:noProof/>
          </w:rPr>
          <w:t>6</w:t>
        </w:r>
        <w:r w:rsidR="00D1511C">
          <w:rPr>
            <w:noProof/>
          </w:rPr>
          <w:fldChar w:fldCharType="end"/>
        </w:r>
      </w:hyperlink>
    </w:p>
    <w:p w:rsidR="00712F3E" w:rsidRDefault="00B22318">
      <w:pPr>
        <w:pStyle w:val="TOC2"/>
        <w:rPr>
          <w:rFonts w:eastAsiaTheme="minorEastAsia"/>
          <w:noProof/>
          <w:color w:val="auto"/>
          <w:sz w:val="22"/>
        </w:rPr>
      </w:pPr>
      <w:hyperlink w:anchor="_Toc334615989" w:history="1">
        <w:r w:rsidR="00712F3E" w:rsidRPr="000E6D9B">
          <w:rPr>
            <w:rStyle w:val="Hyperlink"/>
            <w:noProof/>
          </w:rPr>
          <w:t>Förhandsutgiven kod</w:t>
        </w:r>
        <w:r w:rsidR="00712F3E">
          <w:rPr>
            <w:noProof/>
          </w:rPr>
          <w:tab/>
        </w:r>
        <w:r w:rsidR="00D1511C">
          <w:rPr>
            <w:noProof/>
          </w:rPr>
          <w:fldChar w:fldCharType="begin"/>
        </w:r>
        <w:r w:rsidR="00712F3E">
          <w:rPr>
            <w:noProof/>
          </w:rPr>
          <w:instrText xml:space="preserve"> PAGEREF _Toc334615989 \h </w:instrText>
        </w:r>
        <w:r w:rsidR="00D1511C">
          <w:rPr>
            <w:noProof/>
          </w:rPr>
        </w:r>
        <w:r w:rsidR="00D1511C">
          <w:rPr>
            <w:noProof/>
          </w:rPr>
          <w:fldChar w:fldCharType="separate"/>
        </w:r>
        <w:r w:rsidR="00E1287F">
          <w:rPr>
            <w:noProof/>
          </w:rPr>
          <w:t>6</w:t>
        </w:r>
        <w:r w:rsidR="00D1511C">
          <w:rPr>
            <w:noProof/>
          </w:rPr>
          <w:fldChar w:fldCharType="end"/>
        </w:r>
      </w:hyperlink>
    </w:p>
    <w:p w:rsidR="00712F3E" w:rsidRDefault="00B22318">
      <w:pPr>
        <w:pStyle w:val="TOC2"/>
        <w:rPr>
          <w:rFonts w:eastAsiaTheme="minorEastAsia"/>
          <w:noProof/>
          <w:color w:val="auto"/>
          <w:sz w:val="22"/>
        </w:rPr>
      </w:pPr>
      <w:hyperlink w:anchor="_Toc334615990" w:history="1">
        <w:r w:rsidR="00712F3E" w:rsidRPr="000E6D9B">
          <w:rPr>
            <w:rStyle w:val="Hyperlink"/>
            <w:noProof/>
          </w:rPr>
          <w:t>Uppdateringaroch tillägg</w:t>
        </w:r>
        <w:r w:rsidR="00712F3E">
          <w:rPr>
            <w:noProof/>
          </w:rPr>
          <w:tab/>
        </w:r>
        <w:r w:rsidR="00D1511C">
          <w:rPr>
            <w:noProof/>
          </w:rPr>
          <w:fldChar w:fldCharType="begin"/>
        </w:r>
        <w:r w:rsidR="00712F3E">
          <w:rPr>
            <w:noProof/>
          </w:rPr>
          <w:instrText xml:space="preserve"> PAGEREF _Toc334615990 \h </w:instrText>
        </w:r>
        <w:r w:rsidR="00D1511C">
          <w:rPr>
            <w:noProof/>
          </w:rPr>
        </w:r>
        <w:r w:rsidR="00D1511C">
          <w:rPr>
            <w:noProof/>
          </w:rPr>
          <w:fldChar w:fldCharType="separate"/>
        </w:r>
        <w:r w:rsidR="00E1287F">
          <w:rPr>
            <w:noProof/>
          </w:rPr>
          <w:t>6</w:t>
        </w:r>
        <w:r w:rsidR="00D1511C">
          <w:rPr>
            <w:noProof/>
          </w:rPr>
          <w:fldChar w:fldCharType="end"/>
        </w:r>
      </w:hyperlink>
    </w:p>
    <w:p w:rsidR="00712F3E" w:rsidRDefault="00B22318">
      <w:pPr>
        <w:pStyle w:val="TOC2"/>
        <w:rPr>
          <w:rFonts w:eastAsiaTheme="minorEastAsia"/>
          <w:noProof/>
          <w:color w:val="auto"/>
          <w:sz w:val="22"/>
        </w:rPr>
      </w:pPr>
      <w:hyperlink w:anchor="_Toc334615991" w:history="1">
        <w:r w:rsidR="00712F3E" w:rsidRPr="000E6D9B">
          <w:rPr>
            <w:rStyle w:val="Hyperlink"/>
            <w:noProof/>
          </w:rPr>
          <w:t>Användning av andra webbplatser, applikationer och tjänster</w:t>
        </w:r>
        <w:r w:rsidR="00712F3E">
          <w:rPr>
            <w:noProof/>
          </w:rPr>
          <w:tab/>
        </w:r>
        <w:r w:rsidR="00D1511C">
          <w:rPr>
            <w:noProof/>
          </w:rPr>
          <w:fldChar w:fldCharType="begin"/>
        </w:r>
        <w:r w:rsidR="00712F3E">
          <w:rPr>
            <w:noProof/>
          </w:rPr>
          <w:instrText xml:space="preserve"> PAGEREF _Toc334615991 \h </w:instrText>
        </w:r>
        <w:r w:rsidR="00D1511C">
          <w:rPr>
            <w:noProof/>
          </w:rPr>
        </w:r>
        <w:r w:rsidR="00D1511C">
          <w:rPr>
            <w:noProof/>
          </w:rPr>
          <w:fldChar w:fldCharType="separate"/>
        </w:r>
        <w:r w:rsidR="00E1287F">
          <w:rPr>
            <w:noProof/>
          </w:rPr>
          <w:t>6</w:t>
        </w:r>
        <w:r w:rsidR="00D1511C">
          <w:rPr>
            <w:noProof/>
          </w:rPr>
          <w:fldChar w:fldCharType="end"/>
        </w:r>
      </w:hyperlink>
    </w:p>
    <w:p w:rsidR="00712F3E" w:rsidRDefault="00B22318">
      <w:pPr>
        <w:pStyle w:val="TOC2"/>
        <w:rPr>
          <w:rFonts w:eastAsiaTheme="minorEastAsia"/>
          <w:noProof/>
          <w:color w:val="auto"/>
          <w:sz w:val="22"/>
        </w:rPr>
      </w:pPr>
      <w:hyperlink w:anchor="_Toc334615992" w:history="1">
        <w:r w:rsidR="00712F3E" w:rsidRPr="000E6D9B">
          <w:rPr>
            <w:rStyle w:val="Hyperlink"/>
            <w:noProof/>
          </w:rPr>
          <w:t>Innehåll och tjänster från tredje part</w:t>
        </w:r>
        <w:r w:rsidR="00712F3E">
          <w:rPr>
            <w:noProof/>
          </w:rPr>
          <w:tab/>
        </w:r>
        <w:r w:rsidR="00D1511C">
          <w:rPr>
            <w:noProof/>
          </w:rPr>
          <w:fldChar w:fldCharType="begin"/>
        </w:r>
        <w:r w:rsidR="00712F3E">
          <w:rPr>
            <w:noProof/>
          </w:rPr>
          <w:instrText xml:space="preserve"> PAGEREF _Toc334615992 \h </w:instrText>
        </w:r>
        <w:r w:rsidR="00D1511C">
          <w:rPr>
            <w:noProof/>
          </w:rPr>
        </w:r>
        <w:r w:rsidR="00D1511C">
          <w:rPr>
            <w:noProof/>
          </w:rPr>
          <w:fldChar w:fldCharType="separate"/>
        </w:r>
        <w:r w:rsidR="00E1287F">
          <w:rPr>
            <w:noProof/>
          </w:rPr>
          <w:t>6</w:t>
        </w:r>
        <w:r w:rsidR="00D1511C">
          <w:rPr>
            <w:noProof/>
          </w:rPr>
          <w:fldChar w:fldCharType="end"/>
        </w:r>
      </w:hyperlink>
    </w:p>
    <w:p w:rsidR="00712F3E" w:rsidRDefault="00B22318">
      <w:pPr>
        <w:pStyle w:val="TOC2"/>
        <w:rPr>
          <w:rFonts w:eastAsiaTheme="minorEastAsia"/>
          <w:noProof/>
          <w:color w:val="auto"/>
          <w:sz w:val="22"/>
        </w:rPr>
      </w:pPr>
      <w:hyperlink w:anchor="_Toc334615993" w:history="1">
        <w:r w:rsidR="00712F3E" w:rsidRPr="000E6D9B">
          <w:rPr>
            <w:rStyle w:val="Hyperlink"/>
            <w:noProof/>
          </w:rPr>
          <w:t>Programvara från tredje part</w:t>
        </w:r>
        <w:r w:rsidR="00712F3E">
          <w:rPr>
            <w:noProof/>
          </w:rPr>
          <w:tab/>
        </w:r>
        <w:r w:rsidR="00D1511C">
          <w:rPr>
            <w:noProof/>
          </w:rPr>
          <w:fldChar w:fldCharType="begin"/>
        </w:r>
        <w:r w:rsidR="00712F3E">
          <w:rPr>
            <w:noProof/>
          </w:rPr>
          <w:instrText xml:space="preserve"> PAGEREF _Toc334615993 \h </w:instrText>
        </w:r>
        <w:r w:rsidR="00D1511C">
          <w:rPr>
            <w:noProof/>
          </w:rPr>
        </w:r>
        <w:r w:rsidR="00D1511C">
          <w:rPr>
            <w:noProof/>
          </w:rPr>
          <w:fldChar w:fldCharType="separate"/>
        </w:r>
        <w:r w:rsidR="00E1287F">
          <w:rPr>
            <w:noProof/>
          </w:rPr>
          <w:t>6</w:t>
        </w:r>
        <w:r w:rsidR="00D1511C">
          <w:rPr>
            <w:noProof/>
          </w:rPr>
          <w:fldChar w:fldCharType="end"/>
        </w:r>
      </w:hyperlink>
    </w:p>
    <w:p w:rsidR="00712F3E" w:rsidRDefault="00B22318">
      <w:pPr>
        <w:pStyle w:val="TOC2"/>
        <w:rPr>
          <w:rFonts w:eastAsiaTheme="minorEastAsia"/>
          <w:noProof/>
          <w:color w:val="auto"/>
          <w:sz w:val="22"/>
        </w:rPr>
      </w:pPr>
      <w:hyperlink w:anchor="_Toc334615994" w:history="1">
        <w:r w:rsidR="00712F3E" w:rsidRPr="000E6D9B">
          <w:rPr>
            <w:rStyle w:val="Hyperlink"/>
            <w:noProof/>
          </w:rPr>
          <w:t>Förvärvade rättigheter</w:t>
        </w:r>
        <w:r w:rsidR="00712F3E">
          <w:rPr>
            <w:noProof/>
          </w:rPr>
          <w:tab/>
        </w:r>
        <w:r w:rsidR="00D1511C">
          <w:rPr>
            <w:noProof/>
          </w:rPr>
          <w:fldChar w:fldCharType="begin"/>
        </w:r>
        <w:r w:rsidR="00712F3E">
          <w:rPr>
            <w:noProof/>
          </w:rPr>
          <w:instrText xml:space="preserve"> PAGEREF _Toc334615994 \h </w:instrText>
        </w:r>
        <w:r w:rsidR="00D1511C">
          <w:rPr>
            <w:noProof/>
          </w:rPr>
        </w:r>
        <w:r w:rsidR="00D1511C">
          <w:rPr>
            <w:noProof/>
          </w:rPr>
          <w:fldChar w:fldCharType="separate"/>
        </w:r>
        <w:r w:rsidR="00E1287F">
          <w:rPr>
            <w:noProof/>
          </w:rPr>
          <w:t>7</w:t>
        </w:r>
        <w:r w:rsidR="00D1511C">
          <w:rPr>
            <w:noProof/>
          </w:rPr>
          <w:fldChar w:fldCharType="end"/>
        </w:r>
      </w:hyperlink>
    </w:p>
    <w:p w:rsidR="00712F3E" w:rsidRDefault="00B22318">
      <w:pPr>
        <w:pStyle w:val="TOC2"/>
        <w:rPr>
          <w:rFonts w:eastAsiaTheme="minorEastAsia"/>
          <w:noProof/>
          <w:color w:val="auto"/>
          <w:sz w:val="22"/>
        </w:rPr>
      </w:pPr>
      <w:hyperlink w:anchor="_Toc334615995" w:history="1">
        <w:r w:rsidR="00712F3E" w:rsidRPr="000E6D9B">
          <w:rPr>
            <w:rStyle w:val="Hyperlink"/>
            <w:noProof/>
          </w:rPr>
          <w:t>Dina kunddata</w:t>
        </w:r>
        <w:r w:rsidR="00712F3E">
          <w:rPr>
            <w:noProof/>
          </w:rPr>
          <w:tab/>
        </w:r>
        <w:r w:rsidR="00D1511C">
          <w:rPr>
            <w:noProof/>
          </w:rPr>
          <w:fldChar w:fldCharType="begin"/>
        </w:r>
        <w:r w:rsidR="00712F3E">
          <w:rPr>
            <w:noProof/>
          </w:rPr>
          <w:instrText xml:space="preserve"> PAGEREF _Toc334615995 \h </w:instrText>
        </w:r>
        <w:r w:rsidR="00D1511C">
          <w:rPr>
            <w:noProof/>
          </w:rPr>
        </w:r>
        <w:r w:rsidR="00D1511C">
          <w:rPr>
            <w:noProof/>
          </w:rPr>
          <w:fldChar w:fldCharType="separate"/>
        </w:r>
        <w:r w:rsidR="00E1287F">
          <w:rPr>
            <w:noProof/>
          </w:rPr>
          <w:t>7</w:t>
        </w:r>
        <w:r w:rsidR="00D1511C">
          <w:rPr>
            <w:noProof/>
          </w:rPr>
          <w:fldChar w:fldCharType="end"/>
        </w:r>
      </w:hyperlink>
    </w:p>
    <w:p w:rsidR="00712F3E" w:rsidRDefault="00B22318">
      <w:pPr>
        <w:pStyle w:val="TOC2"/>
        <w:rPr>
          <w:rFonts w:eastAsiaTheme="minorEastAsia"/>
          <w:noProof/>
          <w:color w:val="auto"/>
          <w:sz w:val="22"/>
        </w:rPr>
      </w:pPr>
      <w:hyperlink w:anchor="_Toc334615996" w:history="1">
        <w:r w:rsidR="00712F3E" w:rsidRPr="000E6D9B">
          <w:rPr>
            <w:rStyle w:val="Hyperlink"/>
            <w:noProof/>
          </w:rPr>
          <w:t>Programvaror och tjänster som inte kommer från Microsoft</w:t>
        </w:r>
        <w:r w:rsidR="00712F3E">
          <w:rPr>
            <w:noProof/>
          </w:rPr>
          <w:tab/>
        </w:r>
        <w:r w:rsidR="00D1511C">
          <w:rPr>
            <w:noProof/>
          </w:rPr>
          <w:fldChar w:fldCharType="begin"/>
        </w:r>
        <w:r w:rsidR="00712F3E">
          <w:rPr>
            <w:noProof/>
          </w:rPr>
          <w:instrText xml:space="preserve"> PAGEREF _Toc334615996 \h </w:instrText>
        </w:r>
        <w:r w:rsidR="00D1511C">
          <w:rPr>
            <w:noProof/>
          </w:rPr>
        </w:r>
        <w:r w:rsidR="00D1511C">
          <w:rPr>
            <w:noProof/>
          </w:rPr>
          <w:fldChar w:fldCharType="separate"/>
        </w:r>
        <w:r w:rsidR="00E1287F">
          <w:rPr>
            <w:noProof/>
          </w:rPr>
          <w:t>7</w:t>
        </w:r>
        <w:r w:rsidR="00D1511C">
          <w:rPr>
            <w:noProof/>
          </w:rPr>
          <w:fldChar w:fldCharType="end"/>
        </w:r>
      </w:hyperlink>
    </w:p>
    <w:p w:rsidR="00712F3E" w:rsidRDefault="00B22318">
      <w:pPr>
        <w:pStyle w:val="TOC2"/>
        <w:rPr>
          <w:rFonts w:eastAsiaTheme="minorEastAsia"/>
          <w:noProof/>
          <w:color w:val="auto"/>
          <w:sz w:val="22"/>
        </w:rPr>
      </w:pPr>
      <w:hyperlink w:anchor="_Toc334615997" w:history="1">
        <w:r w:rsidR="00712F3E" w:rsidRPr="000E6D9B">
          <w:rPr>
            <w:rStyle w:val="Hyperlink"/>
            <w:noProof/>
          </w:rPr>
          <w:t>Äganderätt till kunddata</w:t>
        </w:r>
        <w:r w:rsidR="00712F3E">
          <w:rPr>
            <w:noProof/>
          </w:rPr>
          <w:tab/>
        </w:r>
        <w:r w:rsidR="00D1511C">
          <w:rPr>
            <w:noProof/>
          </w:rPr>
          <w:fldChar w:fldCharType="begin"/>
        </w:r>
        <w:r w:rsidR="00712F3E">
          <w:rPr>
            <w:noProof/>
          </w:rPr>
          <w:instrText xml:space="preserve"> PAGEREF _Toc334615997 \h </w:instrText>
        </w:r>
        <w:r w:rsidR="00D1511C">
          <w:rPr>
            <w:noProof/>
          </w:rPr>
        </w:r>
        <w:r w:rsidR="00D1511C">
          <w:rPr>
            <w:noProof/>
          </w:rPr>
          <w:fldChar w:fldCharType="separate"/>
        </w:r>
        <w:r w:rsidR="00E1287F">
          <w:rPr>
            <w:noProof/>
          </w:rPr>
          <w:t>7</w:t>
        </w:r>
        <w:r w:rsidR="00D1511C">
          <w:rPr>
            <w:noProof/>
          </w:rPr>
          <w:fldChar w:fldCharType="end"/>
        </w:r>
      </w:hyperlink>
    </w:p>
    <w:p w:rsidR="00712F3E" w:rsidRDefault="00B22318">
      <w:pPr>
        <w:pStyle w:val="TOC2"/>
        <w:rPr>
          <w:rFonts w:eastAsiaTheme="minorEastAsia"/>
          <w:noProof/>
          <w:color w:val="auto"/>
          <w:sz w:val="22"/>
        </w:rPr>
      </w:pPr>
      <w:hyperlink w:anchor="_Toc334615998" w:history="1">
        <w:r w:rsidR="00712F3E" w:rsidRPr="000E6D9B">
          <w:rPr>
            <w:rStyle w:val="Hyperlink"/>
            <w:noProof/>
          </w:rPr>
          <w:t>Sekretess</w:t>
        </w:r>
        <w:r w:rsidR="00712F3E">
          <w:rPr>
            <w:noProof/>
          </w:rPr>
          <w:tab/>
        </w:r>
        <w:r w:rsidR="00D1511C">
          <w:rPr>
            <w:noProof/>
          </w:rPr>
          <w:fldChar w:fldCharType="begin"/>
        </w:r>
        <w:r w:rsidR="00712F3E">
          <w:rPr>
            <w:noProof/>
          </w:rPr>
          <w:instrText xml:space="preserve"> PAGEREF _Toc334615998 \h </w:instrText>
        </w:r>
        <w:r w:rsidR="00D1511C">
          <w:rPr>
            <w:noProof/>
          </w:rPr>
        </w:r>
        <w:r w:rsidR="00D1511C">
          <w:rPr>
            <w:noProof/>
          </w:rPr>
          <w:fldChar w:fldCharType="separate"/>
        </w:r>
        <w:r w:rsidR="00E1287F">
          <w:rPr>
            <w:noProof/>
          </w:rPr>
          <w:t>7</w:t>
        </w:r>
        <w:r w:rsidR="00D1511C">
          <w:rPr>
            <w:noProof/>
          </w:rPr>
          <w:fldChar w:fldCharType="end"/>
        </w:r>
      </w:hyperlink>
    </w:p>
    <w:p w:rsidR="00712F3E" w:rsidRDefault="00B22318">
      <w:pPr>
        <w:pStyle w:val="TOC2"/>
        <w:rPr>
          <w:rFonts w:eastAsiaTheme="minorEastAsia"/>
          <w:noProof/>
          <w:color w:val="auto"/>
          <w:sz w:val="22"/>
        </w:rPr>
      </w:pPr>
      <w:hyperlink w:anchor="_Toc334615999" w:history="1">
        <w:r w:rsidR="00712F3E" w:rsidRPr="000E6D9B">
          <w:rPr>
            <w:rStyle w:val="Hyperlink"/>
            <w:noProof/>
          </w:rPr>
          <w:t>Vår användning av kunddata, begäranden från tredje part</w:t>
        </w:r>
        <w:r w:rsidR="00712F3E">
          <w:rPr>
            <w:noProof/>
          </w:rPr>
          <w:tab/>
        </w:r>
        <w:r w:rsidR="00D1511C">
          <w:rPr>
            <w:noProof/>
          </w:rPr>
          <w:fldChar w:fldCharType="begin"/>
        </w:r>
        <w:r w:rsidR="00712F3E">
          <w:rPr>
            <w:noProof/>
          </w:rPr>
          <w:instrText xml:space="preserve"> PAGEREF _Toc334615999 \h </w:instrText>
        </w:r>
        <w:r w:rsidR="00D1511C">
          <w:rPr>
            <w:noProof/>
          </w:rPr>
        </w:r>
        <w:r w:rsidR="00D1511C">
          <w:rPr>
            <w:noProof/>
          </w:rPr>
          <w:fldChar w:fldCharType="separate"/>
        </w:r>
        <w:r w:rsidR="00E1287F">
          <w:rPr>
            <w:noProof/>
          </w:rPr>
          <w:t>8</w:t>
        </w:r>
        <w:r w:rsidR="00D1511C">
          <w:rPr>
            <w:noProof/>
          </w:rPr>
          <w:fldChar w:fldCharType="end"/>
        </w:r>
      </w:hyperlink>
    </w:p>
    <w:p w:rsidR="00712F3E" w:rsidRDefault="00B22318">
      <w:pPr>
        <w:pStyle w:val="TOC2"/>
        <w:rPr>
          <w:rFonts w:eastAsiaTheme="minorEastAsia"/>
          <w:noProof/>
          <w:color w:val="auto"/>
          <w:sz w:val="22"/>
        </w:rPr>
      </w:pPr>
      <w:hyperlink w:anchor="_Toc334616000" w:history="1">
        <w:r w:rsidR="00712F3E" w:rsidRPr="000E6D9B">
          <w:rPr>
            <w:rStyle w:val="Hyperlink"/>
            <w:noProof/>
          </w:rPr>
          <w:t>Säkerheten för kunddata</w:t>
        </w:r>
        <w:r w:rsidR="00712F3E">
          <w:rPr>
            <w:noProof/>
          </w:rPr>
          <w:tab/>
        </w:r>
        <w:r w:rsidR="00D1511C">
          <w:rPr>
            <w:noProof/>
          </w:rPr>
          <w:fldChar w:fldCharType="begin"/>
        </w:r>
        <w:r w:rsidR="00712F3E">
          <w:rPr>
            <w:noProof/>
          </w:rPr>
          <w:instrText xml:space="preserve"> PAGEREF _Toc334616000 \h </w:instrText>
        </w:r>
        <w:r w:rsidR="00D1511C">
          <w:rPr>
            <w:noProof/>
          </w:rPr>
        </w:r>
        <w:r w:rsidR="00D1511C">
          <w:rPr>
            <w:noProof/>
          </w:rPr>
          <w:fldChar w:fldCharType="separate"/>
        </w:r>
        <w:r w:rsidR="00E1287F">
          <w:rPr>
            <w:noProof/>
          </w:rPr>
          <w:t>8</w:t>
        </w:r>
        <w:r w:rsidR="00D1511C">
          <w:rPr>
            <w:noProof/>
          </w:rPr>
          <w:fldChar w:fldCharType="end"/>
        </w:r>
      </w:hyperlink>
    </w:p>
    <w:p w:rsidR="00712F3E" w:rsidRDefault="00B22318">
      <w:pPr>
        <w:pStyle w:val="TOC2"/>
        <w:rPr>
          <w:rFonts w:eastAsiaTheme="minorEastAsia"/>
          <w:noProof/>
          <w:color w:val="auto"/>
          <w:sz w:val="22"/>
        </w:rPr>
      </w:pPr>
      <w:hyperlink w:anchor="_Toc334616001" w:history="1">
        <w:r w:rsidR="00712F3E" w:rsidRPr="000E6D9B">
          <w:rPr>
            <w:rStyle w:val="Hyperlink"/>
            <w:noProof/>
          </w:rPr>
          <w:t>Godtagbar användningspolicy</w:t>
        </w:r>
        <w:r w:rsidR="00712F3E">
          <w:rPr>
            <w:noProof/>
          </w:rPr>
          <w:tab/>
        </w:r>
        <w:r w:rsidR="00D1511C">
          <w:rPr>
            <w:noProof/>
          </w:rPr>
          <w:fldChar w:fldCharType="begin"/>
        </w:r>
        <w:r w:rsidR="00712F3E">
          <w:rPr>
            <w:noProof/>
          </w:rPr>
          <w:instrText xml:space="preserve"> PAGEREF _Toc334616001 \h </w:instrText>
        </w:r>
        <w:r w:rsidR="00D1511C">
          <w:rPr>
            <w:noProof/>
          </w:rPr>
        </w:r>
        <w:r w:rsidR="00D1511C">
          <w:rPr>
            <w:noProof/>
          </w:rPr>
          <w:fldChar w:fldCharType="separate"/>
        </w:r>
        <w:r w:rsidR="00E1287F">
          <w:rPr>
            <w:noProof/>
          </w:rPr>
          <w:t>8</w:t>
        </w:r>
        <w:r w:rsidR="00D1511C">
          <w:rPr>
            <w:noProof/>
          </w:rPr>
          <w:fldChar w:fldCharType="end"/>
        </w:r>
      </w:hyperlink>
    </w:p>
    <w:p w:rsidR="00712F3E" w:rsidRDefault="00B22318">
      <w:pPr>
        <w:pStyle w:val="TOC2"/>
        <w:rPr>
          <w:rFonts w:eastAsiaTheme="minorEastAsia"/>
          <w:noProof/>
          <w:color w:val="auto"/>
          <w:sz w:val="22"/>
        </w:rPr>
      </w:pPr>
      <w:hyperlink w:anchor="_Toc334616002" w:history="1">
        <w:r w:rsidR="00712F3E" w:rsidRPr="000E6D9B">
          <w:rPr>
            <w:rStyle w:val="Hyperlink"/>
            <w:noProof/>
          </w:rPr>
          <w:t>Förordningar</w:t>
        </w:r>
        <w:r w:rsidR="00712F3E">
          <w:rPr>
            <w:noProof/>
          </w:rPr>
          <w:tab/>
        </w:r>
        <w:r w:rsidR="00D1511C">
          <w:rPr>
            <w:noProof/>
          </w:rPr>
          <w:fldChar w:fldCharType="begin"/>
        </w:r>
        <w:r w:rsidR="00712F3E">
          <w:rPr>
            <w:noProof/>
          </w:rPr>
          <w:instrText xml:space="preserve"> PAGEREF _Toc334616002 \h </w:instrText>
        </w:r>
        <w:r w:rsidR="00D1511C">
          <w:rPr>
            <w:noProof/>
          </w:rPr>
        </w:r>
        <w:r w:rsidR="00D1511C">
          <w:rPr>
            <w:noProof/>
          </w:rPr>
          <w:fldChar w:fldCharType="separate"/>
        </w:r>
        <w:r w:rsidR="00E1287F">
          <w:rPr>
            <w:noProof/>
          </w:rPr>
          <w:t>8</w:t>
        </w:r>
        <w:r w:rsidR="00D1511C">
          <w:rPr>
            <w:noProof/>
          </w:rPr>
          <w:fldChar w:fldCharType="end"/>
        </w:r>
      </w:hyperlink>
    </w:p>
    <w:p w:rsidR="00712F3E" w:rsidRDefault="00B22318">
      <w:pPr>
        <w:pStyle w:val="TOC2"/>
        <w:rPr>
          <w:rFonts w:eastAsiaTheme="minorEastAsia"/>
          <w:noProof/>
          <w:color w:val="auto"/>
          <w:sz w:val="22"/>
        </w:rPr>
      </w:pPr>
      <w:hyperlink w:anchor="_Toc334616003" w:history="1">
        <w:r w:rsidR="00712F3E" w:rsidRPr="000E6D9B">
          <w:rPr>
            <w:rStyle w:val="Hyperlink"/>
            <w:noProof/>
          </w:rPr>
          <w:t>Elektroniska meddelanden</w:t>
        </w:r>
        <w:r w:rsidR="00712F3E">
          <w:rPr>
            <w:noProof/>
          </w:rPr>
          <w:tab/>
        </w:r>
        <w:r w:rsidR="00D1511C">
          <w:rPr>
            <w:noProof/>
          </w:rPr>
          <w:fldChar w:fldCharType="begin"/>
        </w:r>
        <w:r w:rsidR="00712F3E">
          <w:rPr>
            <w:noProof/>
          </w:rPr>
          <w:instrText xml:space="preserve"> PAGEREF _Toc334616003 \h </w:instrText>
        </w:r>
        <w:r w:rsidR="00D1511C">
          <w:rPr>
            <w:noProof/>
          </w:rPr>
        </w:r>
        <w:r w:rsidR="00D1511C">
          <w:rPr>
            <w:noProof/>
          </w:rPr>
          <w:fldChar w:fldCharType="separate"/>
        </w:r>
        <w:r w:rsidR="00E1287F">
          <w:rPr>
            <w:noProof/>
          </w:rPr>
          <w:t>8</w:t>
        </w:r>
        <w:r w:rsidR="00D1511C">
          <w:rPr>
            <w:noProof/>
          </w:rPr>
          <w:fldChar w:fldCharType="end"/>
        </w:r>
      </w:hyperlink>
    </w:p>
    <w:p w:rsidR="00712F3E" w:rsidRDefault="00B22318">
      <w:pPr>
        <w:pStyle w:val="TOC2"/>
        <w:rPr>
          <w:rFonts w:eastAsiaTheme="minorEastAsia"/>
          <w:noProof/>
          <w:color w:val="auto"/>
          <w:sz w:val="22"/>
        </w:rPr>
      </w:pPr>
      <w:hyperlink w:anchor="_Toc334616004" w:history="1">
        <w:r w:rsidR="00712F3E" w:rsidRPr="000E6D9B">
          <w:rPr>
            <w:rStyle w:val="Hyperlink"/>
            <w:noProof/>
          </w:rPr>
          <w:t>Begränsad garanti</w:t>
        </w:r>
        <w:r w:rsidR="00712F3E">
          <w:rPr>
            <w:noProof/>
          </w:rPr>
          <w:tab/>
        </w:r>
        <w:r w:rsidR="00D1511C">
          <w:rPr>
            <w:noProof/>
          </w:rPr>
          <w:fldChar w:fldCharType="begin"/>
        </w:r>
        <w:r w:rsidR="00712F3E">
          <w:rPr>
            <w:noProof/>
          </w:rPr>
          <w:instrText xml:space="preserve"> PAGEREF _Toc334616004 \h </w:instrText>
        </w:r>
        <w:r w:rsidR="00D1511C">
          <w:rPr>
            <w:noProof/>
          </w:rPr>
        </w:r>
        <w:r w:rsidR="00D1511C">
          <w:rPr>
            <w:noProof/>
          </w:rPr>
          <w:fldChar w:fldCharType="separate"/>
        </w:r>
        <w:r w:rsidR="00E1287F">
          <w:rPr>
            <w:noProof/>
          </w:rPr>
          <w:t>8</w:t>
        </w:r>
        <w:r w:rsidR="00D1511C">
          <w:rPr>
            <w:noProof/>
          </w:rPr>
          <w:fldChar w:fldCharType="end"/>
        </w:r>
      </w:hyperlink>
    </w:p>
    <w:p w:rsidR="00712F3E" w:rsidRDefault="00B22318">
      <w:pPr>
        <w:pStyle w:val="TOC2"/>
        <w:rPr>
          <w:rFonts w:eastAsiaTheme="minorEastAsia"/>
          <w:noProof/>
          <w:color w:val="auto"/>
          <w:sz w:val="22"/>
        </w:rPr>
      </w:pPr>
      <w:hyperlink w:anchor="_Toc334616005" w:history="1">
        <w:r w:rsidR="00712F3E" w:rsidRPr="000E6D9B">
          <w:rPr>
            <w:rStyle w:val="Hyperlink"/>
            <w:noProof/>
          </w:rPr>
          <w:t>Efterlevnad av lagar och andra föreskrifter</w:t>
        </w:r>
        <w:r w:rsidR="00712F3E">
          <w:rPr>
            <w:noProof/>
          </w:rPr>
          <w:tab/>
        </w:r>
        <w:r w:rsidR="00D1511C">
          <w:rPr>
            <w:noProof/>
          </w:rPr>
          <w:fldChar w:fldCharType="begin"/>
        </w:r>
        <w:r w:rsidR="00712F3E">
          <w:rPr>
            <w:noProof/>
          </w:rPr>
          <w:instrText xml:space="preserve"> PAGEREF _Toc334616005 \h </w:instrText>
        </w:r>
        <w:r w:rsidR="00D1511C">
          <w:rPr>
            <w:noProof/>
          </w:rPr>
        </w:r>
        <w:r w:rsidR="00D1511C">
          <w:rPr>
            <w:noProof/>
          </w:rPr>
          <w:fldChar w:fldCharType="separate"/>
        </w:r>
        <w:r w:rsidR="00E1287F">
          <w:rPr>
            <w:noProof/>
          </w:rPr>
          <w:t>9</w:t>
        </w:r>
        <w:r w:rsidR="00D1511C">
          <w:rPr>
            <w:noProof/>
          </w:rPr>
          <w:fldChar w:fldCharType="end"/>
        </w:r>
      </w:hyperlink>
    </w:p>
    <w:p w:rsidR="00712F3E" w:rsidRDefault="00B22318">
      <w:pPr>
        <w:pStyle w:val="TOC2"/>
        <w:rPr>
          <w:rFonts w:eastAsiaTheme="minorEastAsia"/>
          <w:noProof/>
          <w:color w:val="auto"/>
          <w:sz w:val="22"/>
        </w:rPr>
      </w:pPr>
      <w:hyperlink w:anchor="_Toc334616006" w:history="1">
        <w:r w:rsidR="00712F3E" w:rsidRPr="000E6D9B">
          <w:rPr>
            <w:rStyle w:val="Hyperlink"/>
            <w:noProof/>
          </w:rPr>
          <w:t>Tekniska begränsningar</w:t>
        </w:r>
        <w:r w:rsidR="00712F3E">
          <w:rPr>
            <w:noProof/>
          </w:rPr>
          <w:tab/>
        </w:r>
        <w:r w:rsidR="00D1511C">
          <w:rPr>
            <w:noProof/>
          </w:rPr>
          <w:fldChar w:fldCharType="begin"/>
        </w:r>
        <w:r w:rsidR="00712F3E">
          <w:rPr>
            <w:noProof/>
          </w:rPr>
          <w:instrText xml:space="preserve"> PAGEREF _Toc334616006 \h </w:instrText>
        </w:r>
        <w:r w:rsidR="00D1511C">
          <w:rPr>
            <w:noProof/>
          </w:rPr>
        </w:r>
        <w:r w:rsidR="00D1511C">
          <w:rPr>
            <w:noProof/>
          </w:rPr>
          <w:fldChar w:fldCharType="separate"/>
        </w:r>
        <w:r w:rsidR="00E1287F">
          <w:rPr>
            <w:noProof/>
          </w:rPr>
          <w:t>9</w:t>
        </w:r>
        <w:r w:rsidR="00D1511C">
          <w:rPr>
            <w:noProof/>
          </w:rPr>
          <w:fldChar w:fldCharType="end"/>
        </w:r>
      </w:hyperlink>
    </w:p>
    <w:p w:rsidR="00712F3E" w:rsidRDefault="00B22318">
      <w:pPr>
        <w:pStyle w:val="TOC2"/>
        <w:rPr>
          <w:rFonts w:eastAsiaTheme="minorEastAsia"/>
          <w:noProof/>
          <w:color w:val="auto"/>
          <w:sz w:val="22"/>
        </w:rPr>
      </w:pPr>
      <w:hyperlink w:anchor="_Toc334616007" w:history="1">
        <w:r w:rsidR="00712F3E" w:rsidRPr="000E6D9B">
          <w:rPr>
            <w:rStyle w:val="Hyperlink"/>
            <w:noProof/>
          </w:rPr>
          <w:t>Övriga rättigheter</w:t>
        </w:r>
        <w:r w:rsidR="00712F3E">
          <w:rPr>
            <w:noProof/>
          </w:rPr>
          <w:tab/>
        </w:r>
        <w:r w:rsidR="00D1511C">
          <w:rPr>
            <w:noProof/>
          </w:rPr>
          <w:fldChar w:fldCharType="begin"/>
        </w:r>
        <w:r w:rsidR="00712F3E">
          <w:rPr>
            <w:noProof/>
          </w:rPr>
          <w:instrText xml:space="preserve"> PAGEREF _Toc334616007 \h </w:instrText>
        </w:r>
        <w:r w:rsidR="00D1511C">
          <w:rPr>
            <w:noProof/>
          </w:rPr>
        </w:r>
        <w:r w:rsidR="00D1511C">
          <w:rPr>
            <w:noProof/>
          </w:rPr>
          <w:fldChar w:fldCharType="separate"/>
        </w:r>
        <w:r w:rsidR="00E1287F">
          <w:rPr>
            <w:noProof/>
          </w:rPr>
          <w:t>9</w:t>
        </w:r>
        <w:r w:rsidR="00D1511C">
          <w:rPr>
            <w:noProof/>
          </w:rPr>
          <w:fldChar w:fldCharType="end"/>
        </w:r>
      </w:hyperlink>
    </w:p>
    <w:p w:rsidR="00712F3E" w:rsidRDefault="00B22318">
      <w:pPr>
        <w:pStyle w:val="TOC2"/>
        <w:rPr>
          <w:rFonts w:eastAsiaTheme="minorEastAsia"/>
          <w:noProof/>
          <w:color w:val="auto"/>
          <w:sz w:val="22"/>
        </w:rPr>
      </w:pPr>
      <w:hyperlink w:anchor="_Toc334616008" w:history="1">
        <w:r w:rsidR="00712F3E" w:rsidRPr="000E6D9B">
          <w:rPr>
            <w:rStyle w:val="Hyperlink"/>
            <w:noProof/>
          </w:rPr>
          <w:t>Dokumentation</w:t>
        </w:r>
        <w:r w:rsidR="00712F3E">
          <w:rPr>
            <w:noProof/>
          </w:rPr>
          <w:tab/>
        </w:r>
        <w:r w:rsidR="00D1511C">
          <w:rPr>
            <w:noProof/>
          </w:rPr>
          <w:fldChar w:fldCharType="begin"/>
        </w:r>
        <w:r w:rsidR="00712F3E">
          <w:rPr>
            <w:noProof/>
          </w:rPr>
          <w:instrText xml:space="preserve"> PAGEREF _Toc334616008 \h </w:instrText>
        </w:r>
        <w:r w:rsidR="00D1511C">
          <w:rPr>
            <w:noProof/>
          </w:rPr>
        </w:r>
        <w:r w:rsidR="00D1511C">
          <w:rPr>
            <w:noProof/>
          </w:rPr>
          <w:fldChar w:fldCharType="separate"/>
        </w:r>
        <w:r w:rsidR="00E1287F">
          <w:rPr>
            <w:noProof/>
          </w:rPr>
          <w:t>9</w:t>
        </w:r>
        <w:r w:rsidR="00D1511C">
          <w:rPr>
            <w:noProof/>
          </w:rPr>
          <w:fldChar w:fldCharType="end"/>
        </w:r>
      </w:hyperlink>
    </w:p>
    <w:p w:rsidR="00712F3E" w:rsidRDefault="00B22318">
      <w:pPr>
        <w:pStyle w:val="TOC2"/>
        <w:rPr>
          <w:rFonts w:eastAsiaTheme="minorEastAsia"/>
          <w:noProof/>
          <w:color w:val="auto"/>
          <w:sz w:val="22"/>
        </w:rPr>
      </w:pPr>
      <w:hyperlink w:anchor="_Toc334616009" w:history="1">
        <w:r w:rsidR="00712F3E" w:rsidRPr="000E6D9B">
          <w:rPr>
            <w:rStyle w:val="Hyperlink"/>
            <w:noProof/>
          </w:rPr>
          <w:t>Vidareöverlåtelse av licens</w:t>
        </w:r>
        <w:r w:rsidR="00712F3E">
          <w:rPr>
            <w:noProof/>
          </w:rPr>
          <w:tab/>
        </w:r>
        <w:r w:rsidR="00D1511C">
          <w:rPr>
            <w:noProof/>
          </w:rPr>
          <w:fldChar w:fldCharType="begin"/>
        </w:r>
        <w:r w:rsidR="00712F3E">
          <w:rPr>
            <w:noProof/>
          </w:rPr>
          <w:instrText xml:space="preserve"> PAGEREF _Toc334616009 \h </w:instrText>
        </w:r>
        <w:r w:rsidR="00D1511C">
          <w:rPr>
            <w:noProof/>
          </w:rPr>
        </w:r>
        <w:r w:rsidR="00D1511C">
          <w:rPr>
            <w:noProof/>
          </w:rPr>
          <w:fldChar w:fldCharType="separate"/>
        </w:r>
        <w:r w:rsidR="00E1287F">
          <w:rPr>
            <w:noProof/>
          </w:rPr>
          <w:t>9</w:t>
        </w:r>
        <w:r w:rsidR="00D1511C">
          <w:rPr>
            <w:noProof/>
          </w:rPr>
          <w:fldChar w:fldCharType="end"/>
        </w:r>
      </w:hyperlink>
    </w:p>
    <w:p w:rsidR="00712F3E" w:rsidRDefault="00B22318">
      <w:pPr>
        <w:pStyle w:val="TOC2"/>
        <w:rPr>
          <w:rFonts w:eastAsiaTheme="minorEastAsia"/>
          <w:noProof/>
          <w:color w:val="auto"/>
          <w:sz w:val="22"/>
        </w:rPr>
      </w:pPr>
      <w:hyperlink w:anchor="_Toc334616010" w:history="1">
        <w:r w:rsidR="00712F3E" w:rsidRPr="000E6D9B">
          <w:rPr>
            <w:rStyle w:val="Hyperlink"/>
            <w:noProof/>
          </w:rPr>
          <w:t>Produktaktivering</w:t>
        </w:r>
        <w:r w:rsidR="00712F3E">
          <w:rPr>
            <w:noProof/>
          </w:rPr>
          <w:tab/>
        </w:r>
        <w:r w:rsidR="00D1511C">
          <w:rPr>
            <w:noProof/>
          </w:rPr>
          <w:fldChar w:fldCharType="begin"/>
        </w:r>
        <w:r w:rsidR="00712F3E">
          <w:rPr>
            <w:noProof/>
          </w:rPr>
          <w:instrText xml:space="preserve"> PAGEREF _Toc334616010 \h </w:instrText>
        </w:r>
        <w:r w:rsidR="00D1511C">
          <w:rPr>
            <w:noProof/>
          </w:rPr>
        </w:r>
        <w:r w:rsidR="00D1511C">
          <w:rPr>
            <w:noProof/>
          </w:rPr>
          <w:fldChar w:fldCharType="separate"/>
        </w:r>
        <w:r w:rsidR="00E1287F">
          <w:rPr>
            <w:noProof/>
          </w:rPr>
          <w:t>9</w:t>
        </w:r>
        <w:r w:rsidR="00D1511C">
          <w:rPr>
            <w:noProof/>
          </w:rPr>
          <w:fldChar w:fldCharType="end"/>
        </w:r>
      </w:hyperlink>
    </w:p>
    <w:p w:rsidR="00712F3E" w:rsidRDefault="00B22318">
      <w:pPr>
        <w:pStyle w:val="TOC2"/>
        <w:rPr>
          <w:rFonts w:eastAsiaTheme="minorEastAsia"/>
          <w:noProof/>
          <w:color w:val="auto"/>
          <w:sz w:val="22"/>
        </w:rPr>
      </w:pPr>
      <w:hyperlink w:anchor="_Toc334616011" w:history="1">
        <w:r w:rsidR="00712F3E" w:rsidRPr="000E6D9B">
          <w:rPr>
            <w:rStyle w:val="Hyperlink"/>
            <w:noProof/>
          </w:rPr>
          <w:t>Ytterligare funktioner</w:t>
        </w:r>
        <w:r w:rsidR="00712F3E">
          <w:rPr>
            <w:noProof/>
          </w:rPr>
          <w:tab/>
        </w:r>
        <w:r w:rsidR="00D1511C">
          <w:rPr>
            <w:noProof/>
          </w:rPr>
          <w:fldChar w:fldCharType="begin"/>
        </w:r>
        <w:r w:rsidR="00712F3E">
          <w:rPr>
            <w:noProof/>
          </w:rPr>
          <w:instrText xml:space="preserve"> PAGEREF _Toc334616011 \h </w:instrText>
        </w:r>
        <w:r w:rsidR="00D1511C">
          <w:rPr>
            <w:noProof/>
          </w:rPr>
        </w:r>
        <w:r w:rsidR="00D1511C">
          <w:rPr>
            <w:noProof/>
          </w:rPr>
          <w:fldChar w:fldCharType="separate"/>
        </w:r>
        <w:r w:rsidR="00E1287F">
          <w:rPr>
            <w:noProof/>
          </w:rPr>
          <w:t>10</w:t>
        </w:r>
        <w:r w:rsidR="00D1511C">
          <w:rPr>
            <w:noProof/>
          </w:rPr>
          <w:fldChar w:fldCharType="end"/>
        </w:r>
      </w:hyperlink>
    </w:p>
    <w:p w:rsidR="00712F3E" w:rsidRDefault="00B22318">
      <w:pPr>
        <w:pStyle w:val="TOC2"/>
        <w:rPr>
          <w:rFonts w:eastAsiaTheme="minorEastAsia"/>
          <w:noProof/>
          <w:color w:val="auto"/>
          <w:sz w:val="22"/>
        </w:rPr>
      </w:pPr>
      <w:hyperlink w:anchor="_Toc334616012" w:history="1">
        <w:r w:rsidR="00712F3E" w:rsidRPr="000E6D9B">
          <w:rPr>
            <w:rStyle w:val="Hyperlink"/>
            <w:noProof/>
          </w:rPr>
          <w:t>Teckensnitt</w:t>
        </w:r>
        <w:r w:rsidR="00712F3E">
          <w:rPr>
            <w:noProof/>
          </w:rPr>
          <w:tab/>
        </w:r>
        <w:r w:rsidR="00D1511C">
          <w:rPr>
            <w:noProof/>
          </w:rPr>
          <w:fldChar w:fldCharType="begin"/>
        </w:r>
        <w:r w:rsidR="00712F3E">
          <w:rPr>
            <w:noProof/>
          </w:rPr>
          <w:instrText xml:space="preserve"> PAGEREF _Toc334616012 \h </w:instrText>
        </w:r>
        <w:r w:rsidR="00D1511C">
          <w:rPr>
            <w:noProof/>
          </w:rPr>
        </w:r>
        <w:r w:rsidR="00D1511C">
          <w:rPr>
            <w:noProof/>
          </w:rPr>
          <w:fldChar w:fldCharType="separate"/>
        </w:r>
        <w:r w:rsidR="00E1287F">
          <w:rPr>
            <w:noProof/>
          </w:rPr>
          <w:t>10</w:t>
        </w:r>
        <w:r w:rsidR="00D1511C">
          <w:rPr>
            <w:noProof/>
          </w:rPr>
          <w:fldChar w:fldCharType="end"/>
        </w:r>
      </w:hyperlink>
    </w:p>
    <w:p w:rsidR="00712F3E" w:rsidRDefault="00B22318">
      <w:pPr>
        <w:pStyle w:val="TOC2"/>
        <w:rPr>
          <w:rFonts w:eastAsiaTheme="minorEastAsia"/>
          <w:noProof/>
          <w:color w:val="auto"/>
          <w:sz w:val="22"/>
        </w:rPr>
      </w:pPr>
      <w:hyperlink w:anchor="_Toc334616013" w:history="1">
        <w:r w:rsidR="00712F3E" w:rsidRPr="000E6D9B">
          <w:rPr>
            <w:rStyle w:val="Hyperlink"/>
            <w:noProof/>
          </w:rPr>
          <w:t>Windows-programvarukomponenter</w:t>
        </w:r>
        <w:r w:rsidR="00712F3E">
          <w:rPr>
            <w:noProof/>
          </w:rPr>
          <w:tab/>
        </w:r>
        <w:r w:rsidR="00D1511C">
          <w:rPr>
            <w:noProof/>
          </w:rPr>
          <w:fldChar w:fldCharType="begin"/>
        </w:r>
        <w:r w:rsidR="00712F3E">
          <w:rPr>
            <w:noProof/>
          </w:rPr>
          <w:instrText xml:space="preserve"> PAGEREF _Toc334616013 \h </w:instrText>
        </w:r>
        <w:r w:rsidR="00D1511C">
          <w:rPr>
            <w:noProof/>
          </w:rPr>
        </w:r>
        <w:r w:rsidR="00D1511C">
          <w:rPr>
            <w:noProof/>
          </w:rPr>
          <w:fldChar w:fldCharType="separate"/>
        </w:r>
        <w:r w:rsidR="00E1287F">
          <w:rPr>
            <w:noProof/>
          </w:rPr>
          <w:t>10</w:t>
        </w:r>
        <w:r w:rsidR="00D1511C">
          <w:rPr>
            <w:noProof/>
          </w:rPr>
          <w:fldChar w:fldCharType="end"/>
        </w:r>
      </w:hyperlink>
    </w:p>
    <w:p w:rsidR="00712F3E" w:rsidRDefault="00B22318">
      <w:pPr>
        <w:pStyle w:val="TOC2"/>
        <w:rPr>
          <w:rFonts w:eastAsiaTheme="minorEastAsia"/>
          <w:noProof/>
          <w:color w:val="auto"/>
          <w:sz w:val="22"/>
        </w:rPr>
      </w:pPr>
      <w:hyperlink w:anchor="_Toc334616014" w:history="1">
        <w:r w:rsidR="00712F3E" w:rsidRPr="000E6D9B">
          <w:rPr>
            <w:rStyle w:val="Hyperlink"/>
            <w:noProof/>
          </w:rPr>
          <w:t>Benchmark-testning</w:t>
        </w:r>
        <w:r w:rsidR="00712F3E">
          <w:rPr>
            <w:noProof/>
          </w:rPr>
          <w:tab/>
        </w:r>
        <w:r w:rsidR="00D1511C">
          <w:rPr>
            <w:noProof/>
          </w:rPr>
          <w:fldChar w:fldCharType="begin"/>
        </w:r>
        <w:r w:rsidR="00712F3E">
          <w:rPr>
            <w:noProof/>
          </w:rPr>
          <w:instrText xml:space="preserve"> PAGEREF _Toc334616014 \h </w:instrText>
        </w:r>
        <w:r w:rsidR="00D1511C">
          <w:rPr>
            <w:noProof/>
          </w:rPr>
        </w:r>
        <w:r w:rsidR="00D1511C">
          <w:rPr>
            <w:noProof/>
          </w:rPr>
          <w:fldChar w:fldCharType="separate"/>
        </w:r>
        <w:r w:rsidR="00E1287F">
          <w:rPr>
            <w:noProof/>
          </w:rPr>
          <w:t>10</w:t>
        </w:r>
        <w:r w:rsidR="00D1511C">
          <w:rPr>
            <w:noProof/>
          </w:rPr>
          <w:fldChar w:fldCharType="end"/>
        </w:r>
      </w:hyperlink>
    </w:p>
    <w:p w:rsidR="00712F3E" w:rsidRDefault="00B22318">
      <w:pPr>
        <w:pStyle w:val="TOC2"/>
        <w:rPr>
          <w:rFonts w:eastAsiaTheme="minorEastAsia"/>
          <w:noProof/>
          <w:color w:val="auto"/>
          <w:sz w:val="22"/>
        </w:rPr>
      </w:pPr>
      <w:hyperlink w:anchor="_Toc334616015" w:history="1">
        <w:r w:rsidR="00712F3E" w:rsidRPr="000E6D9B">
          <w:rPr>
            <w:rStyle w:val="Hyperlink"/>
            <w:noProof/>
          </w:rPr>
          <w:t>SQL Server-teknik</w:t>
        </w:r>
        <w:r w:rsidR="00712F3E">
          <w:rPr>
            <w:noProof/>
          </w:rPr>
          <w:tab/>
        </w:r>
        <w:r w:rsidR="00D1511C">
          <w:rPr>
            <w:noProof/>
          </w:rPr>
          <w:fldChar w:fldCharType="begin"/>
        </w:r>
        <w:r w:rsidR="00712F3E">
          <w:rPr>
            <w:noProof/>
          </w:rPr>
          <w:instrText xml:space="preserve"> PAGEREF _Toc334616015 \h </w:instrText>
        </w:r>
        <w:r w:rsidR="00D1511C">
          <w:rPr>
            <w:noProof/>
          </w:rPr>
        </w:r>
        <w:r w:rsidR="00D1511C">
          <w:rPr>
            <w:noProof/>
          </w:rPr>
          <w:fldChar w:fldCharType="separate"/>
        </w:r>
        <w:r w:rsidR="00E1287F">
          <w:rPr>
            <w:noProof/>
          </w:rPr>
          <w:t>10</w:t>
        </w:r>
        <w:r w:rsidR="00D1511C">
          <w:rPr>
            <w:noProof/>
          </w:rPr>
          <w:fldChar w:fldCharType="end"/>
        </w:r>
      </w:hyperlink>
    </w:p>
    <w:p w:rsidR="00712F3E" w:rsidRDefault="00B22318">
      <w:pPr>
        <w:pStyle w:val="TOC2"/>
        <w:rPr>
          <w:rFonts w:eastAsiaTheme="minorEastAsia"/>
          <w:noProof/>
          <w:color w:val="auto"/>
          <w:sz w:val="22"/>
        </w:rPr>
      </w:pPr>
      <w:hyperlink w:anchor="_Toc334616016" w:history="1">
        <w:r w:rsidR="00712F3E" w:rsidRPr="000E6D9B">
          <w:rPr>
            <w:rStyle w:val="Hyperlink"/>
            <w:noProof/>
          </w:rPr>
          <w:t>SQL Server Reporting Services Map Report Item</w:t>
        </w:r>
        <w:r w:rsidR="00712F3E">
          <w:rPr>
            <w:noProof/>
          </w:rPr>
          <w:tab/>
        </w:r>
        <w:r w:rsidR="00D1511C">
          <w:rPr>
            <w:noProof/>
          </w:rPr>
          <w:fldChar w:fldCharType="begin"/>
        </w:r>
        <w:r w:rsidR="00712F3E">
          <w:rPr>
            <w:noProof/>
          </w:rPr>
          <w:instrText xml:space="preserve"> PAGEREF _Toc334616016 \h </w:instrText>
        </w:r>
        <w:r w:rsidR="00D1511C">
          <w:rPr>
            <w:noProof/>
          </w:rPr>
        </w:r>
        <w:r w:rsidR="00D1511C">
          <w:rPr>
            <w:noProof/>
          </w:rPr>
          <w:fldChar w:fldCharType="separate"/>
        </w:r>
        <w:r w:rsidR="00E1287F">
          <w:rPr>
            <w:noProof/>
          </w:rPr>
          <w:t>11</w:t>
        </w:r>
        <w:r w:rsidR="00D1511C">
          <w:rPr>
            <w:noProof/>
          </w:rPr>
          <w:fldChar w:fldCharType="end"/>
        </w:r>
      </w:hyperlink>
    </w:p>
    <w:p w:rsidR="00712F3E" w:rsidRDefault="00B22318">
      <w:pPr>
        <w:pStyle w:val="TOC2"/>
        <w:rPr>
          <w:rFonts w:eastAsiaTheme="minorEastAsia"/>
          <w:noProof/>
          <w:color w:val="auto"/>
          <w:sz w:val="22"/>
        </w:rPr>
      </w:pPr>
      <w:hyperlink w:anchor="_Toc334616017" w:history="1">
        <w:r w:rsidR="00712F3E" w:rsidRPr="000E6D9B">
          <w:rPr>
            <w:rStyle w:val="Hyperlink"/>
            <w:noProof/>
          </w:rPr>
          <w:t>Multiplexing</w:t>
        </w:r>
        <w:r w:rsidR="00712F3E">
          <w:rPr>
            <w:noProof/>
          </w:rPr>
          <w:tab/>
        </w:r>
        <w:r w:rsidR="00D1511C">
          <w:rPr>
            <w:noProof/>
          </w:rPr>
          <w:fldChar w:fldCharType="begin"/>
        </w:r>
        <w:r w:rsidR="00712F3E">
          <w:rPr>
            <w:noProof/>
          </w:rPr>
          <w:instrText xml:space="preserve"> PAGEREF _Toc334616017 \h </w:instrText>
        </w:r>
        <w:r w:rsidR="00D1511C">
          <w:rPr>
            <w:noProof/>
          </w:rPr>
        </w:r>
        <w:r w:rsidR="00D1511C">
          <w:rPr>
            <w:noProof/>
          </w:rPr>
          <w:fldChar w:fldCharType="separate"/>
        </w:r>
        <w:r w:rsidR="00E1287F">
          <w:rPr>
            <w:noProof/>
          </w:rPr>
          <w:t>11</w:t>
        </w:r>
        <w:r w:rsidR="00D1511C">
          <w:rPr>
            <w:noProof/>
          </w:rPr>
          <w:fldChar w:fldCharType="end"/>
        </w:r>
      </w:hyperlink>
    </w:p>
    <w:p w:rsidR="00712F3E" w:rsidRDefault="00B22318">
      <w:pPr>
        <w:pStyle w:val="TOC2"/>
        <w:rPr>
          <w:rFonts w:eastAsiaTheme="minorEastAsia"/>
          <w:noProof/>
          <w:color w:val="auto"/>
          <w:sz w:val="22"/>
        </w:rPr>
      </w:pPr>
      <w:hyperlink w:anchor="_Toc334616018" w:history="1">
        <w:r w:rsidR="00712F3E" w:rsidRPr="000E6D9B">
          <w:rPr>
            <w:rStyle w:val="Hyperlink"/>
            <w:noProof/>
          </w:rPr>
          <w:t>System Center-paket</w:t>
        </w:r>
        <w:r w:rsidR="00712F3E">
          <w:rPr>
            <w:noProof/>
          </w:rPr>
          <w:tab/>
        </w:r>
        <w:r w:rsidR="00D1511C">
          <w:rPr>
            <w:noProof/>
          </w:rPr>
          <w:fldChar w:fldCharType="begin"/>
        </w:r>
        <w:r w:rsidR="00712F3E">
          <w:rPr>
            <w:noProof/>
          </w:rPr>
          <w:instrText xml:space="preserve"> PAGEREF _Toc334616018 \h </w:instrText>
        </w:r>
        <w:r w:rsidR="00D1511C">
          <w:rPr>
            <w:noProof/>
          </w:rPr>
        </w:r>
        <w:r w:rsidR="00D1511C">
          <w:rPr>
            <w:noProof/>
          </w:rPr>
          <w:fldChar w:fldCharType="separate"/>
        </w:r>
        <w:r w:rsidR="00E1287F">
          <w:rPr>
            <w:noProof/>
          </w:rPr>
          <w:t>11</w:t>
        </w:r>
        <w:r w:rsidR="00D1511C">
          <w:rPr>
            <w:noProof/>
          </w:rPr>
          <w:fldChar w:fldCharType="end"/>
        </w:r>
      </w:hyperlink>
    </w:p>
    <w:p w:rsidR="00712F3E" w:rsidRDefault="00B22318">
      <w:pPr>
        <w:pStyle w:val="TOC2"/>
        <w:rPr>
          <w:rFonts w:eastAsiaTheme="minorEastAsia"/>
          <w:noProof/>
          <w:color w:val="auto"/>
          <w:sz w:val="22"/>
        </w:rPr>
      </w:pPr>
      <w:hyperlink w:anchor="_Toc334616019" w:history="1">
        <w:r w:rsidR="00712F3E" w:rsidRPr="000E6D9B">
          <w:rPr>
            <w:rStyle w:val="Hyperlink"/>
            <w:noProof/>
          </w:rPr>
          <w:t>Programvara och tjänster</w:t>
        </w:r>
        <w:r w:rsidR="00712F3E">
          <w:rPr>
            <w:noProof/>
          </w:rPr>
          <w:tab/>
        </w:r>
        <w:r w:rsidR="00D1511C">
          <w:rPr>
            <w:noProof/>
          </w:rPr>
          <w:fldChar w:fldCharType="begin"/>
        </w:r>
        <w:r w:rsidR="00712F3E">
          <w:rPr>
            <w:noProof/>
          </w:rPr>
          <w:instrText xml:space="preserve"> PAGEREF _Toc334616019 \h </w:instrText>
        </w:r>
        <w:r w:rsidR="00D1511C">
          <w:rPr>
            <w:noProof/>
          </w:rPr>
        </w:r>
        <w:r w:rsidR="00D1511C">
          <w:rPr>
            <w:noProof/>
          </w:rPr>
          <w:fldChar w:fldCharType="separate"/>
        </w:r>
        <w:r w:rsidR="00E1287F">
          <w:rPr>
            <w:noProof/>
          </w:rPr>
          <w:t>11</w:t>
        </w:r>
        <w:r w:rsidR="00D1511C">
          <w:rPr>
            <w:noProof/>
          </w:rPr>
          <w:fldChar w:fldCharType="end"/>
        </w:r>
      </w:hyperlink>
    </w:p>
    <w:p w:rsidR="00712F3E" w:rsidRDefault="00B22318">
      <w:pPr>
        <w:pStyle w:val="TOC1"/>
        <w:tabs>
          <w:tab w:val="right" w:leader="dot" w:pos="5210"/>
        </w:tabs>
        <w:rPr>
          <w:rFonts w:asciiTheme="minorHAnsi" w:eastAsiaTheme="minorEastAsia" w:hAnsiTheme="minorHAnsi"/>
          <w:b w:val="0"/>
          <w:caps w:val="0"/>
          <w:noProof/>
          <w:color w:val="auto"/>
          <w:sz w:val="22"/>
          <w:szCs w:val="22"/>
        </w:rPr>
      </w:pPr>
      <w:hyperlink w:anchor="_Toc334616020" w:history="1">
        <w:r w:rsidR="00712F3E" w:rsidRPr="000E6D9B">
          <w:rPr>
            <w:rStyle w:val="Hyperlink"/>
            <w:noProof/>
          </w:rPr>
          <w:t>Tjänstspecifika licensvillkor</w:t>
        </w:r>
        <w:r w:rsidR="00712F3E">
          <w:rPr>
            <w:noProof/>
          </w:rPr>
          <w:tab/>
        </w:r>
        <w:r w:rsidR="00D1511C">
          <w:rPr>
            <w:noProof/>
          </w:rPr>
          <w:fldChar w:fldCharType="begin"/>
        </w:r>
        <w:r w:rsidR="00712F3E">
          <w:rPr>
            <w:noProof/>
          </w:rPr>
          <w:instrText xml:space="preserve"> PAGEREF _Toc334616020 \h </w:instrText>
        </w:r>
        <w:r w:rsidR="00D1511C">
          <w:rPr>
            <w:noProof/>
          </w:rPr>
        </w:r>
        <w:r w:rsidR="00D1511C">
          <w:rPr>
            <w:noProof/>
          </w:rPr>
          <w:fldChar w:fldCharType="separate"/>
        </w:r>
        <w:r w:rsidR="00E1287F">
          <w:rPr>
            <w:noProof/>
          </w:rPr>
          <w:t>11</w:t>
        </w:r>
        <w:r w:rsidR="00D1511C">
          <w:rPr>
            <w:noProof/>
          </w:rPr>
          <w:fldChar w:fldCharType="end"/>
        </w:r>
      </w:hyperlink>
    </w:p>
    <w:p w:rsidR="00712F3E" w:rsidRDefault="00B22318">
      <w:pPr>
        <w:pStyle w:val="TOC2"/>
        <w:rPr>
          <w:rFonts w:eastAsiaTheme="minorEastAsia"/>
          <w:noProof/>
          <w:color w:val="auto"/>
          <w:sz w:val="22"/>
        </w:rPr>
      </w:pPr>
      <w:hyperlink w:anchor="_Toc334616021" w:history="1">
        <w:r w:rsidR="00712F3E" w:rsidRPr="000E6D9B">
          <w:rPr>
            <w:rStyle w:val="Hyperlink"/>
            <w:noProof/>
          </w:rPr>
          <w:t>Dynamics CRM Mobile</w:t>
        </w:r>
        <w:r w:rsidR="00712F3E">
          <w:rPr>
            <w:noProof/>
          </w:rPr>
          <w:tab/>
        </w:r>
        <w:r w:rsidR="00D1511C">
          <w:rPr>
            <w:noProof/>
          </w:rPr>
          <w:fldChar w:fldCharType="begin"/>
        </w:r>
        <w:r w:rsidR="00712F3E">
          <w:rPr>
            <w:noProof/>
          </w:rPr>
          <w:instrText xml:space="preserve"> PAGEREF _Toc334616021 \h </w:instrText>
        </w:r>
        <w:r w:rsidR="00D1511C">
          <w:rPr>
            <w:noProof/>
          </w:rPr>
        </w:r>
        <w:r w:rsidR="00D1511C">
          <w:rPr>
            <w:noProof/>
          </w:rPr>
          <w:fldChar w:fldCharType="separate"/>
        </w:r>
        <w:r w:rsidR="00E1287F">
          <w:rPr>
            <w:noProof/>
          </w:rPr>
          <w:t>11</w:t>
        </w:r>
        <w:r w:rsidR="00D1511C">
          <w:rPr>
            <w:noProof/>
          </w:rPr>
          <w:fldChar w:fldCharType="end"/>
        </w:r>
      </w:hyperlink>
    </w:p>
    <w:p w:rsidR="00712F3E" w:rsidRDefault="00B22318">
      <w:pPr>
        <w:pStyle w:val="TOC2"/>
        <w:rPr>
          <w:rFonts w:eastAsiaTheme="minorEastAsia"/>
          <w:noProof/>
          <w:color w:val="auto"/>
          <w:sz w:val="22"/>
        </w:rPr>
      </w:pPr>
      <w:hyperlink w:anchor="_Toc334616022" w:history="1">
        <w:r w:rsidR="00712F3E" w:rsidRPr="000E6D9B">
          <w:rPr>
            <w:rStyle w:val="Hyperlink"/>
            <w:noProof/>
          </w:rPr>
          <w:t>Dynamics CRM Online</w:t>
        </w:r>
        <w:r w:rsidR="00712F3E">
          <w:rPr>
            <w:noProof/>
          </w:rPr>
          <w:tab/>
        </w:r>
        <w:r w:rsidR="00D1511C">
          <w:rPr>
            <w:noProof/>
          </w:rPr>
          <w:fldChar w:fldCharType="begin"/>
        </w:r>
        <w:r w:rsidR="00712F3E">
          <w:rPr>
            <w:noProof/>
          </w:rPr>
          <w:instrText xml:space="preserve"> PAGEREF _Toc334616022 \h </w:instrText>
        </w:r>
        <w:r w:rsidR="00D1511C">
          <w:rPr>
            <w:noProof/>
          </w:rPr>
        </w:r>
        <w:r w:rsidR="00D1511C">
          <w:rPr>
            <w:noProof/>
          </w:rPr>
          <w:fldChar w:fldCharType="separate"/>
        </w:r>
        <w:r w:rsidR="00E1287F">
          <w:rPr>
            <w:noProof/>
          </w:rPr>
          <w:t>12</w:t>
        </w:r>
        <w:r w:rsidR="00D1511C">
          <w:rPr>
            <w:noProof/>
          </w:rPr>
          <w:fldChar w:fldCharType="end"/>
        </w:r>
      </w:hyperlink>
    </w:p>
    <w:p w:rsidR="00712F3E" w:rsidRDefault="00B22318">
      <w:pPr>
        <w:pStyle w:val="TOC2"/>
        <w:rPr>
          <w:rFonts w:eastAsiaTheme="minorEastAsia"/>
          <w:noProof/>
          <w:color w:val="auto"/>
          <w:sz w:val="22"/>
        </w:rPr>
      </w:pPr>
      <w:hyperlink w:anchor="_Toc334616023" w:history="1">
        <w:r w:rsidR="00712F3E" w:rsidRPr="000E6D9B">
          <w:rPr>
            <w:rStyle w:val="Hyperlink"/>
            <w:noProof/>
          </w:rPr>
          <w:t>Exchange Online Archiving</w:t>
        </w:r>
        <w:r w:rsidR="00712F3E">
          <w:rPr>
            <w:noProof/>
          </w:rPr>
          <w:tab/>
        </w:r>
        <w:r w:rsidR="00D1511C">
          <w:rPr>
            <w:noProof/>
          </w:rPr>
          <w:fldChar w:fldCharType="begin"/>
        </w:r>
        <w:r w:rsidR="00712F3E">
          <w:rPr>
            <w:noProof/>
          </w:rPr>
          <w:instrText xml:space="preserve"> PAGEREF _Toc334616023 \h </w:instrText>
        </w:r>
        <w:r w:rsidR="00D1511C">
          <w:rPr>
            <w:noProof/>
          </w:rPr>
        </w:r>
        <w:r w:rsidR="00D1511C">
          <w:rPr>
            <w:noProof/>
          </w:rPr>
          <w:fldChar w:fldCharType="separate"/>
        </w:r>
        <w:r w:rsidR="00E1287F">
          <w:rPr>
            <w:noProof/>
          </w:rPr>
          <w:t>14</w:t>
        </w:r>
        <w:r w:rsidR="00D1511C">
          <w:rPr>
            <w:noProof/>
          </w:rPr>
          <w:fldChar w:fldCharType="end"/>
        </w:r>
      </w:hyperlink>
    </w:p>
    <w:p w:rsidR="00712F3E" w:rsidRDefault="00B22318">
      <w:pPr>
        <w:pStyle w:val="TOC2"/>
        <w:rPr>
          <w:rFonts w:eastAsiaTheme="minorEastAsia"/>
          <w:noProof/>
          <w:color w:val="auto"/>
          <w:sz w:val="22"/>
        </w:rPr>
      </w:pPr>
      <w:hyperlink w:anchor="_Toc334616024" w:history="1">
        <w:r w:rsidR="00712F3E" w:rsidRPr="000E6D9B">
          <w:rPr>
            <w:rStyle w:val="Hyperlink"/>
            <w:noProof/>
          </w:rPr>
          <w:t>Exchange Online Kiosk</w:t>
        </w:r>
        <w:r w:rsidR="00712F3E">
          <w:rPr>
            <w:noProof/>
          </w:rPr>
          <w:tab/>
        </w:r>
        <w:r w:rsidR="00D1511C">
          <w:rPr>
            <w:noProof/>
          </w:rPr>
          <w:fldChar w:fldCharType="begin"/>
        </w:r>
        <w:r w:rsidR="00712F3E">
          <w:rPr>
            <w:noProof/>
          </w:rPr>
          <w:instrText xml:space="preserve"> PAGEREF _Toc334616024 \h </w:instrText>
        </w:r>
        <w:r w:rsidR="00D1511C">
          <w:rPr>
            <w:noProof/>
          </w:rPr>
        </w:r>
        <w:r w:rsidR="00D1511C">
          <w:rPr>
            <w:noProof/>
          </w:rPr>
          <w:fldChar w:fldCharType="separate"/>
        </w:r>
        <w:r w:rsidR="00E1287F">
          <w:rPr>
            <w:noProof/>
          </w:rPr>
          <w:t>14</w:t>
        </w:r>
        <w:r w:rsidR="00D1511C">
          <w:rPr>
            <w:noProof/>
          </w:rPr>
          <w:fldChar w:fldCharType="end"/>
        </w:r>
      </w:hyperlink>
    </w:p>
    <w:p w:rsidR="00712F3E" w:rsidRDefault="00B22318">
      <w:pPr>
        <w:pStyle w:val="TOC2"/>
        <w:rPr>
          <w:rFonts w:eastAsiaTheme="minorEastAsia"/>
          <w:noProof/>
          <w:color w:val="auto"/>
          <w:sz w:val="22"/>
        </w:rPr>
      </w:pPr>
      <w:hyperlink w:anchor="_Toc334616025" w:history="1">
        <w:r w:rsidR="00712F3E" w:rsidRPr="000E6D9B">
          <w:rPr>
            <w:rStyle w:val="Hyperlink"/>
            <w:noProof/>
          </w:rPr>
          <w:t>Exchange Online Plan 1</w:t>
        </w:r>
        <w:r w:rsidR="00712F3E">
          <w:rPr>
            <w:noProof/>
          </w:rPr>
          <w:tab/>
        </w:r>
        <w:r w:rsidR="00D1511C">
          <w:rPr>
            <w:noProof/>
          </w:rPr>
          <w:fldChar w:fldCharType="begin"/>
        </w:r>
        <w:r w:rsidR="00712F3E">
          <w:rPr>
            <w:noProof/>
          </w:rPr>
          <w:instrText xml:space="preserve"> PAGEREF _Toc334616025 \h </w:instrText>
        </w:r>
        <w:r w:rsidR="00D1511C">
          <w:rPr>
            <w:noProof/>
          </w:rPr>
        </w:r>
        <w:r w:rsidR="00D1511C">
          <w:rPr>
            <w:noProof/>
          </w:rPr>
          <w:fldChar w:fldCharType="separate"/>
        </w:r>
        <w:r w:rsidR="00E1287F">
          <w:rPr>
            <w:noProof/>
          </w:rPr>
          <w:t>14</w:t>
        </w:r>
        <w:r w:rsidR="00D1511C">
          <w:rPr>
            <w:noProof/>
          </w:rPr>
          <w:fldChar w:fldCharType="end"/>
        </w:r>
      </w:hyperlink>
    </w:p>
    <w:p w:rsidR="00712F3E" w:rsidRDefault="00B22318">
      <w:pPr>
        <w:pStyle w:val="TOC2"/>
        <w:rPr>
          <w:rFonts w:eastAsiaTheme="minorEastAsia"/>
          <w:noProof/>
          <w:color w:val="auto"/>
          <w:sz w:val="22"/>
        </w:rPr>
      </w:pPr>
      <w:hyperlink w:anchor="_Toc334616026" w:history="1">
        <w:r w:rsidR="00712F3E" w:rsidRPr="000E6D9B">
          <w:rPr>
            <w:rStyle w:val="Hyperlink"/>
            <w:noProof/>
          </w:rPr>
          <w:t>Exchange Online Plan 2</w:t>
        </w:r>
        <w:r w:rsidR="00712F3E">
          <w:rPr>
            <w:noProof/>
          </w:rPr>
          <w:tab/>
        </w:r>
        <w:r w:rsidR="00D1511C">
          <w:rPr>
            <w:noProof/>
          </w:rPr>
          <w:fldChar w:fldCharType="begin"/>
        </w:r>
        <w:r w:rsidR="00712F3E">
          <w:rPr>
            <w:noProof/>
          </w:rPr>
          <w:instrText xml:space="preserve"> PAGEREF _Toc334616026 \h </w:instrText>
        </w:r>
        <w:r w:rsidR="00D1511C">
          <w:rPr>
            <w:noProof/>
          </w:rPr>
        </w:r>
        <w:r w:rsidR="00D1511C">
          <w:rPr>
            <w:noProof/>
          </w:rPr>
          <w:fldChar w:fldCharType="separate"/>
        </w:r>
        <w:r w:rsidR="00E1287F">
          <w:rPr>
            <w:noProof/>
          </w:rPr>
          <w:t>15</w:t>
        </w:r>
        <w:r w:rsidR="00D1511C">
          <w:rPr>
            <w:noProof/>
          </w:rPr>
          <w:fldChar w:fldCharType="end"/>
        </w:r>
      </w:hyperlink>
    </w:p>
    <w:p w:rsidR="00712F3E" w:rsidRDefault="00B22318">
      <w:pPr>
        <w:pStyle w:val="TOC2"/>
        <w:rPr>
          <w:rFonts w:eastAsiaTheme="minorEastAsia"/>
          <w:noProof/>
          <w:color w:val="auto"/>
          <w:sz w:val="22"/>
        </w:rPr>
      </w:pPr>
      <w:hyperlink w:anchor="_Toc334616027" w:history="1">
        <w:r w:rsidR="00712F3E" w:rsidRPr="000E6D9B">
          <w:rPr>
            <w:rStyle w:val="Hyperlink"/>
            <w:noProof/>
          </w:rPr>
          <w:t>Lync Online Plan 1</w:t>
        </w:r>
        <w:r w:rsidR="00712F3E">
          <w:rPr>
            <w:noProof/>
          </w:rPr>
          <w:tab/>
        </w:r>
        <w:r w:rsidR="00D1511C">
          <w:rPr>
            <w:noProof/>
          </w:rPr>
          <w:fldChar w:fldCharType="begin"/>
        </w:r>
        <w:r w:rsidR="00712F3E">
          <w:rPr>
            <w:noProof/>
          </w:rPr>
          <w:instrText xml:space="preserve"> PAGEREF _Toc334616027 \h </w:instrText>
        </w:r>
        <w:r w:rsidR="00D1511C">
          <w:rPr>
            <w:noProof/>
          </w:rPr>
        </w:r>
        <w:r w:rsidR="00D1511C">
          <w:rPr>
            <w:noProof/>
          </w:rPr>
          <w:fldChar w:fldCharType="separate"/>
        </w:r>
        <w:r w:rsidR="00E1287F">
          <w:rPr>
            <w:noProof/>
          </w:rPr>
          <w:t>15</w:t>
        </w:r>
        <w:r w:rsidR="00D1511C">
          <w:rPr>
            <w:noProof/>
          </w:rPr>
          <w:fldChar w:fldCharType="end"/>
        </w:r>
      </w:hyperlink>
    </w:p>
    <w:p w:rsidR="00712F3E" w:rsidRDefault="00B22318">
      <w:pPr>
        <w:pStyle w:val="TOC2"/>
        <w:rPr>
          <w:rFonts w:eastAsiaTheme="minorEastAsia"/>
          <w:noProof/>
          <w:color w:val="auto"/>
          <w:sz w:val="22"/>
        </w:rPr>
      </w:pPr>
      <w:hyperlink w:anchor="_Toc334616028" w:history="1">
        <w:r w:rsidR="00712F3E" w:rsidRPr="000E6D9B">
          <w:rPr>
            <w:rStyle w:val="Hyperlink"/>
            <w:noProof/>
          </w:rPr>
          <w:t>Lync Online Plan 2</w:t>
        </w:r>
        <w:r w:rsidR="00712F3E">
          <w:rPr>
            <w:noProof/>
          </w:rPr>
          <w:tab/>
        </w:r>
        <w:r w:rsidR="00D1511C">
          <w:rPr>
            <w:noProof/>
          </w:rPr>
          <w:fldChar w:fldCharType="begin"/>
        </w:r>
        <w:r w:rsidR="00712F3E">
          <w:rPr>
            <w:noProof/>
          </w:rPr>
          <w:instrText xml:space="preserve"> PAGEREF _Toc334616028 \h </w:instrText>
        </w:r>
        <w:r w:rsidR="00D1511C">
          <w:rPr>
            <w:noProof/>
          </w:rPr>
        </w:r>
        <w:r w:rsidR="00D1511C">
          <w:rPr>
            <w:noProof/>
          </w:rPr>
          <w:fldChar w:fldCharType="separate"/>
        </w:r>
        <w:r w:rsidR="00E1287F">
          <w:rPr>
            <w:noProof/>
          </w:rPr>
          <w:t>16</w:t>
        </w:r>
        <w:r w:rsidR="00D1511C">
          <w:rPr>
            <w:noProof/>
          </w:rPr>
          <w:fldChar w:fldCharType="end"/>
        </w:r>
      </w:hyperlink>
    </w:p>
    <w:p w:rsidR="00712F3E" w:rsidRDefault="00B22318">
      <w:pPr>
        <w:pStyle w:val="TOC2"/>
        <w:rPr>
          <w:rFonts w:eastAsiaTheme="minorEastAsia"/>
          <w:noProof/>
          <w:color w:val="auto"/>
          <w:sz w:val="22"/>
        </w:rPr>
      </w:pPr>
      <w:hyperlink w:anchor="_Toc334616029" w:history="1">
        <w:r w:rsidR="00712F3E" w:rsidRPr="000E6D9B">
          <w:rPr>
            <w:rStyle w:val="Hyperlink"/>
            <w:noProof/>
          </w:rPr>
          <w:t>Lync Online Plan 3</w:t>
        </w:r>
        <w:r w:rsidR="00712F3E">
          <w:rPr>
            <w:noProof/>
          </w:rPr>
          <w:tab/>
        </w:r>
        <w:r w:rsidR="00D1511C">
          <w:rPr>
            <w:noProof/>
          </w:rPr>
          <w:fldChar w:fldCharType="begin"/>
        </w:r>
        <w:r w:rsidR="00712F3E">
          <w:rPr>
            <w:noProof/>
          </w:rPr>
          <w:instrText xml:space="preserve"> PAGEREF _Toc334616029 \h </w:instrText>
        </w:r>
        <w:r w:rsidR="00D1511C">
          <w:rPr>
            <w:noProof/>
          </w:rPr>
        </w:r>
        <w:r w:rsidR="00D1511C">
          <w:rPr>
            <w:noProof/>
          </w:rPr>
          <w:fldChar w:fldCharType="separate"/>
        </w:r>
        <w:r w:rsidR="00E1287F">
          <w:rPr>
            <w:noProof/>
          </w:rPr>
          <w:t>16</w:t>
        </w:r>
        <w:r w:rsidR="00D1511C">
          <w:rPr>
            <w:noProof/>
          </w:rPr>
          <w:fldChar w:fldCharType="end"/>
        </w:r>
      </w:hyperlink>
    </w:p>
    <w:p w:rsidR="00712F3E" w:rsidRDefault="00B22318">
      <w:pPr>
        <w:pStyle w:val="TOC2"/>
        <w:rPr>
          <w:rFonts w:eastAsiaTheme="minorEastAsia"/>
          <w:noProof/>
          <w:color w:val="auto"/>
          <w:sz w:val="22"/>
        </w:rPr>
      </w:pPr>
      <w:hyperlink w:anchor="_Toc334616030" w:history="1">
        <w:r w:rsidR="00712F3E" w:rsidRPr="000E6D9B">
          <w:rPr>
            <w:rStyle w:val="Hyperlink"/>
            <w:noProof/>
          </w:rPr>
          <w:t>Microsoft Desktop Optimization Pack (MDOP)</w:t>
        </w:r>
        <w:r w:rsidR="00712F3E">
          <w:rPr>
            <w:noProof/>
          </w:rPr>
          <w:tab/>
        </w:r>
        <w:r w:rsidR="00D1511C">
          <w:rPr>
            <w:noProof/>
          </w:rPr>
          <w:fldChar w:fldCharType="begin"/>
        </w:r>
        <w:r w:rsidR="00712F3E">
          <w:rPr>
            <w:noProof/>
          </w:rPr>
          <w:instrText xml:space="preserve"> PAGEREF _Toc334616030 \h </w:instrText>
        </w:r>
        <w:r w:rsidR="00D1511C">
          <w:rPr>
            <w:noProof/>
          </w:rPr>
        </w:r>
        <w:r w:rsidR="00D1511C">
          <w:rPr>
            <w:noProof/>
          </w:rPr>
          <w:fldChar w:fldCharType="separate"/>
        </w:r>
        <w:r w:rsidR="00E1287F">
          <w:rPr>
            <w:noProof/>
          </w:rPr>
          <w:t>17</w:t>
        </w:r>
        <w:r w:rsidR="00D1511C">
          <w:rPr>
            <w:noProof/>
          </w:rPr>
          <w:fldChar w:fldCharType="end"/>
        </w:r>
      </w:hyperlink>
    </w:p>
    <w:p w:rsidR="00712F3E" w:rsidRDefault="00B22318">
      <w:pPr>
        <w:pStyle w:val="TOC2"/>
        <w:rPr>
          <w:rFonts w:eastAsiaTheme="minorEastAsia"/>
          <w:noProof/>
          <w:color w:val="auto"/>
          <w:sz w:val="22"/>
        </w:rPr>
      </w:pPr>
      <w:hyperlink w:anchor="_Toc334616031" w:history="1">
        <w:r w:rsidR="00712F3E" w:rsidRPr="000E6D9B">
          <w:rPr>
            <w:rStyle w:val="Hyperlink"/>
            <w:noProof/>
          </w:rPr>
          <w:t>Office 365 Plan P1</w:t>
        </w:r>
        <w:r w:rsidR="00712F3E">
          <w:rPr>
            <w:noProof/>
          </w:rPr>
          <w:tab/>
        </w:r>
        <w:r w:rsidR="00D1511C">
          <w:rPr>
            <w:noProof/>
          </w:rPr>
          <w:fldChar w:fldCharType="begin"/>
        </w:r>
        <w:r w:rsidR="00712F3E">
          <w:rPr>
            <w:noProof/>
          </w:rPr>
          <w:instrText xml:space="preserve"> PAGEREF _Toc334616031 \h </w:instrText>
        </w:r>
        <w:r w:rsidR="00D1511C">
          <w:rPr>
            <w:noProof/>
          </w:rPr>
        </w:r>
        <w:r w:rsidR="00D1511C">
          <w:rPr>
            <w:noProof/>
          </w:rPr>
          <w:fldChar w:fldCharType="separate"/>
        </w:r>
        <w:r w:rsidR="00E1287F">
          <w:rPr>
            <w:noProof/>
          </w:rPr>
          <w:t>18</w:t>
        </w:r>
        <w:r w:rsidR="00D1511C">
          <w:rPr>
            <w:noProof/>
          </w:rPr>
          <w:fldChar w:fldCharType="end"/>
        </w:r>
      </w:hyperlink>
    </w:p>
    <w:p w:rsidR="00712F3E" w:rsidRDefault="00B22318">
      <w:pPr>
        <w:pStyle w:val="TOC2"/>
        <w:rPr>
          <w:rFonts w:eastAsiaTheme="minorEastAsia"/>
          <w:noProof/>
          <w:color w:val="auto"/>
          <w:sz w:val="22"/>
        </w:rPr>
      </w:pPr>
      <w:hyperlink w:anchor="_Toc334616032" w:history="1">
        <w:r w:rsidR="00712F3E" w:rsidRPr="000E6D9B">
          <w:rPr>
            <w:rStyle w:val="Hyperlink"/>
            <w:noProof/>
          </w:rPr>
          <w:t>Office Professional Plus Subscription</w:t>
        </w:r>
        <w:r w:rsidR="00712F3E">
          <w:rPr>
            <w:noProof/>
          </w:rPr>
          <w:tab/>
        </w:r>
        <w:r w:rsidR="00D1511C">
          <w:rPr>
            <w:noProof/>
          </w:rPr>
          <w:fldChar w:fldCharType="begin"/>
        </w:r>
        <w:r w:rsidR="00712F3E">
          <w:rPr>
            <w:noProof/>
          </w:rPr>
          <w:instrText xml:space="preserve"> PAGEREF _Toc334616032 \h </w:instrText>
        </w:r>
        <w:r w:rsidR="00D1511C">
          <w:rPr>
            <w:noProof/>
          </w:rPr>
        </w:r>
        <w:r w:rsidR="00D1511C">
          <w:rPr>
            <w:noProof/>
          </w:rPr>
          <w:fldChar w:fldCharType="separate"/>
        </w:r>
        <w:r w:rsidR="00E1287F">
          <w:rPr>
            <w:noProof/>
          </w:rPr>
          <w:t>18</w:t>
        </w:r>
        <w:r w:rsidR="00D1511C">
          <w:rPr>
            <w:noProof/>
          </w:rPr>
          <w:fldChar w:fldCharType="end"/>
        </w:r>
      </w:hyperlink>
    </w:p>
    <w:p w:rsidR="00712F3E" w:rsidRDefault="00B22318">
      <w:pPr>
        <w:pStyle w:val="TOC2"/>
        <w:rPr>
          <w:rFonts w:eastAsiaTheme="minorEastAsia"/>
          <w:noProof/>
          <w:color w:val="auto"/>
          <w:sz w:val="22"/>
        </w:rPr>
      </w:pPr>
      <w:hyperlink w:anchor="_Toc334616033" w:history="1">
        <w:r w:rsidR="00712F3E" w:rsidRPr="000E6D9B">
          <w:rPr>
            <w:rStyle w:val="Hyperlink"/>
            <w:noProof/>
          </w:rPr>
          <w:t>Office Web Applications</w:t>
        </w:r>
        <w:r w:rsidR="00712F3E">
          <w:rPr>
            <w:noProof/>
          </w:rPr>
          <w:tab/>
        </w:r>
        <w:r w:rsidR="00D1511C">
          <w:rPr>
            <w:noProof/>
          </w:rPr>
          <w:fldChar w:fldCharType="begin"/>
        </w:r>
        <w:r w:rsidR="00712F3E">
          <w:rPr>
            <w:noProof/>
          </w:rPr>
          <w:instrText xml:space="preserve"> PAGEREF _Toc334616033 \h </w:instrText>
        </w:r>
        <w:r w:rsidR="00D1511C">
          <w:rPr>
            <w:noProof/>
          </w:rPr>
        </w:r>
        <w:r w:rsidR="00D1511C">
          <w:rPr>
            <w:noProof/>
          </w:rPr>
          <w:fldChar w:fldCharType="separate"/>
        </w:r>
        <w:r w:rsidR="00E1287F">
          <w:rPr>
            <w:noProof/>
          </w:rPr>
          <w:t>19</w:t>
        </w:r>
        <w:r w:rsidR="00D1511C">
          <w:rPr>
            <w:noProof/>
          </w:rPr>
          <w:fldChar w:fldCharType="end"/>
        </w:r>
      </w:hyperlink>
    </w:p>
    <w:p w:rsidR="00712F3E" w:rsidRDefault="00B22318">
      <w:pPr>
        <w:pStyle w:val="TOC2"/>
        <w:rPr>
          <w:rFonts w:eastAsiaTheme="minorEastAsia"/>
          <w:noProof/>
          <w:color w:val="auto"/>
          <w:sz w:val="22"/>
        </w:rPr>
      </w:pPr>
      <w:hyperlink w:anchor="_Toc334616034" w:history="1">
        <w:r w:rsidR="00712F3E" w:rsidRPr="000E6D9B">
          <w:rPr>
            <w:rStyle w:val="Hyperlink"/>
            <w:noProof/>
          </w:rPr>
          <w:t>SharePoint Online Kiosk</w:t>
        </w:r>
        <w:r w:rsidR="00712F3E">
          <w:rPr>
            <w:noProof/>
          </w:rPr>
          <w:tab/>
        </w:r>
        <w:r w:rsidR="00D1511C">
          <w:rPr>
            <w:noProof/>
          </w:rPr>
          <w:fldChar w:fldCharType="begin"/>
        </w:r>
        <w:r w:rsidR="00712F3E">
          <w:rPr>
            <w:noProof/>
          </w:rPr>
          <w:instrText xml:space="preserve"> PAGEREF _Toc334616034 \h </w:instrText>
        </w:r>
        <w:r w:rsidR="00D1511C">
          <w:rPr>
            <w:noProof/>
          </w:rPr>
        </w:r>
        <w:r w:rsidR="00D1511C">
          <w:rPr>
            <w:noProof/>
          </w:rPr>
          <w:fldChar w:fldCharType="separate"/>
        </w:r>
        <w:r w:rsidR="00E1287F">
          <w:rPr>
            <w:noProof/>
          </w:rPr>
          <w:t>20</w:t>
        </w:r>
        <w:r w:rsidR="00D1511C">
          <w:rPr>
            <w:noProof/>
          </w:rPr>
          <w:fldChar w:fldCharType="end"/>
        </w:r>
      </w:hyperlink>
    </w:p>
    <w:p w:rsidR="00712F3E" w:rsidRDefault="00B22318">
      <w:pPr>
        <w:pStyle w:val="TOC2"/>
        <w:rPr>
          <w:rFonts w:eastAsiaTheme="minorEastAsia"/>
          <w:noProof/>
          <w:color w:val="auto"/>
          <w:sz w:val="22"/>
        </w:rPr>
      </w:pPr>
      <w:hyperlink w:anchor="_Toc334616035" w:history="1">
        <w:r w:rsidR="00712F3E" w:rsidRPr="000E6D9B">
          <w:rPr>
            <w:rStyle w:val="Hyperlink"/>
            <w:noProof/>
          </w:rPr>
          <w:t>SharePoint Online Plan 1</w:t>
        </w:r>
        <w:r w:rsidR="00712F3E">
          <w:rPr>
            <w:noProof/>
          </w:rPr>
          <w:tab/>
        </w:r>
        <w:r w:rsidR="00D1511C">
          <w:rPr>
            <w:noProof/>
          </w:rPr>
          <w:fldChar w:fldCharType="begin"/>
        </w:r>
        <w:r w:rsidR="00712F3E">
          <w:rPr>
            <w:noProof/>
          </w:rPr>
          <w:instrText xml:space="preserve"> PAGEREF _Toc334616035 \h </w:instrText>
        </w:r>
        <w:r w:rsidR="00D1511C">
          <w:rPr>
            <w:noProof/>
          </w:rPr>
        </w:r>
        <w:r w:rsidR="00D1511C">
          <w:rPr>
            <w:noProof/>
          </w:rPr>
          <w:fldChar w:fldCharType="separate"/>
        </w:r>
        <w:r w:rsidR="00E1287F">
          <w:rPr>
            <w:noProof/>
          </w:rPr>
          <w:t>20</w:t>
        </w:r>
        <w:r w:rsidR="00D1511C">
          <w:rPr>
            <w:noProof/>
          </w:rPr>
          <w:fldChar w:fldCharType="end"/>
        </w:r>
      </w:hyperlink>
    </w:p>
    <w:p w:rsidR="00712F3E" w:rsidRDefault="00B22318">
      <w:pPr>
        <w:pStyle w:val="TOC2"/>
        <w:rPr>
          <w:rFonts w:eastAsiaTheme="minorEastAsia"/>
          <w:noProof/>
          <w:color w:val="auto"/>
          <w:sz w:val="22"/>
        </w:rPr>
      </w:pPr>
      <w:hyperlink w:anchor="_Toc334616036" w:history="1">
        <w:r w:rsidR="00712F3E" w:rsidRPr="000E6D9B">
          <w:rPr>
            <w:rStyle w:val="Hyperlink"/>
            <w:noProof/>
          </w:rPr>
          <w:t>SharePoint Online Plan 2</w:t>
        </w:r>
        <w:r w:rsidR="00712F3E">
          <w:rPr>
            <w:noProof/>
          </w:rPr>
          <w:tab/>
        </w:r>
        <w:r w:rsidR="00D1511C">
          <w:rPr>
            <w:noProof/>
          </w:rPr>
          <w:fldChar w:fldCharType="begin"/>
        </w:r>
        <w:r w:rsidR="00712F3E">
          <w:rPr>
            <w:noProof/>
          </w:rPr>
          <w:instrText xml:space="preserve"> PAGEREF _Toc334616036 \h </w:instrText>
        </w:r>
        <w:r w:rsidR="00D1511C">
          <w:rPr>
            <w:noProof/>
          </w:rPr>
        </w:r>
        <w:r w:rsidR="00D1511C">
          <w:rPr>
            <w:noProof/>
          </w:rPr>
          <w:fldChar w:fldCharType="separate"/>
        </w:r>
        <w:r w:rsidR="00E1287F">
          <w:rPr>
            <w:noProof/>
          </w:rPr>
          <w:t>21</w:t>
        </w:r>
        <w:r w:rsidR="00D1511C">
          <w:rPr>
            <w:noProof/>
          </w:rPr>
          <w:fldChar w:fldCharType="end"/>
        </w:r>
      </w:hyperlink>
    </w:p>
    <w:p w:rsidR="00712F3E" w:rsidRDefault="00B22318">
      <w:pPr>
        <w:pStyle w:val="TOC2"/>
        <w:rPr>
          <w:rFonts w:eastAsiaTheme="minorEastAsia"/>
          <w:noProof/>
          <w:color w:val="auto"/>
          <w:sz w:val="22"/>
        </w:rPr>
      </w:pPr>
      <w:hyperlink w:anchor="_Toc334616037" w:history="1">
        <w:r w:rsidR="00712F3E" w:rsidRPr="000E6D9B">
          <w:rPr>
            <w:rStyle w:val="Hyperlink"/>
            <w:noProof/>
          </w:rPr>
          <w:t>Translator API</w:t>
        </w:r>
        <w:r w:rsidR="00712F3E">
          <w:rPr>
            <w:noProof/>
          </w:rPr>
          <w:tab/>
        </w:r>
        <w:r w:rsidR="00D1511C">
          <w:rPr>
            <w:noProof/>
          </w:rPr>
          <w:fldChar w:fldCharType="begin"/>
        </w:r>
        <w:r w:rsidR="00712F3E">
          <w:rPr>
            <w:noProof/>
          </w:rPr>
          <w:instrText xml:space="preserve"> PAGEREF _Toc334616037 \h </w:instrText>
        </w:r>
        <w:r w:rsidR="00D1511C">
          <w:rPr>
            <w:noProof/>
          </w:rPr>
        </w:r>
        <w:r w:rsidR="00D1511C">
          <w:rPr>
            <w:noProof/>
          </w:rPr>
          <w:fldChar w:fldCharType="separate"/>
        </w:r>
        <w:r w:rsidR="00E1287F">
          <w:rPr>
            <w:noProof/>
          </w:rPr>
          <w:t>21</w:t>
        </w:r>
        <w:r w:rsidR="00D1511C">
          <w:rPr>
            <w:noProof/>
          </w:rPr>
          <w:fldChar w:fldCharType="end"/>
        </w:r>
      </w:hyperlink>
    </w:p>
    <w:p w:rsidR="00712F3E" w:rsidRDefault="00B22318">
      <w:pPr>
        <w:pStyle w:val="TOC2"/>
        <w:rPr>
          <w:rFonts w:eastAsiaTheme="minorEastAsia"/>
          <w:noProof/>
          <w:color w:val="auto"/>
          <w:sz w:val="22"/>
        </w:rPr>
      </w:pPr>
      <w:hyperlink w:anchor="_Toc334616038" w:history="1">
        <w:r w:rsidR="00712F3E" w:rsidRPr="000E6D9B">
          <w:rPr>
            <w:rStyle w:val="Hyperlink"/>
            <w:noProof/>
          </w:rPr>
          <w:t>Windows Azure-tjänster</w:t>
        </w:r>
        <w:r w:rsidR="00712F3E">
          <w:rPr>
            <w:noProof/>
          </w:rPr>
          <w:tab/>
        </w:r>
        <w:r w:rsidR="00D1511C">
          <w:rPr>
            <w:noProof/>
          </w:rPr>
          <w:fldChar w:fldCharType="begin"/>
        </w:r>
        <w:r w:rsidR="00712F3E">
          <w:rPr>
            <w:noProof/>
          </w:rPr>
          <w:instrText xml:space="preserve"> PAGEREF _Toc334616038 \h </w:instrText>
        </w:r>
        <w:r w:rsidR="00D1511C">
          <w:rPr>
            <w:noProof/>
          </w:rPr>
        </w:r>
        <w:r w:rsidR="00D1511C">
          <w:rPr>
            <w:noProof/>
          </w:rPr>
          <w:fldChar w:fldCharType="separate"/>
        </w:r>
        <w:r w:rsidR="00E1287F">
          <w:rPr>
            <w:noProof/>
          </w:rPr>
          <w:t>22</w:t>
        </w:r>
        <w:r w:rsidR="00D1511C">
          <w:rPr>
            <w:noProof/>
          </w:rPr>
          <w:fldChar w:fldCharType="end"/>
        </w:r>
      </w:hyperlink>
    </w:p>
    <w:p w:rsidR="00712F3E" w:rsidRDefault="00B22318">
      <w:pPr>
        <w:pStyle w:val="TOC2"/>
        <w:rPr>
          <w:rFonts w:eastAsiaTheme="minorEastAsia"/>
          <w:noProof/>
          <w:color w:val="auto"/>
          <w:sz w:val="22"/>
        </w:rPr>
      </w:pPr>
      <w:hyperlink w:anchor="_Toc334616039" w:history="1">
        <w:r w:rsidR="00712F3E" w:rsidRPr="000E6D9B">
          <w:rPr>
            <w:rStyle w:val="Hyperlink"/>
            <w:noProof/>
          </w:rPr>
          <w:t>Windows Intune (per enhet)</w:t>
        </w:r>
        <w:r w:rsidR="00712F3E">
          <w:rPr>
            <w:noProof/>
          </w:rPr>
          <w:tab/>
        </w:r>
        <w:r w:rsidR="00D1511C">
          <w:rPr>
            <w:noProof/>
          </w:rPr>
          <w:fldChar w:fldCharType="begin"/>
        </w:r>
        <w:r w:rsidR="00712F3E">
          <w:rPr>
            <w:noProof/>
          </w:rPr>
          <w:instrText xml:space="preserve"> PAGEREF _Toc334616039 \h </w:instrText>
        </w:r>
        <w:r w:rsidR="00D1511C">
          <w:rPr>
            <w:noProof/>
          </w:rPr>
        </w:r>
        <w:r w:rsidR="00D1511C">
          <w:rPr>
            <w:noProof/>
          </w:rPr>
          <w:fldChar w:fldCharType="separate"/>
        </w:r>
        <w:r w:rsidR="00E1287F">
          <w:rPr>
            <w:noProof/>
          </w:rPr>
          <w:t>25</w:t>
        </w:r>
        <w:r w:rsidR="00D1511C">
          <w:rPr>
            <w:noProof/>
          </w:rPr>
          <w:fldChar w:fldCharType="end"/>
        </w:r>
      </w:hyperlink>
    </w:p>
    <w:p w:rsidR="00712F3E" w:rsidRDefault="00B22318">
      <w:pPr>
        <w:pStyle w:val="TOC1"/>
        <w:tabs>
          <w:tab w:val="right" w:leader="dot" w:pos="5210"/>
        </w:tabs>
        <w:rPr>
          <w:rFonts w:asciiTheme="minorHAnsi" w:eastAsiaTheme="minorEastAsia" w:hAnsiTheme="minorHAnsi"/>
          <w:b w:val="0"/>
          <w:caps w:val="0"/>
          <w:noProof/>
          <w:color w:val="auto"/>
          <w:sz w:val="22"/>
          <w:szCs w:val="22"/>
        </w:rPr>
      </w:pPr>
      <w:hyperlink w:anchor="_Toc334616041" w:history="1">
        <w:r w:rsidR="00712F3E" w:rsidRPr="000E6D9B">
          <w:rPr>
            <w:rStyle w:val="Hyperlink"/>
            <w:noProof/>
          </w:rPr>
          <w:t>Bilaga 1: meddelanden</w:t>
        </w:r>
        <w:r w:rsidR="00712F3E">
          <w:rPr>
            <w:noProof/>
          </w:rPr>
          <w:tab/>
        </w:r>
        <w:r w:rsidR="00D1511C">
          <w:rPr>
            <w:noProof/>
          </w:rPr>
          <w:fldChar w:fldCharType="begin"/>
        </w:r>
        <w:r w:rsidR="00712F3E">
          <w:rPr>
            <w:noProof/>
          </w:rPr>
          <w:instrText xml:space="preserve"> PAGEREF _Toc334616041 \h </w:instrText>
        </w:r>
        <w:r w:rsidR="00D1511C">
          <w:rPr>
            <w:noProof/>
          </w:rPr>
        </w:r>
        <w:r w:rsidR="00D1511C">
          <w:rPr>
            <w:noProof/>
          </w:rPr>
          <w:fldChar w:fldCharType="separate"/>
        </w:r>
        <w:r w:rsidR="00E1287F">
          <w:rPr>
            <w:noProof/>
          </w:rPr>
          <w:t>29</w:t>
        </w:r>
        <w:r w:rsidR="00D1511C">
          <w:rPr>
            <w:noProof/>
          </w:rPr>
          <w:fldChar w:fldCharType="end"/>
        </w:r>
      </w:hyperlink>
    </w:p>
    <w:p w:rsidR="00712F3E" w:rsidRDefault="00B22318">
      <w:pPr>
        <w:pStyle w:val="TOC1"/>
        <w:tabs>
          <w:tab w:val="right" w:leader="dot" w:pos="5210"/>
        </w:tabs>
        <w:rPr>
          <w:rFonts w:asciiTheme="minorHAnsi" w:eastAsiaTheme="minorEastAsia" w:hAnsiTheme="minorHAnsi"/>
          <w:b w:val="0"/>
          <w:caps w:val="0"/>
          <w:noProof/>
          <w:color w:val="auto"/>
          <w:sz w:val="22"/>
          <w:szCs w:val="22"/>
        </w:rPr>
      </w:pPr>
      <w:hyperlink w:anchor="_Toc334616042" w:history="1">
        <w:r w:rsidR="00712F3E" w:rsidRPr="000E6D9B">
          <w:rPr>
            <w:rStyle w:val="Hyperlink"/>
            <w:noProof/>
          </w:rPr>
          <w:t>Produktindex</w:t>
        </w:r>
        <w:r w:rsidR="00712F3E">
          <w:rPr>
            <w:noProof/>
          </w:rPr>
          <w:tab/>
        </w:r>
        <w:r w:rsidR="00D1511C">
          <w:rPr>
            <w:noProof/>
          </w:rPr>
          <w:fldChar w:fldCharType="begin"/>
        </w:r>
        <w:r w:rsidR="00712F3E">
          <w:rPr>
            <w:noProof/>
          </w:rPr>
          <w:instrText xml:space="preserve"> PAGEREF _Toc334616042 \h </w:instrText>
        </w:r>
        <w:r w:rsidR="00D1511C">
          <w:rPr>
            <w:noProof/>
          </w:rPr>
        </w:r>
        <w:r w:rsidR="00D1511C">
          <w:rPr>
            <w:noProof/>
          </w:rPr>
          <w:fldChar w:fldCharType="separate"/>
        </w:r>
        <w:r w:rsidR="00E1287F">
          <w:rPr>
            <w:noProof/>
          </w:rPr>
          <w:t>32</w:t>
        </w:r>
        <w:r w:rsidR="00D1511C">
          <w:rPr>
            <w:noProof/>
          </w:rPr>
          <w:fldChar w:fldCharType="end"/>
        </w:r>
      </w:hyperlink>
    </w:p>
    <w:p w:rsidR="0082133B" w:rsidRDefault="00D1511C">
      <w:pPr>
        <w:pStyle w:val="PURBody-Indented"/>
        <w:sectPr w:rsidR="0082133B" w:rsidSect="00971711">
          <w:type w:val="continuous"/>
          <w:pgSz w:w="12240" w:h="15840" w:code="1"/>
          <w:pgMar w:top="1170" w:right="720" w:bottom="720" w:left="720" w:header="432" w:footer="288" w:gutter="0"/>
          <w:cols w:num="2" w:space="360"/>
        </w:sectPr>
      </w:pPr>
      <w:r>
        <w:fldChar w:fldCharType="end"/>
      </w:r>
    </w:p>
    <w:p w:rsidR="0082133B" w:rsidRDefault="0082133B">
      <w:pPr>
        <w:pStyle w:val="PURBody-Indented"/>
      </w:pPr>
    </w:p>
    <w:p w:rsidR="0082133B" w:rsidRDefault="00ED4593">
      <w:pPr>
        <w:pStyle w:val="PURSectionHeading"/>
        <w:pageBreakBefore/>
      </w:pPr>
      <w:bookmarkStart w:id="2" w:name="_Sec5"/>
      <w:bookmarkEnd w:id="1"/>
      <w:r>
        <w:lastRenderedPageBreak/>
        <w:t>Inledning</w:t>
      </w:r>
      <w:r w:rsidR="00D1511C">
        <w:fldChar w:fldCharType="begin"/>
      </w:r>
      <w:r>
        <w:instrText xml:space="preserve">TC </w:instrText>
      </w:r>
      <w:bookmarkStart w:id="3" w:name="_Toc334615978"/>
      <w:r>
        <w:instrText>Inledning</w:instrText>
      </w:r>
      <w:bookmarkEnd w:id="3"/>
      <w:r>
        <w:instrText xml:space="preserve"> \l 1 </w:instrText>
      </w:r>
      <w:r w:rsidR="00D1511C">
        <w:fldChar w:fldCharType="end"/>
      </w:r>
    </w:p>
    <w:p w:rsidR="0082133B" w:rsidRDefault="0082133B">
      <w:pPr>
        <w:pStyle w:val="PURBody-Indented"/>
      </w:pPr>
    </w:p>
    <w:p w:rsidR="0082133B" w:rsidRDefault="00ED4593">
      <w:pPr>
        <w:pStyle w:val="PURHeading1"/>
      </w:pPr>
      <w:r>
        <w:t>Fastställa vilka licensvillkor som gäller för en onlinetjänst</w:t>
      </w:r>
    </w:p>
    <w:p w:rsidR="0082133B" w:rsidRDefault="00ED4593">
      <w:pPr>
        <w:pStyle w:val="PURBody-Indented"/>
      </w:pPr>
      <w:proofErr w:type="gramStart"/>
      <w:r>
        <w:t>Licensvillkoren som gäller för din användning av en viss licensierad onlinetjänst är de Allmänna licensvillkoren och</w:t>
      </w:r>
      <w:r w:rsidR="00D6149B">
        <w:t> </w:t>
      </w:r>
      <w:r>
        <w:t>alla</w:t>
      </w:r>
      <w:r w:rsidR="00D6149B">
        <w:t> </w:t>
      </w:r>
      <w:r>
        <w:t>tjänstspecifika licensvillkor</w:t>
      </w:r>
      <w:r w:rsidR="00CE1365">
        <w:t>.</w:t>
      </w:r>
      <w:proofErr w:type="gramEnd"/>
      <w:r w:rsidR="00CE1365">
        <w:t xml:space="preserve"> </w:t>
      </w:r>
    </w:p>
    <w:p w:rsidR="0082133B" w:rsidRDefault="0082133B">
      <w:pPr>
        <w:pStyle w:val="PURBody-Indented"/>
      </w:pPr>
    </w:p>
    <w:p w:rsidR="0082133B" w:rsidRDefault="00CE1365">
      <w:pPr>
        <w:pStyle w:val="PURHeading2"/>
      </w:pPr>
      <w:r w:rsidRPr="00CE1365">
        <w:t>Meddelanden</w:t>
      </w:r>
    </w:p>
    <w:p w:rsidR="0082133B" w:rsidRDefault="00B22318">
      <w:pPr>
        <w:pStyle w:val="PURBody-Indented"/>
      </w:pPr>
      <w:hyperlink w:anchor="Appendix">
        <w:proofErr w:type="gramStart"/>
        <w:r w:rsidR="0094122C">
          <w:rPr>
            <w:color w:val="00467F"/>
            <w:u w:val="single"/>
          </w:rPr>
          <w:t>Bilaga 1</w:t>
        </w:r>
      </w:hyperlink>
      <w:r w:rsidR="0094122C">
        <w:t xml:space="preserve"> innehåller meddelanden som är relevanta för olika onlinetjänster enligt vad som anges i de tjänstspecifika villkoren</w:t>
      </w:r>
      <w:r w:rsidR="00CE1365">
        <w:t>.</w:t>
      </w:r>
      <w:proofErr w:type="gramEnd"/>
      <w:r w:rsidR="00CE1365">
        <w:t xml:space="preserve"> </w:t>
      </w:r>
    </w:p>
    <w:p w:rsidR="0082133B" w:rsidRDefault="00ED4593">
      <w:pPr>
        <w:pStyle w:val="PURHeading1"/>
      </w:pPr>
      <w:r>
        <w:t>Förtydliganden och sammanfattning av ändringar</w:t>
      </w:r>
    </w:p>
    <w:p w:rsidR="0082133B" w:rsidRDefault="00ED4593">
      <w:pPr>
        <w:pStyle w:val="PURBody-Indented"/>
      </w:pPr>
      <w:proofErr w:type="gramStart"/>
      <w:r>
        <w:t>Vi</w:t>
      </w:r>
      <w:proofErr w:type="gramEnd"/>
      <w:r>
        <w:t xml:space="preserve"> har utformat dessa användningsrättigheter för onlinetjänster i avsikt att hjälpa dig att licensiera och hantera din användning av</w:t>
      </w:r>
      <w:r w:rsidR="00D6149B">
        <w:t> </w:t>
      </w:r>
      <w:r>
        <w:t>onlinetjänster från Microsoft</w:t>
      </w:r>
      <w:r w:rsidR="00CE1365">
        <w:t xml:space="preserve">. </w:t>
      </w:r>
      <w:r>
        <w:t xml:space="preserve">Nedan </w:t>
      </w:r>
      <w:proofErr w:type="gramStart"/>
      <w:r>
        <w:t>finns</w:t>
      </w:r>
      <w:proofErr w:type="gramEnd"/>
      <w:r>
        <w:t xml:space="preserve"> nya tillägg, borttagningar och andra ändringar i användningsrättigheterna för onlinetjänster</w:t>
      </w:r>
      <w:r w:rsidR="00CE1365">
        <w:t xml:space="preserve">. </w:t>
      </w:r>
      <w:proofErr w:type="gramStart"/>
      <w:r>
        <w:t>Nedan anges även, när detta är nödvändigt, förtydliganden av Microsofts licensieringspolicy som svar på vanliga kundfrågor</w:t>
      </w:r>
      <w:r w:rsidR="00CE1365">
        <w:t>.</w:t>
      </w:r>
      <w:proofErr w:type="gramEnd"/>
      <w:r w:rsidR="00CE1365">
        <w:t xml:space="preserve"> </w:t>
      </w:r>
    </w:p>
    <w:tbl>
      <w:tblPr>
        <w:tblStyle w:val="PURTable"/>
        <w:tblW w:w="0" w:type="auto"/>
        <w:tblLook w:val="04A0" w:firstRow="1" w:lastRow="0" w:firstColumn="1" w:lastColumn="0" w:noHBand="0" w:noVBand="1"/>
      </w:tblPr>
      <w:tblGrid>
        <w:gridCol w:w="5249"/>
        <w:gridCol w:w="5393"/>
      </w:tblGrid>
      <w:tr w:rsidR="0082133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Tillägg</w:t>
            </w:r>
          </w:p>
        </w:tc>
        <w:tc>
          <w:tcPr>
            <w:tcW w:w="5393" w:type="dxa"/>
            <w:shd w:val="clear" w:color="auto" w:fill="E5EEF7"/>
          </w:tcPr>
          <w:p w:rsidR="0082133B" w:rsidRDefault="00ED4593">
            <w:pPr>
              <w:pStyle w:val="PURHeading2"/>
            </w:pPr>
            <w:r>
              <w:t>Borttagningar</w:t>
            </w:r>
          </w:p>
        </w:tc>
      </w:tr>
      <w:tr w:rsidR="0082133B" w:rsidTr="00E774B2">
        <w:tc>
          <w:tcPr>
            <w:tcW w:w="5249" w:type="dxa"/>
          </w:tcPr>
          <w:p w:rsidR="00492254" w:rsidRDefault="00492254" w:rsidP="005D6562">
            <w:pPr>
              <w:pStyle w:val="PURBullet"/>
              <w:numPr>
                <w:ilvl w:val="0"/>
                <w:numId w:val="1"/>
              </w:numPr>
            </w:pPr>
            <w:r>
              <w:t>Translator API</w:t>
            </w:r>
          </w:p>
          <w:p w:rsidR="0082133B" w:rsidRDefault="0082133B" w:rsidP="00E1287F">
            <w:pPr>
              <w:pStyle w:val="PURBullet"/>
              <w:ind w:left="504" w:firstLine="0"/>
            </w:pPr>
          </w:p>
        </w:tc>
        <w:tc>
          <w:tcPr>
            <w:tcW w:w="5393" w:type="dxa"/>
          </w:tcPr>
          <w:p w:rsidR="0082133B" w:rsidRDefault="00AD097B" w:rsidP="00AD097B">
            <w:pPr>
              <w:pStyle w:val="PURBullet"/>
              <w:numPr>
                <w:ilvl w:val="0"/>
                <w:numId w:val="2"/>
              </w:numPr>
            </w:pPr>
            <w:r>
              <w:t>Lync Server Public Instant Messaging Connectivity med</w:t>
            </w:r>
            <w:r w:rsidR="00EE066B">
              <w:t> </w:t>
            </w:r>
            <w:r>
              <w:t>America Online (AOL) Instant Messaging Service och</w:t>
            </w:r>
            <w:r w:rsidR="00EE066B">
              <w:t> </w:t>
            </w:r>
            <w:r>
              <w:t>Windows Live Messenger Service</w:t>
            </w:r>
          </w:p>
          <w:p w:rsidR="00AD097B" w:rsidRPr="00AD097B" w:rsidRDefault="00AD097B" w:rsidP="00EE066B">
            <w:pPr>
              <w:pStyle w:val="PURBullet"/>
              <w:numPr>
                <w:ilvl w:val="0"/>
                <w:numId w:val="2"/>
              </w:numPr>
            </w:pPr>
            <w:r>
              <w:t>Lync Server Public Instant Messaging Connectivity med</w:t>
            </w:r>
            <w:r w:rsidR="00EE066B">
              <w:t> </w:t>
            </w:r>
            <w:r>
              <w:t>Yahoo Instant Messaging Service</w:t>
            </w:r>
          </w:p>
        </w:tc>
      </w:tr>
    </w:tbl>
    <w:p w:rsidR="0082133B" w:rsidRDefault="0082133B">
      <w:pPr>
        <w:pStyle w:val="PURBody-Indented"/>
      </w:pPr>
    </w:p>
    <w:p w:rsidR="00B5244A" w:rsidRDefault="00B5244A" w:rsidP="00B5244A">
      <w:pPr>
        <w:pStyle w:val="PURHeading2"/>
      </w:pPr>
      <w:r>
        <w:t>Windows Azure Platform-erbjudanden</w:t>
      </w:r>
    </w:p>
    <w:p w:rsidR="00B5244A" w:rsidRDefault="00B5244A" w:rsidP="00B5244A">
      <w:pPr>
        <w:pStyle w:val="PURBody-Indented"/>
      </w:pPr>
      <w:proofErr w:type="gramStart"/>
      <w:r>
        <w:t>Vi</w:t>
      </w:r>
      <w:proofErr w:type="gramEnd"/>
      <w:r>
        <w:t xml:space="preserve"> bytte namn på Windows Azure Platform Offerings till Windows Azure Services</w:t>
      </w:r>
      <w:r w:rsidR="00CE1365">
        <w:t xml:space="preserve">. </w:t>
      </w:r>
      <w:proofErr w:type="gramStart"/>
      <w:r>
        <w:t>Vi</w:t>
      </w:r>
      <w:proofErr w:type="gramEnd"/>
      <w:r>
        <w:t xml:space="preserve"> har även lagt till allmänna villkor som täcker våra nya supporterbjudanden</w:t>
      </w:r>
      <w:r w:rsidR="00CE1365">
        <w:t xml:space="preserve">. </w:t>
      </w:r>
    </w:p>
    <w:p w:rsidR="00B5244A" w:rsidRDefault="00B5244A">
      <w:pPr>
        <w:pStyle w:val="PURBody-Indented"/>
      </w:pPr>
    </w:p>
    <w:p w:rsidR="0082133B" w:rsidRDefault="00B22318">
      <w:pPr>
        <w:pStyle w:val="PURBreadcrumb"/>
      </w:pPr>
      <w:hyperlink w:anchor="TOC">
        <w:r w:rsidR="0094122C">
          <w:rPr>
            <w:color w:val="00467F"/>
            <w:u w:val="single"/>
          </w:rPr>
          <w:t>Innehållsförteckning</w:t>
        </w:r>
      </w:hyperlink>
      <w:r w:rsidR="0094122C">
        <w:t xml:space="preserve"> / </w:t>
      </w:r>
      <w:hyperlink w:anchor="UniversalTerms">
        <w:r w:rsidR="0094122C">
          <w:rPr>
            <w:color w:val="00467F"/>
            <w:u w:val="single"/>
          </w:rPr>
          <w:t>Universella villkor</w:t>
        </w:r>
      </w:hyperlink>
    </w:p>
    <w:p w:rsidR="0082133B" w:rsidRDefault="0082133B">
      <w:pPr>
        <w:sectPr w:rsidR="0082133B" w:rsidSect="00971711">
          <w:headerReference w:type="default" r:id="rId15"/>
          <w:footerReference w:type="default" r:id="rId16"/>
          <w:type w:val="continuous"/>
          <w:pgSz w:w="12240" w:h="15840" w:code="1"/>
          <w:pgMar w:top="1170" w:right="720" w:bottom="720" w:left="720" w:header="432" w:footer="288" w:gutter="0"/>
          <w:cols w:space="360"/>
        </w:sectPr>
      </w:pPr>
    </w:p>
    <w:bookmarkStart w:id="4" w:name="_Sec6"/>
    <w:bookmarkStart w:id="5" w:name="UniversalTerms"/>
    <w:bookmarkEnd w:id="2"/>
    <w:p w:rsidR="0082133B" w:rsidRPr="00C07F3F" w:rsidRDefault="00C07F3F">
      <w:pPr>
        <w:pStyle w:val="PURBreadcrumb"/>
        <w:rPr>
          <w:rStyle w:val="Hyperlink"/>
        </w:rPr>
      </w:pPr>
      <w:r>
        <w:rPr>
          <w:rFonts w:ascii="Arial" w:hAnsi="Arial"/>
          <w:sz w:val="20"/>
        </w:rPr>
        <w:lastRenderedPageBreak/>
        <w:fldChar w:fldCharType="begin"/>
      </w:r>
      <w:r>
        <w:rPr>
          <w:rFonts w:ascii="Arial" w:hAnsi="Arial"/>
          <w:sz w:val="20"/>
        </w:rPr>
        <w:instrText xml:space="preserve"> HYPERLINK  \l "UniversalTerms" </w:instrText>
      </w:r>
      <w:r>
        <w:rPr>
          <w:rFonts w:ascii="Arial" w:hAnsi="Arial"/>
          <w:sz w:val="20"/>
        </w:rPr>
        <w:fldChar w:fldCharType="separate"/>
      </w:r>
    </w:p>
    <w:p w:rsidR="0082133B" w:rsidRPr="00C07F3F" w:rsidRDefault="0082133B">
      <w:pPr>
        <w:rPr>
          <w:rStyle w:val="Hyperlink"/>
        </w:rPr>
        <w:sectPr w:rsidR="0082133B" w:rsidRPr="00C07F3F" w:rsidSect="00971711">
          <w:headerReference w:type="default" r:id="rId17"/>
          <w:footerReference w:type="default" r:id="rId18"/>
          <w:type w:val="continuous"/>
          <w:pgSz w:w="12240" w:h="15840" w:code="1"/>
          <w:pgMar w:top="1170" w:right="720" w:bottom="720" w:left="720" w:header="432" w:footer="288" w:gutter="0"/>
          <w:cols w:space="360"/>
        </w:sectPr>
      </w:pPr>
    </w:p>
    <w:bookmarkStart w:id="6" w:name="_Sec43"/>
    <w:bookmarkEnd w:id="4"/>
    <w:bookmarkEnd w:id="5"/>
    <w:p w:rsidR="0082133B" w:rsidRDefault="00C07F3F">
      <w:pPr>
        <w:pStyle w:val="PURSectionHeading"/>
        <w:pageBreakBefore/>
      </w:pPr>
      <w:r>
        <w:rPr>
          <w:color w:val="797979" w:themeColor="background2"/>
          <w:spacing w:val="0"/>
          <w:sz w:val="20"/>
        </w:rPr>
        <w:lastRenderedPageBreak/>
        <w:fldChar w:fldCharType="end"/>
      </w:r>
      <w:r w:rsidR="00ED4593">
        <w:t>Onlinetjänster (användar- eller enhetsabonnemangslicens, serviceabonnemangslicens och/eller tilläggsabonnemangslicens)</w:t>
      </w:r>
      <w:r w:rsidR="00D1511C">
        <w:fldChar w:fldCharType="begin"/>
      </w:r>
      <w:r w:rsidR="00ED4593">
        <w:instrText>TC "</w:instrText>
      </w:r>
      <w:bookmarkStart w:id="7" w:name="_Toc334615979"/>
      <w:r w:rsidR="00ED4593">
        <w:instrText>Onlinetjänster (användar- eller enhetsabonnemangslicens, serviceabonnemangslicens och/eller tilläggsabonnemangslicens)</w:instrText>
      </w:r>
      <w:bookmarkEnd w:id="7"/>
      <w:r w:rsidR="00ED4593">
        <w:instrText xml:space="preserve">" \l 1 </w:instrText>
      </w:r>
      <w:r w:rsidR="00D1511C">
        <w:fldChar w:fldCharType="end"/>
      </w:r>
    </w:p>
    <w:p w:rsidR="0082133B" w:rsidRDefault="0082133B">
      <w:pPr>
        <w:pStyle w:val="PURBody-Indented"/>
      </w:pPr>
    </w:p>
    <w:p w:rsidR="0082133B" w:rsidRDefault="0082133B">
      <w:pPr>
        <w:sectPr w:rsidR="0082133B" w:rsidSect="00971711">
          <w:headerReference w:type="default" r:id="rId19"/>
          <w:footerReference w:type="default" r:id="rId20"/>
          <w:type w:val="continuous"/>
          <w:pgSz w:w="12240" w:h="15840" w:code="1"/>
          <w:pgMar w:top="1170" w:right="720" w:bottom="720" w:left="720" w:header="432" w:footer="288" w:gutter="0"/>
          <w:cols w:space="360"/>
        </w:sectPr>
      </w:pPr>
    </w:p>
    <w:p w:rsidR="00712F3E" w:rsidRDefault="00D1511C">
      <w:pPr>
        <w:pStyle w:val="TOC2"/>
        <w:rPr>
          <w:rFonts w:eastAsiaTheme="minorEastAsia"/>
          <w:noProof/>
          <w:color w:val="auto"/>
          <w:sz w:val="22"/>
        </w:rPr>
      </w:pPr>
      <w:r>
        <w:lastRenderedPageBreak/>
        <w:fldChar w:fldCharType="begin"/>
      </w:r>
      <w:r w:rsidR="00ED4593">
        <w:instrText xml:space="preserve"> TOC \b _Sec43 \f \h \l 2-2 </w:instrText>
      </w:r>
      <w:r>
        <w:fldChar w:fldCharType="separate"/>
      </w:r>
      <w:hyperlink w:anchor="_Toc334616083" w:history="1">
        <w:r w:rsidR="00712F3E" w:rsidRPr="00615B50">
          <w:rPr>
            <w:rStyle w:val="Hyperlink"/>
            <w:noProof/>
          </w:rPr>
          <w:t>Dynamics CRM Mobile</w:t>
        </w:r>
        <w:r w:rsidR="00712F3E">
          <w:rPr>
            <w:noProof/>
          </w:rPr>
          <w:tab/>
        </w:r>
        <w:r>
          <w:rPr>
            <w:noProof/>
          </w:rPr>
          <w:fldChar w:fldCharType="begin"/>
        </w:r>
        <w:r w:rsidR="00712F3E">
          <w:rPr>
            <w:noProof/>
          </w:rPr>
          <w:instrText xml:space="preserve"> PAGEREF _Toc334616083 \h </w:instrText>
        </w:r>
        <w:r>
          <w:rPr>
            <w:noProof/>
          </w:rPr>
        </w:r>
        <w:r>
          <w:rPr>
            <w:noProof/>
          </w:rPr>
          <w:fldChar w:fldCharType="separate"/>
        </w:r>
        <w:r w:rsidR="00A033D6">
          <w:rPr>
            <w:noProof/>
          </w:rPr>
          <w:t>11</w:t>
        </w:r>
        <w:r>
          <w:rPr>
            <w:noProof/>
          </w:rPr>
          <w:fldChar w:fldCharType="end"/>
        </w:r>
      </w:hyperlink>
    </w:p>
    <w:p w:rsidR="00712F3E" w:rsidRDefault="00B22318">
      <w:pPr>
        <w:pStyle w:val="TOC2"/>
        <w:rPr>
          <w:rFonts w:eastAsiaTheme="minorEastAsia"/>
          <w:noProof/>
          <w:color w:val="auto"/>
          <w:sz w:val="22"/>
        </w:rPr>
      </w:pPr>
      <w:hyperlink w:anchor="_Toc334616084" w:history="1">
        <w:r w:rsidR="00712F3E" w:rsidRPr="00615B50">
          <w:rPr>
            <w:rStyle w:val="Hyperlink"/>
            <w:noProof/>
          </w:rPr>
          <w:t>Dynamics CRM Online</w:t>
        </w:r>
        <w:r w:rsidR="00712F3E">
          <w:rPr>
            <w:noProof/>
          </w:rPr>
          <w:tab/>
        </w:r>
        <w:r w:rsidR="00D1511C">
          <w:rPr>
            <w:noProof/>
          </w:rPr>
          <w:fldChar w:fldCharType="begin"/>
        </w:r>
        <w:r w:rsidR="00712F3E">
          <w:rPr>
            <w:noProof/>
          </w:rPr>
          <w:instrText xml:space="preserve"> PAGEREF _Toc334616084 \h </w:instrText>
        </w:r>
        <w:r w:rsidR="00D1511C">
          <w:rPr>
            <w:noProof/>
          </w:rPr>
        </w:r>
        <w:r w:rsidR="00D1511C">
          <w:rPr>
            <w:noProof/>
          </w:rPr>
          <w:fldChar w:fldCharType="separate"/>
        </w:r>
        <w:r w:rsidR="00A033D6">
          <w:rPr>
            <w:noProof/>
          </w:rPr>
          <w:t>12</w:t>
        </w:r>
        <w:r w:rsidR="00D1511C">
          <w:rPr>
            <w:noProof/>
          </w:rPr>
          <w:fldChar w:fldCharType="end"/>
        </w:r>
      </w:hyperlink>
    </w:p>
    <w:p w:rsidR="00712F3E" w:rsidRDefault="00B22318">
      <w:pPr>
        <w:pStyle w:val="TOC2"/>
        <w:rPr>
          <w:rFonts w:eastAsiaTheme="minorEastAsia"/>
          <w:noProof/>
          <w:color w:val="auto"/>
          <w:sz w:val="22"/>
        </w:rPr>
      </w:pPr>
      <w:hyperlink w:anchor="_Toc334616085" w:history="1">
        <w:r w:rsidR="00712F3E" w:rsidRPr="00615B50">
          <w:rPr>
            <w:rStyle w:val="Hyperlink"/>
            <w:noProof/>
          </w:rPr>
          <w:t>Exchange Online Archiving</w:t>
        </w:r>
        <w:r w:rsidR="00712F3E">
          <w:rPr>
            <w:noProof/>
          </w:rPr>
          <w:tab/>
        </w:r>
        <w:r w:rsidR="00D1511C">
          <w:rPr>
            <w:noProof/>
          </w:rPr>
          <w:fldChar w:fldCharType="begin"/>
        </w:r>
        <w:r w:rsidR="00712F3E">
          <w:rPr>
            <w:noProof/>
          </w:rPr>
          <w:instrText xml:space="preserve"> PAGEREF _Toc334616085 \h </w:instrText>
        </w:r>
        <w:r w:rsidR="00D1511C">
          <w:rPr>
            <w:noProof/>
          </w:rPr>
        </w:r>
        <w:r w:rsidR="00D1511C">
          <w:rPr>
            <w:noProof/>
          </w:rPr>
          <w:fldChar w:fldCharType="separate"/>
        </w:r>
        <w:r w:rsidR="00A033D6">
          <w:rPr>
            <w:noProof/>
          </w:rPr>
          <w:t>14</w:t>
        </w:r>
        <w:r w:rsidR="00D1511C">
          <w:rPr>
            <w:noProof/>
          </w:rPr>
          <w:fldChar w:fldCharType="end"/>
        </w:r>
      </w:hyperlink>
    </w:p>
    <w:p w:rsidR="00712F3E" w:rsidRDefault="00B22318">
      <w:pPr>
        <w:pStyle w:val="TOC2"/>
        <w:rPr>
          <w:rFonts w:eastAsiaTheme="minorEastAsia"/>
          <w:noProof/>
          <w:color w:val="auto"/>
          <w:sz w:val="22"/>
        </w:rPr>
      </w:pPr>
      <w:hyperlink w:anchor="_Toc334616086" w:history="1">
        <w:r w:rsidR="00712F3E" w:rsidRPr="00615B50">
          <w:rPr>
            <w:rStyle w:val="Hyperlink"/>
            <w:noProof/>
          </w:rPr>
          <w:t>Exchange Online Kiosk</w:t>
        </w:r>
        <w:r w:rsidR="00712F3E">
          <w:rPr>
            <w:noProof/>
          </w:rPr>
          <w:tab/>
        </w:r>
        <w:r w:rsidR="00D1511C">
          <w:rPr>
            <w:noProof/>
          </w:rPr>
          <w:fldChar w:fldCharType="begin"/>
        </w:r>
        <w:r w:rsidR="00712F3E">
          <w:rPr>
            <w:noProof/>
          </w:rPr>
          <w:instrText xml:space="preserve"> PAGEREF _Toc334616086 \h </w:instrText>
        </w:r>
        <w:r w:rsidR="00D1511C">
          <w:rPr>
            <w:noProof/>
          </w:rPr>
        </w:r>
        <w:r w:rsidR="00D1511C">
          <w:rPr>
            <w:noProof/>
          </w:rPr>
          <w:fldChar w:fldCharType="separate"/>
        </w:r>
        <w:r w:rsidR="00A033D6">
          <w:rPr>
            <w:noProof/>
          </w:rPr>
          <w:t>14</w:t>
        </w:r>
        <w:r w:rsidR="00D1511C">
          <w:rPr>
            <w:noProof/>
          </w:rPr>
          <w:fldChar w:fldCharType="end"/>
        </w:r>
      </w:hyperlink>
    </w:p>
    <w:p w:rsidR="00712F3E" w:rsidRDefault="00B22318">
      <w:pPr>
        <w:pStyle w:val="TOC2"/>
        <w:rPr>
          <w:rFonts w:eastAsiaTheme="minorEastAsia"/>
          <w:noProof/>
          <w:color w:val="auto"/>
          <w:sz w:val="22"/>
        </w:rPr>
      </w:pPr>
      <w:hyperlink w:anchor="_Toc334616087" w:history="1">
        <w:r w:rsidR="00712F3E" w:rsidRPr="00615B50">
          <w:rPr>
            <w:rStyle w:val="Hyperlink"/>
            <w:noProof/>
          </w:rPr>
          <w:t>Exchange Online Plan 1</w:t>
        </w:r>
        <w:r w:rsidR="00712F3E">
          <w:rPr>
            <w:noProof/>
          </w:rPr>
          <w:tab/>
        </w:r>
        <w:r w:rsidR="00D1511C">
          <w:rPr>
            <w:noProof/>
          </w:rPr>
          <w:fldChar w:fldCharType="begin"/>
        </w:r>
        <w:r w:rsidR="00712F3E">
          <w:rPr>
            <w:noProof/>
          </w:rPr>
          <w:instrText xml:space="preserve"> PAGEREF _Toc334616087 \h </w:instrText>
        </w:r>
        <w:r w:rsidR="00D1511C">
          <w:rPr>
            <w:noProof/>
          </w:rPr>
        </w:r>
        <w:r w:rsidR="00D1511C">
          <w:rPr>
            <w:noProof/>
          </w:rPr>
          <w:fldChar w:fldCharType="separate"/>
        </w:r>
        <w:r w:rsidR="00A033D6">
          <w:rPr>
            <w:noProof/>
          </w:rPr>
          <w:t>14</w:t>
        </w:r>
        <w:r w:rsidR="00D1511C">
          <w:rPr>
            <w:noProof/>
          </w:rPr>
          <w:fldChar w:fldCharType="end"/>
        </w:r>
      </w:hyperlink>
    </w:p>
    <w:p w:rsidR="00712F3E" w:rsidRDefault="00B22318">
      <w:pPr>
        <w:pStyle w:val="TOC2"/>
        <w:rPr>
          <w:rFonts w:eastAsiaTheme="minorEastAsia"/>
          <w:noProof/>
          <w:color w:val="auto"/>
          <w:sz w:val="22"/>
        </w:rPr>
      </w:pPr>
      <w:hyperlink w:anchor="_Toc334616088" w:history="1">
        <w:r w:rsidR="00712F3E" w:rsidRPr="00615B50">
          <w:rPr>
            <w:rStyle w:val="Hyperlink"/>
            <w:noProof/>
          </w:rPr>
          <w:t>Exchange Online Plan 2</w:t>
        </w:r>
        <w:r w:rsidR="00712F3E">
          <w:rPr>
            <w:noProof/>
          </w:rPr>
          <w:tab/>
        </w:r>
        <w:r w:rsidR="00D1511C">
          <w:rPr>
            <w:noProof/>
          </w:rPr>
          <w:fldChar w:fldCharType="begin"/>
        </w:r>
        <w:r w:rsidR="00712F3E">
          <w:rPr>
            <w:noProof/>
          </w:rPr>
          <w:instrText xml:space="preserve"> PAGEREF _Toc334616088 \h </w:instrText>
        </w:r>
        <w:r w:rsidR="00D1511C">
          <w:rPr>
            <w:noProof/>
          </w:rPr>
        </w:r>
        <w:r w:rsidR="00D1511C">
          <w:rPr>
            <w:noProof/>
          </w:rPr>
          <w:fldChar w:fldCharType="separate"/>
        </w:r>
        <w:r w:rsidR="00A033D6">
          <w:rPr>
            <w:noProof/>
          </w:rPr>
          <w:t>15</w:t>
        </w:r>
        <w:r w:rsidR="00D1511C">
          <w:rPr>
            <w:noProof/>
          </w:rPr>
          <w:fldChar w:fldCharType="end"/>
        </w:r>
      </w:hyperlink>
    </w:p>
    <w:p w:rsidR="00712F3E" w:rsidRDefault="00B22318">
      <w:pPr>
        <w:pStyle w:val="TOC2"/>
        <w:rPr>
          <w:rFonts w:eastAsiaTheme="minorEastAsia"/>
          <w:noProof/>
          <w:color w:val="auto"/>
          <w:sz w:val="22"/>
        </w:rPr>
      </w:pPr>
      <w:hyperlink w:anchor="_Toc334616089" w:history="1">
        <w:r w:rsidR="00712F3E" w:rsidRPr="00615B50">
          <w:rPr>
            <w:rStyle w:val="Hyperlink"/>
            <w:noProof/>
          </w:rPr>
          <w:t>Lync Online Plan 1</w:t>
        </w:r>
        <w:r w:rsidR="00712F3E">
          <w:rPr>
            <w:noProof/>
          </w:rPr>
          <w:tab/>
        </w:r>
        <w:r w:rsidR="00D1511C">
          <w:rPr>
            <w:noProof/>
          </w:rPr>
          <w:fldChar w:fldCharType="begin"/>
        </w:r>
        <w:r w:rsidR="00712F3E">
          <w:rPr>
            <w:noProof/>
          </w:rPr>
          <w:instrText xml:space="preserve"> PAGEREF _Toc334616089 \h </w:instrText>
        </w:r>
        <w:r w:rsidR="00D1511C">
          <w:rPr>
            <w:noProof/>
          </w:rPr>
        </w:r>
        <w:r w:rsidR="00D1511C">
          <w:rPr>
            <w:noProof/>
          </w:rPr>
          <w:fldChar w:fldCharType="separate"/>
        </w:r>
        <w:r w:rsidR="00A033D6">
          <w:rPr>
            <w:noProof/>
          </w:rPr>
          <w:t>15</w:t>
        </w:r>
        <w:r w:rsidR="00D1511C">
          <w:rPr>
            <w:noProof/>
          </w:rPr>
          <w:fldChar w:fldCharType="end"/>
        </w:r>
      </w:hyperlink>
    </w:p>
    <w:p w:rsidR="00712F3E" w:rsidRDefault="00B22318">
      <w:pPr>
        <w:pStyle w:val="TOC2"/>
        <w:rPr>
          <w:rFonts w:eastAsiaTheme="minorEastAsia"/>
          <w:noProof/>
          <w:color w:val="auto"/>
          <w:sz w:val="22"/>
        </w:rPr>
      </w:pPr>
      <w:hyperlink w:anchor="_Toc334616090" w:history="1">
        <w:r w:rsidR="00712F3E" w:rsidRPr="00615B50">
          <w:rPr>
            <w:rStyle w:val="Hyperlink"/>
            <w:noProof/>
          </w:rPr>
          <w:t>Lync Online Plan 2</w:t>
        </w:r>
        <w:r w:rsidR="00712F3E">
          <w:rPr>
            <w:noProof/>
          </w:rPr>
          <w:tab/>
        </w:r>
        <w:r w:rsidR="00D1511C">
          <w:rPr>
            <w:noProof/>
          </w:rPr>
          <w:fldChar w:fldCharType="begin"/>
        </w:r>
        <w:r w:rsidR="00712F3E">
          <w:rPr>
            <w:noProof/>
          </w:rPr>
          <w:instrText xml:space="preserve"> PAGEREF _Toc334616090 \h </w:instrText>
        </w:r>
        <w:r w:rsidR="00D1511C">
          <w:rPr>
            <w:noProof/>
          </w:rPr>
        </w:r>
        <w:r w:rsidR="00D1511C">
          <w:rPr>
            <w:noProof/>
          </w:rPr>
          <w:fldChar w:fldCharType="separate"/>
        </w:r>
        <w:r w:rsidR="00A033D6">
          <w:rPr>
            <w:noProof/>
          </w:rPr>
          <w:t>16</w:t>
        </w:r>
        <w:r w:rsidR="00D1511C">
          <w:rPr>
            <w:noProof/>
          </w:rPr>
          <w:fldChar w:fldCharType="end"/>
        </w:r>
      </w:hyperlink>
    </w:p>
    <w:p w:rsidR="00712F3E" w:rsidRDefault="00B22318">
      <w:pPr>
        <w:pStyle w:val="TOC2"/>
        <w:rPr>
          <w:rFonts w:eastAsiaTheme="minorEastAsia"/>
          <w:noProof/>
          <w:color w:val="auto"/>
          <w:sz w:val="22"/>
        </w:rPr>
      </w:pPr>
      <w:hyperlink w:anchor="_Toc334616091" w:history="1">
        <w:r w:rsidR="00712F3E" w:rsidRPr="00615B50">
          <w:rPr>
            <w:rStyle w:val="Hyperlink"/>
            <w:noProof/>
          </w:rPr>
          <w:t>Lync Online Plan 3</w:t>
        </w:r>
        <w:r w:rsidR="00712F3E">
          <w:rPr>
            <w:noProof/>
          </w:rPr>
          <w:tab/>
        </w:r>
        <w:r w:rsidR="00D1511C">
          <w:rPr>
            <w:noProof/>
          </w:rPr>
          <w:fldChar w:fldCharType="begin"/>
        </w:r>
        <w:r w:rsidR="00712F3E">
          <w:rPr>
            <w:noProof/>
          </w:rPr>
          <w:instrText xml:space="preserve"> PAGEREF _Toc334616091 \h </w:instrText>
        </w:r>
        <w:r w:rsidR="00D1511C">
          <w:rPr>
            <w:noProof/>
          </w:rPr>
        </w:r>
        <w:r w:rsidR="00D1511C">
          <w:rPr>
            <w:noProof/>
          </w:rPr>
          <w:fldChar w:fldCharType="separate"/>
        </w:r>
        <w:r w:rsidR="00A033D6">
          <w:rPr>
            <w:noProof/>
          </w:rPr>
          <w:t>16</w:t>
        </w:r>
        <w:r w:rsidR="00D1511C">
          <w:rPr>
            <w:noProof/>
          </w:rPr>
          <w:fldChar w:fldCharType="end"/>
        </w:r>
      </w:hyperlink>
    </w:p>
    <w:p w:rsidR="00712F3E" w:rsidRDefault="00B22318">
      <w:pPr>
        <w:pStyle w:val="TOC2"/>
        <w:rPr>
          <w:rFonts w:eastAsiaTheme="minorEastAsia"/>
          <w:noProof/>
          <w:color w:val="auto"/>
          <w:sz w:val="22"/>
        </w:rPr>
      </w:pPr>
      <w:hyperlink w:anchor="_Toc334616092" w:history="1">
        <w:r w:rsidR="00712F3E" w:rsidRPr="00615B50">
          <w:rPr>
            <w:rStyle w:val="Hyperlink"/>
            <w:noProof/>
          </w:rPr>
          <w:t>Microsoft Desktop Optimization Pack (MDOP)</w:t>
        </w:r>
        <w:r w:rsidR="00712F3E">
          <w:rPr>
            <w:noProof/>
          </w:rPr>
          <w:tab/>
        </w:r>
        <w:r w:rsidR="00D1511C">
          <w:rPr>
            <w:noProof/>
          </w:rPr>
          <w:fldChar w:fldCharType="begin"/>
        </w:r>
        <w:r w:rsidR="00712F3E">
          <w:rPr>
            <w:noProof/>
          </w:rPr>
          <w:instrText xml:space="preserve"> PAGEREF _Toc334616092 \h </w:instrText>
        </w:r>
        <w:r w:rsidR="00D1511C">
          <w:rPr>
            <w:noProof/>
          </w:rPr>
        </w:r>
        <w:r w:rsidR="00D1511C">
          <w:rPr>
            <w:noProof/>
          </w:rPr>
          <w:fldChar w:fldCharType="separate"/>
        </w:r>
        <w:r w:rsidR="00A033D6">
          <w:rPr>
            <w:noProof/>
          </w:rPr>
          <w:t>17</w:t>
        </w:r>
        <w:r w:rsidR="00D1511C">
          <w:rPr>
            <w:noProof/>
          </w:rPr>
          <w:fldChar w:fldCharType="end"/>
        </w:r>
      </w:hyperlink>
    </w:p>
    <w:p w:rsidR="00712F3E" w:rsidRDefault="00B22318">
      <w:pPr>
        <w:pStyle w:val="TOC2"/>
        <w:rPr>
          <w:rFonts w:eastAsiaTheme="minorEastAsia"/>
          <w:noProof/>
          <w:color w:val="auto"/>
          <w:sz w:val="22"/>
        </w:rPr>
      </w:pPr>
      <w:hyperlink w:anchor="_Toc334616093" w:history="1">
        <w:r w:rsidR="00712F3E" w:rsidRPr="00615B50">
          <w:rPr>
            <w:rStyle w:val="Hyperlink"/>
            <w:noProof/>
          </w:rPr>
          <w:t>Office 365 Plan P1</w:t>
        </w:r>
        <w:r w:rsidR="00712F3E">
          <w:rPr>
            <w:noProof/>
          </w:rPr>
          <w:tab/>
        </w:r>
        <w:r w:rsidR="00D1511C">
          <w:rPr>
            <w:noProof/>
          </w:rPr>
          <w:fldChar w:fldCharType="begin"/>
        </w:r>
        <w:r w:rsidR="00712F3E">
          <w:rPr>
            <w:noProof/>
          </w:rPr>
          <w:instrText xml:space="preserve"> PAGEREF _Toc334616093 \h </w:instrText>
        </w:r>
        <w:r w:rsidR="00D1511C">
          <w:rPr>
            <w:noProof/>
          </w:rPr>
        </w:r>
        <w:r w:rsidR="00D1511C">
          <w:rPr>
            <w:noProof/>
          </w:rPr>
          <w:fldChar w:fldCharType="separate"/>
        </w:r>
        <w:r w:rsidR="00A033D6">
          <w:rPr>
            <w:noProof/>
          </w:rPr>
          <w:t>18</w:t>
        </w:r>
        <w:r w:rsidR="00D1511C">
          <w:rPr>
            <w:noProof/>
          </w:rPr>
          <w:fldChar w:fldCharType="end"/>
        </w:r>
      </w:hyperlink>
    </w:p>
    <w:p w:rsidR="00712F3E" w:rsidRDefault="00B22318">
      <w:pPr>
        <w:pStyle w:val="TOC2"/>
        <w:rPr>
          <w:rFonts w:eastAsiaTheme="minorEastAsia"/>
          <w:noProof/>
          <w:color w:val="auto"/>
          <w:sz w:val="22"/>
        </w:rPr>
      </w:pPr>
      <w:hyperlink w:anchor="_Toc334616094" w:history="1">
        <w:r w:rsidR="00712F3E" w:rsidRPr="00615B50">
          <w:rPr>
            <w:rStyle w:val="Hyperlink"/>
            <w:noProof/>
          </w:rPr>
          <w:t>Office Professional Plus Subscription</w:t>
        </w:r>
        <w:r w:rsidR="00712F3E">
          <w:rPr>
            <w:noProof/>
          </w:rPr>
          <w:tab/>
        </w:r>
        <w:r w:rsidR="00D1511C">
          <w:rPr>
            <w:noProof/>
          </w:rPr>
          <w:fldChar w:fldCharType="begin"/>
        </w:r>
        <w:r w:rsidR="00712F3E">
          <w:rPr>
            <w:noProof/>
          </w:rPr>
          <w:instrText xml:space="preserve"> PAGEREF _Toc334616094 \h </w:instrText>
        </w:r>
        <w:r w:rsidR="00D1511C">
          <w:rPr>
            <w:noProof/>
          </w:rPr>
        </w:r>
        <w:r w:rsidR="00D1511C">
          <w:rPr>
            <w:noProof/>
          </w:rPr>
          <w:fldChar w:fldCharType="separate"/>
        </w:r>
        <w:r w:rsidR="00A033D6">
          <w:rPr>
            <w:noProof/>
          </w:rPr>
          <w:t>18</w:t>
        </w:r>
        <w:r w:rsidR="00D1511C">
          <w:rPr>
            <w:noProof/>
          </w:rPr>
          <w:fldChar w:fldCharType="end"/>
        </w:r>
      </w:hyperlink>
    </w:p>
    <w:p w:rsidR="00712F3E" w:rsidRDefault="00B22318">
      <w:pPr>
        <w:pStyle w:val="TOC2"/>
        <w:rPr>
          <w:rFonts w:eastAsiaTheme="minorEastAsia"/>
          <w:noProof/>
          <w:color w:val="auto"/>
          <w:sz w:val="22"/>
        </w:rPr>
      </w:pPr>
      <w:hyperlink w:anchor="_Toc334616095" w:history="1">
        <w:r w:rsidR="00712F3E" w:rsidRPr="00615B50">
          <w:rPr>
            <w:rStyle w:val="Hyperlink"/>
            <w:noProof/>
          </w:rPr>
          <w:t>Office Web Applications</w:t>
        </w:r>
        <w:r w:rsidR="00712F3E">
          <w:rPr>
            <w:noProof/>
          </w:rPr>
          <w:tab/>
        </w:r>
        <w:r w:rsidR="00D1511C">
          <w:rPr>
            <w:noProof/>
          </w:rPr>
          <w:fldChar w:fldCharType="begin"/>
        </w:r>
        <w:r w:rsidR="00712F3E">
          <w:rPr>
            <w:noProof/>
          </w:rPr>
          <w:instrText xml:space="preserve"> PAGEREF _Toc334616095 \h </w:instrText>
        </w:r>
        <w:r w:rsidR="00D1511C">
          <w:rPr>
            <w:noProof/>
          </w:rPr>
        </w:r>
        <w:r w:rsidR="00D1511C">
          <w:rPr>
            <w:noProof/>
          </w:rPr>
          <w:fldChar w:fldCharType="separate"/>
        </w:r>
        <w:r w:rsidR="00A033D6">
          <w:rPr>
            <w:noProof/>
          </w:rPr>
          <w:t>19</w:t>
        </w:r>
        <w:r w:rsidR="00D1511C">
          <w:rPr>
            <w:noProof/>
          </w:rPr>
          <w:fldChar w:fldCharType="end"/>
        </w:r>
      </w:hyperlink>
    </w:p>
    <w:p w:rsidR="00712F3E" w:rsidRDefault="00B22318">
      <w:pPr>
        <w:pStyle w:val="TOC2"/>
        <w:rPr>
          <w:rFonts w:eastAsiaTheme="minorEastAsia"/>
          <w:noProof/>
          <w:color w:val="auto"/>
          <w:sz w:val="22"/>
        </w:rPr>
      </w:pPr>
      <w:hyperlink w:anchor="_Toc334616096" w:history="1">
        <w:r w:rsidR="00712F3E" w:rsidRPr="00615B50">
          <w:rPr>
            <w:rStyle w:val="Hyperlink"/>
            <w:noProof/>
          </w:rPr>
          <w:t>SharePoint Online Kiosk</w:t>
        </w:r>
        <w:r w:rsidR="00712F3E">
          <w:rPr>
            <w:noProof/>
          </w:rPr>
          <w:tab/>
        </w:r>
        <w:r w:rsidR="00D1511C">
          <w:rPr>
            <w:noProof/>
          </w:rPr>
          <w:fldChar w:fldCharType="begin"/>
        </w:r>
        <w:r w:rsidR="00712F3E">
          <w:rPr>
            <w:noProof/>
          </w:rPr>
          <w:instrText xml:space="preserve"> PAGEREF _Toc334616096 \h </w:instrText>
        </w:r>
        <w:r w:rsidR="00D1511C">
          <w:rPr>
            <w:noProof/>
          </w:rPr>
        </w:r>
        <w:r w:rsidR="00D1511C">
          <w:rPr>
            <w:noProof/>
          </w:rPr>
          <w:fldChar w:fldCharType="separate"/>
        </w:r>
        <w:r w:rsidR="00A033D6">
          <w:rPr>
            <w:noProof/>
          </w:rPr>
          <w:t>20</w:t>
        </w:r>
        <w:r w:rsidR="00D1511C">
          <w:rPr>
            <w:noProof/>
          </w:rPr>
          <w:fldChar w:fldCharType="end"/>
        </w:r>
      </w:hyperlink>
    </w:p>
    <w:p w:rsidR="00712F3E" w:rsidRDefault="00B22318">
      <w:pPr>
        <w:pStyle w:val="TOC2"/>
        <w:rPr>
          <w:rFonts w:eastAsiaTheme="minorEastAsia"/>
          <w:noProof/>
          <w:color w:val="auto"/>
          <w:sz w:val="22"/>
        </w:rPr>
      </w:pPr>
      <w:hyperlink w:anchor="_Toc334616097" w:history="1">
        <w:r w:rsidR="00712F3E" w:rsidRPr="00615B50">
          <w:rPr>
            <w:rStyle w:val="Hyperlink"/>
            <w:noProof/>
          </w:rPr>
          <w:t>SharePoint Online Plan 1</w:t>
        </w:r>
        <w:r w:rsidR="00712F3E">
          <w:rPr>
            <w:noProof/>
          </w:rPr>
          <w:tab/>
        </w:r>
        <w:r w:rsidR="00D1511C">
          <w:rPr>
            <w:noProof/>
          </w:rPr>
          <w:fldChar w:fldCharType="begin"/>
        </w:r>
        <w:r w:rsidR="00712F3E">
          <w:rPr>
            <w:noProof/>
          </w:rPr>
          <w:instrText xml:space="preserve"> PAGEREF _Toc334616097 \h </w:instrText>
        </w:r>
        <w:r w:rsidR="00D1511C">
          <w:rPr>
            <w:noProof/>
          </w:rPr>
        </w:r>
        <w:r w:rsidR="00D1511C">
          <w:rPr>
            <w:noProof/>
          </w:rPr>
          <w:fldChar w:fldCharType="separate"/>
        </w:r>
        <w:r w:rsidR="00A033D6">
          <w:rPr>
            <w:noProof/>
          </w:rPr>
          <w:t>20</w:t>
        </w:r>
        <w:r w:rsidR="00D1511C">
          <w:rPr>
            <w:noProof/>
          </w:rPr>
          <w:fldChar w:fldCharType="end"/>
        </w:r>
      </w:hyperlink>
    </w:p>
    <w:p w:rsidR="00712F3E" w:rsidRDefault="00B22318">
      <w:pPr>
        <w:pStyle w:val="TOC2"/>
        <w:rPr>
          <w:rFonts w:eastAsiaTheme="minorEastAsia"/>
          <w:noProof/>
          <w:color w:val="auto"/>
          <w:sz w:val="22"/>
        </w:rPr>
      </w:pPr>
      <w:hyperlink w:anchor="_Toc334616098" w:history="1">
        <w:r w:rsidR="00712F3E" w:rsidRPr="00615B50">
          <w:rPr>
            <w:rStyle w:val="Hyperlink"/>
            <w:noProof/>
          </w:rPr>
          <w:t>SharePoint Online Plan 2</w:t>
        </w:r>
        <w:r w:rsidR="00712F3E">
          <w:rPr>
            <w:noProof/>
          </w:rPr>
          <w:tab/>
        </w:r>
        <w:r w:rsidR="00D1511C">
          <w:rPr>
            <w:noProof/>
          </w:rPr>
          <w:fldChar w:fldCharType="begin"/>
        </w:r>
        <w:r w:rsidR="00712F3E">
          <w:rPr>
            <w:noProof/>
          </w:rPr>
          <w:instrText xml:space="preserve"> PAGEREF _Toc334616098 \h </w:instrText>
        </w:r>
        <w:r w:rsidR="00D1511C">
          <w:rPr>
            <w:noProof/>
          </w:rPr>
        </w:r>
        <w:r w:rsidR="00D1511C">
          <w:rPr>
            <w:noProof/>
          </w:rPr>
          <w:fldChar w:fldCharType="separate"/>
        </w:r>
        <w:r w:rsidR="00A033D6">
          <w:rPr>
            <w:noProof/>
          </w:rPr>
          <w:t>21</w:t>
        </w:r>
        <w:r w:rsidR="00D1511C">
          <w:rPr>
            <w:noProof/>
          </w:rPr>
          <w:fldChar w:fldCharType="end"/>
        </w:r>
      </w:hyperlink>
    </w:p>
    <w:p w:rsidR="00712F3E" w:rsidRDefault="00B22318">
      <w:pPr>
        <w:pStyle w:val="TOC2"/>
        <w:rPr>
          <w:rFonts w:eastAsiaTheme="minorEastAsia"/>
          <w:noProof/>
          <w:color w:val="auto"/>
          <w:sz w:val="22"/>
        </w:rPr>
      </w:pPr>
      <w:hyperlink w:anchor="_Toc334616099" w:history="1">
        <w:r w:rsidR="00712F3E" w:rsidRPr="00615B50">
          <w:rPr>
            <w:rStyle w:val="Hyperlink"/>
            <w:noProof/>
          </w:rPr>
          <w:t>Translator API</w:t>
        </w:r>
        <w:r w:rsidR="00712F3E">
          <w:rPr>
            <w:noProof/>
          </w:rPr>
          <w:tab/>
        </w:r>
        <w:r w:rsidR="00D1511C">
          <w:rPr>
            <w:noProof/>
          </w:rPr>
          <w:fldChar w:fldCharType="begin"/>
        </w:r>
        <w:r w:rsidR="00712F3E">
          <w:rPr>
            <w:noProof/>
          </w:rPr>
          <w:instrText xml:space="preserve"> PAGEREF _Toc334616099 \h </w:instrText>
        </w:r>
        <w:r w:rsidR="00D1511C">
          <w:rPr>
            <w:noProof/>
          </w:rPr>
        </w:r>
        <w:r w:rsidR="00D1511C">
          <w:rPr>
            <w:noProof/>
          </w:rPr>
          <w:fldChar w:fldCharType="separate"/>
        </w:r>
        <w:r w:rsidR="00A033D6">
          <w:rPr>
            <w:noProof/>
          </w:rPr>
          <w:t>21</w:t>
        </w:r>
        <w:r w:rsidR="00D1511C">
          <w:rPr>
            <w:noProof/>
          </w:rPr>
          <w:fldChar w:fldCharType="end"/>
        </w:r>
      </w:hyperlink>
    </w:p>
    <w:p w:rsidR="00712F3E" w:rsidRDefault="00B22318">
      <w:pPr>
        <w:pStyle w:val="TOC2"/>
        <w:rPr>
          <w:rFonts w:eastAsiaTheme="minorEastAsia"/>
          <w:noProof/>
          <w:color w:val="auto"/>
          <w:sz w:val="22"/>
        </w:rPr>
      </w:pPr>
      <w:hyperlink w:anchor="_Toc334616100" w:history="1">
        <w:r w:rsidR="00712F3E" w:rsidRPr="00615B50">
          <w:rPr>
            <w:rStyle w:val="Hyperlink"/>
            <w:noProof/>
          </w:rPr>
          <w:t>Windows Azure-tjänster</w:t>
        </w:r>
        <w:r w:rsidR="00712F3E">
          <w:rPr>
            <w:noProof/>
          </w:rPr>
          <w:tab/>
        </w:r>
        <w:r w:rsidR="00D1511C">
          <w:rPr>
            <w:noProof/>
          </w:rPr>
          <w:fldChar w:fldCharType="begin"/>
        </w:r>
        <w:r w:rsidR="00712F3E">
          <w:rPr>
            <w:noProof/>
          </w:rPr>
          <w:instrText xml:space="preserve"> PAGEREF _Toc334616100 \h </w:instrText>
        </w:r>
        <w:r w:rsidR="00D1511C">
          <w:rPr>
            <w:noProof/>
          </w:rPr>
        </w:r>
        <w:r w:rsidR="00D1511C">
          <w:rPr>
            <w:noProof/>
          </w:rPr>
          <w:fldChar w:fldCharType="separate"/>
        </w:r>
        <w:r w:rsidR="00A033D6">
          <w:rPr>
            <w:noProof/>
          </w:rPr>
          <w:t>22</w:t>
        </w:r>
        <w:r w:rsidR="00D1511C">
          <w:rPr>
            <w:noProof/>
          </w:rPr>
          <w:fldChar w:fldCharType="end"/>
        </w:r>
      </w:hyperlink>
    </w:p>
    <w:p w:rsidR="00712F3E" w:rsidRDefault="00B22318">
      <w:pPr>
        <w:pStyle w:val="TOC2"/>
        <w:rPr>
          <w:rFonts w:eastAsiaTheme="minorEastAsia"/>
          <w:noProof/>
          <w:color w:val="auto"/>
          <w:sz w:val="22"/>
        </w:rPr>
      </w:pPr>
      <w:hyperlink w:anchor="_Toc334616101" w:history="1">
        <w:r w:rsidR="00712F3E" w:rsidRPr="00615B50">
          <w:rPr>
            <w:rStyle w:val="Hyperlink"/>
            <w:noProof/>
          </w:rPr>
          <w:t>Windows Intune (per enhet)</w:t>
        </w:r>
        <w:r w:rsidR="00712F3E">
          <w:rPr>
            <w:noProof/>
          </w:rPr>
          <w:tab/>
        </w:r>
        <w:r w:rsidR="00D1511C">
          <w:rPr>
            <w:noProof/>
          </w:rPr>
          <w:fldChar w:fldCharType="begin"/>
        </w:r>
        <w:r w:rsidR="00712F3E">
          <w:rPr>
            <w:noProof/>
          </w:rPr>
          <w:instrText xml:space="preserve"> PAGEREF _Toc334616101 \h </w:instrText>
        </w:r>
        <w:r w:rsidR="00D1511C">
          <w:rPr>
            <w:noProof/>
          </w:rPr>
        </w:r>
        <w:r w:rsidR="00D1511C">
          <w:rPr>
            <w:noProof/>
          </w:rPr>
          <w:fldChar w:fldCharType="separate"/>
        </w:r>
        <w:r w:rsidR="00A033D6">
          <w:rPr>
            <w:noProof/>
          </w:rPr>
          <w:t>25</w:t>
        </w:r>
        <w:r w:rsidR="00D1511C">
          <w:rPr>
            <w:noProof/>
          </w:rPr>
          <w:fldChar w:fldCharType="end"/>
        </w:r>
      </w:hyperlink>
    </w:p>
    <w:p w:rsidR="0082133B" w:rsidRDefault="00D1511C">
      <w:pPr>
        <w:pStyle w:val="PURBody-Indented"/>
        <w:sectPr w:rsidR="0082133B" w:rsidSect="00971711">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Default="0082133B">
      <w:pPr>
        <w:pStyle w:val="PURBody-Indented"/>
      </w:pPr>
    </w:p>
    <w:p w:rsidR="0082133B" w:rsidRDefault="00B22318" w:rsidP="00C07F3F">
      <w:pPr>
        <w:pStyle w:val="PURBreadcrumb"/>
      </w:pPr>
      <w:hyperlink w:anchor="_Avsn4">
        <w:hyperlink w:anchor="TOC">
          <w:r w:rsidR="00C07F3F">
            <w:rPr>
              <w:color w:val="00467F"/>
              <w:u w:val="single"/>
            </w:rPr>
            <w:t>Innehållsförteckning</w:t>
          </w:r>
        </w:hyperlink>
      </w:hyperlink>
      <w:r w:rsidR="0094122C">
        <w:t xml:space="preserve"> / </w:t>
      </w:r>
      <w:hyperlink w:anchor="_Avsn6">
        <w:hyperlink w:anchor="UniversalTerms">
          <w:r w:rsidR="00C07F3F">
            <w:rPr>
              <w:color w:val="00467F"/>
              <w:u w:val="single"/>
            </w:rPr>
            <w:t>Universella villkor</w:t>
          </w:r>
        </w:hyperlink>
      </w:hyperlink>
    </w:p>
    <w:p w:rsidR="0082133B" w:rsidRDefault="00ED4593">
      <w:pPr>
        <w:pStyle w:val="PURHeading1"/>
      </w:pPr>
      <w:bookmarkStart w:id="8" w:name="_Sec53"/>
      <w:r>
        <w:t>Allmänna licensvillkor</w:t>
      </w:r>
      <w:bookmarkEnd w:id="8"/>
    </w:p>
    <w:p w:rsidR="0082133B" w:rsidRDefault="00ED4593">
      <w:pPr>
        <w:pStyle w:val="PURBody-Indented"/>
      </w:pPr>
      <w:r>
        <w:t>Innan du bereder dig åtkomst till och använder en onlinetjänst måste du förvärva och tilldela de användar-, enhets-, service- eller tilläggsabonnemangslicenser som motsvarar den onlinetjänsten</w:t>
      </w:r>
      <w:r w:rsidR="00CE1365">
        <w:t xml:space="preserve">. </w:t>
      </w:r>
      <w:proofErr w:type="gramStart"/>
      <w:r>
        <w:t>Lämplig licens för varje onlinetjänst anges i avsnittet Tjänstspecifika licensvillkor</w:t>
      </w:r>
      <w:r w:rsidR="00CE1365">
        <w:t>.</w:t>
      </w:r>
      <w:proofErr w:type="gramEnd"/>
      <w:r w:rsidR="00CE1365">
        <w:t xml:space="preserve"> </w:t>
      </w:r>
      <w:r>
        <w:t xml:space="preserve">Om både användar- och enhetslicenser anges för en onlinetjänst </w:t>
      </w:r>
      <w:proofErr w:type="gramStart"/>
      <w:r>
        <w:t>kan</w:t>
      </w:r>
      <w:proofErr w:type="gramEnd"/>
      <w:r>
        <w:t xml:space="preserve"> du förvärva endera av dem</w:t>
      </w:r>
      <w:r w:rsidR="00CE1365">
        <w:t xml:space="preserve">. </w:t>
      </w:r>
    </w:p>
    <w:p w:rsidR="003B1F78" w:rsidRDefault="003B1F78" w:rsidP="003B1F78">
      <w:pPr>
        <w:pStyle w:val="PURHeading2"/>
      </w:pPr>
      <w:r>
        <w:t>Definitioner</w:t>
      </w:r>
      <w:r w:rsidR="00D1511C">
        <w:fldChar w:fldCharType="begin"/>
      </w:r>
      <w:r w:rsidR="006C6ED2">
        <w:instrText xml:space="preserve">TC </w:instrText>
      </w:r>
      <w:bookmarkStart w:id="9" w:name="_Toc334615980"/>
      <w:bookmarkStart w:id="10" w:name="_Toc334616043"/>
      <w:r w:rsidR="006C6ED2">
        <w:instrText>Definitioner</w:instrText>
      </w:r>
      <w:bookmarkEnd w:id="9"/>
      <w:bookmarkEnd w:id="10"/>
      <w:r w:rsidR="006C6ED2">
        <w:instrText xml:space="preserve"> \l 2 </w:instrText>
      </w:r>
      <w:bookmarkStart w:id="11" w:name="_Toc324506981"/>
      <w:bookmarkEnd w:id="11"/>
      <w:r w:rsidR="00D1511C">
        <w:fldChar w:fldCharType="end"/>
      </w:r>
    </w:p>
    <w:p w:rsidR="003B1F78" w:rsidRDefault="003B1F78" w:rsidP="003B1F78">
      <w:pPr>
        <w:pStyle w:val="PURBody-Indented"/>
      </w:pPr>
      <w:proofErr w:type="gramStart"/>
      <w:r>
        <w:t>Termer som används i dessa användningsrättigheter för onlinetjänster men inte definieras har samma betydelse som i</w:t>
      </w:r>
      <w:r w:rsidR="00D95824">
        <w:t> </w:t>
      </w:r>
      <w:r w:rsidR="00D95824">
        <w:br/>
      </w:r>
      <w:r>
        <w:t>Microsoft-onlineprenumerationsavtalet</w:t>
      </w:r>
      <w:r w:rsidR="00CE1365">
        <w:t>.</w:t>
      </w:r>
      <w:proofErr w:type="gramEnd"/>
      <w:r w:rsidR="00CE1365">
        <w:t xml:space="preserve"> </w:t>
      </w:r>
      <w:r>
        <w:t>Följande definitioner gäller också:</w:t>
      </w:r>
    </w:p>
    <w:p w:rsidR="003B1F78" w:rsidRDefault="003B1F78" w:rsidP="003B1F78">
      <w:pPr>
        <w:pStyle w:val="PURBody-Indented"/>
      </w:pPr>
      <w:proofErr w:type="gramStart"/>
      <w:r>
        <w:t xml:space="preserve">Med </w:t>
      </w:r>
      <w:r>
        <w:rPr>
          <w:b/>
        </w:rPr>
        <w:t xml:space="preserve">CAL </w:t>
      </w:r>
      <w:r>
        <w:t>avses en klientåtkomstlicens</w:t>
      </w:r>
      <w:r w:rsidR="00CE1365">
        <w:t>.</w:t>
      </w:r>
      <w:proofErr w:type="gramEnd"/>
      <w:r w:rsidR="00CE1365">
        <w:t xml:space="preserve"> </w:t>
      </w:r>
    </w:p>
    <w:p w:rsidR="003B1F78" w:rsidRDefault="003B1F78" w:rsidP="003B1F78">
      <w:pPr>
        <w:pStyle w:val="PURBody-Indented"/>
      </w:pPr>
      <w:r>
        <w:t xml:space="preserve">Med </w:t>
      </w:r>
      <w:r>
        <w:rPr>
          <w:b/>
        </w:rPr>
        <w:t>Kunddata</w:t>
      </w:r>
      <w:r>
        <w:t xml:space="preserve"> avses alla data, inklusive alla text-, ljud- eller bildfiler och programvara som tillhandahålls oss å </w:t>
      </w:r>
      <w:proofErr w:type="gramStart"/>
      <w:r>
        <w:t>dina</w:t>
      </w:r>
      <w:proofErr w:type="gramEnd"/>
      <w:r>
        <w:t xml:space="preserve"> vägnar eller</w:t>
      </w:r>
      <w:r w:rsidR="00D95824">
        <w:t> </w:t>
      </w:r>
      <w:r>
        <w:t>genom din användning av onlinetjänsten</w:t>
      </w:r>
      <w:r w:rsidR="00CE1365">
        <w:t xml:space="preserve">. </w:t>
      </w:r>
    </w:p>
    <w:p w:rsidR="003B1F78" w:rsidRDefault="003B1F78" w:rsidP="003B1F78">
      <w:pPr>
        <w:pStyle w:val="PURBody-Indented"/>
      </w:pPr>
      <w:proofErr w:type="gramStart"/>
      <w:r>
        <w:t xml:space="preserve">Med </w:t>
      </w:r>
      <w:r>
        <w:rPr>
          <w:b/>
        </w:rPr>
        <w:t>Externa användare</w:t>
      </w:r>
      <w:r>
        <w:t xml:space="preserve"> avses användare som vare sig är anställda på företaget eller vid ett koncernbolag eller är</w:t>
      </w:r>
      <w:r w:rsidR="00D95824">
        <w:t> </w:t>
      </w:r>
      <w:r>
        <w:t>en</w:t>
      </w:r>
      <w:r w:rsidR="00D95824">
        <w:t> </w:t>
      </w:r>
      <w:r>
        <w:t>uppdragstagare eller agent på företaget eller vid ett koncernbolag</w:t>
      </w:r>
      <w:r w:rsidR="00CE1365">
        <w:t>.</w:t>
      </w:r>
      <w:proofErr w:type="gramEnd"/>
      <w:r w:rsidR="00CE1365">
        <w:t xml:space="preserve"> </w:t>
      </w:r>
    </w:p>
    <w:p w:rsidR="003B1F78" w:rsidRDefault="003B1F78" w:rsidP="003B1F78">
      <w:pPr>
        <w:pStyle w:val="PURBody-Indented"/>
      </w:pPr>
      <w:proofErr w:type="gramStart"/>
      <w:r>
        <w:t xml:space="preserve">Med </w:t>
      </w:r>
      <w:r>
        <w:rPr>
          <w:b/>
        </w:rPr>
        <w:t xml:space="preserve">Instans </w:t>
      </w:r>
      <w:r>
        <w:t>avses en bild av en programvara som skapas genom att köra programvarans konfigurations- eller installationsprocedur eller genom att duplicera en befintlig Instans</w:t>
      </w:r>
      <w:r w:rsidR="00CE1365">
        <w:t>.</w:t>
      </w:r>
      <w:proofErr w:type="gramEnd"/>
      <w:r w:rsidR="00CE1365">
        <w:t xml:space="preserve"> </w:t>
      </w:r>
    </w:p>
    <w:p w:rsidR="003B1F78" w:rsidRDefault="003B1F78" w:rsidP="003B1F78">
      <w:pPr>
        <w:pStyle w:val="PURBody-Indented"/>
      </w:pPr>
      <w:r>
        <w:t xml:space="preserve">Med </w:t>
      </w:r>
      <w:r>
        <w:rPr>
          <w:b/>
        </w:rPr>
        <w:t>Operativsystemmiljö (OSE)</w:t>
      </w:r>
      <w:r>
        <w:t xml:space="preserve"> avses hela eller en </w:t>
      </w:r>
      <w:proofErr w:type="gramStart"/>
      <w:r>
        <w:t>del</w:t>
      </w:r>
      <w:proofErr w:type="gramEnd"/>
      <w:r>
        <w:t xml:space="preserve"> av en operativsysteminstans eller hela eller en del av en virtuell (eller på</w:t>
      </w:r>
      <w:r w:rsidR="00E81539">
        <w:t> </w:t>
      </w:r>
      <w:r>
        <w:t>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w:t>
      </w:r>
      <w:r w:rsidR="00CE1365">
        <w:t xml:space="preserve">. </w:t>
      </w:r>
      <w:r>
        <w:t>Det finns två typer av OSE</w:t>
      </w:r>
      <w:proofErr w:type="gramStart"/>
      <w:r>
        <w:t>:r</w:t>
      </w:r>
      <w:proofErr w:type="gramEnd"/>
      <w:r>
        <w:t>, fysiska och virtuella</w:t>
      </w:r>
      <w:r w:rsidR="00CE1365">
        <w:t xml:space="preserve">. </w:t>
      </w:r>
      <w:r>
        <w:t>Ett fysiskt maskinvarusystem kan ha en Fysisk OSE och/eller en eller flera Virtuella OSE</w:t>
      </w:r>
      <w:proofErr w:type="gramStart"/>
      <w:r>
        <w:t>:er</w:t>
      </w:r>
      <w:proofErr w:type="gramEnd"/>
      <w:r w:rsidR="00CE1365">
        <w:t xml:space="preserve">. </w:t>
      </w:r>
    </w:p>
    <w:p w:rsidR="003B1F78" w:rsidRDefault="003B1F78" w:rsidP="003B1F78">
      <w:pPr>
        <w:pStyle w:val="PURBody-Indented"/>
      </w:pPr>
      <w:proofErr w:type="gramStart"/>
      <w:r>
        <w:t xml:space="preserve">Med </w:t>
      </w:r>
      <w:r>
        <w:rPr>
          <w:b/>
        </w:rPr>
        <w:t xml:space="preserve">Fysisk OSE </w:t>
      </w:r>
      <w:r>
        <w:t>avses en OSE som konfigurerats för att köras direkt på ett fysiskt maskinvarusystem</w:t>
      </w:r>
      <w:r w:rsidR="00CE1365">
        <w:t>.</w:t>
      </w:r>
      <w:proofErr w:type="gramEnd"/>
      <w:r w:rsidR="00CE1365">
        <w:t xml:space="preserve"> </w:t>
      </w:r>
      <w:r>
        <w:t>Operativsysteminstansen som används för att köra virtualiseringsprogramvara för maskinvara (t</w:t>
      </w:r>
      <w:r w:rsidR="00CE1365">
        <w:t xml:space="preserve">. </w:t>
      </w:r>
      <w:r>
        <w:t>ex</w:t>
      </w:r>
      <w:r w:rsidR="00CE1365">
        <w:t xml:space="preserve">. </w:t>
      </w:r>
      <w:r>
        <w:t>Microsoft Hyper-V Server eller liknande tekniker) eller</w:t>
      </w:r>
      <w:r w:rsidR="003E571B">
        <w:t> </w:t>
      </w:r>
      <w:r>
        <w:t>för</w:t>
      </w:r>
      <w:r w:rsidR="00D95824">
        <w:t> </w:t>
      </w:r>
      <w:r>
        <w:t>att tillhandahålla virtualiseringstjänster för maskinvara (t</w:t>
      </w:r>
      <w:r w:rsidR="00CE1365">
        <w:t xml:space="preserve">. </w:t>
      </w:r>
      <w:r>
        <w:t>ex</w:t>
      </w:r>
      <w:r w:rsidR="00CE1365">
        <w:t xml:space="preserve">. </w:t>
      </w:r>
      <w:r>
        <w:t>Microsoft virtualiseringsteknik eller liknande tekniker) anses</w:t>
      </w:r>
      <w:r w:rsidR="003E571B">
        <w:t> </w:t>
      </w:r>
      <w:r>
        <w:t>vara</w:t>
      </w:r>
      <w:r w:rsidR="00116792">
        <w:t> </w:t>
      </w:r>
      <w:r>
        <w:t>del</w:t>
      </w:r>
      <w:r w:rsidR="00D95824">
        <w:t> </w:t>
      </w:r>
      <w:r>
        <w:t>av</w:t>
      </w:r>
      <w:r w:rsidR="00D95824">
        <w:t> </w:t>
      </w:r>
      <w:r>
        <w:t>den Fysiska OSE</w:t>
      </w:r>
      <w:proofErr w:type="gramStart"/>
      <w:r>
        <w:t>:n</w:t>
      </w:r>
      <w:proofErr w:type="gramEnd"/>
      <w:r w:rsidR="00CE1365">
        <w:t xml:space="preserve">. </w:t>
      </w:r>
    </w:p>
    <w:p w:rsidR="003B1F78" w:rsidRDefault="003B1F78" w:rsidP="003B1F78">
      <w:pPr>
        <w:pStyle w:val="PURBody-Indented"/>
      </w:pPr>
      <w:r>
        <w:t xml:space="preserve">Med </w:t>
      </w:r>
      <w:r>
        <w:rPr>
          <w:b/>
        </w:rPr>
        <w:t>Kvalificerad tredjepartsenhet</w:t>
      </w:r>
      <w:r>
        <w:t xml:space="preserve"> avses en enhet som inte direkt eller indirekt kontrolleras av dig eller </w:t>
      </w:r>
      <w:proofErr w:type="gramStart"/>
      <w:r>
        <w:t>dina</w:t>
      </w:r>
      <w:proofErr w:type="gramEnd"/>
      <w:r>
        <w:t xml:space="preserve"> koncernbolag </w:t>
      </w:r>
      <w:r w:rsidR="00D95824">
        <w:br/>
      </w:r>
      <w:r>
        <w:t>(t</w:t>
      </w:r>
      <w:r w:rsidR="00CE1365">
        <w:t xml:space="preserve">. </w:t>
      </w:r>
      <w:r>
        <w:t>ex</w:t>
      </w:r>
      <w:r w:rsidR="00CE1365">
        <w:t xml:space="preserve">. </w:t>
      </w:r>
      <w:r>
        <w:t>en</w:t>
      </w:r>
      <w:r w:rsidR="00D95824">
        <w:t> </w:t>
      </w:r>
      <w:r>
        <w:t>tredje parts offentliga kiosk)</w:t>
      </w:r>
      <w:r w:rsidR="00CE1365">
        <w:t xml:space="preserve">. </w:t>
      </w:r>
    </w:p>
    <w:p w:rsidR="003B1F78" w:rsidRDefault="003B1F78" w:rsidP="003B1F78">
      <w:pPr>
        <w:pStyle w:val="PURBody-Indented"/>
      </w:pPr>
      <w:proofErr w:type="gramStart"/>
      <w:r>
        <w:t xml:space="preserve">Med </w:t>
      </w:r>
      <w:r>
        <w:rPr>
          <w:b/>
        </w:rPr>
        <w:t xml:space="preserve">SL </w:t>
      </w:r>
      <w:r>
        <w:t>avses abonnemangslicens</w:t>
      </w:r>
      <w:r w:rsidR="00CE1365">
        <w:t>.</w:t>
      </w:r>
      <w:proofErr w:type="gramEnd"/>
      <w:r w:rsidR="00CE1365">
        <w:t xml:space="preserve"> </w:t>
      </w:r>
    </w:p>
    <w:p w:rsidR="003B1F78" w:rsidRDefault="003B1F78" w:rsidP="003B1F78">
      <w:pPr>
        <w:pStyle w:val="PURBody-Indented"/>
      </w:pPr>
      <w:r>
        <w:t xml:space="preserve">Med </w:t>
      </w:r>
      <w:r>
        <w:rPr>
          <w:b/>
        </w:rPr>
        <w:t>Server</w:t>
      </w:r>
      <w:r>
        <w:t xml:space="preserve"> avses ett fysiskt maskinvarusystem på vilket serverprogramvara </w:t>
      </w:r>
      <w:proofErr w:type="gramStart"/>
      <w:r>
        <w:t>kan</w:t>
      </w:r>
      <w:proofErr w:type="gramEnd"/>
      <w:r>
        <w:t xml:space="preserve"> köras</w:t>
      </w:r>
      <w:r w:rsidR="00CE1365">
        <w:t xml:space="preserve">. </w:t>
      </w:r>
    </w:p>
    <w:p w:rsidR="003B1F78" w:rsidRDefault="003B1F78" w:rsidP="003B1F78">
      <w:pPr>
        <w:pStyle w:val="PURBody-Indented"/>
      </w:pPr>
      <w:proofErr w:type="gramStart"/>
      <w:r>
        <w:t xml:space="preserve">Med </w:t>
      </w:r>
      <w:r>
        <w:rPr>
          <w:b/>
        </w:rPr>
        <w:t xml:space="preserve">Virtuell OSE </w:t>
      </w:r>
      <w:r>
        <w:t>avses en OSE som konfigurerats för att köras direkt på ett virtuellt maskinvarusystem</w:t>
      </w:r>
      <w:r w:rsidR="00CE1365">
        <w:t>.</w:t>
      </w:r>
      <w:proofErr w:type="gramEnd"/>
      <w:r w:rsidR="00CE1365">
        <w:t xml:space="preserve"> </w:t>
      </w:r>
    </w:p>
    <w:p w:rsidR="003B1F78" w:rsidRDefault="003B1F78" w:rsidP="003B1F78">
      <w:pPr>
        <w:pStyle w:val="PURHeading2"/>
      </w:pPr>
      <w:r>
        <w:t>Dina användningsrättigheter</w:t>
      </w:r>
      <w:r w:rsidR="00D1511C">
        <w:fldChar w:fldCharType="begin"/>
      </w:r>
      <w:r>
        <w:instrText>TC "</w:instrText>
      </w:r>
      <w:bookmarkStart w:id="12" w:name="_Toc334615981"/>
      <w:bookmarkStart w:id="13" w:name="_Toc334616044"/>
      <w:r>
        <w:instrText>Dina användningsrättigheter</w:instrText>
      </w:r>
      <w:bookmarkEnd w:id="12"/>
      <w:bookmarkEnd w:id="13"/>
      <w:r>
        <w:instrText xml:space="preserve"> " \l 2 </w:instrText>
      </w:r>
      <w:r w:rsidR="00D1511C">
        <w:fldChar w:fldCharType="end"/>
      </w:r>
    </w:p>
    <w:p w:rsidR="003B1F78" w:rsidRDefault="003B1F78" w:rsidP="003B1F78">
      <w:pPr>
        <w:pStyle w:val="PURBody-Indented"/>
      </w:pPr>
      <w:proofErr w:type="gramStart"/>
      <w:r>
        <w:t>Om du uppfyller Microsoft-onlineprenumerationsavtalet får du använda onlinetjänsterna och tillhörande programvara på</w:t>
      </w:r>
      <w:r w:rsidR="00CA1F7B">
        <w:t> </w:t>
      </w:r>
      <w:r>
        <w:t>det</w:t>
      </w:r>
      <w:r w:rsidR="00CA1F7B">
        <w:t> </w:t>
      </w:r>
      <w:r>
        <w:t>sätt</w:t>
      </w:r>
      <w:r w:rsidR="00E81539">
        <w:t> </w:t>
      </w:r>
      <w:r>
        <w:t>som</w:t>
      </w:r>
      <w:r w:rsidR="00E81539">
        <w:t> </w:t>
      </w:r>
      <w:r>
        <w:t>beskrivs i dessa användningsrättigheter för onlinetjänster</w:t>
      </w:r>
      <w:r w:rsidR="00CE1365">
        <w:t>.</w:t>
      </w:r>
      <w:proofErr w:type="gramEnd"/>
      <w:r w:rsidR="00CE1365">
        <w:t xml:space="preserve"> </w:t>
      </w:r>
    </w:p>
    <w:p w:rsidR="0082133B" w:rsidRDefault="00ED4593" w:rsidP="00F75AA5">
      <w:pPr>
        <w:pStyle w:val="PURHeading2"/>
      </w:pPr>
      <w:r>
        <w:t>Uppdateringar av licensvillkor</w:t>
      </w:r>
      <w:r w:rsidR="00D1511C">
        <w:fldChar w:fldCharType="begin"/>
      </w:r>
      <w:r w:rsidR="00986DA5">
        <w:instrText>TC "</w:instrText>
      </w:r>
      <w:bookmarkStart w:id="14" w:name="_Toc334615982"/>
      <w:bookmarkStart w:id="15" w:name="_Toc334616045"/>
      <w:r w:rsidR="00986DA5">
        <w:instrText>Uppdateringar av licensvillkor</w:instrText>
      </w:r>
      <w:bookmarkEnd w:id="14"/>
      <w:bookmarkEnd w:id="15"/>
      <w:r w:rsidR="00986DA5">
        <w:instrText xml:space="preserve">" \l 2 </w:instrText>
      </w:r>
      <w:r w:rsidR="00D1511C">
        <w:fldChar w:fldCharType="end"/>
      </w:r>
    </w:p>
    <w:p w:rsidR="0082133B" w:rsidRDefault="00ED4593" w:rsidP="00CE1365">
      <w:pPr>
        <w:pStyle w:val="PURBody-Indented"/>
      </w:pPr>
      <w:proofErr w:type="gramStart"/>
      <w:r>
        <w:t>Vi</w:t>
      </w:r>
      <w:proofErr w:type="gramEnd"/>
      <w:r>
        <w:t xml:space="preserve"> kan uppdatera dessa licensvillkor med jämna mellanrum</w:t>
      </w:r>
      <w:r w:rsidR="00CE1365">
        <w:t xml:space="preserve">. </w:t>
      </w:r>
      <w:r>
        <w:t xml:space="preserve">Ändringar av dessa licensvillkor som </w:t>
      </w:r>
      <w:proofErr w:type="gramStart"/>
      <w:r>
        <w:t>vi</w:t>
      </w:r>
      <w:proofErr w:type="gramEnd"/>
      <w:r>
        <w:t xml:space="preserve"> introducerar med uppdateringar av eller tillägg till onlinetjänsten eller tillhörande programvara, som krävs enligt lag och som inte påverkar din användning av </w:t>
      </w:r>
      <w:r>
        <w:lastRenderedPageBreak/>
        <w:t>onlinetjänsterna nämnvärt, börjar gälla omedelbart</w:t>
      </w:r>
      <w:r w:rsidR="00CE1365">
        <w:t xml:space="preserve">. </w:t>
      </w:r>
      <w:r>
        <w:t>För alla andra ändringar styrs din användning av onlinetjänsten med en befintlig licens av dessa licensvillkor utan dessa uppdateringar under antingen: 12 månader från när du först använder den eller längden på</w:t>
      </w:r>
      <w:r w:rsidR="00B90EBB">
        <w:t> </w:t>
      </w:r>
      <w:r>
        <w:t>din fastställda period</w:t>
      </w:r>
      <w:r w:rsidR="00CE1365">
        <w:t xml:space="preserve">. </w:t>
      </w:r>
      <w:proofErr w:type="gramStart"/>
      <w:r>
        <w:t>Vi</w:t>
      </w:r>
      <w:proofErr w:type="gramEnd"/>
      <w:r>
        <w:t xml:space="preserve"> strävar efter att meddela dig om uppdateringar senast 30 dagar innan de träder ikraft</w:t>
      </w:r>
      <w:r w:rsidR="00CE1365">
        <w:t xml:space="preserve">. </w:t>
      </w:r>
      <w:r>
        <w:t xml:space="preserve">Du accepterar uppdateringarna av licensvillkoren genom att använda onlinetjänsten efter att </w:t>
      </w:r>
      <w:proofErr w:type="gramStart"/>
      <w:r>
        <w:t>vi</w:t>
      </w:r>
      <w:proofErr w:type="gramEnd"/>
      <w:r>
        <w:t xml:space="preserve"> har publicerat dem i dessa användningsrättigheter för onlinetjänster eller efter att vi har skickat ett e-postmeddelande till dig om uppdateringarna</w:t>
      </w:r>
      <w:r w:rsidR="00CE1365">
        <w:t xml:space="preserve">. </w:t>
      </w:r>
    </w:p>
    <w:p w:rsidR="0082133B" w:rsidRDefault="00ED4593" w:rsidP="00986DA5">
      <w:pPr>
        <w:pStyle w:val="PURHeading2"/>
      </w:pPr>
      <w:r>
        <w:t>Uppdateringar av onlinetjänster</w:t>
      </w:r>
      <w:r w:rsidR="00D1511C">
        <w:fldChar w:fldCharType="begin"/>
      </w:r>
      <w:r w:rsidR="00986DA5">
        <w:instrText>TC "</w:instrText>
      </w:r>
      <w:bookmarkStart w:id="16" w:name="_Toc334615983"/>
      <w:bookmarkStart w:id="17" w:name="_Toc334616046"/>
      <w:r w:rsidR="00986DA5">
        <w:instrText>Uppdateringar av onlinetjänster</w:instrText>
      </w:r>
      <w:bookmarkEnd w:id="16"/>
      <w:bookmarkEnd w:id="17"/>
      <w:r w:rsidR="00986DA5">
        <w:instrText xml:space="preserve">" \l 2 </w:instrText>
      </w:r>
      <w:r w:rsidR="00D1511C">
        <w:fldChar w:fldCharType="end"/>
      </w:r>
    </w:p>
    <w:p w:rsidR="0082133B" w:rsidRDefault="00ED4593">
      <w:pPr>
        <w:pStyle w:val="PURBody-Indented"/>
      </w:pPr>
      <w:proofErr w:type="gramStart"/>
      <w:r>
        <w:t>Vi</w:t>
      </w:r>
      <w:proofErr w:type="gramEnd"/>
      <w:r>
        <w:t xml:space="preserve"> kan då och då ändra funktionerna eller egenskaperna eller uppdatera onlinetjänsten eller programvaran</w:t>
      </w:r>
      <w:r w:rsidR="00CE1365">
        <w:t xml:space="preserve">. </w:t>
      </w:r>
      <w:r>
        <w:t xml:space="preserve">Efter en uppdatering </w:t>
      </w:r>
      <w:proofErr w:type="gramStart"/>
      <w:r>
        <w:t>kan</w:t>
      </w:r>
      <w:proofErr w:type="gramEnd"/>
      <w:r w:rsidR="00B90EBB">
        <w:t> </w:t>
      </w:r>
      <w:r>
        <w:t>det hända att vissa funktioner som tidigare var tillgängliga kan ändras eller inte längre vara tillgängliga</w:t>
      </w:r>
      <w:r w:rsidR="00CE1365">
        <w:t xml:space="preserve">. </w:t>
      </w:r>
      <w:r>
        <w:t>Om vi uppdaterar en</w:t>
      </w:r>
      <w:r w:rsidR="00B90EBB">
        <w:t> </w:t>
      </w:r>
      <w:r>
        <w:t>onlinetjänst eller programvara och du inte använder den uppdaterade onlinetjänsten eller programvaran kan en del funktioner bli</w:t>
      </w:r>
      <w:r w:rsidR="00B90EBB">
        <w:t> </w:t>
      </w:r>
      <w:r>
        <w:t>oåtkomliga för dig och din användning av onlinetjänsten och programvaran kan avbrytas</w:t>
      </w:r>
      <w:r w:rsidR="00CE1365">
        <w:t xml:space="preserve">. </w:t>
      </w:r>
    </w:p>
    <w:p w:rsidR="0082133B" w:rsidRDefault="00ED4593">
      <w:pPr>
        <w:pStyle w:val="PURHeading2"/>
      </w:pPr>
      <w:r>
        <w:t>Avstängning av en onlinetjänst</w:t>
      </w:r>
      <w:r w:rsidR="00D1511C">
        <w:fldChar w:fldCharType="begin"/>
      </w:r>
      <w:r w:rsidR="00986DA5">
        <w:instrText>TC "</w:instrText>
      </w:r>
      <w:bookmarkStart w:id="18" w:name="_Toc334615984"/>
      <w:bookmarkStart w:id="19" w:name="_Toc334616047"/>
      <w:r w:rsidR="00986DA5">
        <w:instrText>Avstängning av en onlinetjänst</w:instrText>
      </w:r>
      <w:bookmarkEnd w:id="18"/>
      <w:bookmarkEnd w:id="19"/>
      <w:r w:rsidR="00986DA5">
        <w:instrText xml:space="preserve">" \l 2 </w:instrText>
      </w:r>
      <w:r w:rsidR="00D1511C">
        <w:fldChar w:fldCharType="end"/>
      </w:r>
    </w:p>
    <w:p w:rsidR="0082133B" w:rsidRDefault="00ED4593">
      <w:pPr>
        <w:pStyle w:val="PURBlueStrong-Indented"/>
      </w:pPr>
      <w:r>
        <w:t>Avstängning av onlinetjänster</w:t>
      </w:r>
    </w:p>
    <w:p w:rsidR="0082133B" w:rsidRDefault="00ED4593">
      <w:pPr>
        <w:pStyle w:val="PURBody-Indented"/>
      </w:pPr>
      <w:proofErr w:type="gramStart"/>
      <w:r>
        <w:t>Vi</w:t>
      </w:r>
      <w:proofErr w:type="gramEnd"/>
      <w:r>
        <w:t xml:space="preserve"> kan stänga av en onlinetjänst helt eller delvis vid följande omständigheter: </w:t>
      </w:r>
    </w:p>
    <w:p w:rsidR="0082133B" w:rsidRDefault="00ED4593" w:rsidP="005D6562">
      <w:pPr>
        <w:pStyle w:val="PURBullet-Indented"/>
        <w:numPr>
          <w:ilvl w:val="1"/>
          <w:numId w:val="6"/>
        </w:numPr>
      </w:pPr>
      <w:r>
        <w:t>Om vi tror att din användning av onlinetjänsten innebär ett direkt eller indirekt hot mot vår nätverksfunktion eller integritet eller</w:t>
      </w:r>
      <w:r w:rsidR="00B90EBB">
        <w:t> </w:t>
      </w:r>
      <w:r>
        <w:t xml:space="preserve">mot någon annans användning av onlinetjänsten, </w:t>
      </w:r>
    </w:p>
    <w:p w:rsidR="0082133B" w:rsidRPr="0091420B" w:rsidRDefault="00ED4593" w:rsidP="005D6562">
      <w:pPr>
        <w:pStyle w:val="PURBullet-Indented"/>
        <w:numPr>
          <w:ilvl w:val="1"/>
          <w:numId w:val="6"/>
        </w:numPr>
      </w:pPr>
      <w:r>
        <w:t>om det rimligtvis är nödvändigt för att förhindra obehörig åtkomst till kunddata,</w:t>
      </w:r>
    </w:p>
    <w:p w:rsidR="0082133B" w:rsidRDefault="00ED4593" w:rsidP="005D6562">
      <w:pPr>
        <w:pStyle w:val="PURBullet-Indented"/>
        <w:numPr>
          <w:ilvl w:val="1"/>
          <w:numId w:val="6"/>
        </w:numPr>
      </w:pPr>
      <w:r>
        <w:t>i den utsträckning det är nödvändigt för att uppfylla juridiska krav eller</w:t>
      </w:r>
    </w:p>
    <w:p w:rsidR="0082133B" w:rsidRDefault="00ED4593" w:rsidP="005D6562">
      <w:pPr>
        <w:pStyle w:val="PURBullet-Indented"/>
        <w:numPr>
          <w:ilvl w:val="1"/>
          <w:numId w:val="6"/>
        </w:numPr>
      </w:pPr>
      <w:proofErr w:type="gramStart"/>
      <w:r>
        <w:t>om</w:t>
      </w:r>
      <w:proofErr w:type="gramEnd"/>
      <w:r>
        <w:t xml:space="preserve"> du inte följer avsnittet Godtagbar användningspolicy i användningsrättigheterna för onlinetjänsterna eller bryter mot</w:t>
      </w:r>
      <w:r w:rsidR="00B90EBB">
        <w:t> </w:t>
      </w:r>
      <w:r>
        <w:t>andra</w:t>
      </w:r>
      <w:r w:rsidR="00B90EBB">
        <w:t> </w:t>
      </w:r>
      <w:r>
        <w:t>villkor i Microsoft-onlineprenumerationsavtalet</w:t>
      </w:r>
      <w:r w:rsidR="00CE1365">
        <w:t xml:space="preserve">. </w:t>
      </w:r>
    </w:p>
    <w:p w:rsidR="0082133B" w:rsidRDefault="00ED4593">
      <w:pPr>
        <w:pStyle w:val="PURBlueStrong-Indented"/>
      </w:pPr>
      <w:r>
        <w:t>Vårt löfte om avstängning</w:t>
      </w:r>
    </w:p>
    <w:p w:rsidR="0082133B" w:rsidRDefault="00ED4593">
      <w:pPr>
        <w:pStyle w:val="PURBody-Indented"/>
      </w:pPr>
      <w:proofErr w:type="gramStart"/>
      <w:r>
        <w:t>All avstängning av en onlinetjänst i enlighet med detta avsnitt ska gälla för den minsta nödvändiga delen av onlinetjänsten och</w:t>
      </w:r>
      <w:r w:rsidR="00B90EBB">
        <w:t> </w:t>
      </w:r>
      <w:r>
        <w:t>ska</w:t>
      </w:r>
      <w:r w:rsidR="00B90EBB">
        <w:t> </w:t>
      </w:r>
      <w:r>
        <w:t>endast pågå så länge det rimligen är nödvändigt för att åtgärda omständigheterna som gav upphov till avstängningen</w:t>
      </w:r>
      <w:r w:rsidR="00CE1365">
        <w:t>.</w:t>
      </w:r>
      <w:proofErr w:type="gramEnd"/>
      <w:r w:rsidR="00CE1365">
        <w:t xml:space="preserve"> </w:t>
      </w:r>
    </w:p>
    <w:p w:rsidR="0082133B" w:rsidRDefault="00ED4593">
      <w:pPr>
        <w:pStyle w:val="PURBlueStrong-Indented"/>
      </w:pPr>
      <w:r>
        <w:t>Meddelande om avstängning</w:t>
      </w:r>
    </w:p>
    <w:p w:rsidR="0082133B" w:rsidRDefault="00ED4593">
      <w:pPr>
        <w:pStyle w:val="PURBody-Indented"/>
      </w:pPr>
      <w:proofErr w:type="gramStart"/>
      <w:r>
        <w:t>Vi</w:t>
      </w:r>
      <w:proofErr w:type="gramEnd"/>
      <w:r>
        <w:t xml:space="preserve"> skickar ett meddelande i förväg innan vi stänger av en onlinetjänst, med undantag för när vi rimligen anser att en omedelbar</w:t>
      </w:r>
      <w:r w:rsidR="00B90EBB">
        <w:t> </w:t>
      </w:r>
      <w:r>
        <w:t>avstängning är nödvändig</w:t>
      </w:r>
      <w:r w:rsidR="00CE1365">
        <w:t xml:space="preserve">. </w:t>
      </w:r>
      <w:proofErr w:type="gramStart"/>
      <w:r>
        <w:t>Vi</w:t>
      </w:r>
      <w:proofErr w:type="gramEnd"/>
      <w:r>
        <w:t xml:space="preserve"> skickar ett meddelande minst 30 dagar innan vi stänger av en onlinetjänst på</w:t>
      </w:r>
      <w:r w:rsidR="00B90EBB">
        <w:t> </w:t>
      </w:r>
      <w:r>
        <w:t>grund</w:t>
      </w:r>
      <w:r w:rsidR="00B90EBB">
        <w:t> </w:t>
      </w:r>
      <w:r>
        <w:t>av</w:t>
      </w:r>
      <w:r w:rsidR="00B90EBB">
        <w:t> </w:t>
      </w:r>
      <w:r>
        <w:t>utebliven betalning</w:t>
      </w:r>
      <w:r w:rsidR="00CE1365">
        <w:t xml:space="preserve">. </w:t>
      </w:r>
    </w:p>
    <w:p w:rsidR="0082133B" w:rsidRDefault="00ED4593">
      <w:pPr>
        <w:pStyle w:val="PURBlueStrong-Indented"/>
      </w:pPr>
      <w:r>
        <w:t>Vår rättighet att avsluta onlinetjänsten</w:t>
      </w:r>
    </w:p>
    <w:p w:rsidR="0082133B" w:rsidRDefault="00ED4593">
      <w:pPr>
        <w:pStyle w:val="PURBody-Indented"/>
      </w:pPr>
      <w:r>
        <w:t xml:space="preserve"> Om du inte åtgärdar anledningarna för avstängningen inom 60 dagar efter att </w:t>
      </w:r>
      <w:proofErr w:type="gramStart"/>
      <w:r>
        <w:t>vi</w:t>
      </w:r>
      <w:proofErr w:type="gramEnd"/>
      <w:r>
        <w:t xml:space="preserve"> stänger av din onlinetjänst kan vi avsluta din</w:t>
      </w:r>
      <w:r w:rsidR="00B90EBB">
        <w:t> </w:t>
      </w:r>
      <w:r>
        <w:t>prenumeration och förbehålla oss rätten att ta bort dina kunddata utan någon bibehållandeperiod</w:t>
      </w:r>
      <w:r w:rsidR="00CE1365">
        <w:t xml:space="preserve">. </w:t>
      </w:r>
    </w:p>
    <w:p w:rsidR="0082133B" w:rsidRDefault="00ED4593">
      <w:pPr>
        <w:pStyle w:val="PURHeading2"/>
      </w:pPr>
      <w:r>
        <w:t>Onlinetjänstens upphörande eller uppsägning</w:t>
      </w:r>
      <w:r w:rsidR="00D1511C">
        <w:fldChar w:fldCharType="begin"/>
      </w:r>
      <w:r w:rsidR="00986DA5">
        <w:instrText>TC "</w:instrText>
      </w:r>
      <w:bookmarkStart w:id="20" w:name="_Toc334615985"/>
      <w:bookmarkStart w:id="21" w:name="_Toc334616048"/>
      <w:r w:rsidR="00986DA5">
        <w:instrText>Onlinetjänstens upphörande eller uppsägning</w:instrText>
      </w:r>
      <w:bookmarkEnd w:id="20"/>
      <w:bookmarkEnd w:id="21"/>
      <w:r w:rsidR="00986DA5">
        <w:instrText xml:space="preserve">" \l 2 </w:instrText>
      </w:r>
      <w:r w:rsidR="00D1511C">
        <w:fldChar w:fldCharType="end"/>
      </w:r>
    </w:p>
    <w:p w:rsidR="0082133B" w:rsidRDefault="00ED4593">
      <w:pPr>
        <w:pStyle w:val="PURBody-Indented"/>
      </w:pPr>
      <w:r>
        <w:t xml:space="preserve">Vid upphörande eller uppsägning av onlinetjänstabonnemanget </w:t>
      </w:r>
      <w:proofErr w:type="gramStart"/>
      <w:r>
        <w:t>kan</w:t>
      </w:r>
      <w:proofErr w:type="gramEnd"/>
      <w:r>
        <w:t xml:space="preserve"> du kontakta Microsoft och informera oss om vi ska:</w:t>
      </w:r>
    </w:p>
    <w:p w:rsidR="0082133B" w:rsidRDefault="00ED4593" w:rsidP="005D6562">
      <w:pPr>
        <w:pStyle w:val="PURBullet-Indented"/>
        <w:numPr>
          <w:ilvl w:val="1"/>
          <w:numId w:val="7"/>
        </w:numPr>
      </w:pPr>
      <w:r>
        <w:t>inaktivera ditt konto och sedan radera kunddatan eller</w:t>
      </w:r>
    </w:p>
    <w:p w:rsidR="0082133B" w:rsidRDefault="00ED4593" w:rsidP="005D6562">
      <w:pPr>
        <w:pStyle w:val="PURBullet-Indented"/>
        <w:numPr>
          <w:ilvl w:val="1"/>
          <w:numId w:val="7"/>
        </w:numPr>
      </w:pPr>
      <w:proofErr w:type="gramStart"/>
      <w:r>
        <w:t>behålla</w:t>
      </w:r>
      <w:proofErr w:type="gramEnd"/>
      <w:r>
        <w:t xml:space="preserve"> dina kunddata som är lagrade på onlinetjänsten på ett konto med begränsad funktion i minst 90 dagar efter</w:t>
      </w:r>
      <w:r w:rsidR="00B90EBB">
        <w:t> </w:t>
      </w:r>
      <w:r>
        <w:t>att</w:t>
      </w:r>
      <w:r w:rsidR="00B90EBB">
        <w:t> </w:t>
      </w:r>
      <w:r>
        <w:t>ditt</w:t>
      </w:r>
      <w:r w:rsidR="00B90EBB">
        <w:t> </w:t>
      </w:r>
      <w:r>
        <w:t>abonnemang har upphört eller sagts upp (</w:t>
      </w:r>
      <w:r w:rsidR="00803636">
        <w:t>”</w:t>
      </w:r>
      <w:r>
        <w:t>bibehållandeperiod</w:t>
      </w:r>
      <w:r w:rsidR="00803636">
        <w:t>”</w:t>
      </w:r>
      <w:r>
        <w:t>) så att du kan extrahera dina data</w:t>
      </w:r>
      <w:r w:rsidR="00CE1365">
        <w:t xml:space="preserve">. </w:t>
      </w:r>
    </w:p>
    <w:p w:rsidR="0082133B" w:rsidRDefault="00ED4593">
      <w:pPr>
        <w:pStyle w:val="PURBody-Indented"/>
      </w:pPr>
      <w:r>
        <w:t xml:space="preserve">Om du anger (1) </w:t>
      </w:r>
      <w:proofErr w:type="gramStart"/>
      <w:r>
        <w:t>kan</w:t>
      </w:r>
      <w:proofErr w:type="gramEnd"/>
      <w:r>
        <w:t xml:space="preserve"> du inte hämta kunddatan från ditt konto</w:t>
      </w:r>
      <w:r w:rsidR="00CE1365">
        <w:t xml:space="preserve">. </w:t>
      </w:r>
      <w:r>
        <w:t xml:space="preserve">Om du varken anger (1) eller (2) behåller </w:t>
      </w:r>
      <w:proofErr w:type="gramStart"/>
      <w:r>
        <w:t>vi</w:t>
      </w:r>
      <w:proofErr w:type="gramEnd"/>
      <w:r>
        <w:t xml:space="preserve"> kunddatan </w:t>
      </w:r>
      <w:r w:rsidR="00B90EBB">
        <w:t>I </w:t>
      </w:r>
      <w:r>
        <w:t>enlighet</w:t>
      </w:r>
      <w:r w:rsidR="00B90EBB">
        <w:t> </w:t>
      </w:r>
      <w:r>
        <w:t>med</w:t>
      </w:r>
      <w:r w:rsidR="00B90EBB">
        <w:t> </w:t>
      </w:r>
      <w:r>
        <w:t>(2)</w:t>
      </w:r>
      <w:r w:rsidR="00CE1365">
        <w:t xml:space="preserve">. </w:t>
      </w:r>
    </w:p>
    <w:p w:rsidR="0082133B" w:rsidRDefault="00ED4593">
      <w:pPr>
        <w:pStyle w:val="PURBody-Indented"/>
      </w:pPr>
      <w:r>
        <w:t xml:space="preserve">När bibehållandeperioden har löpt ut inaktiverar </w:t>
      </w:r>
      <w:proofErr w:type="gramStart"/>
      <w:r>
        <w:t>vi</w:t>
      </w:r>
      <w:proofErr w:type="gramEnd"/>
      <w:r>
        <w:t xml:space="preserve"> ditt konto och raderar dina kunddata</w:t>
      </w:r>
      <w:r w:rsidR="00CE1365">
        <w:t xml:space="preserve">. </w:t>
      </w:r>
      <w:r>
        <w:t xml:space="preserve">Cachade kopior eller säkerhetskopior </w:t>
      </w:r>
      <w:proofErr w:type="gramStart"/>
      <w:r>
        <w:t>tas</w:t>
      </w:r>
      <w:proofErr w:type="gramEnd"/>
      <w:r w:rsidR="00B90EBB">
        <w:t> </w:t>
      </w:r>
      <w:r>
        <w:t>bort inom 30 dagar efter att bibehållandeperioden har löpt ut</w:t>
      </w:r>
      <w:r w:rsidR="00CE1365">
        <w:t xml:space="preserve">. </w:t>
      </w:r>
    </w:p>
    <w:p w:rsidR="0082133B" w:rsidRDefault="00ED4593">
      <w:pPr>
        <w:pStyle w:val="PURBody-Indented"/>
      </w:pPr>
      <w:r>
        <w:t xml:space="preserve">Onlinetjänsten får inte stödja bibehållande eller extrahering av programvara som har tillhandahållits av dig för att köras </w:t>
      </w:r>
      <w:r w:rsidR="005B0FB0">
        <w:t>I </w:t>
      </w:r>
      <w:r>
        <w:t>onlinetjänsten</w:t>
      </w:r>
      <w:r w:rsidR="00CE1365">
        <w:t xml:space="preserve">. </w:t>
      </w:r>
    </w:p>
    <w:p w:rsidR="0082133B" w:rsidRDefault="00ED4593">
      <w:pPr>
        <w:pStyle w:val="PURBlueStrong-Indented"/>
      </w:pPr>
      <w:r>
        <w:t>Inget ansvar för borttagning av kunddata</w:t>
      </w:r>
    </w:p>
    <w:p w:rsidR="0082133B" w:rsidRDefault="00ED4593">
      <w:pPr>
        <w:pStyle w:val="PURBody-Indented"/>
      </w:pPr>
      <w:r>
        <w:t xml:space="preserve">Du samtycker till att </w:t>
      </w:r>
      <w:proofErr w:type="gramStart"/>
      <w:r>
        <w:t>vi</w:t>
      </w:r>
      <w:proofErr w:type="gramEnd"/>
      <w:r>
        <w:t>, utöver det som beskrivs i dessa villkor, inte har någon förpliktelse att fortsätta att bibehålla, exportera eller återsända kunddatan</w:t>
      </w:r>
      <w:r w:rsidR="00CE1365">
        <w:t xml:space="preserve">. </w:t>
      </w:r>
      <w:r>
        <w:t xml:space="preserve">Du samtycker till att </w:t>
      </w:r>
      <w:proofErr w:type="gramStart"/>
      <w:r>
        <w:t>vi</w:t>
      </w:r>
      <w:proofErr w:type="gramEnd"/>
      <w:r>
        <w:t xml:space="preserve"> inte har något som helst ansvar för borttagning av kunddatan enligt dessa villkor</w:t>
      </w:r>
      <w:r w:rsidR="00CE1365">
        <w:t xml:space="preserve">. </w:t>
      </w:r>
    </w:p>
    <w:p w:rsidR="0082133B" w:rsidRDefault="00ED4593">
      <w:pPr>
        <w:pStyle w:val="PURHeading2"/>
      </w:pPr>
      <w:r>
        <w:t>Onlinetjänstens tillgänglighet</w:t>
      </w:r>
      <w:r w:rsidR="00D1511C">
        <w:fldChar w:fldCharType="begin"/>
      </w:r>
      <w:r w:rsidR="00986DA5">
        <w:instrText>TC "</w:instrText>
      </w:r>
      <w:bookmarkStart w:id="22" w:name="_Toc334615986"/>
      <w:bookmarkStart w:id="23" w:name="_Toc334616049"/>
      <w:r w:rsidR="00986DA5">
        <w:instrText>Onlinetjänstens tillgänglighet</w:instrText>
      </w:r>
      <w:bookmarkEnd w:id="22"/>
      <w:bookmarkEnd w:id="23"/>
      <w:r w:rsidR="00986DA5">
        <w:instrText xml:space="preserve">" \l 2 </w:instrText>
      </w:r>
      <w:r w:rsidR="00D1511C">
        <w:fldChar w:fldCharType="end"/>
      </w:r>
    </w:p>
    <w:p w:rsidR="0082133B" w:rsidRDefault="00ED4593">
      <w:pPr>
        <w:pStyle w:val="PURBody-Indented"/>
      </w:pPr>
      <w:r>
        <w:t xml:space="preserve">Onlinetjänstens tillgänglighet, vissa av dess funktioner och språkversioner </w:t>
      </w:r>
      <w:proofErr w:type="gramStart"/>
      <w:r>
        <w:t>kan</w:t>
      </w:r>
      <w:proofErr w:type="gramEnd"/>
      <w:r>
        <w:t xml:space="preserve"> variera från land till land</w:t>
      </w:r>
      <w:r w:rsidR="00CE1365">
        <w:t xml:space="preserve">. </w:t>
      </w:r>
      <w:r>
        <w:t xml:space="preserve">Slutanvändare får </w:t>
      </w:r>
      <w:proofErr w:type="gramStart"/>
      <w:r>
        <w:t>bara</w:t>
      </w:r>
      <w:proofErr w:type="gramEnd"/>
      <w:r>
        <w:t xml:space="preserve"> använda onlinetjänsten, eller vissa funktioner i onlinetjänsten, på så sätt som den har gjorts tillgänglig på slutanvändarens primära ställe</w:t>
      </w:r>
      <w:r w:rsidR="00CE1365">
        <w:t xml:space="preserve">. </w:t>
      </w:r>
      <w:r>
        <w:t xml:space="preserve">Information </w:t>
      </w:r>
      <w:proofErr w:type="gramStart"/>
      <w:r>
        <w:t>om</w:t>
      </w:r>
      <w:proofErr w:type="gramEnd"/>
      <w:r>
        <w:t xml:space="preserve"> tillgänglighet finns på </w:t>
      </w:r>
      <w:hyperlink r:id="rId23" w:history="1">
        <w:r w:rsidRPr="002332F5">
          <w:rPr>
            <w:rStyle w:val="Hyperlink"/>
          </w:rPr>
          <w:t>http://www</w:t>
        </w:r>
        <w:r w:rsidR="00CE1365">
          <w:rPr>
            <w:rStyle w:val="Hyperlink"/>
          </w:rPr>
          <w:t xml:space="preserve">. </w:t>
        </w:r>
        <w:r w:rsidRPr="002332F5">
          <w:rPr>
            <w:rStyle w:val="Hyperlink"/>
          </w:rPr>
          <w:t>microsoft</w:t>
        </w:r>
        <w:r w:rsidR="00CE1365">
          <w:rPr>
            <w:rStyle w:val="Hyperlink"/>
          </w:rPr>
          <w:t xml:space="preserve">. </w:t>
        </w:r>
        <w:r w:rsidRPr="002332F5">
          <w:rPr>
            <w:rStyle w:val="Hyperlink"/>
          </w:rPr>
          <w:t>com/online/faq</w:t>
        </w:r>
        <w:r w:rsidR="00CE1365">
          <w:rPr>
            <w:rStyle w:val="Hyperlink"/>
          </w:rPr>
          <w:t xml:space="preserve">. </w:t>
        </w:r>
        <w:proofErr w:type="gramStart"/>
        <w:r w:rsidRPr="002332F5">
          <w:rPr>
            <w:rStyle w:val="Hyperlink"/>
          </w:rPr>
          <w:t>aspx#international</w:t>
        </w:r>
      </w:hyperlink>
      <w:r>
        <w:t xml:space="preserve"> eller en alternativ sida som Microsoft anger</w:t>
      </w:r>
      <w:r w:rsidR="00CE1365">
        <w:t>.</w:t>
      </w:r>
      <w:proofErr w:type="gramEnd"/>
      <w:r w:rsidR="00CE1365">
        <w:t xml:space="preserve"> </w:t>
      </w:r>
    </w:p>
    <w:p w:rsidR="0082133B" w:rsidRDefault="00ED4593">
      <w:pPr>
        <w:pStyle w:val="PURHeading2"/>
      </w:pPr>
      <w:r>
        <w:t xml:space="preserve">Ansvar för </w:t>
      </w:r>
      <w:proofErr w:type="gramStart"/>
      <w:r>
        <w:t>dina</w:t>
      </w:r>
      <w:proofErr w:type="gramEnd"/>
      <w:r>
        <w:t xml:space="preserve"> konton</w:t>
      </w:r>
      <w:r w:rsidR="00D1511C">
        <w:fldChar w:fldCharType="begin"/>
      </w:r>
      <w:r w:rsidR="00986DA5">
        <w:instrText>TC "</w:instrText>
      </w:r>
      <w:bookmarkStart w:id="24" w:name="_Toc334615987"/>
      <w:bookmarkStart w:id="25" w:name="_Toc334616050"/>
      <w:r w:rsidR="00986DA5">
        <w:instrText>Ansvar för dina konton</w:instrText>
      </w:r>
      <w:bookmarkEnd w:id="24"/>
      <w:bookmarkEnd w:id="25"/>
      <w:r w:rsidR="00986DA5">
        <w:instrText xml:space="preserve">" \l 2 </w:instrText>
      </w:r>
      <w:r w:rsidR="00D1511C">
        <w:fldChar w:fldCharType="end"/>
      </w:r>
    </w:p>
    <w:p w:rsidR="00B5244A" w:rsidRDefault="00B5244A" w:rsidP="00CE1365">
      <w:pPr>
        <w:pStyle w:val="PURBody-Indented"/>
      </w:pPr>
      <w:r>
        <w:t xml:space="preserve">Du är ansvarig för all aktivitet rörande </w:t>
      </w:r>
      <w:proofErr w:type="gramStart"/>
      <w:r>
        <w:t>dina</w:t>
      </w:r>
      <w:proofErr w:type="gramEnd"/>
      <w:r>
        <w:t xml:space="preserve"> konton för onlinetjänsten inklusive, om tillämpligt, de användare som du tillhandahåller och dina mellanhavanden med tredje man som sker genom dina konton eller tillhörande konton</w:t>
      </w:r>
      <w:r w:rsidR="00CE1365">
        <w:t xml:space="preserve">. </w:t>
      </w:r>
      <w:r>
        <w:t xml:space="preserve">Du ansvarar även för att bibehålla </w:t>
      </w:r>
      <w:r>
        <w:lastRenderedPageBreak/>
        <w:t>icke-offentliga autentiseringsuppgifters (t</w:t>
      </w:r>
      <w:r w:rsidR="00CE1365">
        <w:t xml:space="preserve">. </w:t>
      </w:r>
      <w:r>
        <w:t>ex</w:t>
      </w:r>
      <w:r w:rsidR="00CE1365">
        <w:t xml:space="preserve">. </w:t>
      </w:r>
      <w:r>
        <w:t xml:space="preserve">lösenord) konfidentialitet som har samband med </w:t>
      </w:r>
      <w:proofErr w:type="gramStart"/>
      <w:r>
        <w:t>dina</w:t>
      </w:r>
      <w:proofErr w:type="gramEnd"/>
      <w:r>
        <w:t xml:space="preserve"> konton för onlinetjänster</w:t>
      </w:r>
      <w:r w:rsidR="00CE1365">
        <w:t xml:space="preserve">. </w:t>
      </w:r>
      <w:r>
        <w:t>Du</w:t>
      </w:r>
      <w:r w:rsidR="00CE1365">
        <w:t> </w:t>
      </w:r>
      <w:r>
        <w:t xml:space="preserve">måste omedelbart informera oss </w:t>
      </w:r>
      <w:proofErr w:type="gramStart"/>
      <w:r>
        <w:t>om</w:t>
      </w:r>
      <w:proofErr w:type="gramEnd"/>
      <w:r>
        <w:t xml:space="preserve"> varje möjligt missbruk av dina konton eller autentiseringsuppgifter eller varje form av säkerhetsincident gällande onlinetjänsten</w:t>
      </w:r>
      <w:r w:rsidR="00CE1365">
        <w:t xml:space="preserve">. </w:t>
      </w:r>
    </w:p>
    <w:p w:rsidR="0082133B" w:rsidRDefault="00ED4593">
      <w:pPr>
        <w:pStyle w:val="PURHeading2"/>
      </w:pPr>
      <w:r>
        <w:t>Användning av programvara med onlinetjänsten</w:t>
      </w:r>
      <w:r w:rsidR="00D1511C">
        <w:fldChar w:fldCharType="begin"/>
      </w:r>
      <w:r w:rsidR="00986DA5">
        <w:instrText>TC "</w:instrText>
      </w:r>
      <w:bookmarkStart w:id="26" w:name="_Toc334615988"/>
      <w:bookmarkStart w:id="27" w:name="_Toc334616051"/>
      <w:r w:rsidR="00986DA5">
        <w:instrText>Användning av programvara med onlinetjänsten</w:instrText>
      </w:r>
      <w:bookmarkEnd w:id="26"/>
      <w:bookmarkEnd w:id="27"/>
      <w:r w:rsidR="00986DA5">
        <w:instrText xml:space="preserve">" \l 2 </w:instrText>
      </w:r>
      <w:r w:rsidR="00D1511C">
        <w:fldChar w:fldCharType="end"/>
      </w:r>
    </w:p>
    <w:p w:rsidR="0082133B" w:rsidRDefault="00ED4593">
      <w:pPr>
        <w:pStyle w:val="PURBody-Indented"/>
      </w:pPr>
      <w:r>
        <w:t xml:space="preserve">Du </w:t>
      </w:r>
      <w:proofErr w:type="gramStart"/>
      <w:r>
        <w:t>kan</w:t>
      </w:r>
      <w:proofErr w:type="gramEnd"/>
      <w:r>
        <w:t xml:space="preserve"> behöva installera viss Microsoft-programvara för att kunna logga in på och använda onlinetjänsten</w:t>
      </w:r>
      <w:r w:rsidR="00CE1365">
        <w:t xml:space="preserve">. </w:t>
      </w:r>
      <w:r>
        <w:t>Om så är fallet gäller</w:t>
      </w:r>
      <w:r w:rsidR="00ED7359">
        <w:t> </w:t>
      </w:r>
      <w:r>
        <w:t>följande villkor:</w:t>
      </w:r>
    </w:p>
    <w:p w:rsidR="0082133B" w:rsidRDefault="00ED4593">
      <w:pPr>
        <w:pStyle w:val="PURBlueStrong-Indented"/>
      </w:pPr>
      <w:r>
        <w:t>Licensvillkor för Microsoft-programvara</w:t>
      </w:r>
    </w:p>
    <w:p w:rsidR="0082133B" w:rsidRPr="00CE1365" w:rsidRDefault="00ED4593">
      <w:pPr>
        <w:pStyle w:val="PURBody-Indented"/>
        <w:rPr>
          <w:lang w:val="pt-PT"/>
        </w:rPr>
      </w:pPr>
      <w:r>
        <w:t xml:space="preserve">Du får installera och använda programvaran på </w:t>
      </w:r>
      <w:proofErr w:type="gramStart"/>
      <w:r>
        <w:t>dina</w:t>
      </w:r>
      <w:proofErr w:type="gramEnd"/>
      <w:r>
        <w:t xml:space="preserve"> enheter endast för användning med </w:t>
      </w:r>
      <w:r>
        <w:rPr>
          <w:color w:val="000000" w:themeColor="text1"/>
        </w:rPr>
        <w:t>onlinetjänsten</w:t>
      </w:r>
      <w:r w:rsidR="00CE1365">
        <w:rPr>
          <w:color w:val="000000" w:themeColor="text1"/>
        </w:rPr>
        <w:t xml:space="preserve">. </w:t>
      </w:r>
      <w:proofErr w:type="gramStart"/>
      <w:r>
        <w:rPr>
          <w:color w:val="000000" w:themeColor="text1"/>
        </w:rPr>
        <w:t>I vissa fall begränsas antalet exemplar av programvaran som du tillåts använda, eller antalet enheter på vilka du tillåts använda programvaran, i enlighet med beskrivningen i de tjänstspecifika licensvillkoren för onlinetjänsten</w:t>
      </w:r>
      <w:r w:rsidR="00CE1365">
        <w:rPr>
          <w:color w:val="000000" w:themeColor="text1"/>
        </w:rPr>
        <w:t>.</w:t>
      </w:r>
      <w:proofErr w:type="gramEnd"/>
      <w:r w:rsidR="00CE1365">
        <w:rPr>
          <w:color w:val="000000" w:themeColor="text1"/>
        </w:rPr>
        <w:t xml:space="preserve"> </w:t>
      </w:r>
      <w:r>
        <w:rPr>
          <w:color w:val="000000" w:themeColor="text1"/>
        </w:rPr>
        <w:t xml:space="preserve">Din rätt att använda </w:t>
      </w:r>
      <w:r>
        <w:t xml:space="preserve">programvaran upphör när din rätt att använda onlinetjänsten avslutas eller upphör eller när </w:t>
      </w:r>
      <w:proofErr w:type="gramStart"/>
      <w:r>
        <w:t>vi</w:t>
      </w:r>
      <w:proofErr w:type="gramEnd"/>
      <w:r>
        <w:t xml:space="preserve"> uppdaterar onlinetjänsten och den inte längre har stöd för programvaran, beroende på vilket som inträffar först</w:t>
      </w:r>
      <w:r w:rsidR="00CE1365">
        <w:t xml:space="preserve">. </w:t>
      </w:r>
      <w:r w:rsidRPr="00CE1365">
        <w:rPr>
          <w:lang w:val="pt-PT"/>
        </w:rPr>
        <w:t>Ni måste avinstallera Er programvara när Era rättigheter att använda den upphör</w:t>
      </w:r>
      <w:r w:rsidR="00CE1365" w:rsidRPr="00CE1365">
        <w:rPr>
          <w:lang w:val="pt-PT"/>
        </w:rPr>
        <w:t xml:space="preserve">. </w:t>
      </w:r>
      <w:r w:rsidRPr="00CE1365">
        <w:rPr>
          <w:lang w:val="pt-PT"/>
        </w:rPr>
        <w:t>Vi kan även</w:t>
      </w:r>
      <w:r w:rsidR="00ED7359" w:rsidRPr="00CE1365">
        <w:rPr>
          <w:lang w:val="pt-PT"/>
        </w:rPr>
        <w:t> </w:t>
      </w:r>
      <w:r w:rsidRPr="00CE1365">
        <w:rPr>
          <w:lang w:val="pt-PT"/>
        </w:rPr>
        <w:t>göra programvaran obrukbar då</w:t>
      </w:r>
      <w:r w:rsidR="00CE1365" w:rsidRPr="00CE1365">
        <w:rPr>
          <w:lang w:val="pt-PT"/>
        </w:rPr>
        <w:t xml:space="preserve">. </w:t>
      </w:r>
    </w:p>
    <w:p w:rsidR="0082133B" w:rsidRPr="00CE1365" w:rsidRDefault="00ED4593">
      <w:pPr>
        <w:pStyle w:val="PURBlueStrong-Indented"/>
        <w:rPr>
          <w:lang w:val="pt-PT"/>
        </w:rPr>
      </w:pPr>
      <w:r w:rsidRPr="00CE1365">
        <w:rPr>
          <w:lang w:val="pt-PT"/>
        </w:rPr>
        <w:t>Automatisk uppdatering av Microsoft-programvara</w:t>
      </w:r>
    </w:p>
    <w:p w:rsidR="0082133B" w:rsidRDefault="00ED4593">
      <w:pPr>
        <w:pStyle w:val="PURBody-Indented"/>
      </w:pPr>
      <w:r w:rsidRPr="00CE1365">
        <w:rPr>
          <w:lang w:val="pt-PT"/>
        </w:rPr>
        <w:t>Vi kan då och då kontrollera din version av programvaran och rekommendera eller ladda ned en uppdatering till din enhet</w:t>
      </w:r>
      <w:r w:rsidR="00CE1365" w:rsidRPr="00CE1365">
        <w:rPr>
          <w:lang w:val="pt-PT"/>
        </w:rPr>
        <w:t xml:space="preserve">. </w:t>
      </w:r>
      <w:r>
        <w:t>Det</w:t>
      </w:r>
      <w:r w:rsidR="00ED7359">
        <w:t> </w:t>
      </w:r>
      <w:r>
        <w:t>är</w:t>
      </w:r>
      <w:r w:rsidR="00ED7359">
        <w:t> </w:t>
      </w:r>
      <w:r>
        <w:t xml:space="preserve">inte säkert att du får meddelande </w:t>
      </w:r>
      <w:proofErr w:type="gramStart"/>
      <w:r>
        <w:t>om</w:t>
      </w:r>
      <w:proofErr w:type="gramEnd"/>
      <w:r>
        <w:t xml:space="preserve"> när vi laddar ned uppdateringen</w:t>
      </w:r>
      <w:r w:rsidR="00CE1365">
        <w:t xml:space="preserve">. </w:t>
      </w:r>
    </w:p>
    <w:p w:rsidR="00AC00E9" w:rsidRDefault="00AC00E9" w:rsidP="00AC00E9">
      <w:pPr>
        <w:pStyle w:val="PURHeading2"/>
      </w:pPr>
      <w:r>
        <w:t>Förhandsutgiven kod</w:t>
      </w:r>
      <w:r w:rsidR="00D1511C">
        <w:fldChar w:fldCharType="begin"/>
      </w:r>
      <w:r>
        <w:instrText>TC "</w:instrText>
      </w:r>
      <w:bookmarkStart w:id="28" w:name="_Toc334615989"/>
      <w:bookmarkStart w:id="29" w:name="_Toc334616052"/>
      <w:r>
        <w:instrText>Förhandsutgiven kod</w:instrText>
      </w:r>
      <w:bookmarkEnd w:id="28"/>
      <w:bookmarkEnd w:id="29"/>
      <w:r>
        <w:instrText xml:space="preserve">" \l 2 </w:instrText>
      </w:r>
      <w:r w:rsidR="00D1511C">
        <w:fldChar w:fldCharType="end"/>
      </w:r>
    </w:p>
    <w:p w:rsidR="00986DA5" w:rsidRPr="00BF6366" w:rsidRDefault="00B5244A" w:rsidP="00986DA5">
      <w:pPr>
        <w:pStyle w:val="PURHeading2"/>
        <w:ind w:left="270"/>
        <w:rPr>
          <w:rFonts w:ascii="Arial" w:hAnsi="Arial"/>
          <w:color w:val="auto"/>
          <w:sz w:val="18"/>
        </w:rPr>
      </w:pPr>
      <w:proofErr w:type="gramStart"/>
      <w:r w:rsidRPr="00BF6366">
        <w:rPr>
          <w:rFonts w:ascii="Arial" w:hAnsi="Arial"/>
          <w:color w:val="auto"/>
          <w:sz w:val="18"/>
        </w:rPr>
        <w:t>Förhandsutgiven kod gäller under eventuella specifika villkor som medföljer den</w:t>
      </w:r>
      <w:r w:rsidR="00CE1365">
        <w:rPr>
          <w:rFonts w:ascii="Arial" w:hAnsi="Arial"/>
          <w:color w:val="auto"/>
          <w:sz w:val="18"/>
        </w:rPr>
        <w:t>.</w:t>
      </w:r>
      <w:proofErr w:type="gramEnd"/>
      <w:r w:rsidR="00CE1365">
        <w:rPr>
          <w:rFonts w:ascii="Arial" w:hAnsi="Arial"/>
          <w:color w:val="auto"/>
          <w:sz w:val="18"/>
        </w:rPr>
        <w:t xml:space="preserve"> </w:t>
      </w:r>
    </w:p>
    <w:p w:rsidR="00AC00E9" w:rsidRDefault="00AC00E9" w:rsidP="00AC00E9">
      <w:pPr>
        <w:pStyle w:val="PURHeading2"/>
      </w:pPr>
      <w:r>
        <w:t>Uppdateringar och tillägg</w:t>
      </w:r>
      <w:r w:rsidR="00D1511C">
        <w:fldChar w:fldCharType="begin"/>
      </w:r>
      <w:r>
        <w:instrText>TC "</w:instrText>
      </w:r>
      <w:bookmarkStart w:id="30" w:name="_Toc334615990"/>
      <w:bookmarkStart w:id="31" w:name="_Toc334616053"/>
      <w:r>
        <w:instrText>Uppdateringar och tillägg</w:instrText>
      </w:r>
      <w:bookmarkEnd w:id="30"/>
      <w:bookmarkEnd w:id="31"/>
      <w:r>
        <w:instrText xml:space="preserve">" \l 2 </w:instrText>
      </w:r>
      <w:r w:rsidR="00D1511C">
        <w:fldChar w:fldCharType="end"/>
      </w:r>
    </w:p>
    <w:p w:rsidR="00AC00E9" w:rsidRDefault="00AC00E9" w:rsidP="00AC00E9">
      <w:pPr>
        <w:pStyle w:val="PURBody-Indented"/>
      </w:pPr>
      <w:r>
        <w:t xml:space="preserve">Microsoft </w:t>
      </w:r>
      <w:proofErr w:type="gramStart"/>
      <w:r>
        <w:t>kan</w:t>
      </w:r>
      <w:proofErr w:type="gramEnd"/>
      <w:r>
        <w:t xml:space="preserve"> tillhandahålla uppdateringar eller tillägg till programvaran som du licensierar</w:t>
      </w:r>
      <w:r w:rsidR="00CE1365">
        <w:t xml:space="preserve">. </w:t>
      </w:r>
      <w:r>
        <w:t xml:space="preserve">Om så är fallet får du använda den uppdateringen eller tillägget med programvaran, som </w:t>
      </w:r>
      <w:proofErr w:type="gramStart"/>
      <w:r>
        <w:t>kan</w:t>
      </w:r>
      <w:proofErr w:type="gramEnd"/>
      <w:r>
        <w:t xml:space="preserve"> gälla under eventuella ytterligare villkor som medföljer uppdateringen eller</w:t>
      </w:r>
      <w:r w:rsidR="009F5C92">
        <w:t> </w:t>
      </w:r>
      <w:r>
        <w:t>tillägget</w:t>
      </w:r>
      <w:r w:rsidR="00CE1365">
        <w:t xml:space="preserve">. </w:t>
      </w:r>
    </w:p>
    <w:p w:rsidR="0082133B" w:rsidRDefault="00ED4593">
      <w:pPr>
        <w:pStyle w:val="PURHeading2"/>
      </w:pPr>
      <w:r>
        <w:t>Användning av andra webbplatser, applikationer och tjänster</w:t>
      </w:r>
      <w:r w:rsidR="00D1511C">
        <w:fldChar w:fldCharType="begin"/>
      </w:r>
      <w:r w:rsidR="00986DA5">
        <w:instrText>TC "</w:instrText>
      </w:r>
      <w:bookmarkStart w:id="32" w:name="_Toc334615991"/>
      <w:bookmarkStart w:id="33" w:name="_Toc334616054"/>
      <w:r w:rsidR="00986DA5">
        <w:instrText>Användning av andra webbplatser, applikationer och tjänster</w:instrText>
      </w:r>
      <w:bookmarkEnd w:id="32"/>
      <w:bookmarkEnd w:id="33"/>
      <w:r w:rsidR="00986DA5">
        <w:instrText xml:space="preserve">" \l 2 </w:instrText>
      </w:r>
      <w:r w:rsidR="00D1511C">
        <w:fldChar w:fldCharType="end"/>
      </w:r>
    </w:p>
    <w:p w:rsidR="0082133B" w:rsidRDefault="00ED4593">
      <w:pPr>
        <w:pStyle w:val="PURBody-Indented"/>
      </w:pPr>
      <w:r>
        <w:t xml:space="preserve">Du </w:t>
      </w:r>
      <w:proofErr w:type="gramStart"/>
      <w:r>
        <w:t>kan</w:t>
      </w:r>
      <w:proofErr w:type="gramEnd"/>
      <w:r>
        <w:t xml:space="preserve"> behöva använda vissa av Microsofts webbplatser eller tjänster för att få åtkomst till och använda onlinetjänsterna</w:t>
      </w:r>
      <w:r w:rsidR="00CE1365">
        <w:t xml:space="preserve">. </w:t>
      </w:r>
      <w:r>
        <w:t>Du</w:t>
      </w:r>
      <w:r w:rsidR="009F5C92">
        <w:t> </w:t>
      </w:r>
      <w:proofErr w:type="gramStart"/>
      <w:r>
        <w:t>kan</w:t>
      </w:r>
      <w:proofErr w:type="gramEnd"/>
      <w:r w:rsidR="009F5C92">
        <w:t> </w:t>
      </w:r>
      <w:r>
        <w:t xml:space="preserve">även välja att använda vissa Microsoft-applikationer som du erhåller från Microsoft Office Store eller en annan </w:t>
      </w:r>
      <w:r w:rsidR="009F5C92">
        <w:br/>
      </w:r>
      <w:r>
        <w:t>Microsoft-marknadsplats</w:t>
      </w:r>
      <w:r w:rsidR="00CE1365">
        <w:t xml:space="preserve">. </w:t>
      </w:r>
      <w:r>
        <w:t xml:space="preserve">Om så är fallet gäller användningsvillkoren för respektive webbplats, applikation eller tjänst, </w:t>
      </w:r>
      <w:proofErr w:type="gramStart"/>
      <w:r>
        <w:t>om</w:t>
      </w:r>
      <w:proofErr w:type="gramEnd"/>
      <w:r w:rsidR="009F5C92">
        <w:t> </w:t>
      </w:r>
      <w:r>
        <w:t>sådana</w:t>
      </w:r>
      <w:r w:rsidR="009F5C92">
        <w:t> </w:t>
      </w:r>
      <w:r>
        <w:t>finns, för</w:t>
      </w:r>
      <w:r w:rsidR="009F5C92">
        <w:t> </w:t>
      </w:r>
      <w:r>
        <w:t>din</w:t>
      </w:r>
      <w:r w:rsidR="009F5C92">
        <w:t> </w:t>
      </w:r>
      <w:r>
        <w:t>användning av dem</w:t>
      </w:r>
      <w:r w:rsidR="00CE1365">
        <w:t xml:space="preserve">. </w:t>
      </w:r>
    </w:p>
    <w:p w:rsidR="0082133B" w:rsidRDefault="00ED4593">
      <w:pPr>
        <w:pStyle w:val="PURHeading2"/>
      </w:pPr>
      <w:r>
        <w:t>Innehåll och tjänster från tredje part</w:t>
      </w:r>
      <w:r w:rsidR="00D1511C">
        <w:fldChar w:fldCharType="begin"/>
      </w:r>
      <w:r w:rsidR="00986DA5">
        <w:instrText>TC "</w:instrText>
      </w:r>
      <w:bookmarkStart w:id="34" w:name="_Toc334615992"/>
      <w:bookmarkStart w:id="35" w:name="_Toc334616055"/>
      <w:r w:rsidR="00986DA5">
        <w:instrText>Innehåll och tjänster från tredje part</w:instrText>
      </w:r>
      <w:bookmarkEnd w:id="34"/>
      <w:bookmarkEnd w:id="35"/>
      <w:r w:rsidR="00986DA5">
        <w:instrText xml:space="preserve">" \l 2 </w:instrText>
      </w:r>
      <w:r w:rsidR="00D1511C">
        <w:fldChar w:fldCharType="end"/>
      </w:r>
    </w:p>
    <w:p w:rsidR="0082133B" w:rsidRDefault="00ED4593">
      <w:pPr>
        <w:pStyle w:val="PURBody-Indented"/>
      </w:pPr>
      <w:proofErr w:type="gramStart"/>
      <w:r>
        <w:t>Vi</w:t>
      </w:r>
      <w:proofErr w:type="gramEnd"/>
      <w:r>
        <w:t xml:space="preserve"> ansvarar inte för innehåll från tredje man som du har åtkomst till direkt eller indirekt via onlinetjänsten</w:t>
      </w:r>
      <w:r w:rsidR="00CE1365">
        <w:t xml:space="preserve">. </w:t>
      </w:r>
      <w:r>
        <w:t xml:space="preserve">Du är ansvarig för alla </w:t>
      </w:r>
      <w:proofErr w:type="gramStart"/>
      <w:r>
        <w:t>dina</w:t>
      </w:r>
      <w:proofErr w:type="gramEnd"/>
      <w:r w:rsidR="001E24F4">
        <w:t> </w:t>
      </w:r>
      <w:r>
        <w:t>mellanhavanden med tredje part (inklusive reklamföretag) i anslutning till onlinetjänsterna (inklusive leverans och betalning för</w:t>
      </w:r>
      <w:r w:rsidR="001E24F4">
        <w:t> </w:t>
      </w:r>
      <w:r>
        <w:t>varor</w:t>
      </w:r>
      <w:r w:rsidR="001E24F4">
        <w:t> </w:t>
      </w:r>
      <w:r>
        <w:t>och tjänster)</w:t>
      </w:r>
      <w:r w:rsidR="00CE1365">
        <w:t xml:space="preserve">. </w:t>
      </w:r>
    </w:p>
    <w:p w:rsidR="00AC00E9" w:rsidRDefault="00AC00E9" w:rsidP="00AC00E9">
      <w:pPr>
        <w:pStyle w:val="PURHeading2"/>
      </w:pPr>
      <w:r>
        <w:t>Programvara från tredje part</w:t>
      </w:r>
      <w:r w:rsidR="00D1511C">
        <w:fldChar w:fldCharType="begin"/>
      </w:r>
      <w:r>
        <w:instrText>TC "</w:instrText>
      </w:r>
      <w:bookmarkStart w:id="36" w:name="_Toc334615993"/>
      <w:bookmarkStart w:id="37" w:name="_Toc334616056"/>
      <w:r>
        <w:instrText>Programvara från tredje part</w:instrText>
      </w:r>
      <w:bookmarkEnd w:id="36"/>
      <w:bookmarkEnd w:id="37"/>
      <w:r>
        <w:instrText xml:space="preserve">" \l 2 </w:instrText>
      </w:r>
      <w:r w:rsidR="00D1511C">
        <w:fldChar w:fldCharType="end"/>
      </w:r>
    </w:p>
    <w:p w:rsidR="007D7C96" w:rsidRPr="00A9181F" w:rsidRDefault="00B5244A">
      <w:pPr>
        <w:pStyle w:val="PURHeading2"/>
        <w:rPr>
          <w:rFonts w:cs="Tahoma"/>
          <w:b/>
        </w:rPr>
      </w:pPr>
      <w:r w:rsidRPr="00A9181F">
        <w:t xml:space="preserve">Programvaran </w:t>
      </w:r>
      <w:proofErr w:type="gramStart"/>
      <w:r w:rsidRPr="00A9181F">
        <w:t>kan</w:t>
      </w:r>
      <w:proofErr w:type="gramEnd"/>
      <w:r w:rsidRPr="00A9181F">
        <w:t xml:space="preserve"> innehålla programvaror som ägs av tredje man som licensieras enligt separata villkor som presenteras för dig</w:t>
      </w:r>
      <w:r w:rsidR="00CE1365">
        <w:t xml:space="preserve">. </w:t>
      </w:r>
      <w:r w:rsidRPr="00A9181F">
        <w:t xml:space="preserve">Programvaran </w:t>
      </w:r>
      <w:proofErr w:type="gramStart"/>
      <w:r w:rsidRPr="00A9181F">
        <w:t>kan</w:t>
      </w:r>
      <w:proofErr w:type="gramEnd"/>
      <w:r w:rsidRPr="00A9181F">
        <w:t xml:space="preserve"> även innehålla program med öppen källkod från</w:t>
      </w:r>
      <w:r w:rsidR="00A9181F">
        <w:t> </w:t>
      </w:r>
      <w:r w:rsidRPr="00A9181F">
        <w:t>tredje man som Microsoft, inte tredje man, licensierar till dig under Microsofts licensvillkor</w:t>
      </w:r>
      <w:r w:rsidR="00CE1365">
        <w:t xml:space="preserve">. </w:t>
      </w:r>
      <w:r w:rsidRPr="00A9181F">
        <w:t>Eventuella meddelanden för tredje mans program med öppen källkod ingår endast som information</w:t>
      </w:r>
      <w:r w:rsidR="00CE1365">
        <w:t xml:space="preserve">. </w:t>
      </w:r>
      <w:r w:rsidRPr="00A9181F">
        <w:rPr>
          <w:rFonts w:cs="Tahoma"/>
          <w:b/>
        </w:rPr>
        <w:t xml:space="preserve">Ingen högriskanvändning </w:t>
      </w:r>
    </w:p>
    <w:p w:rsidR="007D7C96" w:rsidRDefault="007D7C96" w:rsidP="007D7C96">
      <w:pPr>
        <w:pStyle w:val="PURBody-Indented"/>
      </w:pPr>
      <w:proofErr w:type="gramStart"/>
      <w:r>
        <w:t>Onlinetjänsten är inte feltolerant och garanteras inte vara felfri eller fungera utan uppehåll</w:t>
      </w:r>
      <w:r w:rsidR="00CE1365">
        <w:t>.</w:t>
      </w:r>
      <w:proofErr w:type="gramEnd"/>
      <w:r w:rsidR="00CE1365">
        <w:t xml:space="preserve"> </w:t>
      </w:r>
      <w:r>
        <w:t xml:space="preserve">Varken du eller </w:t>
      </w:r>
      <w:proofErr w:type="gramStart"/>
      <w:r>
        <w:t>dina</w:t>
      </w:r>
      <w:proofErr w:type="gramEnd"/>
      <w:r>
        <w:t xml:space="preserve"> slutanvändare har</w:t>
      </w:r>
      <w:r w:rsidR="001E24F4">
        <w:t> </w:t>
      </w:r>
      <w:r>
        <w:t>rätt att använda onlinetjänsten i en applikation eller situation där onlinetjänstens fel skulle kunna leda till dödsfall eller allvarlig kroppsskada eller till allvarlig fysisk skada eller miljöskada (</w:t>
      </w:r>
      <w:r w:rsidR="00803636">
        <w:t>”</w:t>
      </w:r>
      <w:r>
        <w:t>Högriskanvändning</w:t>
      </w:r>
      <w:r w:rsidR="00803636">
        <w:t>”</w:t>
      </w:r>
      <w:r>
        <w:t>)</w:t>
      </w:r>
      <w:r w:rsidR="00CE1365">
        <w:t xml:space="preserve">. </w:t>
      </w:r>
      <w:r>
        <w:t>Exempel på Högriskanvändning omfattar, men är</w:t>
      </w:r>
      <w:r w:rsidR="001E24F4">
        <w:t> </w:t>
      </w:r>
      <w:r>
        <w:t>inte begränsat till: Flygplan eller annan slags masstransport av människor, kärnkraftsanläggningar eller kemiska anläggningar, livsuppehållande system, implanterbar medicinsk utrustning, motorfordon eller vapensystem</w:t>
      </w:r>
      <w:r w:rsidR="00CE1365">
        <w:t xml:space="preserve">. </w:t>
      </w:r>
      <w:r>
        <w:t xml:space="preserve">Högriskanvändning omfattar inte användning av onlinetjänsten för administrativa syften, för att lagra konfigurationsdata, ingenjörs- och/eller konfigurationsverktyg eller andra applikationer utan kontroll vilkas fel inte skulle </w:t>
      </w:r>
      <w:proofErr w:type="gramStart"/>
      <w:r>
        <w:t>leda</w:t>
      </w:r>
      <w:proofErr w:type="gramEnd"/>
      <w:r>
        <w:t xml:space="preserve"> till dödsfall, personskada eller allvarlig fysisk skada eller miljöskada</w:t>
      </w:r>
      <w:r w:rsidR="00CE1365">
        <w:t xml:space="preserve">. </w:t>
      </w:r>
      <w:r>
        <w:t xml:space="preserve">Dessa applikationer utan kontroll </w:t>
      </w:r>
      <w:proofErr w:type="gramStart"/>
      <w:r>
        <w:t>kan</w:t>
      </w:r>
      <w:proofErr w:type="gramEnd"/>
      <w:r>
        <w:t xml:space="preserve"> kommunicera med applikationerna som utför kontrollen men får inte direkt eller indirekt ansvara för kontrollfunktionen</w:t>
      </w:r>
      <w:r w:rsidR="00CE1365">
        <w:t xml:space="preserve">. </w:t>
      </w:r>
      <w:proofErr w:type="gramStart"/>
      <w:r>
        <w:t>Du samtycker till att skydda och hålla Microsoft skadelöst från eventuella anspråk från en tredje part</w:t>
      </w:r>
      <w:r w:rsidR="001E24F4">
        <w:t> </w:t>
      </w:r>
      <w:r>
        <w:t>som uppstår från användningen av onlinetjänsten i samband med Högriskanvändning</w:t>
      </w:r>
      <w:r w:rsidR="00CE1365">
        <w:t>.</w:t>
      </w:r>
      <w:proofErr w:type="gramEnd"/>
      <w:r w:rsidR="00CE1365">
        <w:t xml:space="preserve"> </w:t>
      </w:r>
    </w:p>
    <w:p w:rsidR="001E24F4" w:rsidRPr="007D7C96" w:rsidRDefault="001E24F4" w:rsidP="007D7C96">
      <w:pPr>
        <w:pStyle w:val="PURBody-Indented"/>
      </w:pPr>
    </w:p>
    <w:p w:rsidR="0082133B" w:rsidRDefault="00ED4593">
      <w:pPr>
        <w:pStyle w:val="PURHeading2"/>
      </w:pPr>
      <w:r>
        <w:t>Förvärvade rättigheter</w:t>
      </w:r>
      <w:r w:rsidR="00D1511C">
        <w:fldChar w:fldCharType="begin"/>
      </w:r>
      <w:r w:rsidR="00986DA5">
        <w:instrText>TC "</w:instrText>
      </w:r>
      <w:bookmarkStart w:id="38" w:name="_Toc334615994"/>
      <w:bookmarkStart w:id="39" w:name="_Toc334616057"/>
      <w:r w:rsidR="00986DA5">
        <w:instrText>Förvärvade rättigheter</w:instrText>
      </w:r>
      <w:bookmarkEnd w:id="38"/>
      <w:bookmarkEnd w:id="39"/>
      <w:r w:rsidR="00986DA5">
        <w:instrText xml:space="preserve">" \l 2 </w:instrText>
      </w:r>
      <w:r w:rsidR="00D1511C">
        <w:fldChar w:fldCharType="end"/>
      </w:r>
    </w:p>
    <w:p w:rsidR="0082133B" w:rsidRDefault="00ED4593">
      <w:pPr>
        <w:pStyle w:val="PURBody-Indented"/>
      </w:pPr>
      <w:r>
        <w:t>Du ska försvara oss mot alla anspråk som uppstår från (1) alla aspekter av ett nuvarande eller tidigare anställningsförhållande mellan dig och någon av din nuvarande eller tidigare personal eller uppdragstagare eller enligt eventuella kollektivavtal, inklusive, utan begränsning till, anspråk på felaktig uppsägning, brott mot uttryckliga eller underförstådda anställningsavtal eller betalning av</w:t>
      </w:r>
      <w:r w:rsidR="001E24F4">
        <w:t> </w:t>
      </w:r>
      <w:r>
        <w:t xml:space="preserve">förmåner eller löner, kostnader för otillåten avskedning eller arbetslöshetskostnader eller (2) alla skyldigheter eller förpliktelser </w:t>
      </w:r>
      <w:r>
        <w:lastRenderedPageBreak/>
        <w:t>som uppstår enligt Rådets direktiv 2001/23/EG av den 12 mars 2001 om tillnärmning av medlemsstaternas lagstiftning om skydd för</w:t>
      </w:r>
      <w:r w:rsidR="001E24F4">
        <w:t> </w:t>
      </w:r>
      <w:r>
        <w:t>arbetstagares rättigheter vid överlåtelse av företag, verksamheter eller delar av företag eller verksamheter (tidigare Rådets direktiv 77/187/EG enligt ändringen av Rådets direktiv 98/50/EG) eller eventuella nationella lagar eller förordningar som implementerar detsamma eller liknande lagar och förordningar (inklusive förordningar om anställningsskydd vid överlåtelse av</w:t>
      </w:r>
      <w:r w:rsidR="001E24F4">
        <w:t> </w:t>
      </w:r>
      <w:r>
        <w:t>företag (Transfer of Undertakings (Protection of Employment) Regulations 2006) i Storbritannien), inklusive anspråk från din</w:t>
      </w:r>
      <w:r w:rsidR="001E24F4">
        <w:t> </w:t>
      </w:r>
      <w:r>
        <w:t xml:space="preserve">nuvarande eller tidigare personal eller uppdragstagare (inklusive anspråk som har samband med att deras anställning </w:t>
      </w:r>
      <w:r w:rsidR="001E24F4">
        <w:t>sags </w:t>
      </w:r>
      <w:r>
        <w:t>upp</w:t>
      </w:r>
      <w:r w:rsidR="001E24F4">
        <w:t> </w:t>
      </w:r>
      <w:r>
        <w:t>av</w:t>
      </w:r>
      <w:r w:rsidR="001E24F4">
        <w:t> </w:t>
      </w:r>
      <w:r>
        <w:t>oss efter att deras anställning har överförts till oss i enlighet med sådana lagar eller förordningar)</w:t>
      </w:r>
      <w:r w:rsidR="00CE1365">
        <w:t xml:space="preserve">. </w:t>
      </w:r>
    </w:p>
    <w:p w:rsidR="0082133B" w:rsidRDefault="00ED4593">
      <w:pPr>
        <w:pStyle w:val="PURBody-Indented"/>
      </w:pPr>
      <w:r>
        <w:t xml:space="preserve">Du måste också stå för kostnaderna för en eventuell fällande slutgiltig </w:t>
      </w:r>
      <w:proofErr w:type="gramStart"/>
      <w:r>
        <w:t>dom</w:t>
      </w:r>
      <w:proofErr w:type="gramEnd"/>
      <w:r>
        <w:t xml:space="preserve"> (eller förlikning som du ger ditt medgivande)</w:t>
      </w:r>
      <w:r w:rsidR="00CE1365">
        <w:t xml:space="preserve">. </w:t>
      </w:r>
      <w:proofErr w:type="gramStart"/>
      <w:r>
        <w:t>Detta avsnitt beskriver vår exklusiva kompensation för dessa anspråk</w:t>
      </w:r>
      <w:r w:rsidR="00CE1365">
        <w:t>.</w:t>
      </w:r>
      <w:proofErr w:type="gramEnd"/>
      <w:r w:rsidR="00CE1365">
        <w:t xml:space="preserve"> </w:t>
      </w:r>
      <w:proofErr w:type="gramStart"/>
      <w:r>
        <w:t>Vi</w:t>
      </w:r>
      <w:proofErr w:type="gramEnd"/>
      <w:r>
        <w:t xml:space="preserve"> måste omedelbart underrätta dig skriftligen om ett anspråk enligt</w:t>
      </w:r>
      <w:r w:rsidR="001E24F4">
        <w:t> </w:t>
      </w:r>
      <w:r>
        <w:t>detta avsnitt</w:t>
      </w:r>
      <w:r w:rsidR="00CE1365">
        <w:t xml:space="preserve">. </w:t>
      </w:r>
      <w:proofErr w:type="gramStart"/>
      <w:r>
        <w:t>Vi</w:t>
      </w:r>
      <w:proofErr w:type="gramEnd"/>
      <w:r>
        <w:t xml:space="preserve"> måste (1) ge dig ensam kontroll över ett sådant anspråks försvar eller förlikning och (2) ge dig rimlig assistans vid försvarandet av anspråket</w:t>
      </w:r>
      <w:r w:rsidR="00CE1365">
        <w:t xml:space="preserve">. </w:t>
      </w:r>
      <w:r>
        <w:t xml:space="preserve">Du ska ersätta oss för rimliga kontanta utlägg som </w:t>
      </w:r>
      <w:proofErr w:type="gramStart"/>
      <w:r>
        <w:t>vi</w:t>
      </w:r>
      <w:proofErr w:type="gramEnd"/>
      <w:r>
        <w:t xml:space="preserve"> ådrar oss i samband med sådan assistans</w:t>
      </w:r>
      <w:r w:rsidR="00CE1365">
        <w:t xml:space="preserve">. </w:t>
      </w:r>
    </w:p>
    <w:p w:rsidR="0082133B" w:rsidRDefault="00ED4593">
      <w:pPr>
        <w:pStyle w:val="PURHeading2"/>
      </w:pPr>
      <w:r>
        <w:t>Dina kunddata</w:t>
      </w:r>
      <w:r w:rsidR="00D1511C">
        <w:fldChar w:fldCharType="begin"/>
      </w:r>
      <w:r w:rsidR="00986DA5">
        <w:instrText>TC "</w:instrText>
      </w:r>
      <w:bookmarkStart w:id="40" w:name="_Toc334615995"/>
      <w:bookmarkStart w:id="41" w:name="_Toc334616058"/>
      <w:r w:rsidR="00986DA5">
        <w:instrText>Dina kunddata</w:instrText>
      </w:r>
      <w:bookmarkEnd w:id="40"/>
      <w:bookmarkEnd w:id="41"/>
      <w:r w:rsidR="00986DA5">
        <w:instrText xml:space="preserve">" \l 2 </w:instrText>
      </w:r>
      <w:r w:rsidR="00D1511C">
        <w:fldChar w:fldCharType="end"/>
      </w:r>
    </w:p>
    <w:p w:rsidR="0082133B" w:rsidRDefault="00ED4593">
      <w:pPr>
        <w:pStyle w:val="PURBody-Indented"/>
      </w:pPr>
      <w:r>
        <w:t xml:space="preserve">Det </w:t>
      </w:r>
      <w:proofErr w:type="gramStart"/>
      <w:r>
        <w:t>kan</w:t>
      </w:r>
      <w:proofErr w:type="gramEnd"/>
      <w:r>
        <w:t xml:space="preserve"> hända att du kan skicka kunddata för användning i samband med onlinetjänsten</w:t>
      </w:r>
      <w:r w:rsidR="00CE1365">
        <w:t xml:space="preserve">. </w:t>
      </w:r>
      <w:r>
        <w:t>När du skickar kunddata för användning med någon onlinetjänst som möjliggör kommunikation eller samarbete med tredje part godkänner du att dessa tredje parter då</w:t>
      </w:r>
      <w:r w:rsidR="001E24F4">
        <w:t> </w:t>
      </w:r>
      <w:proofErr w:type="gramStart"/>
      <w:r>
        <w:t>kan</w:t>
      </w:r>
      <w:proofErr w:type="gramEnd"/>
      <w:r w:rsidR="001E24F4">
        <w:t> </w:t>
      </w:r>
      <w:r>
        <w:t>ha möjlighet att:</w:t>
      </w:r>
    </w:p>
    <w:p w:rsidR="0082133B" w:rsidRPr="00CE1365" w:rsidRDefault="00ED4593" w:rsidP="005D6562">
      <w:pPr>
        <w:pStyle w:val="PURBullet-Indented"/>
        <w:numPr>
          <w:ilvl w:val="1"/>
          <w:numId w:val="8"/>
        </w:numPr>
        <w:rPr>
          <w:lang w:val="pt-PT"/>
        </w:rPr>
      </w:pPr>
      <w:r w:rsidRPr="00CE1365">
        <w:rPr>
          <w:lang w:val="pt-PT"/>
        </w:rPr>
        <w:t xml:space="preserve">använda, kopiera, distribuera, visa, publicera och modifiera kunddatan, </w:t>
      </w:r>
    </w:p>
    <w:p w:rsidR="0082133B" w:rsidRDefault="00ED4593" w:rsidP="005D6562">
      <w:pPr>
        <w:pStyle w:val="PURBullet-Indented"/>
        <w:numPr>
          <w:ilvl w:val="1"/>
          <w:numId w:val="8"/>
        </w:numPr>
      </w:pPr>
      <w:r>
        <w:t>publicera ditt namn i anslutning till kunddatan och</w:t>
      </w:r>
    </w:p>
    <w:p w:rsidR="0082133B" w:rsidRDefault="00ED4593" w:rsidP="005D6562">
      <w:pPr>
        <w:pStyle w:val="PURBullet-Indented"/>
        <w:numPr>
          <w:ilvl w:val="1"/>
          <w:numId w:val="8"/>
        </w:numPr>
      </w:pPr>
      <w:proofErr w:type="gramStart"/>
      <w:r>
        <w:t>underlätta</w:t>
      </w:r>
      <w:proofErr w:type="gramEnd"/>
      <w:r>
        <w:t xml:space="preserve"> för andra att göra samma sak</w:t>
      </w:r>
      <w:r w:rsidR="00CE1365">
        <w:t xml:space="preserve">. </w:t>
      </w:r>
    </w:p>
    <w:p w:rsidR="0082133B" w:rsidRDefault="00ED4593">
      <w:pPr>
        <w:pStyle w:val="PURBody-Indented"/>
      </w:pPr>
      <w:r>
        <w:t xml:space="preserve">Vissa onlinetjänster </w:t>
      </w:r>
      <w:proofErr w:type="gramStart"/>
      <w:r>
        <w:t>kan</w:t>
      </w:r>
      <w:proofErr w:type="gramEnd"/>
      <w:r>
        <w:t xml:space="preserve"> erbjuda funktioner som begränsar tredje parts förmåga att göra så</w:t>
      </w:r>
      <w:r w:rsidR="00CE1365">
        <w:t xml:space="preserve">. </w:t>
      </w:r>
      <w:r>
        <w:t>Det är ditt ansvar att använda dig</w:t>
      </w:r>
      <w:r w:rsidR="001E24F4">
        <w:t> </w:t>
      </w:r>
      <w:r>
        <w:t>av</w:t>
      </w:r>
      <w:r w:rsidR="001E24F4">
        <w:t> </w:t>
      </w:r>
      <w:r>
        <w:t>den funktionen på ett sätt som är lämpligt för det sätt du avser att använda kunddatan</w:t>
      </w:r>
      <w:r w:rsidR="00CE1365">
        <w:t xml:space="preserve">. </w:t>
      </w:r>
    </w:p>
    <w:p w:rsidR="0082133B" w:rsidRDefault="00ED4593">
      <w:pPr>
        <w:pStyle w:val="PURBody-Indented"/>
      </w:pPr>
      <w:r>
        <w:t>Du samtycker till att säkra rättigheter i dina kunddata som är nödvändiga för oss för att tillhandahålla dig onlinetjänsten utan att bryta mot en tredje parts rättigheter eller på annat sätt förplikta Microsoft gentemot dig eller en tredje part</w:t>
      </w:r>
      <w:r w:rsidR="00CE1365">
        <w:t xml:space="preserve">. </w:t>
      </w:r>
      <w:r>
        <w:t xml:space="preserve">Microsoft har inte och kommer inte att acceptera några skyldigheter som fastställs i separata licenser eller andra avtal som </w:t>
      </w:r>
      <w:proofErr w:type="gramStart"/>
      <w:r>
        <w:t>kan</w:t>
      </w:r>
      <w:proofErr w:type="gramEnd"/>
      <w:r>
        <w:t xml:space="preserve"> gälla för dina kunddata eller din användning av onlinetjänsten</w:t>
      </w:r>
    </w:p>
    <w:p w:rsidR="0079514B" w:rsidRPr="001B7AD2" w:rsidRDefault="0079514B" w:rsidP="0079514B">
      <w:pPr>
        <w:pStyle w:val="PURHeading2"/>
      </w:pPr>
      <w:r>
        <w:t>Programvaror och tjänster som inte kommer från Microsoft</w:t>
      </w:r>
      <w:r w:rsidR="00D1511C">
        <w:fldChar w:fldCharType="begin"/>
      </w:r>
      <w:r w:rsidR="00986DA5">
        <w:instrText>TC "</w:instrText>
      </w:r>
      <w:bookmarkStart w:id="42" w:name="_Toc334615996"/>
      <w:bookmarkStart w:id="43" w:name="_Toc334616059"/>
      <w:r w:rsidR="00986DA5">
        <w:instrText>Programvaror och tjänster som inte kommer från Microsoft</w:instrText>
      </w:r>
      <w:bookmarkEnd w:id="42"/>
      <w:bookmarkEnd w:id="43"/>
      <w:r w:rsidR="00986DA5">
        <w:instrText xml:space="preserve">" \l 2 </w:instrText>
      </w:r>
      <w:r w:rsidR="00D1511C">
        <w:fldChar w:fldCharType="end"/>
      </w:r>
    </w:p>
    <w:p w:rsidR="0079514B" w:rsidRPr="001B7AD2" w:rsidRDefault="0079514B" w:rsidP="0079514B">
      <w:pPr>
        <w:pStyle w:val="PURBody-Indented"/>
      </w:pPr>
      <w:r>
        <w:t xml:space="preserve">Microsoft </w:t>
      </w:r>
      <w:proofErr w:type="gramStart"/>
      <w:r>
        <w:t>kan</w:t>
      </w:r>
      <w:proofErr w:type="gramEnd"/>
      <w:r>
        <w:t xml:space="preserve"> göra programvaror och tjänster som inte kommer från Microsoft tillgängliga för dig genom Portalen eller på andra sätt</w:t>
      </w:r>
      <w:r w:rsidR="00CE1365">
        <w:t xml:space="preserve">. </w:t>
      </w:r>
      <w:r>
        <w:t>Användningen av denna programvara eller tjänst som inte kommer från Microsoft styrs av separata villkor mellan dig och den tredje man som tillhandahåller den programvaran eller tjänsten</w:t>
      </w:r>
      <w:r w:rsidR="00CE1365">
        <w:t xml:space="preserve">. </w:t>
      </w:r>
      <w:r>
        <w:t xml:space="preserve">För att göra det bekvämare för dig </w:t>
      </w:r>
      <w:proofErr w:type="gramStart"/>
      <w:r>
        <w:t>kan</w:t>
      </w:r>
      <w:proofErr w:type="gramEnd"/>
      <w:r>
        <w:t xml:space="preserve"> Microsoft inkludera avgifter för den programvara eller tjänst som inte kommer från Microsoft som del av din faktura för Microsofts onlinetjänster</w:t>
      </w:r>
      <w:r w:rsidR="00CE1365">
        <w:t xml:space="preserve">. </w:t>
      </w:r>
      <w:r>
        <w:t>Microsoft tar däremot inte på sig något som helst ansvar för programvaran eller tjänsten som inte kommer från Microsoft</w:t>
      </w:r>
      <w:r w:rsidR="00CE1365">
        <w:t xml:space="preserve">. </w:t>
      </w:r>
    </w:p>
    <w:p w:rsidR="0079514B" w:rsidRPr="001B7AD2" w:rsidRDefault="0079514B" w:rsidP="0079514B">
      <w:pPr>
        <w:pStyle w:val="PURBody-Indented"/>
      </w:pPr>
      <w:proofErr w:type="gramStart"/>
      <w:r>
        <w:t>Du ansvarar själv för eventuella programvaror och tjänster som inte kommer från Microsoft som du installerar och använder med</w:t>
      </w:r>
      <w:r w:rsidR="001E24F4">
        <w:t> </w:t>
      </w:r>
      <w:r>
        <w:t>onlinetjänsten</w:t>
      </w:r>
      <w:r w:rsidR="00CE1365">
        <w:t>.</w:t>
      </w:r>
      <w:proofErr w:type="gramEnd"/>
      <w:r w:rsidR="00CE1365">
        <w:t xml:space="preserve"> </w:t>
      </w:r>
      <w:proofErr w:type="gramStart"/>
      <w:r>
        <w:t>Vi</w:t>
      </w:r>
      <w:proofErr w:type="gramEnd"/>
      <w:r>
        <w:t xml:space="preserve"> är inte part i och är inte bundna av villkor som styr din användning av eventuella programvaror eller tjänster</w:t>
      </w:r>
      <w:r w:rsidR="001E24F4">
        <w:t> </w:t>
      </w:r>
      <w:r>
        <w:t>som</w:t>
      </w:r>
      <w:r w:rsidR="001E24F4">
        <w:t> </w:t>
      </w:r>
      <w:r>
        <w:t>inte kommer från Microsoft</w:t>
      </w:r>
      <w:r w:rsidR="00CE1365">
        <w:t xml:space="preserve">. </w:t>
      </w:r>
    </w:p>
    <w:p w:rsidR="0079514B" w:rsidRPr="001B7AD2" w:rsidRDefault="0079514B" w:rsidP="0079514B">
      <w:pPr>
        <w:pStyle w:val="PURBody-Indented"/>
      </w:pPr>
      <w:r>
        <w:t xml:space="preserve">Om du installerar eller använder en programvara eller teknik som inte kommer från Microsoft i onlinetjänsterna, </w:t>
      </w:r>
      <w:proofErr w:type="gramStart"/>
      <w:r>
        <w:t>styr</w:t>
      </w:r>
      <w:proofErr w:type="gramEnd"/>
      <w:r>
        <w:t xml:space="preserve"> du och kontrollerar, inte Microsoft, installationen och användningen av sådan programvara i onlinetjänsterna genom din användning av</w:t>
      </w:r>
      <w:r w:rsidR="0063233F">
        <w:t> </w:t>
      </w:r>
      <w:r>
        <w:t>programmeringsgränssnitt i applikationer och andra tekniska verktyg som är del av onlinetjänsten</w:t>
      </w:r>
      <w:r w:rsidR="00CE1365">
        <w:t xml:space="preserve">. </w:t>
      </w:r>
      <w:proofErr w:type="gramStart"/>
      <w:r>
        <w:t>Vi</w:t>
      </w:r>
      <w:proofErr w:type="gramEnd"/>
      <w:r>
        <w:t xml:space="preserve"> kommer inte att köra eller</w:t>
      </w:r>
      <w:r w:rsidR="0063233F">
        <w:t> </w:t>
      </w:r>
      <w:r>
        <w:t>göra kopior av sådana programvaror eller teknik som inte kommer från Microsoft utanför vår relation med dig</w:t>
      </w:r>
      <w:r w:rsidR="00CE1365">
        <w:t xml:space="preserve">. </w:t>
      </w:r>
    </w:p>
    <w:p w:rsidR="0079514B" w:rsidRDefault="0079514B" w:rsidP="0079514B">
      <w:pPr>
        <w:pStyle w:val="PURBody-Indented"/>
      </w:pPr>
      <w:proofErr w:type="gramStart"/>
      <w:r>
        <w:t>Om du installerar eller använder programvaror eller tjänster med onlinetjänsten, får du inte göra det på något sätt som leder till</w:t>
      </w:r>
      <w:r w:rsidR="0063233F">
        <w:t> </w:t>
      </w:r>
      <w:r>
        <w:t>skyldigheter för våra immateriella rättigheter eller teknik utanför det som ingår i ditt Microsoft-onlineprenumerationsavtal</w:t>
      </w:r>
      <w:r w:rsidR="00CE1365">
        <w:t>.</w:t>
      </w:r>
      <w:proofErr w:type="gramEnd"/>
      <w:r w:rsidR="00CE1365">
        <w:t xml:space="preserve"> </w:t>
      </w:r>
    </w:p>
    <w:p w:rsidR="0082133B" w:rsidRDefault="00ED4593">
      <w:pPr>
        <w:pStyle w:val="PURHeading2"/>
      </w:pPr>
      <w:r>
        <w:t>Äganderätt till kunddata</w:t>
      </w:r>
      <w:r w:rsidR="00D1511C">
        <w:fldChar w:fldCharType="begin"/>
      </w:r>
      <w:r w:rsidR="00986DA5">
        <w:instrText>TC "</w:instrText>
      </w:r>
      <w:bookmarkStart w:id="44" w:name="_Toc334615997"/>
      <w:bookmarkStart w:id="45" w:name="_Toc334616060"/>
      <w:r w:rsidR="00986DA5">
        <w:instrText>Äganderätt till kunddata</w:instrText>
      </w:r>
      <w:bookmarkEnd w:id="44"/>
      <w:bookmarkEnd w:id="45"/>
      <w:r w:rsidR="00986DA5">
        <w:instrText xml:space="preserve">" \l 2 </w:instrText>
      </w:r>
      <w:r w:rsidR="00D1511C">
        <w:fldChar w:fldCharType="end"/>
      </w:r>
    </w:p>
    <w:p w:rsidR="0082133B" w:rsidRDefault="00ED4593">
      <w:pPr>
        <w:pStyle w:val="PURBody-Indented"/>
      </w:pPr>
      <w:proofErr w:type="gramStart"/>
      <w:r>
        <w:t>Mellan parterna behåller du alla rättigheter, äganderätten och intressen i och till kunddata</w:t>
      </w:r>
      <w:r w:rsidR="00CE1365">
        <w:t>.</w:t>
      </w:r>
      <w:proofErr w:type="gramEnd"/>
      <w:r w:rsidR="00CE1365">
        <w:t xml:space="preserve"> </w:t>
      </w:r>
      <w:proofErr w:type="gramStart"/>
      <w:r>
        <w:t>Vi</w:t>
      </w:r>
      <w:proofErr w:type="gramEnd"/>
      <w:r>
        <w:t xml:space="preserve"> förvärvar inga andra rättigheter till kunddata än de du beviljar oss för den tillämpliga onlinetjänsten</w:t>
      </w:r>
      <w:r w:rsidR="00CE1365">
        <w:t xml:space="preserve">. </w:t>
      </w:r>
      <w:r>
        <w:t xml:space="preserve">Detta gäller inte programvara eller tjänster som </w:t>
      </w:r>
      <w:proofErr w:type="gramStart"/>
      <w:r>
        <w:t>vi</w:t>
      </w:r>
      <w:proofErr w:type="gramEnd"/>
      <w:r>
        <w:t xml:space="preserve"> licensierar till dig</w:t>
      </w:r>
      <w:r w:rsidR="00CE1365">
        <w:t xml:space="preserve">. </w:t>
      </w:r>
    </w:p>
    <w:p w:rsidR="0082133B" w:rsidRDefault="00ED4593">
      <w:pPr>
        <w:pStyle w:val="PURHeading2"/>
      </w:pPr>
      <w:r>
        <w:t>Sekretess</w:t>
      </w:r>
      <w:r w:rsidR="00D1511C">
        <w:fldChar w:fldCharType="begin"/>
      </w:r>
      <w:r w:rsidR="00C33F92">
        <w:instrText xml:space="preserve">TC </w:instrText>
      </w:r>
      <w:bookmarkStart w:id="46" w:name="_Toc334615998"/>
      <w:bookmarkStart w:id="47" w:name="_Toc334616061"/>
      <w:r w:rsidR="00C33F92">
        <w:instrText>Sekretess</w:instrText>
      </w:r>
      <w:bookmarkEnd w:id="46"/>
      <w:bookmarkEnd w:id="47"/>
      <w:r w:rsidR="00C33F92">
        <w:instrText xml:space="preserve"> \l 2 </w:instrText>
      </w:r>
      <w:r w:rsidR="00D1511C">
        <w:fldChar w:fldCharType="end"/>
      </w:r>
    </w:p>
    <w:p w:rsidR="0082133B" w:rsidRDefault="00ED4593">
      <w:pPr>
        <w:pStyle w:val="PURBody-Indented"/>
      </w:pPr>
      <w:r>
        <w:t xml:space="preserve">Personlig information som samlas in genom onlinetjänsten </w:t>
      </w:r>
      <w:proofErr w:type="gramStart"/>
      <w:r>
        <w:t>kan</w:t>
      </w:r>
      <w:proofErr w:type="gramEnd"/>
      <w:r>
        <w:t xml:space="preserve"> överföras, lagras och bearbetas i USA eller ett annat land i</w:t>
      </w:r>
      <w:r w:rsidR="0063233F">
        <w:t> </w:t>
      </w:r>
      <w:r>
        <w:t>vilket</w:t>
      </w:r>
      <w:r w:rsidR="0063233F">
        <w:t> </w:t>
      </w:r>
      <w:r>
        <w:t>Microsoft eller dess tjänsteleverantörer finns</w:t>
      </w:r>
      <w:r w:rsidR="00CE1365">
        <w:t xml:space="preserve">. </w:t>
      </w:r>
      <w:proofErr w:type="gramStart"/>
      <w:r>
        <w:t>Detta omfattar all personlig information som du samlar in när du använder onlinetjänsten</w:t>
      </w:r>
      <w:r w:rsidR="00CE1365">
        <w:t>.</w:t>
      </w:r>
      <w:proofErr w:type="gramEnd"/>
      <w:r w:rsidR="00CE1365">
        <w:t xml:space="preserve"> </w:t>
      </w:r>
      <w:r>
        <w:t>Genom att använda onlinetjänsten accepterar du att personlig information överförs till ett annat land</w:t>
      </w:r>
      <w:r w:rsidR="00CE1365">
        <w:t xml:space="preserve">. </w:t>
      </w:r>
      <w:r>
        <w:t>Du accepterar</w:t>
      </w:r>
      <w:r w:rsidR="0063233F">
        <w:t> </w:t>
      </w:r>
      <w:r>
        <w:t>också att utverka nödvändigt godkännande från personer som tillhandahåller personlig information till dig för att:</w:t>
      </w:r>
    </w:p>
    <w:p w:rsidR="0082133B" w:rsidRDefault="00ED4593" w:rsidP="005D6562">
      <w:pPr>
        <w:pStyle w:val="PURBullet-Indented"/>
        <w:numPr>
          <w:ilvl w:val="1"/>
          <w:numId w:val="9"/>
        </w:numPr>
      </w:pPr>
      <w:r>
        <w:t xml:space="preserve">överföra den informationen till Microsoft och dess ombud och </w:t>
      </w:r>
    </w:p>
    <w:p w:rsidR="0082133B" w:rsidRDefault="00ED4593" w:rsidP="005D6562">
      <w:pPr>
        <w:pStyle w:val="PURBullet-Indented"/>
        <w:numPr>
          <w:ilvl w:val="1"/>
          <w:numId w:val="9"/>
        </w:numPr>
      </w:pPr>
      <w:proofErr w:type="gramStart"/>
      <w:r>
        <w:t>tillåta</w:t>
      </w:r>
      <w:proofErr w:type="gramEnd"/>
      <w:r>
        <w:t xml:space="preserve"> att den överförs, lagras och hanteras</w:t>
      </w:r>
      <w:r w:rsidR="00CE1365">
        <w:t xml:space="preserve">. </w:t>
      </w:r>
    </w:p>
    <w:p w:rsidR="0082133B" w:rsidRDefault="00ED4593">
      <w:pPr>
        <w:pStyle w:val="PURBody-Indented"/>
      </w:pPr>
      <w:r>
        <w:t>Om du arbetar för en utbildningsinstitution ansvarar du för det medgivande från målsman för slutanvändarens användning av</w:t>
      </w:r>
      <w:r w:rsidR="0063233F">
        <w:t> </w:t>
      </w:r>
      <w:r>
        <w:t xml:space="preserve">onlinetjänsten som </w:t>
      </w:r>
      <w:proofErr w:type="gramStart"/>
      <w:r>
        <w:t>kan</w:t>
      </w:r>
      <w:proofErr w:type="gramEnd"/>
      <w:r>
        <w:t xml:space="preserve"> krävas av tillämplig lag</w:t>
      </w:r>
      <w:r w:rsidR="00CE1365">
        <w:t xml:space="preserve">. </w:t>
      </w:r>
    </w:p>
    <w:p w:rsidR="0082133B" w:rsidRDefault="00ED4593">
      <w:pPr>
        <w:pStyle w:val="PURBody-Indented"/>
      </w:pPr>
      <w:r>
        <w:t xml:space="preserve">Se sekretesspolicyn för onlinetjänster för mer information </w:t>
      </w:r>
      <w:proofErr w:type="gramStart"/>
      <w:r>
        <w:t>om</w:t>
      </w:r>
      <w:proofErr w:type="gramEnd"/>
      <w:r>
        <w:t xml:space="preserve"> hur vi kan samla in och använda din information</w:t>
      </w:r>
      <w:r w:rsidR="00CE1365">
        <w:t xml:space="preserve">. </w:t>
      </w:r>
      <w:proofErr w:type="gramStart"/>
      <w:r>
        <w:t>En länk till</w:t>
      </w:r>
      <w:r w:rsidR="0063233F">
        <w:t> </w:t>
      </w:r>
      <w:r>
        <w:t>policyn</w:t>
      </w:r>
      <w:r w:rsidR="0063233F">
        <w:t> </w:t>
      </w:r>
      <w:r>
        <w:t>inkluderas i avsnitten med de tjänstspecifika licensvillkoren för tillämpliga produkter nedan</w:t>
      </w:r>
      <w:r w:rsidR="00CE1365">
        <w:t>.</w:t>
      </w:r>
      <w:proofErr w:type="gramEnd"/>
      <w:r w:rsidR="00CE1365">
        <w:t xml:space="preserve"> </w:t>
      </w:r>
    </w:p>
    <w:p w:rsidR="0082133B" w:rsidRDefault="00ED4593">
      <w:pPr>
        <w:pStyle w:val="PURHeading2"/>
      </w:pPr>
      <w:r>
        <w:lastRenderedPageBreak/>
        <w:t>Vår användning av kunddata, begäranden från tredje part</w:t>
      </w:r>
      <w:r w:rsidR="00D1511C">
        <w:fldChar w:fldCharType="begin"/>
      </w:r>
      <w:r w:rsidR="00C33F92">
        <w:instrText>TC "</w:instrText>
      </w:r>
      <w:bookmarkStart w:id="48" w:name="_Toc334615999"/>
      <w:bookmarkStart w:id="49" w:name="_Toc334616062"/>
      <w:r w:rsidR="00C33F92">
        <w:instrText>Vår användning av kunddata, begäranden från tredje part</w:instrText>
      </w:r>
      <w:bookmarkEnd w:id="48"/>
      <w:bookmarkEnd w:id="49"/>
      <w:r w:rsidR="00C33F92">
        <w:instrText xml:space="preserve">" \l 2 </w:instrText>
      </w:r>
      <w:r w:rsidR="00D1511C">
        <w:fldChar w:fldCharType="end"/>
      </w:r>
    </w:p>
    <w:p w:rsidR="0082133B" w:rsidRDefault="00ED4593">
      <w:pPr>
        <w:pStyle w:val="PURBody-Indented"/>
      </w:pPr>
      <w:proofErr w:type="gramStart"/>
      <w:r>
        <w:t>Kunddata används endast för att tillhandahålla onlinetjänsten till dig</w:t>
      </w:r>
      <w:r w:rsidR="00CE1365">
        <w:t>.</w:t>
      </w:r>
      <w:proofErr w:type="gramEnd"/>
      <w:r w:rsidR="00CE1365">
        <w:t xml:space="preserve"> </w:t>
      </w:r>
      <w:r>
        <w:t xml:space="preserve">Detta </w:t>
      </w:r>
      <w:proofErr w:type="gramStart"/>
      <w:r>
        <w:t>kan</w:t>
      </w:r>
      <w:proofErr w:type="gramEnd"/>
      <w:r>
        <w:t xml:space="preserve"> omfatta felsökning i syfte att förebygga, upptäcka eller åtgärda problem som påverkar onlinetjänstens funktion och förbättringar av funktioner som upptäcker och skyddar mot hot mot</w:t>
      </w:r>
      <w:r w:rsidR="0063233F">
        <w:t> </w:t>
      </w:r>
      <w:r>
        <w:t>användaren (som t</w:t>
      </w:r>
      <w:r w:rsidR="00CE1365">
        <w:t xml:space="preserve">. </w:t>
      </w:r>
      <w:r>
        <w:t>ex</w:t>
      </w:r>
      <w:r w:rsidR="00CE1365">
        <w:t xml:space="preserve">. </w:t>
      </w:r>
      <w:r>
        <w:t>skadlig kod och skräppost)</w:t>
      </w:r>
      <w:r w:rsidR="00CE1365">
        <w:t xml:space="preserve">. </w:t>
      </w:r>
    </w:p>
    <w:p w:rsidR="0082133B" w:rsidRDefault="00ED4593">
      <w:pPr>
        <w:pStyle w:val="PURBody-Indented"/>
      </w:pPr>
      <w:proofErr w:type="gramStart"/>
      <w:r>
        <w:t>Vi</w:t>
      </w:r>
      <w:proofErr w:type="gramEnd"/>
      <w:r>
        <w:t xml:space="preserve"> röjer inte kunddata till en tredje part (inklusive lagupprätthållande instanser, andra myndighetsenheter eller civila parter, exklusive våra underleverantörer) förutom om du inte uppmanar oss att göra det eller det krävs av oss enligt lag</w:t>
      </w:r>
      <w:r w:rsidR="00CE1365">
        <w:t xml:space="preserve">. </w:t>
      </w:r>
      <w:r>
        <w:t xml:space="preserve">Om en tredje part kontaktar oss med en begäran </w:t>
      </w:r>
      <w:proofErr w:type="gramStart"/>
      <w:r>
        <w:t>om</w:t>
      </w:r>
      <w:proofErr w:type="gramEnd"/>
      <w:r>
        <w:t xml:space="preserve"> kunddata försöker vi få den tredje parten att vända sig direkt till dig med sin begäran</w:t>
      </w:r>
      <w:r w:rsidR="00CE1365">
        <w:t xml:space="preserve">. </w:t>
      </w:r>
      <w:r>
        <w:t xml:space="preserve">Som en </w:t>
      </w:r>
      <w:proofErr w:type="gramStart"/>
      <w:r>
        <w:t>del</w:t>
      </w:r>
      <w:proofErr w:type="gramEnd"/>
      <w:r>
        <w:t xml:space="preserve"> i detta kan vi tillhandahålla den tredje parten din grundläggande kontaktinformation</w:t>
      </w:r>
      <w:r w:rsidR="00CE1365">
        <w:t xml:space="preserve">. </w:t>
      </w:r>
      <w:r>
        <w:t xml:space="preserve">Om </w:t>
      </w:r>
      <w:proofErr w:type="gramStart"/>
      <w:r>
        <w:t>vi</w:t>
      </w:r>
      <w:proofErr w:type="gramEnd"/>
      <w:r>
        <w:t xml:space="preserve"> tvingas röja kunddata till en tredje part använder vi kommersiellt rimliga resurser för att meddela dig om ett röjande i förväg om det inte är förbjudet enligt lag</w:t>
      </w:r>
      <w:r w:rsidR="00CE1365">
        <w:t xml:space="preserve">. </w:t>
      </w:r>
      <w:r>
        <w:t xml:space="preserve">Du ansvarar för att svara på begäran från en tredje part gällande din användning av onlinetjänsten, som en begäran </w:t>
      </w:r>
      <w:proofErr w:type="gramStart"/>
      <w:r>
        <w:t>om</w:t>
      </w:r>
      <w:proofErr w:type="gramEnd"/>
      <w:r>
        <w:t xml:space="preserve"> att ta bort innehåll enligt Digital Millennium Copyright Act</w:t>
      </w:r>
      <w:r w:rsidR="00CE1365">
        <w:t xml:space="preserve">. </w:t>
      </w:r>
    </w:p>
    <w:p w:rsidR="0082133B" w:rsidRDefault="00ED4593">
      <w:pPr>
        <w:pStyle w:val="PURHeading2"/>
      </w:pPr>
      <w:r>
        <w:t>Säkerheten för kunddata</w:t>
      </w:r>
      <w:r w:rsidR="00D1511C">
        <w:fldChar w:fldCharType="begin"/>
      </w:r>
      <w:r w:rsidR="00C33F92">
        <w:instrText>TC "</w:instrText>
      </w:r>
      <w:bookmarkStart w:id="50" w:name="_Toc334616000"/>
      <w:bookmarkStart w:id="51" w:name="_Toc334616063"/>
      <w:r w:rsidR="00C33F92">
        <w:instrText>Säkerheten för kunddata</w:instrText>
      </w:r>
      <w:bookmarkEnd w:id="50"/>
      <w:bookmarkEnd w:id="51"/>
      <w:r w:rsidR="00C33F92">
        <w:instrText xml:space="preserve">" \l 2 </w:instrText>
      </w:r>
      <w:r w:rsidR="00D1511C">
        <w:fldChar w:fldCharType="end"/>
      </w:r>
    </w:p>
    <w:p w:rsidR="0082133B" w:rsidRDefault="00ED4593">
      <w:pPr>
        <w:pStyle w:val="PURBody-Indented"/>
      </w:pPr>
      <w:proofErr w:type="gramStart"/>
      <w:r>
        <w:t>Vi</w:t>
      </w:r>
      <w:proofErr w:type="gramEnd"/>
      <w:r>
        <w:t xml:space="preserve"> vidtar alla rimliga och lämpliga tekniska och organisatoriska åtgärder, enligt beskrivningen i säkerhetsöversikten som gäller för</w:t>
      </w:r>
      <w:r w:rsidR="0063233F">
        <w:t> </w:t>
      </w:r>
      <w:r>
        <w:t>onlinetjänsten, för att skydda dina kunddata som bearbetas eller används av onlinetjänsten mot oavsiktlig eller olaglig förlust, åtkomst eller röjande</w:t>
      </w:r>
      <w:r w:rsidR="00CE1365">
        <w:t xml:space="preserve">. </w:t>
      </w:r>
      <w:r>
        <w:t>Du accepterar att dessa åtgärder är:</w:t>
      </w:r>
    </w:p>
    <w:p w:rsidR="0082133B" w:rsidRDefault="00ED4593" w:rsidP="005D6562">
      <w:pPr>
        <w:pStyle w:val="PURBullet-Indented"/>
        <w:numPr>
          <w:ilvl w:val="1"/>
          <w:numId w:val="10"/>
        </w:numPr>
      </w:pPr>
      <w:r>
        <w:t>vårt enda ansvar när det gäller säkerhet och hantering av kunddata och</w:t>
      </w:r>
    </w:p>
    <w:p w:rsidR="0082133B" w:rsidRDefault="00ED4593" w:rsidP="005D6562">
      <w:pPr>
        <w:pStyle w:val="PURBullet-Indented"/>
        <w:numPr>
          <w:ilvl w:val="1"/>
          <w:numId w:val="10"/>
        </w:numPr>
      </w:pPr>
      <w:proofErr w:type="gramStart"/>
      <w:r>
        <w:t>i</w:t>
      </w:r>
      <w:proofErr w:type="gramEnd"/>
      <w:r>
        <w:t xml:space="preserve"> stället för andra sekretessbestämmelser som ingår i ditt Microsoft-onlineprenumerationsavtal eller annat avtal om</w:t>
      </w:r>
      <w:r w:rsidR="0063233F">
        <w:t> </w:t>
      </w:r>
      <w:r w:rsidR="0063233F">
        <w:br/>
      </w:r>
      <w:r>
        <w:t>icke-röjande eller sekretess</w:t>
      </w:r>
      <w:r w:rsidR="00CE1365">
        <w:t xml:space="preserve">. </w:t>
      </w:r>
    </w:p>
    <w:p w:rsidR="0082133B" w:rsidRDefault="00ED4593">
      <w:pPr>
        <w:pStyle w:val="PURBody-Indented"/>
      </w:pPr>
      <w:r>
        <w:t xml:space="preserve">Se avsnittet Tjänstspecifika licensvillkor nedan för information </w:t>
      </w:r>
      <w:proofErr w:type="gramStart"/>
      <w:r>
        <w:t>om</w:t>
      </w:r>
      <w:proofErr w:type="gramEnd"/>
      <w:r>
        <w:t xml:space="preserve"> var du hittar säkerhetsöversikten för tillämplig onlinetjänst</w:t>
      </w:r>
      <w:r w:rsidR="00CE1365">
        <w:t xml:space="preserve">. </w:t>
      </w:r>
    </w:p>
    <w:p w:rsidR="0079514B" w:rsidRPr="00C33F92" w:rsidRDefault="0079514B" w:rsidP="0079514B">
      <w:pPr>
        <w:pStyle w:val="PURHeading2"/>
        <w:rPr>
          <w:u w:val="single"/>
        </w:rPr>
      </w:pPr>
      <w:r>
        <w:t>Godtagbar användningspolicy</w:t>
      </w:r>
      <w:r w:rsidR="00D1511C">
        <w:fldChar w:fldCharType="begin"/>
      </w:r>
      <w:r w:rsidR="00386377">
        <w:instrText>TC "</w:instrText>
      </w:r>
      <w:bookmarkStart w:id="52" w:name="_Toc334616001"/>
      <w:bookmarkStart w:id="53" w:name="_Toc334616064"/>
      <w:r w:rsidR="00386377">
        <w:instrText>Godtagbar användningspolicy</w:instrText>
      </w:r>
      <w:bookmarkEnd w:id="52"/>
      <w:bookmarkEnd w:id="53"/>
      <w:r w:rsidR="00386377">
        <w:instrText xml:space="preserve"> " \l 2 </w:instrText>
      </w:r>
      <w:r w:rsidR="00D1511C">
        <w:fldChar w:fldCharType="end"/>
      </w:r>
    </w:p>
    <w:p w:rsidR="0079514B" w:rsidRPr="00D03A87" w:rsidRDefault="0079514B" w:rsidP="0079514B">
      <w:pPr>
        <w:pStyle w:val="PURBody-Indented"/>
      </w:pPr>
      <w:r w:rsidRPr="00D03A87">
        <w:t>Varken du eller de som bereder sig åtkomst till onlinetjänsten via dig får använda onlinetjänsten:</w:t>
      </w:r>
    </w:p>
    <w:p w:rsidR="0079514B" w:rsidRPr="009400AA" w:rsidRDefault="0079514B" w:rsidP="005D6562">
      <w:pPr>
        <w:pStyle w:val="PURBullet-Indented"/>
        <w:numPr>
          <w:ilvl w:val="1"/>
          <w:numId w:val="64"/>
        </w:numPr>
      </w:pPr>
      <w:r>
        <w:t>på ett sätt som är förbjudet enligt lagar, förordningar, myndighetsorder eller myndighetspåbud,</w:t>
      </w:r>
    </w:p>
    <w:p w:rsidR="0079514B" w:rsidRPr="009400AA" w:rsidRDefault="0079514B" w:rsidP="005D6562">
      <w:pPr>
        <w:pStyle w:val="PURBullet-Indented"/>
        <w:numPr>
          <w:ilvl w:val="1"/>
          <w:numId w:val="64"/>
        </w:numPr>
      </w:pPr>
      <w:r>
        <w:t xml:space="preserve">för att bryta mot andras rättigheter, </w:t>
      </w:r>
    </w:p>
    <w:p w:rsidR="0079514B" w:rsidRPr="009400AA" w:rsidRDefault="0079514B" w:rsidP="005D6562">
      <w:pPr>
        <w:pStyle w:val="PURBullet-Indented"/>
        <w:numPr>
          <w:ilvl w:val="1"/>
          <w:numId w:val="64"/>
        </w:numPr>
      </w:pPr>
      <w:r>
        <w:t>för att använda onlinetjänsten för att på något sätt försöka skaffa dig otillåten åtkomst till eller störa tjänster, data, konton eller</w:t>
      </w:r>
      <w:r w:rsidR="000B7951">
        <w:t> </w:t>
      </w:r>
      <w:r>
        <w:t>nätverk,</w:t>
      </w:r>
    </w:p>
    <w:p w:rsidR="0079514B" w:rsidRPr="009400AA" w:rsidRDefault="0079514B" w:rsidP="005D6562">
      <w:pPr>
        <w:pStyle w:val="PURBullet-Indented"/>
        <w:numPr>
          <w:ilvl w:val="1"/>
          <w:numId w:val="64"/>
        </w:numPr>
      </w:pPr>
      <w:r>
        <w:t>för att förfalska protokoll- eller sidhuvudinformation i e-post (t</w:t>
      </w:r>
      <w:r w:rsidR="00CE1365">
        <w:t xml:space="preserve">. </w:t>
      </w:r>
      <w:r>
        <w:t>ex</w:t>
      </w:r>
      <w:r w:rsidR="00CE1365">
        <w:t xml:space="preserve">. </w:t>
      </w:r>
      <w:r>
        <w:t>”spoofing”),</w:t>
      </w:r>
    </w:p>
    <w:p w:rsidR="0079514B" w:rsidRPr="009400AA" w:rsidRDefault="0079514B" w:rsidP="005D6562">
      <w:pPr>
        <w:pStyle w:val="PURBullet-Indented"/>
        <w:numPr>
          <w:ilvl w:val="1"/>
          <w:numId w:val="64"/>
        </w:numPr>
      </w:pPr>
      <w:r>
        <w:t>för att skicka skräppost eller sprida skadlig programvara,</w:t>
      </w:r>
    </w:p>
    <w:p w:rsidR="0079514B" w:rsidRPr="00386377" w:rsidRDefault="0079514B" w:rsidP="005D6562">
      <w:pPr>
        <w:pStyle w:val="PURBullet-Indented"/>
        <w:numPr>
          <w:ilvl w:val="1"/>
          <w:numId w:val="64"/>
        </w:numPr>
        <w:rPr>
          <w:color w:val="0D0D0D" w:themeColor="text1" w:themeTint="F2"/>
          <w:u w:val="single"/>
        </w:rPr>
      </w:pPr>
      <w:proofErr w:type="gramStart"/>
      <w:r>
        <w:t>på</w:t>
      </w:r>
      <w:proofErr w:type="gramEnd"/>
      <w:r>
        <w:t xml:space="preserve"> något sätt som kan skada onlinetjänsten eller försämra någon annans användning av den, eller för högriskanvändning (där</w:t>
      </w:r>
      <w:r w:rsidR="000B7951">
        <w:t> </w:t>
      </w:r>
      <w:r>
        <w:t xml:space="preserve">onlinetjänstens fel skulle kunna leda till dödsfall eller allvarlig kroppsskada eller till allvarlig fysisk skada eller </w:t>
      </w:r>
      <w:r>
        <w:rPr>
          <w:color w:val="0D0D0D" w:themeColor="text1" w:themeTint="F2"/>
        </w:rPr>
        <w:t>miljöskada)</w:t>
      </w:r>
      <w:r w:rsidR="00CE1365">
        <w:rPr>
          <w:color w:val="0D0D0D" w:themeColor="text1" w:themeTint="F2"/>
        </w:rPr>
        <w:t xml:space="preserve">. </w:t>
      </w:r>
    </w:p>
    <w:p w:rsidR="0082133B" w:rsidRDefault="00ED4593">
      <w:pPr>
        <w:pStyle w:val="PURHeading2"/>
      </w:pPr>
      <w:r>
        <w:t>Förordningar</w:t>
      </w:r>
      <w:r w:rsidR="00D1511C">
        <w:fldChar w:fldCharType="begin"/>
      </w:r>
      <w:r w:rsidR="00C33F92">
        <w:instrText xml:space="preserve">TC </w:instrText>
      </w:r>
      <w:bookmarkStart w:id="54" w:name="_Toc334616002"/>
      <w:bookmarkStart w:id="55" w:name="_Toc334616065"/>
      <w:r w:rsidR="00C33F92">
        <w:instrText>Förordningar</w:instrText>
      </w:r>
      <w:bookmarkEnd w:id="54"/>
      <w:bookmarkEnd w:id="55"/>
      <w:r w:rsidR="00C33F92">
        <w:instrText xml:space="preserve"> \l 2 </w:instrText>
      </w:r>
      <w:r w:rsidR="00D1511C">
        <w:fldChar w:fldCharType="end"/>
      </w:r>
    </w:p>
    <w:p w:rsidR="0082133B" w:rsidRDefault="00ED4593">
      <w:pPr>
        <w:pStyle w:val="PURBody-Indented"/>
      </w:pPr>
      <w:proofErr w:type="gramStart"/>
      <w:r>
        <w:t>Vi</w:t>
      </w:r>
      <w:proofErr w:type="gramEnd"/>
      <w:r>
        <w:t xml:space="preserve"> kan ändra eller avsluta onlinetjänsten i ett land där det finns befintliga eller framtida krav eller skyldigheter från myndigheter som underkastar Microsofts eventuella regler eller krav som i allmänhet inte är tillämpliga på de verksamheter som bedrivs där och/eller får Microsoft att tro att dessa villkor eller onlinetjänsten kan stå i konflikt med sådana krav eller skyldigheter</w:t>
      </w:r>
      <w:r w:rsidR="00CE1365">
        <w:t xml:space="preserve">. </w:t>
      </w:r>
      <w:proofErr w:type="gramStart"/>
      <w:r>
        <w:t>Vi</w:t>
      </w:r>
      <w:proofErr w:type="gramEnd"/>
      <w:r>
        <w:t xml:space="preserve"> kan till exempel ändra eller avsluta onlinetjänsten i samband med ett myndighetskrav som innebär att Microsoft regleras som en telekommunikationsleverantör</w:t>
      </w:r>
      <w:r w:rsidR="00CE1365">
        <w:t xml:space="preserve">. </w:t>
      </w:r>
    </w:p>
    <w:p w:rsidR="0082133B" w:rsidRDefault="00ED4593">
      <w:pPr>
        <w:pStyle w:val="PURHeading2"/>
      </w:pPr>
      <w:r>
        <w:t>Elektroniska meddelanden</w:t>
      </w:r>
      <w:r w:rsidR="00D1511C">
        <w:fldChar w:fldCharType="begin"/>
      </w:r>
      <w:r w:rsidR="00C33F92">
        <w:instrText>TC "</w:instrText>
      </w:r>
      <w:bookmarkStart w:id="56" w:name="_Toc334616003"/>
      <w:bookmarkStart w:id="57" w:name="_Toc334616066"/>
      <w:r w:rsidR="00C33F92">
        <w:instrText>Elektroniska meddelanden</w:instrText>
      </w:r>
      <w:bookmarkEnd w:id="56"/>
      <w:bookmarkEnd w:id="57"/>
      <w:r w:rsidR="00C33F92">
        <w:instrText xml:space="preserve">" \l 2 </w:instrText>
      </w:r>
      <w:r w:rsidR="00D1511C">
        <w:fldChar w:fldCharType="end"/>
      </w:r>
    </w:p>
    <w:p w:rsidR="0082133B" w:rsidRDefault="00ED4593">
      <w:pPr>
        <w:pStyle w:val="PURBody-Indented"/>
      </w:pPr>
      <w:proofErr w:type="gramStart"/>
      <w:r>
        <w:t>Vi</w:t>
      </w:r>
      <w:proofErr w:type="gramEnd"/>
      <w:r>
        <w:t xml:space="preserve"> kan tillhandahålla dig information om onlinetjänsterna i elektronisk form</w:t>
      </w:r>
      <w:r w:rsidR="00CE1365">
        <w:t xml:space="preserve">. </w:t>
      </w:r>
      <w:r>
        <w:t xml:space="preserve">Detta </w:t>
      </w:r>
      <w:proofErr w:type="gramStart"/>
      <w:r>
        <w:t>kan</w:t>
      </w:r>
      <w:proofErr w:type="gramEnd"/>
      <w:r>
        <w:t xml:space="preserve"> ske via e-post till den adress som du anger när</w:t>
      </w:r>
      <w:r w:rsidR="000B7951">
        <w:t> </w:t>
      </w:r>
      <w:r>
        <w:t>du registrerar dig för onlinetjänsten eller via en webbsida som vi anger</w:t>
      </w:r>
      <w:r w:rsidR="00CE1365">
        <w:t xml:space="preserve">. </w:t>
      </w:r>
      <w:proofErr w:type="gramStart"/>
      <w:r>
        <w:t>Meddelande via e-post lämnas per överföringsdatum</w:t>
      </w:r>
      <w:r w:rsidR="00CE1365">
        <w:t>.</w:t>
      </w:r>
      <w:proofErr w:type="gramEnd"/>
      <w:r w:rsidR="00CE1365">
        <w:t xml:space="preserve"> </w:t>
      </w:r>
      <w:proofErr w:type="gramStart"/>
      <w:r>
        <w:t>Förutsatt att Ni använder onlinetjänsten har Ni erforderlig program- och maskinvara för att kunna ta emot dessa meddelanden</w:t>
      </w:r>
      <w:r w:rsidR="00CE1365">
        <w:t>.</w:t>
      </w:r>
      <w:proofErr w:type="gramEnd"/>
      <w:r w:rsidR="00CE1365">
        <w:t xml:space="preserve"> </w:t>
      </w:r>
      <w:r>
        <w:t>Du</w:t>
      </w:r>
      <w:r w:rsidR="000B7951">
        <w:t> </w:t>
      </w:r>
      <w:r>
        <w:t xml:space="preserve">får inte använda onlinetjänsterna </w:t>
      </w:r>
      <w:proofErr w:type="gramStart"/>
      <w:r>
        <w:t>om</w:t>
      </w:r>
      <w:proofErr w:type="gramEnd"/>
      <w:r>
        <w:t xml:space="preserve"> du inte ger ditt samtycke till att ta emot dessa elektroniska meddelanden</w:t>
      </w:r>
      <w:r w:rsidR="00CE1365">
        <w:t xml:space="preserve">. </w:t>
      </w:r>
    </w:p>
    <w:p w:rsidR="0082133B" w:rsidRDefault="00ED4593">
      <w:pPr>
        <w:pStyle w:val="PURHeading2"/>
      </w:pPr>
      <w:r>
        <w:t>Begränsad garanti</w:t>
      </w:r>
      <w:r w:rsidR="00D1511C">
        <w:fldChar w:fldCharType="begin"/>
      </w:r>
      <w:r w:rsidR="00C33F92">
        <w:instrText>TC "</w:instrText>
      </w:r>
      <w:bookmarkStart w:id="58" w:name="_Toc334616004"/>
      <w:bookmarkStart w:id="59" w:name="_Toc334616067"/>
      <w:r w:rsidR="00C33F92">
        <w:instrText>Begränsad garanti</w:instrText>
      </w:r>
      <w:bookmarkEnd w:id="58"/>
      <w:bookmarkEnd w:id="59"/>
      <w:r w:rsidR="00C33F92">
        <w:instrText xml:space="preserve">" \l 2 </w:instrText>
      </w:r>
      <w:r w:rsidR="00D1511C">
        <w:fldChar w:fldCharType="end"/>
      </w:r>
    </w:p>
    <w:p w:rsidR="0082133B" w:rsidRDefault="00ED4593">
      <w:pPr>
        <w:pStyle w:val="PURBody-Indented"/>
      </w:pPr>
      <w:proofErr w:type="gramStart"/>
      <w:r>
        <w:t>Oavsett vad som står i eventuella villkor i ditt Microsoft-onlineprenumerationsavtal gäller inte den begränsade garantin när</w:t>
      </w:r>
      <w:r w:rsidR="000B7951">
        <w:t> </w:t>
      </w:r>
      <w:r>
        <w:t>onlinetjänsten ligger nere eller vid andra åtkomststörningar eller andra prestandastörningar som anges i onlinetjänstens servicenivåavtal</w:t>
      </w:r>
      <w:r w:rsidR="00CE1365">
        <w:t>.</w:t>
      </w:r>
      <w:proofErr w:type="gramEnd"/>
      <w:r w:rsidR="00CE1365">
        <w:t xml:space="preserve"> </w:t>
      </w:r>
      <w:r>
        <w:t>Om du har ett Master Business and Services-avtal version 2010 eller senare, eller har undertecknat de</w:t>
      </w:r>
      <w:r w:rsidR="000B7951">
        <w:t> </w:t>
      </w:r>
      <w:r>
        <w:t>kompletterande allmänna villkoren för onlinetjänsterna ersätter dessa villkor begränsningarna i detta underavsnitt</w:t>
      </w:r>
      <w:r w:rsidR="00CE1365">
        <w:t xml:space="preserve">. </w:t>
      </w:r>
    </w:p>
    <w:p w:rsidR="000B7951" w:rsidRDefault="000B7951">
      <w:pPr>
        <w:pStyle w:val="PURBody-Indented"/>
      </w:pPr>
    </w:p>
    <w:p w:rsidR="0079514B" w:rsidRDefault="0079514B" w:rsidP="0079514B">
      <w:pPr>
        <w:pStyle w:val="PURHeading2"/>
      </w:pPr>
      <w:r>
        <w:t>Efterlevnad av lagar och andra föreskrifter</w:t>
      </w:r>
      <w:r w:rsidR="00D1511C">
        <w:fldChar w:fldCharType="begin"/>
      </w:r>
      <w:r w:rsidR="00C33F92">
        <w:instrText>TC "</w:instrText>
      </w:r>
      <w:bookmarkStart w:id="60" w:name="_Toc334616005"/>
      <w:bookmarkStart w:id="61" w:name="_Toc334616068"/>
      <w:r w:rsidR="00C33F92">
        <w:instrText>Efterlevnad av lagar och andra föreskrifter</w:instrText>
      </w:r>
      <w:bookmarkEnd w:id="60"/>
      <w:bookmarkEnd w:id="61"/>
      <w:r w:rsidR="00C33F92">
        <w:instrText xml:space="preserve">" \l 2 </w:instrText>
      </w:r>
      <w:r w:rsidR="00D1511C">
        <w:fldChar w:fldCharType="end"/>
      </w:r>
    </w:p>
    <w:p w:rsidR="0079514B" w:rsidRDefault="0079514B" w:rsidP="0079514B">
      <w:pPr>
        <w:pStyle w:val="PURBody-Indented"/>
      </w:pPr>
      <w:r>
        <w:t>Microsoft kommer att följa alla lagar och andra föreskrifter som är tillämpliga för dess tillhandahållande av onlinetjänsterna, inklusive tillämplig lagstiftning om att informera om säkerhetsbrott, men inte lagar eller föreskrifter som är tillämpliga för dig eller din industri som inte är allmänt tillämpliga för tjänstleverantörer av informationsteknik</w:t>
      </w:r>
      <w:r w:rsidR="00CE1365">
        <w:t xml:space="preserve">. </w:t>
      </w:r>
    </w:p>
    <w:p w:rsidR="003C5633" w:rsidRDefault="003C5633" w:rsidP="003C5633">
      <w:pPr>
        <w:pStyle w:val="PURBody-Indented"/>
      </w:pPr>
      <w:r>
        <w:t xml:space="preserve">Du kommer att följa alla lagar och andra föreskrifter som är tillämpliga för </w:t>
      </w:r>
      <w:proofErr w:type="gramStart"/>
      <w:r>
        <w:t>dina</w:t>
      </w:r>
      <w:proofErr w:type="gramEnd"/>
      <w:r>
        <w:t xml:space="preserve"> kunddata och användning av onlinetjänsterna, inklusive eventuella lagar och andra föreskrifter som är tillämpliga för dig eller din industri</w:t>
      </w:r>
      <w:r w:rsidR="00CE1365">
        <w:t xml:space="preserve">. </w:t>
      </w:r>
    </w:p>
    <w:p w:rsidR="003B1F78" w:rsidRDefault="003B1F78" w:rsidP="003B1F78">
      <w:pPr>
        <w:pStyle w:val="PURHeading2"/>
      </w:pPr>
      <w:r>
        <w:lastRenderedPageBreak/>
        <w:t>Tekniska begränsningar</w:t>
      </w:r>
      <w:r w:rsidR="00D1511C">
        <w:fldChar w:fldCharType="begin"/>
      </w:r>
      <w:r>
        <w:instrText>TC "</w:instrText>
      </w:r>
      <w:bookmarkStart w:id="62" w:name="_Toc334616006"/>
      <w:bookmarkStart w:id="63" w:name="_Toc334616069"/>
      <w:r>
        <w:instrText>Tekniska begränsningar</w:instrText>
      </w:r>
      <w:bookmarkEnd w:id="62"/>
      <w:bookmarkEnd w:id="63"/>
      <w:r>
        <w:instrText xml:space="preserve">" \l 2 </w:instrText>
      </w:r>
      <w:r w:rsidR="00D1511C">
        <w:fldChar w:fldCharType="end"/>
      </w:r>
    </w:p>
    <w:p w:rsidR="003B1F78" w:rsidRDefault="003B1F78" w:rsidP="003B1F78">
      <w:pPr>
        <w:pStyle w:val="PURBody-Indented"/>
      </w:pPr>
      <w:proofErr w:type="gramStart"/>
      <w:r>
        <w:t>Du måste följa alla tekniska begränsningar i produkterna som endast tillåter användning av dem på vissa sätt</w:t>
      </w:r>
      <w:r w:rsidR="00CE1365">
        <w:t>.</w:t>
      </w:r>
      <w:proofErr w:type="gramEnd"/>
      <w:r w:rsidR="00CE1365">
        <w:t xml:space="preserve"> </w:t>
      </w:r>
      <w:proofErr w:type="gramStart"/>
      <w:r>
        <w:t>Du har inte rätt</w:t>
      </w:r>
      <w:r w:rsidR="007E5ED0">
        <w:t> </w:t>
      </w:r>
      <w:r>
        <w:t>att</w:t>
      </w:r>
      <w:r w:rsidR="007E5ED0">
        <w:t> </w:t>
      </w:r>
      <w:r>
        <w:t>kringgå begränsningarna</w:t>
      </w:r>
      <w:r w:rsidR="00CE1365">
        <w:t>.</w:t>
      </w:r>
      <w:proofErr w:type="gramEnd"/>
      <w:r w:rsidR="00CE1365">
        <w:t xml:space="preserve"> </w:t>
      </w:r>
      <w:r>
        <w:rPr>
          <w:rFonts w:asciiTheme="minorHAnsi" w:hAnsiTheme="minorHAnsi" w:cstheme="minorHAnsi"/>
          <w:szCs w:val="18"/>
        </w:rPr>
        <w:t xml:space="preserve">Mer information </w:t>
      </w:r>
      <w:proofErr w:type="gramStart"/>
      <w:r>
        <w:rPr>
          <w:rFonts w:asciiTheme="minorHAnsi" w:hAnsiTheme="minorHAnsi" w:cstheme="minorHAnsi"/>
          <w:szCs w:val="18"/>
        </w:rPr>
        <w:t>finns</w:t>
      </w:r>
      <w:proofErr w:type="gramEnd"/>
      <w:r>
        <w:rPr>
          <w:rFonts w:asciiTheme="minorHAnsi" w:hAnsiTheme="minorHAnsi" w:cstheme="minorHAnsi"/>
          <w:szCs w:val="18"/>
        </w:rPr>
        <w:t xml:space="preserve"> på </w:t>
      </w:r>
      <w:hyperlink r:id="rId24" w:history="1">
        <w:r>
          <w:rPr>
            <w:rStyle w:val="Hyperlink"/>
            <w:rFonts w:asciiTheme="minorHAnsi" w:hAnsiTheme="minorHAnsi" w:cstheme="minorHAnsi"/>
            <w:szCs w:val="18"/>
          </w:rPr>
          <w:t>http://www</w:t>
        </w:r>
        <w:r w:rsidR="00CE1365">
          <w:rPr>
            <w:rStyle w:val="Hyperlink"/>
            <w:rFonts w:asciiTheme="minorHAnsi" w:hAnsiTheme="minorHAnsi" w:cstheme="minorHAnsi"/>
            <w:szCs w:val="18"/>
          </w:rPr>
          <w:t xml:space="preserve">. </w:t>
        </w:r>
        <w:r>
          <w:rPr>
            <w:rStyle w:val="Hyperlink"/>
            <w:rFonts w:asciiTheme="minorHAnsi" w:hAnsiTheme="minorHAnsi" w:cstheme="minorHAnsi"/>
            <w:szCs w:val="18"/>
          </w:rPr>
          <w:t>microsoftvolumelicensing</w:t>
        </w:r>
        <w:r w:rsidR="00CE1365">
          <w:rPr>
            <w:rStyle w:val="Hyperlink"/>
            <w:rFonts w:asciiTheme="minorHAnsi" w:hAnsiTheme="minorHAnsi" w:cstheme="minorHAnsi"/>
            <w:szCs w:val="18"/>
          </w:rPr>
          <w:t xml:space="preserve">. </w:t>
        </w:r>
        <w:r>
          <w:rPr>
            <w:rStyle w:val="Hyperlink"/>
            <w:rFonts w:asciiTheme="minorHAnsi" w:hAnsiTheme="minorHAnsi" w:cstheme="minorHAnsi"/>
            <w:szCs w:val="18"/>
          </w:rPr>
          <w:t>com/userights/TechLimit</w:t>
        </w:r>
        <w:r w:rsidR="00CE1365">
          <w:rPr>
            <w:rStyle w:val="Hyperlink"/>
            <w:rFonts w:asciiTheme="minorHAnsi" w:hAnsiTheme="minorHAnsi" w:cstheme="minorHAnsi"/>
            <w:szCs w:val="18"/>
          </w:rPr>
          <w:t xml:space="preserve">. </w:t>
        </w:r>
        <w:proofErr w:type="gramStart"/>
        <w:r>
          <w:rPr>
            <w:rStyle w:val="Hyperlink"/>
            <w:rFonts w:asciiTheme="minorHAnsi" w:hAnsiTheme="minorHAnsi" w:cstheme="minorHAnsi"/>
            <w:szCs w:val="18"/>
          </w:rPr>
          <w:t>aspx</w:t>
        </w:r>
      </w:hyperlink>
      <w:r w:rsidR="00CE1365">
        <w:rPr>
          <w:rFonts w:asciiTheme="minorHAnsi" w:hAnsiTheme="minorHAnsi" w:cstheme="minorHAnsi"/>
          <w:szCs w:val="18"/>
        </w:rPr>
        <w:t>.</w:t>
      </w:r>
      <w:proofErr w:type="gramEnd"/>
      <w:r w:rsidR="00CE1365">
        <w:rPr>
          <w:rFonts w:asciiTheme="minorHAnsi" w:hAnsiTheme="minorHAnsi" w:cstheme="minorHAnsi"/>
          <w:szCs w:val="18"/>
        </w:rPr>
        <w:t xml:space="preserve"> </w:t>
      </w:r>
    </w:p>
    <w:p w:rsidR="003B1F78" w:rsidRDefault="003B1F78" w:rsidP="003B1F78">
      <w:pPr>
        <w:pStyle w:val="PURHeading2"/>
      </w:pPr>
      <w:r>
        <w:t>Övriga rättigheter</w:t>
      </w:r>
      <w:r w:rsidR="00D1511C">
        <w:fldChar w:fldCharType="begin"/>
      </w:r>
      <w:r>
        <w:instrText>TC "</w:instrText>
      </w:r>
      <w:bookmarkStart w:id="64" w:name="_Toc334616007"/>
      <w:bookmarkStart w:id="65" w:name="_Toc334616070"/>
      <w:r>
        <w:instrText>Övriga rättigheter</w:instrText>
      </w:r>
      <w:bookmarkEnd w:id="64"/>
      <w:bookmarkEnd w:id="65"/>
      <w:r>
        <w:instrText xml:space="preserve">" \l 2 </w:instrText>
      </w:r>
      <w:r w:rsidR="00D1511C">
        <w:fldChar w:fldCharType="end"/>
      </w:r>
    </w:p>
    <w:p w:rsidR="003B1F78" w:rsidRDefault="003B1F78" w:rsidP="003B1F78">
      <w:pPr>
        <w:pStyle w:val="PURBody-Indented"/>
      </w:pPr>
      <w:r>
        <w:t xml:space="preserve">Åtkomsträttigheterna för programvaran på en enhet medför </w:t>
      </w:r>
      <w:proofErr w:type="gramStart"/>
      <w:r>
        <w:t>inga</w:t>
      </w:r>
      <w:proofErr w:type="gramEnd"/>
      <w:r>
        <w:t xml:space="preserve"> rättigheter att implementera patent eller andra immateriella tillgångar som tillhör Microsoft i programvara eller enheter som har åtkomst till den enheten</w:t>
      </w:r>
      <w:r w:rsidR="00CE1365">
        <w:t xml:space="preserve">. </w:t>
      </w:r>
    </w:p>
    <w:p w:rsidR="003B1F78" w:rsidRDefault="003B1F78" w:rsidP="003B1F78">
      <w:pPr>
        <w:pStyle w:val="PURHeading2"/>
      </w:pPr>
      <w:r>
        <w:t>Dokumentation</w:t>
      </w:r>
      <w:r w:rsidR="00D1511C">
        <w:fldChar w:fldCharType="begin"/>
      </w:r>
      <w:r>
        <w:instrText xml:space="preserve">TC </w:instrText>
      </w:r>
      <w:bookmarkStart w:id="66" w:name="_Toc334616008"/>
      <w:bookmarkStart w:id="67" w:name="_Toc334616071"/>
      <w:r>
        <w:instrText>Dokumentation</w:instrText>
      </w:r>
      <w:bookmarkEnd w:id="66"/>
      <w:bookmarkEnd w:id="67"/>
      <w:r>
        <w:instrText xml:space="preserve"> \l 2 </w:instrText>
      </w:r>
      <w:r w:rsidR="00D1511C">
        <w:fldChar w:fldCharType="end"/>
      </w:r>
    </w:p>
    <w:p w:rsidR="003B1F78" w:rsidRDefault="003B1F78" w:rsidP="003B1F78">
      <w:pPr>
        <w:pStyle w:val="PURBody-Indented"/>
      </w:pPr>
      <w:proofErr w:type="gramStart"/>
      <w:r>
        <w:t xml:space="preserve">Varje person med giltig åtkomst till din dator eller ditt interna nätverk får kopiera och använda dokumentationen för internt, </w:t>
      </w:r>
      <w:r w:rsidR="007E5ED0">
        <w:br/>
      </w:r>
      <w:r>
        <w:t>icke-kommersiellt bruk</w:t>
      </w:r>
      <w:r w:rsidR="00CE1365">
        <w:t>.</w:t>
      </w:r>
      <w:proofErr w:type="gramEnd"/>
      <w:r w:rsidR="00CE1365">
        <w:t xml:space="preserve"> </w:t>
      </w:r>
      <w:proofErr w:type="gramStart"/>
      <w:r>
        <w:t>Dokumentation omfattar inte elektroniska böcker</w:t>
      </w:r>
      <w:r w:rsidR="00CE1365">
        <w:t>.</w:t>
      </w:r>
      <w:proofErr w:type="gramEnd"/>
      <w:r w:rsidR="00CE1365">
        <w:t xml:space="preserve"> </w:t>
      </w:r>
    </w:p>
    <w:p w:rsidR="003B1F78" w:rsidRDefault="003B1F78" w:rsidP="003B1F78">
      <w:pPr>
        <w:pStyle w:val="PURHeading2"/>
      </w:pPr>
      <w:r>
        <w:t>Vidareöverlåtelse av licens</w:t>
      </w:r>
      <w:r w:rsidR="00D1511C">
        <w:fldChar w:fldCharType="begin"/>
      </w:r>
      <w:r>
        <w:instrText>TC "</w:instrText>
      </w:r>
      <w:bookmarkStart w:id="68" w:name="_Toc334616009"/>
      <w:bookmarkStart w:id="69" w:name="_Toc334616072"/>
      <w:r>
        <w:instrText>Vidareöverlåtelse av licens</w:instrText>
      </w:r>
      <w:bookmarkEnd w:id="68"/>
      <w:bookmarkEnd w:id="69"/>
      <w:r>
        <w:instrText xml:space="preserve">" \l 2 </w:instrText>
      </w:r>
      <w:r w:rsidR="00D1511C">
        <w:fldChar w:fldCharType="end"/>
      </w:r>
    </w:p>
    <w:p w:rsidR="003B1F78" w:rsidRDefault="003B1F78" w:rsidP="003B1F78">
      <w:pPr>
        <w:pStyle w:val="PURBody-Indented"/>
      </w:pPr>
      <w:r>
        <w:t xml:space="preserve">De flesta, men inte alla, licenser </w:t>
      </w:r>
      <w:proofErr w:type="gramStart"/>
      <w:r>
        <w:t>kan</w:t>
      </w:r>
      <w:proofErr w:type="gramEnd"/>
      <w:r>
        <w:t xml:space="preserve"> vidareöverlåtas från en enhet eller användare till en annan</w:t>
      </w:r>
      <w:r w:rsidR="00CE1365">
        <w:t xml:space="preserve">. </w:t>
      </w:r>
      <w:r>
        <w:t xml:space="preserve">De allmänna reglerna som </w:t>
      </w:r>
      <w:proofErr w:type="gramStart"/>
      <w:r>
        <w:t>styr</w:t>
      </w:r>
      <w:proofErr w:type="gramEnd"/>
      <w:r w:rsidR="007E5ED0">
        <w:t> </w:t>
      </w:r>
      <w:r>
        <w:t>vidareöverlåtelse av licenser beskrivs nedan, tillsammans med vissa specifika regler för vissa produkter och licenstyper</w:t>
      </w:r>
      <w:r w:rsidR="00CE1365">
        <w:t xml:space="preserve">. </w:t>
      </w:r>
    </w:p>
    <w:p w:rsidR="003B1F78" w:rsidRDefault="003B1F78" w:rsidP="003B1F78">
      <w:pPr>
        <w:pStyle w:val="PURBlueStrong-Indented"/>
      </w:pPr>
      <w:r>
        <w:t>Begränsningar för vidareöverlåtelse av licens</w:t>
      </w:r>
    </w:p>
    <w:p w:rsidR="003B1F78" w:rsidRDefault="00B5244A" w:rsidP="003B1F78">
      <w:pPr>
        <w:pStyle w:val="PURBody-Indented"/>
      </w:pPr>
      <w:r>
        <w:t>Förutom vad som tillåts nedan får du inte vidareöverlåta licenser på korttidsbasis (dvs</w:t>
      </w:r>
      <w:r w:rsidR="00CE1365">
        <w:t xml:space="preserve">. </w:t>
      </w:r>
      <w:r>
        <w:t xml:space="preserve">inte med kortare intervall </w:t>
      </w:r>
      <w:proofErr w:type="gramStart"/>
      <w:r>
        <w:t>än</w:t>
      </w:r>
      <w:proofErr w:type="gramEnd"/>
      <w:r>
        <w:t xml:space="preserve"> 90 dagar sedan</w:t>
      </w:r>
      <w:r w:rsidR="007E5ED0">
        <w:t> </w:t>
      </w:r>
      <w:r>
        <w:t>den senaste överlåtelsen)</w:t>
      </w:r>
      <w:r w:rsidR="00CE1365">
        <w:t xml:space="preserve">. </w:t>
      </w:r>
    </w:p>
    <w:p w:rsidR="003B1F78" w:rsidRDefault="003B1F78" w:rsidP="003B1F78">
      <w:pPr>
        <w:pStyle w:val="PURBlueStrong-Indented"/>
      </w:pPr>
      <w:r>
        <w:t>Villkor för vidareöverlåtelse av licens</w:t>
      </w:r>
    </w:p>
    <w:p w:rsidR="003B1F78" w:rsidRDefault="00B5244A" w:rsidP="003B1F78">
      <w:pPr>
        <w:pStyle w:val="PURBody-Indented"/>
      </w:pPr>
      <w:r>
        <w:t>När du vidareöverlåter en licens från en enhet eller användare till en annan måste du ta bort programvaran eller blockera åtkomsten</w:t>
      </w:r>
      <w:r w:rsidR="007E5ED0">
        <w:t> </w:t>
      </w:r>
      <w:r>
        <w:t>från den tidigare enheten eller från den tidigare användarens enhet</w:t>
      </w:r>
      <w:r w:rsidR="00CE1365">
        <w:t xml:space="preserve">. . </w:t>
      </w:r>
    </w:p>
    <w:p w:rsidR="003B1F78" w:rsidRDefault="003B1F78" w:rsidP="003B1F78">
      <w:pPr>
        <w:pStyle w:val="PURBlueStrong-Indented"/>
      </w:pPr>
      <w:r>
        <w:t>Särskilda överväganden för vissa produkter och licenstyper</w:t>
      </w:r>
    </w:p>
    <w:p w:rsidR="003B1F78" w:rsidRPr="00CE1365" w:rsidRDefault="003B1F78" w:rsidP="005D6562">
      <w:pPr>
        <w:pStyle w:val="PURBullet-Indented"/>
        <w:numPr>
          <w:ilvl w:val="0"/>
          <w:numId w:val="3"/>
        </w:numPr>
        <w:rPr>
          <w:lang w:val="pt-PT"/>
        </w:rPr>
      </w:pPr>
      <w:r>
        <w:rPr>
          <w:b/>
        </w:rPr>
        <w:t>Licenser för användar- eller enhetsabonnemang (SL)</w:t>
      </w:r>
      <w:r w:rsidR="00CE1365">
        <w:rPr>
          <w:b/>
        </w:rPr>
        <w:t xml:space="preserve">. </w:t>
      </w:r>
      <w:r>
        <w:t>Du får vidareöverlåta en användar- eller enhetsabonnemangslicens på</w:t>
      </w:r>
      <w:r w:rsidR="007E5ED0">
        <w:t> </w:t>
      </w:r>
      <w:r>
        <w:t xml:space="preserve">korttidsbasis för att täcka en användares frånvaro eller en enhet som är </w:t>
      </w:r>
      <w:proofErr w:type="gramStart"/>
      <w:r>
        <w:t>ur</w:t>
      </w:r>
      <w:proofErr w:type="gramEnd"/>
      <w:r>
        <w:t xml:space="preserve"> funktion</w:t>
      </w:r>
      <w:r w:rsidR="00CE1365">
        <w:t xml:space="preserve">. </w:t>
      </w:r>
      <w:r w:rsidRPr="00CE1365">
        <w:rPr>
          <w:lang w:val="pt-PT"/>
        </w:rPr>
        <w:t xml:space="preserve">Vidareöverlåtelse av dessa licenser </w:t>
      </w:r>
      <w:r w:rsidR="007E5ED0" w:rsidRPr="00CE1365">
        <w:rPr>
          <w:lang w:val="pt-PT"/>
        </w:rPr>
        <w:t>I </w:t>
      </w:r>
      <w:r w:rsidRPr="00CE1365">
        <w:rPr>
          <w:lang w:val="pt-PT"/>
        </w:rPr>
        <w:t>andra syften eller för andra tidsperioder måste vara permanenta</w:t>
      </w:r>
      <w:r w:rsidR="00CE1365" w:rsidRPr="00CE1365">
        <w:rPr>
          <w:lang w:val="pt-PT"/>
        </w:rPr>
        <w:t xml:space="preserve">. </w:t>
      </w:r>
      <w:r w:rsidRPr="00CE1365">
        <w:rPr>
          <w:lang w:val="pt-PT"/>
        </w:rPr>
        <w:t>Den här rättigheten gäller inte för enhetsabonnemangslicenser för Windows Intune eller användarabonnemangslicenser för Windows Intune med Windows desktop-operativsystem</w:t>
      </w:r>
      <w:r w:rsidR="00CE1365">
        <w:rPr>
          <w:lang w:val="pt-PT"/>
        </w:rPr>
        <w:t xml:space="preserve">. </w:t>
      </w:r>
    </w:p>
    <w:p w:rsidR="003B1F78" w:rsidRPr="00DD5CC2" w:rsidRDefault="003B1F78" w:rsidP="005D6562">
      <w:pPr>
        <w:pStyle w:val="PURBullet-Indented"/>
        <w:numPr>
          <w:ilvl w:val="0"/>
          <w:numId w:val="3"/>
        </w:numPr>
      </w:pPr>
      <w:r w:rsidRPr="00CE1365">
        <w:rPr>
          <w:rFonts w:cs="Arial"/>
          <w:b/>
          <w:szCs w:val="18"/>
          <w:lang w:val="pt-PT"/>
        </w:rPr>
        <w:t>Enhetslicenser för Windows Intune</w:t>
      </w:r>
      <w:r w:rsidR="00CE1365">
        <w:rPr>
          <w:rFonts w:cs="Arial"/>
          <w:b/>
          <w:szCs w:val="18"/>
          <w:lang w:val="pt-PT"/>
        </w:rPr>
        <w:t xml:space="preserve">. </w:t>
      </w:r>
      <w:r w:rsidRPr="00CE1365">
        <w:rPr>
          <w:rFonts w:ascii="Tahoma" w:hAnsi="Tahoma" w:cs="Tahoma"/>
          <w:szCs w:val="18"/>
          <w:lang w:val="pt-PT"/>
        </w:rPr>
        <w:t xml:space="preserve">I enlighet med </w:t>
      </w:r>
      <w:r w:rsidRPr="00CE1365">
        <w:rPr>
          <w:lang w:val="pt-PT"/>
        </w:rPr>
        <w:t>den allmänna regeln mot vidareöverlåtelse av licenser på kort tid</w:t>
      </w:r>
      <w:r w:rsidRPr="00CE1365">
        <w:rPr>
          <w:rFonts w:ascii="Tahoma" w:hAnsi="Tahoma" w:cs="Tahoma"/>
          <w:szCs w:val="18"/>
          <w:lang w:val="pt-PT"/>
        </w:rPr>
        <w:t xml:space="preserve"> får</w:t>
      </w:r>
      <w:r w:rsidR="00B62813" w:rsidRPr="00CE1365">
        <w:rPr>
          <w:rFonts w:ascii="Tahoma" w:hAnsi="Tahoma" w:cs="Tahoma"/>
          <w:szCs w:val="18"/>
          <w:lang w:val="pt-PT"/>
        </w:rPr>
        <w:t> </w:t>
      </w:r>
      <w:r w:rsidRPr="00CE1365">
        <w:rPr>
          <w:rFonts w:ascii="Tahoma" w:hAnsi="Tahoma" w:cs="Tahoma"/>
          <w:szCs w:val="18"/>
          <w:lang w:val="pt-PT"/>
        </w:rPr>
        <w:t>du</w:t>
      </w:r>
      <w:r w:rsidR="007E5ED0" w:rsidRPr="00CE1365">
        <w:rPr>
          <w:rFonts w:ascii="Tahoma" w:hAnsi="Tahoma" w:cs="Tahoma"/>
          <w:szCs w:val="18"/>
          <w:lang w:val="pt-PT"/>
        </w:rPr>
        <w:t> </w:t>
      </w:r>
      <w:r w:rsidRPr="00CE1365">
        <w:rPr>
          <w:rFonts w:ascii="Tahoma" w:hAnsi="Tahoma" w:cs="Tahoma"/>
          <w:szCs w:val="18"/>
          <w:lang w:val="pt-PT"/>
        </w:rPr>
        <w:t>vidareöverlåta din licens till en kvalificerande ersättningsenhet</w:t>
      </w:r>
      <w:r w:rsidR="00CE1365" w:rsidRPr="00CE1365">
        <w:rPr>
          <w:rFonts w:ascii="Tahoma" w:hAnsi="Tahoma" w:cs="Tahoma"/>
          <w:szCs w:val="18"/>
          <w:lang w:val="pt-PT"/>
        </w:rPr>
        <w:t xml:space="preserve">. </w:t>
      </w:r>
      <w:r>
        <w:rPr>
          <w:rFonts w:ascii="Tahoma" w:hAnsi="Tahoma" w:cs="Tahoma"/>
          <w:szCs w:val="18"/>
        </w:rPr>
        <w:t>En kvalificerande ersättningsenhet är en enhet till vilken</w:t>
      </w:r>
      <w:r w:rsidR="00B62813">
        <w:rPr>
          <w:rFonts w:ascii="Tahoma" w:hAnsi="Tahoma" w:cs="Tahoma"/>
          <w:szCs w:val="18"/>
        </w:rPr>
        <w:t> </w:t>
      </w:r>
      <w:r>
        <w:rPr>
          <w:rFonts w:ascii="Tahoma" w:hAnsi="Tahoma" w:cs="Tahoma"/>
          <w:szCs w:val="18"/>
        </w:rPr>
        <w:t>du</w:t>
      </w:r>
      <w:r w:rsidR="007E5ED0">
        <w:rPr>
          <w:rFonts w:ascii="Tahoma" w:hAnsi="Tahoma" w:cs="Tahoma"/>
          <w:szCs w:val="18"/>
        </w:rPr>
        <w:t> </w:t>
      </w:r>
      <w:r>
        <w:rPr>
          <w:rFonts w:ascii="Tahoma" w:hAnsi="Tahoma" w:cs="Tahoma"/>
          <w:szCs w:val="18"/>
        </w:rPr>
        <w:t>har tilldelat en licens och på vilken du har installerat den senaste versionen av Windows desktop-operativsystemet</w:t>
      </w:r>
      <w:r w:rsidR="00CE1365">
        <w:rPr>
          <w:rFonts w:ascii="Tahoma" w:hAnsi="Tahoma" w:cs="Tahoma"/>
          <w:szCs w:val="18"/>
        </w:rPr>
        <w:t xml:space="preserve">. </w:t>
      </w:r>
      <w:r>
        <w:rPr>
          <w:rFonts w:ascii="Tahoma" w:hAnsi="Tahoma" w:cs="Tahoma"/>
          <w:bCs/>
          <w:color w:val="000000"/>
          <w:szCs w:val="18"/>
        </w:rPr>
        <w:t>Du</w:t>
      </w:r>
      <w:r w:rsidR="00B62813">
        <w:rPr>
          <w:rFonts w:ascii="Tahoma" w:hAnsi="Tahoma" w:cs="Tahoma"/>
          <w:bCs/>
          <w:color w:val="000000"/>
          <w:szCs w:val="18"/>
        </w:rPr>
        <w:t> </w:t>
      </w:r>
      <w:r>
        <w:rPr>
          <w:rFonts w:ascii="Tahoma" w:hAnsi="Tahoma" w:cs="Tahoma"/>
          <w:bCs/>
          <w:color w:val="000000"/>
          <w:szCs w:val="18"/>
        </w:rPr>
        <w:t>får</w:t>
      </w:r>
      <w:r w:rsidR="007E5ED0">
        <w:rPr>
          <w:rFonts w:ascii="Tahoma" w:hAnsi="Tahoma" w:cs="Tahoma"/>
          <w:bCs/>
          <w:color w:val="000000"/>
          <w:szCs w:val="18"/>
        </w:rPr>
        <w:t> </w:t>
      </w:r>
      <w:r>
        <w:rPr>
          <w:rFonts w:ascii="Tahoma" w:hAnsi="Tahoma" w:cs="Tahoma"/>
          <w:bCs/>
          <w:color w:val="000000"/>
          <w:szCs w:val="18"/>
        </w:rPr>
        <w:t xml:space="preserve">överlåta din licens tidigare </w:t>
      </w:r>
      <w:proofErr w:type="gramStart"/>
      <w:r>
        <w:rPr>
          <w:rFonts w:ascii="Tahoma" w:hAnsi="Tahoma" w:cs="Tahoma"/>
          <w:bCs/>
          <w:color w:val="000000"/>
          <w:szCs w:val="18"/>
        </w:rPr>
        <w:t>om</w:t>
      </w:r>
      <w:proofErr w:type="gramEnd"/>
      <w:r>
        <w:rPr>
          <w:rFonts w:ascii="Tahoma" w:hAnsi="Tahoma" w:cs="Tahoma"/>
          <w:bCs/>
          <w:color w:val="000000"/>
          <w:szCs w:val="18"/>
        </w:rPr>
        <w:t xml:space="preserve"> den licensierade enheten tas ur drift på grund av ett permanent maskinvarufel</w:t>
      </w:r>
      <w:r w:rsidR="00CE1365">
        <w:rPr>
          <w:rFonts w:ascii="Tahoma" w:hAnsi="Tahoma" w:cs="Tahoma"/>
          <w:bCs/>
          <w:color w:val="000000"/>
          <w:szCs w:val="18"/>
        </w:rPr>
        <w:t xml:space="preserve">. </w:t>
      </w:r>
    </w:p>
    <w:p w:rsidR="003B1F78" w:rsidRPr="002731AA" w:rsidRDefault="003B1F78" w:rsidP="005D6562">
      <w:pPr>
        <w:pStyle w:val="PURBullet-Indented"/>
        <w:numPr>
          <w:ilvl w:val="0"/>
          <w:numId w:val="3"/>
        </w:numPr>
      </w:pPr>
      <w:bookmarkStart w:id="70" w:name="_GoBack"/>
      <w:bookmarkEnd w:id="70"/>
      <w:r w:rsidRPr="00C979ED">
        <w:rPr>
          <w:rFonts w:cs="Arial"/>
          <w:b/>
          <w:szCs w:val="18"/>
        </w:rPr>
        <w:t>Utköpsalternativ för Windows Intune</w:t>
      </w:r>
      <w:r w:rsidR="00CE1365">
        <w:rPr>
          <w:rFonts w:cs="Arial"/>
          <w:b/>
          <w:szCs w:val="18"/>
        </w:rPr>
        <w:t xml:space="preserve">. </w:t>
      </w:r>
      <w:r>
        <w:rPr>
          <w:rFonts w:ascii="Tahoma" w:hAnsi="Tahoma" w:cs="Tahoma"/>
          <w:bCs/>
          <w:color w:val="000000"/>
          <w:szCs w:val="18"/>
        </w:rPr>
        <w:t xml:space="preserve">Oavsett </w:t>
      </w:r>
      <w:proofErr w:type="gramStart"/>
      <w:r>
        <w:rPr>
          <w:rFonts w:ascii="Tahoma" w:hAnsi="Tahoma" w:cs="Tahoma"/>
          <w:bCs/>
          <w:color w:val="000000"/>
          <w:szCs w:val="18"/>
        </w:rPr>
        <w:t>om</w:t>
      </w:r>
      <w:proofErr w:type="gramEnd"/>
      <w:r>
        <w:rPr>
          <w:rFonts w:ascii="Tahoma" w:hAnsi="Tahoma" w:cs="Tahoma"/>
          <w:bCs/>
          <w:color w:val="000000"/>
          <w:szCs w:val="18"/>
        </w:rPr>
        <w:t xml:space="preserve"> något annat anges i Microsoft-onlineprenumerationsavtalet får du inte</w:t>
      </w:r>
      <w:r w:rsidR="00B62813">
        <w:rPr>
          <w:rFonts w:ascii="Tahoma" w:hAnsi="Tahoma" w:cs="Tahoma"/>
          <w:bCs/>
          <w:color w:val="000000"/>
          <w:szCs w:val="18"/>
        </w:rPr>
        <w:t> </w:t>
      </w:r>
      <w:r>
        <w:rPr>
          <w:rFonts w:ascii="Tahoma" w:hAnsi="Tahoma" w:cs="Tahoma"/>
          <w:bCs/>
          <w:color w:val="000000"/>
          <w:szCs w:val="18"/>
        </w:rPr>
        <w:t>vidareöverlåta permanenta licenser för Windows desktop-operativsystem som du förvärvar under utköpsalternativet för</w:t>
      </w:r>
      <w:r w:rsidR="00B62813">
        <w:rPr>
          <w:rFonts w:ascii="Tahoma" w:hAnsi="Tahoma" w:cs="Tahoma"/>
          <w:bCs/>
          <w:color w:val="000000"/>
          <w:szCs w:val="18"/>
        </w:rPr>
        <w:t> </w:t>
      </w:r>
      <w:r>
        <w:rPr>
          <w:rFonts w:ascii="Tahoma" w:hAnsi="Tahoma" w:cs="Tahoma"/>
          <w:bCs/>
          <w:color w:val="000000"/>
          <w:szCs w:val="18"/>
        </w:rPr>
        <w:t>Windows Intune till ersättningsenheter</w:t>
      </w:r>
      <w:r w:rsidR="00CE1365">
        <w:rPr>
          <w:rFonts w:ascii="Tahoma" w:hAnsi="Tahoma" w:cs="Tahoma"/>
          <w:szCs w:val="18"/>
        </w:rPr>
        <w:t xml:space="preserve">. </w:t>
      </w:r>
    </w:p>
    <w:p w:rsidR="003B1F78" w:rsidRPr="00CE1365" w:rsidRDefault="003B1F78" w:rsidP="005D6562">
      <w:pPr>
        <w:pStyle w:val="PURBullet-Indented"/>
        <w:numPr>
          <w:ilvl w:val="0"/>
          <w:numId w:val="3"/>
        </w:numPr>
        <w:rPr>
          <w:lang w:val="pt-PT"/>
        </w:rPr>
      </w:pPr>
      <w:r>
        <w:rPr>
          <w:b/>
        </w:rPr>
        <w:t>Överlåtelse av tilläggslicenser</w:t>
      </w:r>
      <w:r w:rsidR="00CE1365">
        <w:rPr>
          <w:b/>
        </w:rPr>
        <w:t xml:space="preserve">. </w:t>
      </w:r>
      <w:r>
        <w:t>Licenser som beviljas eller förvärvas i anslutning till andra kvalificerande licenser (t</w:t>
      </w:r>
      <w:r w:rsidR="00CE1365">
        <w:t xml:space="preserve">. </w:t>
      </w:r>
      <w:r>
        <w:t>ex</w:t>
      </w:r>
      <w:r w:rsidR="00CE1365">
        <w:t xml:space="preserve">. </w:t>
      </w:r>
      <w:r>
        <w:t>MDOP) måste i allmänhet vidareöverlåtas när den kvalificerande licensen vidareöverlåts</w:t>
      </w:r>
      <w:r w:rsidR="00CE1365">
        <w:t xml:space="preserve">. </w:t>
      </w:r>
      <w:r w:rsidRPr="00CE1365">
        <w:rPr>
          <w:lang w:val="pt-PT"/>
        </w:rPr>
        <w:t>Se de tjänstspecifika användningsrättigheterna för sådana erbjudanden för mer information</w:t>
      </w:r>
      <w:r w:rsidR="00CE1365" w:rsidRPr="00CE1365">
        <w:rPr>
          <w:lang w:val="pt-PT"/>
        </w:rPr>
        <w:t xml:space="preserve">. </w:t>
      </w:r>
    </w:p>
    <w:p w:rsidR="003B1F78" w:rsidRPr="00CE1365" w:rsidRDefault="003B1F78" w:rsidP="003B1F78">
      <w:pPr>
        <w:pStyle w:val="PURHeading2"/>
        <w:rPr>
          <w:lang w:val="pt-PT"/>
        </w:rPr>
      </w:pPr>
      <w:r w:rsidRPr="00CE1365">
        <w:rPr>
          <w:lang w:val="pt-PT"/>
        </w:rPr>
        <w:t>Produktaktivering</w:t>
      </w:r>
      <w:r w:rsidR="00D1511C">
        <w:fldChar w:fldCharType="begin"/>
      </w:r>
      <w:r w:rsidRPr="00CE1365">
        <w:rPr>
          <w:lang w:val="pt-PT"/>
        </w:rPr>
        <w:instrText>TC "</w:instrText>
      </w:r>
      <w:bookmarkStart w:id="71" w:name="_Toc334616010"/>
      <w:bookmarkStart w:id="72" w:name="_Toc334616073"/>
      <w:r w:rsidRPr="00CE1365">
        <w:rPr>
          <w:lang w:val="pt-PT"/>
        </w:rPr>
        <w:instrText>Produktaktivering</w:instrText>
      </w:r>
      <w:bookmarkEnd w:id="71"/>
      <w:bookmarkEnd w:id="72"/>
      <w:r w:rsidRPr="00CE1365">
        <w:rPr>
          <w:lang w:val="pt-PT"/>
        </w:rPr>
        <w:instrText xml:space="preserve"> " \l 2 </w:instrText>
      </w:r>
      <w:r w:rsidR="00D1511C">
        <w:fldChar w:fldCharType="end"/>
      </w:r>
    </w:p>
    <w:p w:rsidR="003B1F78" w:rsidRDefault="003B1F78" w:rsidP="003B1F78">
      <w:pPr>
        <w:pStyle w:val="PURBody-Indented"/>
      </w:pPr>
      <w:r w:rsidRPr="00CE1365">
        <w:rPr>
          <w:lang w:val="pt-PT"/>
        </w:rPr>
        <w:t>Vissa produkter och onlinetjänster kräver en aktivering för att de skall gå att installera och komma åt</w:t>
      </w:r>
      <w:r w:rsidR="00CE1365" w:rsidRPr="00CE1365">
        <w:rPr>
          <w:lang w:val="pt-PT"/>
        </w:rPr>
        <w:t xml:space="preserve">. </w:t>
      </w:r>
      <w:proofErr w:type="gramStart"/>
      <w:r>
        <w:t>När programvaran aktiveras</w:t>
      </w:r>
      <w:r w:rsidR="00B62813">
        <w:t> </w:t>
      </w:r>
      <w:r>
        <w:t>kopplas användningen av den till en specifik enhet</w:t>
      </w:r>
      <w:r w:rsidR="00CE1365">
        <w:t>.</w:t>
      </w:r>
      <w:proofErr w:type="gramEnd"/>
      <w:r w:rsidR="00CE1365">
        <w:t xml:space="preserve"> </w:t>
      </w:r>
      <w:r>
        <w:t xml:space="preserve">Information </w:t>
      </w:r>
      <w:proofErr w:type="gramStart"/>
      <w:r>
        <w:t>om</w:t>
      </w:r>
      <w:proofErr w:type="gramEnd"/>
      <w:r>
        <w:t xml:space="preserve"> när aktivering eller nyckel krävs finns i produktaktiveringsavsnittet på </w:t>
      </w:r>
      <w:hyperlink r:id="rId25">
        <w:r>
          <w:rPr>
            <w:color w:val="00467F"/>
            <w:u w:val="single"/>
          </w:rPr>
          <w:t>http://www</w:t>
        </w:r>
        <w:r w:rsidR="00CE1365">
          <w:rPr>
            <w:color w:val="00467F"/>
            <w:u w:val="single"/>
          </w:rPr>
          <w:t xml:space="preserve">. </w:t>
        </w:r>
        <w:r>
          <w:rPr>
            <w:color w:val="00467F"/>
            <w:u w:val="single"/>
          </w:rPr>
          <w:t>microsoft</w:t>
        </w:r>
        <w:r w:rsidR="00CE1365">
          <w:rPr>
            <w:color w:val="00467F"/>
            <w:u w:val="single"/>
          </w:rPr>
          <w:t xml:space="preserve">. </w:t>
        </w:r>
        <w:proofErr w:type="gramStart"/>
        <w:r>
          <w:rPr>
            <w:color w:val="00467F"/>
            <w:u w:val="single"/>
          </w:rPr>
          <w:t>com/licensing</w:t>
        </w:r>
      </w:hyperlink>
      <w:r w:rsidR="00CE1365">
        <w:t>.</w:t>
      </w:r>
      <w:proofErr w:type="gramEnd"/>
      <w:r w:rsidR="00CE1365">
        <w:t xml:space="preserve"> </w:t>
      </w:r>
      <w:r>
        <w:t>Du ansvarar både för användningen av de nycklar som tilldelas dig och för produktaktiveringen vid användning av KMS-datorer (Key Management Service)</w:t>
      </w:r>
      <w:r w:rsidR="00CE1365">
        <w:t xml:space="preserve">. </w:t>
      </w:r>
      <w:proofErr w:type="gramStart"/>
      <w:r>
        <w:t>Avslöja inte nycklarna för tredje man</w:t>
      </w:r>
      <w:r w:rsidR="00CE1365">
        <w:t>.</w:t>
      </w:r>
      <w:proofErr w:type="gramEnd"/>
      <w:r w:rsidR="00CE1365">
        <w:t xml:space="preserve"> </w:t>
      </w:r>
    </w:p>
    <w:p w:rsidR="001A5616" w:rsidRDefault="001A5616" w:rsidP="003B1F78">
      <w:pPr>
        <w:pStyle w:val="PURBody-Indented"/>
      </w:pPr>
    </w:p>
    <w:p w:rsidR="001A5616" w:rsidRDefault="001A5616" w:rsidP="003B1F78">
      <w:pPr>
        <w:pStyle w:val="PURBody-Indented"/>
      </w:pPr>
    </w:p>
    <w:p w:rsidR="001A5616" w:rsidRDefault="001A5616" w:rsidP="003B1F78">
      <w:pPr>
        <w:pStyle w:val="PURBody-Indented"/>
      </w:pPr>
    </w:p>
    <w:p w:rsidR="003B1F78" w:rsidRDefault="003B1F78" w:rsidP="003B1F78">
      <w:pPr>
        <w:pStyle w:val="PURBlueStrong-Indented"/>
      </w:pPr>
      <w:r>
        <w:t>KMS- och MAK-aktivering (Multiple Activation Key)</w:t>
      </w:r>
    </w:p>
    <w:p w:rsidR="003B1F78" w:rsidRDefault="003B1F78" w:rsidP="003B1F78">
      <w:pPr>
        <w:pStyle w:val="PURBody-Indented"/>
      </w:pPr>
      <w:r>
        <w:t xml:space="preserve">Under MAK-aktivering (Multiple Activation Key) skickar programvaran information </w:t>
      </w:r>
      <w:proofErr w:type="gramStart"/>
      <w:r>
        <w:t>om</w:t>
      </w:r>
      <w:proofErr w:type="gramEnd"/>
      <w:r>
        <w:t xml:space="preserve"> programvaran och enheten till Microsoft</w:t>
      </w:r>
      <w:r w:rsidR="00CE1365">
        <w:t xml:space="preserve">. </w:t>
      </w:r>
      <w:r>
        <w:t xml:space="preserve">Under aktivering med KMS-värd (Key Management Service) skickar programvaran information </w:t>
      </w:r>
      <w:proofErr w:type="gramStart"/>
      <w:r>
        <w:t>om</w:t>
      </w:r>
      <w:proofErr w:type="gramEnd"/>
      <w:r>
        <w:t xml:space="preserve"> KMS-värdprogramvaran och värdenheten till Microsoft</w:t>
      </w:r>
      <w:r w:rsidR="00CE1365">
        <w:t xml:space="preserve">. </w:t>
      </w:r>
      <w:proofErr w:type="gramStart"/>
      <w:r>
        <w:t>KMS-klientenheterna som aktiveras med KMS skickar inte någon information till Microsoft</w:t>
      </w:r>
      <w:r w:rsidR="00CE1365">
        <w:t>.</w:t>
      </w:r>
      <w:proofErr w:type="gramEnd"/>
      <w:r w:rsidR="00CE1365">
        <w:t xml:space="preserve"> </w:t>
      </w:r>
      <w:proofErr w:type="gramStart"/>
      <w:r>
        <w:t>Däremot kräver de regelbunden återaktivering med KMS-värden</w:t>
      </w:r>
      <w:r w:rsidR="00CE1365">
        <w:t>.</w:t>
      </w:r>
      <w:proofErr w:type="gramEnd"/>
      <w:r w:rsidR="00CE1365">
        <w:t xml:space="preserve"> </w:t>
      </w:r>
      <w:r>
        <w:t xml:space="preserve">Följande information skickas till Microsoft under MAK- eller </w:t>
      </w:r>
      <w:r w:rsidR="00B62813">
        <w:br/>
      </w:r>
      <w:r>
        <w:t xml:space="preserve">KMS-värdaktiveringen: </w:t>
      </w:r>
    </w:p>
    <w:p w:rsidR="003B1F78" w:rsidRDefault="003B1F78" w:rsidP="005D6562">
      <w:pPr>
        <w:pStyle w:val="PURBullet-Indented"/>
        <w:numPr>
          <w:ilvl w:val="1"/>
          <w:numId w:val="4"/>
        </w:numPr>
      </w:pPr>
      <w:r>
        <w:t>programvarans version, språk och produktnyckel</w:t>
      </w:r>
    </w:p>
    <w:p w:rsidR="003B1F78" w:rsidRDefault="003B1F78" w:rsidP="005D6562">
      <w:pPr>
        <w:pStyle w:val="PURBullet-Indented"/>
        <w:numPr>
          <w:ilvl w:val="1"/>
          <w:numId w:val="4"/>
        </w:numPr>
      </w:pPr>
      <w:r>
        <w:t>enhetens IP-adress</w:t>
      </w:r>
    </w:p>
    <w:p w:rsidR="003B1F78" w:rsidRDefault="003B1F78" w:rsidP="005D6562">
      <w:pPr>
        <w:pStyle w:val="PURBullet-Indented"/>
        <w:numPr>
          <w:ilvl w:val="1"/>
          <w:numId w:val="4"/>
        </w:numPr>
      </w:pPr>
      <w:proofErr w:type="gramStart"/>
      <w:r>
        <w:t>information</w:t>
      </w:r>
      <w:proofErr w:type="gramEnd"/>
      <w:r>
        <w:t xml:space="preserve"> som hämtas från enhetens maskinvarukonfiguration</w:t>
      </w:r>
      <w:r w:rsidR="00CE1365">
        <w:t xml:space="preserve">. </w:t>
      </w:r>
    </w:p>
    <w:p w:rsidR="003B1F78" w:rsidRDefault="003B1F78" w:rsidP="003B1F78">
      <w:pPr>
        <w:pStyle w:val="PURBody-Indented"/>
      </w:pPr>
      <w:r>
        <w:lastRenderedPageBreak/>
        <w:t xml:space="preserve">Mer information </w:t>
      </w:r>
      <w:proofErr w:type="gramStart"/>
      <w:r>
        <w:t>finns</w:t>
      </w:r>
      <w:proofErr w:type="gramEnd"/>
      <w:r>
        <w:t xml:space="preserve"> på </w:t>
      </w:r>
      <w:hyperlink r:id="rId26">
        <w:r>
          <w:rPr>
            <w:color w:val="00467F"/>
            <w:u w:val="single"/>
          </w:rPr>
          <w:t>http://www</w:t>
        </w:r>
        <w:r w:rsidR="00CE1365">
          <w:rPr>
            <w:color w:val="00467F"/>
            <w:u w:val="single"/>
          </w:rPr>
          <w:t xml:space="preserve">. </w:t>
        </w:r>
        <w:r>
          <w:rPr>
            <w:color w:val="00467F"/>
            <w:u w:val="single"/>
          </w:rPr>
          <w:t>microsoft</w:t>
        </w:r>
        <w:r w:rsidR="00CE1365">
          <w:rPr>
            <w:color w:val="00467F"/>
            <w:u w:val="single"/>
          </w:rPr>
          <w:t xml:space="preserve">. </w:t>
        </w:r>
        <w:r>
          <w:rPr>
            <w:color w:val="00467F"/>
            <w:u w:val="single"/>
          </w:rPr>
          <w:t>com/licensing/existing-customers/product-activation</w:t>
        </w:r>
        <w:r w:rsidR="00CE1365">
          <w:rPr>
            <w:color w:val="00467F"/>
            <w:u w:val="single"/>
          </w:rPr>
          <w:t xml:space="preserve">. </w:t>
        </w:r>
        <w:proofErr w:type="gramStart"/>
        <w:r>
          <w:rPr>
            <w:color w:val="00467F"/>
            <w:u w:val="single"/>
          </w:rPr>
          <w:t>aspx</w:t>
        </w:r>
      </w:hyperlink>
      <w:r w:rsidR="00CE1365">
        <w:t>.</w:t>
      </w:r>
      <w:proofErr w:type="gramEnd"/>
      <w:r w:rsidR="00CE1365">
        <w:t xml:space="preserve"> </w:t>
      </w:r>
      <w:proofErr w:type="gramStart"/>
      <w:r>
        <w:t>Genom att använda programvaran accepterar du att denna information överförs</w:t>
      </w:r>
      <w:r w:rsidR="00CE1365">
        <w:t>.</w:t>
      </w:r>
      <w:proofErr w:type="gramEnd"/>
      <w:r w:rsidR="00CE1365">
        <w:t xml:space="preserve"> </w:t>
      </w:r>
      <w:proofErr w:type="gramStart"/>
      <w:r>
        <w:t>Innan du aktiverar programvaran har du rätt att använda den installerade versionen av programvaran under installationsprocessen</w:t>
      </w:r>
      <w:r w:rsidR="00CE1365">
        <w:t>.</w:t>
      </w:r>
      <w:proofErr w:type="gramEnd"/>
      <w:r w:rsidR="00CE1365">
        <w:t xml:space="preserve"> </w:t>
      </w:r>
      <w:r>
        <w:t xml:space="preserve">Din rätt att använda programvaran efter den tid som anges under installationen är begränsad </w:t>
      </w:r>
      <w:proofErr w:type="gramStart"/>
      <w:r>
        <w:t>om</w:t>
      </w:r>
      <w:proofErr w:type="gramEnd"/>
      <w:r>
        <w:t xml:space="preserve"> du inte aktiverar den</w:t>
      </w:r>
      <w:r w:rsidR="00CE1365">
        <w:t xml:space="preserve">. </w:t>
      </w:r>
      <w:proofErr w:type="gramStart"/>
      <w:r>
        <w:t>Detta är för att förhindra olicensierad användning</w:t>
      </w:r>
      <w:r w:rsidR="00CE1365">
        <w:t>.</w:t>
      </w:r>
      <w:proofErr w:type="gramEnd"/>
      <w:r w:rsidR="00CE1365">
        <w:t xml:space="preserve"> </w:t>
      </w:r>
      <w:proofErr w:type="gramStart"/>
      <w:r>
        <w:t>Om du inte aktiverar programvaran är du inte licensierad att fortsätta använda den efter denna tid</w:t>
      </w:r>
      <w:r w:rsidR="00CE1365">
        <w:t>.</w:t>
      </w:r>
      <w:proofErr w:type="gramEnd"/>
      <w:r w:rsidR="00CE1365">
        <w:t xml:space="preserve"> </w:t>
      </w:r>
      <w:r>
        <w:t xml:space="preserve">Om enheten är ansluten till Internet </w:t>
      </w:r>
      <w:proofErr w:type="gramStart"/>
      <w:r>
        <w:t>kan</w:t>
      </w:r>
      <w:proofErr w:type="gramEnd"/>
      <w:r>
        <w:t xml:space="preserve"> programvaran automatiskt ansluta till Microsoft för aktivering</w:t>
      </w:r>
      <w:r w:rsidR="00CE1365">
        <w:t xml:space="preserve">. </w:t>
      </w:r>
      <w:r>
        <w:t xml:space="preserve">Du </w:t>
      </w:r>
      <w:proofErr w:type="gramStart"/>
      <w:r>
        <w:t>kan</w:t>
      </w:r>
      <w:proofErr w:type="gramEnd"/>
      <w:r>
        <w:t xml:space="preserve"> också aktivera programvaran manuellt via Internet eller telefon</w:t>
      </w:r>
      <w:r w:rsidR="00CE1365">
        <w:t xml:space="preserve">. </w:t>
      </w:r>
      <w:r>
        <w:t xml:space="preserve">Om du gör det </w:t>
      </w:r>
      <w:proofErr w:type="gramStart"/>
      <w:r>
        <w:t>kan</w:t>
      </w:r>
      <w:proofErr w:type="gramEnd"/>
      <w:r>
        <w:t xml:space="preserve"> kostnader för Internet- och telefontjänster tillkomma</w:t>
      </w:r>
      <w:r w:rsidR="00CE1365">
        <w:t xml:space="preserve">. </w:t>
      </w:r>
      <w:r>
        <w:t xml:space="preserve">Du </w:t>
      </w:r>
      <w:proofErr w:type="gramStart"/>
      <w:r>
        <w:t>kan</w:t>
      </w:r>
      <w:proofErr w:type="gramEnd"/>
      <w:r>
        <w:t xml:space="preserve"> också behöva återaktivera programvaran om du ändrar datorn eller programvaran</w:t>
      </w:r>
      <w:r w:rsidR="00CE1365">
        <w:t xml:space="preserve">. </w:t>
      </w:r>
      <w:r>
        <w:t xml:space="preserve">En påminnelse </w:t>
      </w:r>
      <w:proofErr w:type="gramStart"/>
      <w:r>
        <w:t>om</w:t>
      </w:r>
      <w:proofErr w:type="gramEnd"/>
      <w:r>
        <w:t xml:space="preserve"> aktivering visas i programmet tills du utför aktiveringen</w:t>
      </w:r>
      <w:r w:rsidR="00CE1365">
        <w:t xml:space="preserve">. </w:t>
      </w:r>
    </w:p>
    <w:p w:rsidR="003B1F78" w:rsidRDefault="003B1F78" w:rsidP="003B1F78">
      <w:pPr>
        <w:pStyle w:val="PURBlueStrong-Indented"/>
      </w:pPr>
      <w:r>
        <w:t>Korrekt användning av KMS</w:t>
      </w:r>
    </w:p>
    <w:p w:rsidR="003B1F78" w:rsidRDefault="003B1F78" w:rsidP="003B1F78">
      <w:pPr>
        <w:pStyle w:val="PURBody-Indented"/>
      </w:pPr>
      <w:r>
        <w:t xml:space="preserve">Du har inte rätt att tillhandahålla oskyddad åtkomst till </w:t>
      </w:r>
      <w:proofErr w:type="gramStart"/>
      <w:r>
        <w:t>dina</w:t>
      </w:r>
      <w:proofErr w:type="gramEnd"/>
      <w:r>
        <w:t xml:space="preserve"> KMS-datorer över ett oövervakat nätverk, t</w:t>
      </w:r>
      <w:r w:rsidR="00CE1365">
        <w:t xml:space="preserve">. </w:t>
      </w:r>
      <w:r>
        <w:t>ex</w:t>
      </w:r>
      <w:r w:rsidR="00CE1365">
        <w:t xml:space="preserve">. </w:t>
      </w:r>
      <w:r>
        <w:t>Internet</w:t>
      </w:r>
      <w:r w:rsidR="00CE1365">
        <w:t xml:space="preserve">. </w:t>
      </w:r>
    </w:p>
    <w:p w:rsidR="003B1F78" w:rsidRDefault="003B1F78" w:rsidP="003B1F78">
      <w:pPr>
        <w:pStyle w:val="PURBlueStrong-Indented"/>
      </w:pPr>
      <w:r>
        <w:t>Obehörig användning av MAK- eller KMS-nycklar</w:t>
      </w:r>
    </w:p>
    <w:p w:rsidR="003B1F78" w:rsidRDefault="003B1F78" w:rsidP="003B1F78">
      <w:pPr>
        <w:pStyle w:val="PURBody-Indented"/>
      </w:pPr>
      <w:r>
        <w:t xml:space="preserve">Microsoft </w:t>
      </w:r>
      <w:proofErr w:type="gramStart"/>
      <w:r>
        <w:t>kan</w:t>
      </w:r>
      <w:proofErr w:type="gramEnd"/>
      <w:r>
        <w:t xml:space="preserve"> vidta någon av följande åtgärder vid obehörig användning av MAK- eller KMS-nycklar: förhindra ytterligare aktiveringar, inaktivera nyckeln eller på annat sätt spärra nyckeln från att aktiveras eller valideras</w:t>
      </w:r>
      <w:r w:rsidR="00CE1365">
        <w:t xml:space="preserve">. </w:t>
      </w:r>
    </w:p>
    <w:p w:rsidR="003B1F78" w:rsidRDefault="003B1F78" w:rsidP="003B1F78">
      <w:pPr>
        <w:pStyle w:val="PURBody-Indented"/>
      </w:pPr>
      <w:r>
        <w:t xml:space="preserve">Om nyckeln inaktiveras </w:t>
      </w:r>
      <w:proofErr w:type="gramStart"/>
      <w:r>
        <w:t>kan</w:t>
      </w:r>
      <w:proofErr w:type="gramEnd"/>
      <w:r>
        <w:t xml:space="preserve"> det innebära att kunden måste förvärva en ny nyckel från Microsoft</w:t>
      </w:r>
      <w:r w:rsidR="00CE1365">
        <w:t xml:space="preserve">. </w:t>
      </w:r>
    </w:p>
    <w:p w:rsidR="003B1F78" w:rsidRDefault="003B1F78" w:rsidP="003B1F78">
      <w:pPr>
        <w:pStyle w:val="PURHeading2"/>
      </w:pPr>
      <w:r>
        <w:t>Ytterligare funktioner</w:t>
      </w:r>
      <w:r w:rsidR="00D1511C">
        <w:fldChar w:fldCharType="begin"/>
      </w:r>
      <w:r>
        <w:instrText>TC "</w:instrText>
      </w:r>
      <w:bookmarkStart w:id="73" w:name="_Toc334616011"/>
      <w:bookmarkStart w:id="74" w:name="_Toc334616074"/>
      <w:r>
        <w:instrText>Ytterligare funktioner</w:instrText>
      </w:r>
      <w:bookmarkEnd w:id="73"/>
      <w:bookmarkEnd w:id="74"/>
      <w:r>
        <w:instrText xml:space="preserve"> " \l 2 </w:instrText>
      </w:r>
      <w:r w:rsidR="00D1511C">
        <w:fldChar w:fldCharType="end"/>
      </w:r>
    </w:p>
    <w:p w:rsidR="003B1F78" w:rsidRDefault="003B1F78" w:rsidP="003B1F78">
      <w:pPr>
        <w:pStyle w:val="PURBody-Indented"/>
      </w:pPr>
      <w:proofErr w:type="gramStart"/>
      <w:r>
        <w:t>Vi</w:t>
      </w:r>
      <w:proofErr w:type="gramEnd"/>
      <w:r>
        <w:t xml:space="preserve"> kan tillhandahålla ytterligare funktioner för produkterna</w:t>
      </w:r>
      <w:r w:rsidR="00CE1365">
        <w:t xml:space="preserve">. </w:t>
      </w:r>
      <w:r>
        <w:t xml:space="preserve">Andra licensvillkor och avgifter </w:t>
      </w:r>
      <w:proofErr w:type="gramStart"/>
      <w:r>
        <w:t>kan</w:t>
      </w:r>
      <w:proofErr w:type="gramEnd"/>
      <w:r>
        <w:t xml:space="preserve"> vara tillämpliga</w:t>
      </w:r>
      <w:r w:rsidR="00CE1365">
        <w:t xml:space="preserve">. </w:t>
      </w:r>
    </w:p>
    <w:p w:rsidR="003B1F78" w:rsidRDefault="003B1F78" w:rsidP="003B1F78">
      <w:pPr>
        <w:pStyle w:val="PURHeading2"/>
      </w:pPr>
      <w:r>
        <w:t>Teckensnitt</w:t>
      </w:r>
      <w:r w:rsidR="00D1511C">
        <w:fldChar w:fldCharType="begin"/>
      </w:r>
      <w:r>
        <w:instrText>TC "</w:instrText>
      </w:r>
      <w:bookmarkStart w:id="75" w:name="_Toc334616012"/>
      <w:bookmarkStart w:id="76" w:name="_Toc334616075"/>
      <w:r>
        <w:instrText>Teckensnitt</w:instrText>
      </w:r>
      <w:bookmarkEnd w:id="75"/>
      <w:bookmarkEnd w:id="76"/>
      <w:r>
        <w:instrText xml:space="preserve"> " \l 2 </w:instrText>
      </w:r>
      <w:r w:rsidR="00D1511C">
        <w:fldChar w:fldCharType="end"/>
      </w:r>
    </w:p>
    <w:p w:rsidR="003B1F78" w:rsidRDefault="003B1F78" w:rsidP="003B1F78">
      <w:pPr>
        <w:pStyle w:val="PURBody-Indented"/>
      </w:pPr>
      <w:proofErr w:type="gramStart"/>
      <w:r>
        <w:t>Medan programvaran körs får du använda programvarans teckensnitt för att visa och skriva ut innehåll</w:t>
      </w:r>
      <w:r w:rsidR="00CE1365">
        <w:t>.</w:t>
      </w:r>
      <w:proofErr w:type="gramEnd"/>
      <w:r w:rsidR="00CE1365">
        <w:t xml:space="preserve"> </w:t>
      </w:r>
      <w:proofErr w:type="gramStart"/>
      <w:r>
        <w:t>Du får endast bädda in</w:t>
      </w:r>
      <w:r w:rsidR="001A5616">
        <w:t> </w:t>
      </w:r>
      <w:r>
        <w:t>teckensnitt i innehåll som inte överskrider teckensnittens inbäddningsrestriktioner och överföra dem tillfälligt till en skrivare eller</w:t>
      </w:r>
      <w:r w:rsidR="001A5616">
        <w:t> </w:t>
      </w:r>
      <w:r>
        <w:t>annan utmatningsenhet för att skriva ut innehåll</w:t>
      </w:r>
      <w:r w:rsidR="00CE1365">
        <w:t>.</w:t>
      </w:r>
      <w:proofErr w:type="gramEnd"/>
      <w:r w:rsidR="00CE1365">
        <w:t xml:space="preserve"> </w:t>
      </w:r>
    </w:p>
    <w:p w:rsidR="00B5244A" w:rsidRDefault="00B5244A" w:rsidP="00B5244A">
      <w:pPr>
        <w:pStyle w:val="PURHeading2"/>
      </w:pPr>
      <w:r>
        <w:t>Windows-programvarukomponenter</w:t>
      </w:r>
      <w:r w:rsidR="00D1511C">
        <w:fldChar w:fldCharType="begin"/>
      </w:r>
      <w:r>
        <w:instrText xml:space="preserve">TC </w:instrText>
      </w:r>
      <w:bookmarkStart w:id="77" w:name="_Toc334616013"/>
      <w:bookmarkStart w:id="78" w:name="_Toc334616076"/>
      <w:r>
        <w:instrText>Windows-programvarukomponenter</w:instrText>
      </w:r>
      <w:bookmarkEnd w:id="77"/>
      <w:bookmarkEnd w:id="78"/>
      <w:r>
        <w:instrText xml:space="preserve"> \l 2 </w:instrText>
      </w:r>
      <w:r w:rsidR="00D1511C">
        <w:fldChar w:fldCharType="end"/>
      </w:r>
    </w:p>
    <w:p w:rsidR="00C44E34" w:rsidRDefault="00B5244A" w:rsidP="00C44E34">
      <w:pPr>
        <w:pStyle w:val="PURBody-Indented"/>
      </w:pPr>
      <w:r>
        <w:t>Programvaran innehåller en eller flera av följande Windows-programvarukomponenter</w:t>
      </w:r>
      <w:proofErr w:type="gramStart"/>
      <w:r>
        <w:t>:Microsoft</w:t>
      </w:r>
      <w:proofErr w:type="gramEnd"/>
      <w:r>
        <w:t xml:space="preserve"> </w:t>
      </w:r>
      <w:r w:rsidR="00CE1365">
        <w:t xml:space="preserve">. </w:t>
      </w:r>
      <w:r>
        <w:t xml:space="preserve">NET Framework, Microsoft Data Access-komponenter, Powershell-programvara och </w:t>
      </w:r>
      <w:proofErr w:type="gramStart"/>
      <w:r>
        <w:t xml:space="preserve">vissa </w:t>
      </w:r>
      <w:r w:rsidR="00CE1365">
        <w:t>.</w:t>
      </w:r>
      <w:proofErr w:type="gramEnd"/>
      <w:r w:rsidR="00CE1365">
        <w:t xml:space="preserve"> </w:t>
      </w:r>
      <w:proofErr w:type="gramStart"/>
      <w:r>
        <w:t>dlls</w:t>
      </w:r>
      <w:proofErr w:type="gramEnd"/>
      <w:r>
        <w:t xml:space="preserve"> som tillhör Microsoft Build- och Web Deploy-tekniker</w:t>
      </w:r>
      <w:r w:rsidR="00CE1365">
        <w:t xml:space="preserve">. </w:t>
      </w:r>
      <w:r>
        <w:t xml:space="preserve">Alla dessa är en </w:t>
      </w:r>
      <w:proofErr w:type="gramStart"/>
      <w:r>
        <w:t>del</w:t>
      </w:r>
      <w:proofErr w:type="gramEnd"/>
      <w:r>
        <w:t xml:space="preserve"> av Windows-programvara</w:t>
      </w:r>
      <w:r w:rsidR="00CE1365">
        <w:t xml:space="preserve">. </w:t>
      </w:r>
      <w:proofErr w:type="gramStart"/>
      <w:r>
        <w:t>Förutom vad som anges i avsnittet Benchmark-testning nedan gäller licensvillkoren för Microsoft Windows för din användning av dessa komponenter</w:t>
      </w:r>
      <w:r w:rsidR="00CE1365">
        <w:t>.</w:t>
      </w:r>
      <w:proofErr w:type="gramEnd"/>
      <w:r w:rsidR="00CE1365">
        <w:t xml:space="preserve"> </w:t>
      </w:r>
    </w:p>
    <w:p w:rsidR="003B1F78" w:rsidRDefault="003B1F78" w:rsidP="003B1F78">
      <w:pPr>
        <w:pStyle w:val="PURHeading2"/>
      </w:pPr>
      <w:r>
        <w:t>Benchmark-testning</w:t>
      </w:r>
      <w:r w:rsidR="00D1511C">
        <w:fldChar w:fldCharType="begin"/>
      </w:r>
      <w:r>
        <w:instrText xml:space="preserve">TC </w:instrText>
      </w:r>
      <w:bookmarkStart w:id="79" w:name="_Toc334616014"/>
      <w:bookmarkStart w:id="80" w:name="_Toc334616077"/>
      <w:r>
        <w:instrText>Benchmark-testning</w:instrText>
      </w:r>
      <w:bookmarkEnd w:id="79"/>
      <w:bookmarkEnd w:id="80"/>
      <w:r>
        <w:instrText xml:space="preserve"> \l 2 </w:instrText>
      </w:r>
      <w:r w:rsidR="00D1511C">
        <w:fldChar w:fldCharType="end"/>
      </w:r>
    </w:p>
    <w:p w:rsidR="003B1F78" w:rsidRDefault="003B1F78" w:rsidP="003B1F78">
      <w:pPr>
        <w:pStyle w:val="PURBlueStrong-Indented"/>
      </w:pPr>
      <w:r>
        <w:t>Programvara</w:t>
      </w:r>
    </w:p>
    <w:p w:rsidR="003B1F78" w:rsidRDefault="003B1F78" w:rsidP="003B1F78">
      <w:pPr>
        <w:pStyle w:val="PURBody-Indented"/>
      </w:pPr>
      <w:proofErr w:type="gramStart"/>
      <w:r>
        <w:t>Du måste först erhålla ett skriftligt godkännande från Microsoft för att till tredje part avslöja resultaten från ett benchmark-test av</w:t>
      </w:r>
      <w:r w:rsidR="001A5616">
        <w:t> </w:t>
      </w:r>
      <w:r>
        <w:t>programvaran</w:t>
      </w:r>
      <w:r w:rsidR="00CE1365">
        <w:t>.</w:t>
      </w:r>
      <w:proofErr w:type="gramEnd"/>
      <w:r w:rsidR="00CE1365">
        <w:t xml:space="preserve"> </w:t>
      </w:r>
      <w:r>
        <w:t xml:space="preserve">Detta gäller inte för Windows Server </w:t>
      </w:r>
      <w:proofErr w:type="gramStart"/>
      <w:r>
        <w:t xml:space="preserve">eller </w:t>
      </w:r>
      <w:r w:rsidR="00CE1365">
        <w:t>.</w:t>
      </w:r>
      <w:proofErr w:type="gramEnd"/>
      <w:r w:rsidR="00CE1365">
        <w:t xml:space="preserve"> </w:t>
      </w:r>
      <w:r>
        <w:t>NET Framework (se nedan)</w:t>
      </w:r>
      <w:r w:rsidR="00CE1365">
        <w:t xml:space="preserve">. </w:t>
      </w:r>
    </w:p>
    <w:p w:rsidR="003B1F78" w:rsidRDefault="003B1F78" w:rsidP="003B1F78">
      <w:pPr>
        <w:pStyle w:val="PURBlueStrong-Indented"/>
      </w:pPr>
      <w:r>
        <w:t>Microsoft NET Framework</w:t>
      </w:r>
    </w:p>
    <w:p w:rsidR="003B1F78" w:rsidRDefault="00F9140B" w:rsidP="003B1F78">
      <w:pPr>
        <w:pStyle w:val="PURBody-Indented"/>
      </w:pPr>
      <w:r>
        <w:t xml:space="preserve">Programvaran kan innehålla en eller flera komponenter </w:t>
      </w:r>
      <w:proofErr w:type="gramStart"/>
      <w:r>
        <w:t xml:space="preserve">av </w:t>
      </w:r>
      <w:r w:rsidR="00CE1365">
        <w:t>.</w:t>
      </w:r>
      <w:proofErr w:type="gramEnd"/>
      <w:r w:rsidR="00CE1365">
        <w:t xml:space="preserve"> </w:t>
      </w:r>
      <w:proofErr w:type="gramStart"/>
      <w:r>
        <w:t>NET Framework (</w:t>
      </w:r>
      <w:r w:rsidR="00803636">
        <w:t>”</w:t>
      </w:r>
      <w:r w:rsidR="00CE1365">
        <w:t>.</w:t>
      </w:r>
      <w:proofErr w:type="gramEnd"/>
      <w:r w:rsidR="00CE1365">
        <w:t xml:space="preserve"> </w:t>
      </w:r>
      <w:proofErr w:type="gramStart"/>
      <w:r>
        <w:t>NET-komponenter”)</w:t>
      </w:r>
      <w:r w:rsidR="00CE1365">
        <w:t>.</w:t>
      </w:r>
      <w:proofErr w:type="gramEnd"/>
      <w:r w:rsidR="00CE1365">
        <w:t xml:space="preserve"> </w:t>
      </w:r>
      <w:proofErr w:type="gramStart"/>
      <w:r>
        <w:t>Du har rätt att genomföra interna benchmark-tester av dessa komponenter</w:t>
      </w:r>
      <w:r w:rsidR="00CE1365">
        <w:t>.</w:t>
      </w:r>
      <w:proofErr w:type="gramEnd"/>
      <w:r w:rsidR="00CE1365">
        <w:t xml:space="preserve"> </w:t>
      </w:r>
      <w:proofErr w:type="gramStart"/>
      <w:r>
        <w:t xml:space="preserve">Du har rätt att utlämna resultaten för ett benchmark-test av dessa komponenter, förutsatt att du följer villkoren på </w:t>
      </w:r>
      <w:r>
        <w:rPr>
          <w:u w:val="single"/>
        </w:rPr>
        <w:t>http://go</w:t>
      </w:r>
      <w:r w:rsidR="00CE1365">
        <w:rPr>
          <w:u w:val="single"/>
        </w:rPr>
        <w:t>.</w:t>
      </w:r>
      <w:proofErr w:type="gramEnd"/>
      <w:r w:rsidR="00CE1365">
        <w:rPr>
          <w:u w:val="single"/>
        </w:rPr>
        <w:t xml:space="preserve"> </w:t>
      </w:r>
      <w:proofErr w:type="gramStart"/>
      <w:r>
        <w:rPr>
          <w:u w:val="single"/>
        </w:rPr>
        <w:t>microsoft</w:t>
      </w:r>
      <w:proofErr w:type="gramEnd"/>
      <w:r w:rsidR="00CE1365">
        <w:rPr>
          <w:u w:val="single"/>
        </w:rPr>
        <w:t xml:space="preserve">. </w:t>
      </w:r>
      <w:proofErr w:type="gramStart"/>
      <w:r>
        <w:rPr>
          <w:u w:val="single"/>
        </w:rPr>
        <w:t>com/fwlink</w:t>
      </w:r>
      <w:proofErr w:type="gramEnd"/>
      <w:r>
        <w:rPr>
          <w:u w:val="single"/>
        </w:rPr>
        <w:t>/?LinkID=66406</w:t>
      </w:r>
      <w:r w:rsidR="00CE1365" w:rsidRPr="00CE1365">
        <w:t xml:space="preserve"> </w:t>
      </w:r>
      <w:r>
        <w:t xml:space="preserve">Oaktat alla andra avtal som du eventuellt har med Microsoft har Microsoft rätt att, om du röjer resultaten från ett benchmark-test, själv röja resultaten av benchmark-tester som Microsoft genomför på dina produkter som konkurrerar med den tillämpliga </w:t>
      </w:r>
      <w:r w:rsidR="00CE1365">
        <w:t xml:space="preserve">. </w:t>
      </w:r>
      <w:proofErr w:type="gramStart"/>
      <w:r>
        <w:t xml:space="preserve">NET-komponenten, förutsatt att detta görs enligt villkoren på </w:t>
      </w:r>
      <w:r>
        <w:rPr>
          <w:u w:val="single"/>
        </w:rPr>
        <w:t>http://go</w:t>
      </w:r>
      <w:r w:rsidR="00CE1365">
        <w:rPr>
          <w:u w:val="single"/>
        </w:rPr>
        <w:t>.</w:t>
      </w:r>
      <w:proofErr w:type="gramEnd"/>
      <w:r w:rsidR="00CE1365">
        <w:rPr>
          <w:u w:val="single"/>
        </w:rPr>
        <w:t xml:space="preserve"> </w:t>
      </w:r>
      <w:proofErr w:type="gramStart"/>
      <w:r>
        <w:rPr>
          <w:u w:val="single"/>
        </w:rPr>
        <w:t>microsoft</w:t>
      </w:r>
      <w:proofErr w:type="gramEnd"/>
      <w:r w:rsidR="00CE1365">
        <w:rPr>
          <w:u w:val="single"/>
        </w:rPr>
        <w:t xml:space="preserve">. </w:t>
      </w:r>
      <w:proofErr w:type="gramStart"/>
      <w:r>
        <w:rPr>
          <w:u w:val="single"/>
        </w:rPr>
        <w:t>com/fwlink</w:t>
      </w:r>
      <w:proofErr w:type="gramEnd"/>
      <w:r>
        <w:rPr>
          <w:u w:val="single"/>
        </w:rPr>
        <w:t>/?LinkID=66406</w:t>
      </w:r>
      <w:r w:rsidR="00CE1365">
        <w:t xml:space="preserve">. </w:t>
      </w:r>
    </w:p>
    <w:p w:rsidR="00DE4809" w:rsidRDefault="00DE4809" w:rsidP="00DE4809">
      <w:pPr>
        <w:pStyle w:val="PURHeading2"/>
      </w:pPr>
      <w:r>
        <w:t>SQL Server-teknik</w:t>
      </w:r>
      <w:r w:rsidR="00D1511C">
        <w:fldChar w:fldCharType="begin"/>
      </w:r>
      <w:r>
        <w:instrText>TC "</w:instrText>
      </w:r>
      <w:bookmarkStart w:id="81" w:name="_Toc334616015"/>
      <w:bookmarkStart w:id="82" w:name="_Toc334616078"/>
      <w:r>
        <w:instrText>SQL Server-teknik</w:instrText>
      </w:r>
      <w:bookmarkEnd w:id="81"/>
      <w:bookmarkEnd w:id="82"/>
      <w:r>
        <w:instrText xml:space="preserve">" \l 2 </w:instrText>
      </w:r>
      <w:r w:rsidR="00D1511C">
        <w:fldChar w:fldCharType="end"/>
      </w:r>
    </w:p>
    <w:p w:rsidR="00DE4809" w:rsidRDefault="00DE4809" w:rsidP="00DE4809">
      <w:pPr>
        <w:pStyle w:val="PURBody-Indented"/>
      </w:pPr>
      <w:proofErr w:type="gramStart"/>
      <w:r>
        <w:t>Om din utgåva av programvaran omfattar en SQL Server-databasprogramvaruprodukt (</w:t>
      </w:r>
      <w:r w:rsidR="00803636">
        <w:t>”</w:t>
      </w:r>
      <w:r>
        <w:t>SQL Server-databas</w:t>
      </w:r>
      <w:r w:rsidR="00803636">
        <w:t>”</w:t>
      </w:r>
      <w:r>
        <w:t>) får du, vid ett och</w:t>
      </w:r>
      <w:r w:rsidR="001A5616">
        <w:t> </w:t>
      </w:r>
      <w:r>
        <w:t>samma tillfälle, köra en Instans av SQL Server-databasen i en Fysisk eller Virtuell Operativsystemmiljö på en Server som stöd</w:t>
      </w:r>
      <w:r w:rsidR="001A5616">
        <w:t> </w:t>
      </w:r>
      <w:r>
        <w:t>för</w:t>
      </w:r>
      <w:r w:rsidR="001A5616">
        <w:t> </w:t>
      </w:r>
      <w:r>
        <w:t>programvaran</w:t>
      </w:r>
      <w:r w:rsidR="00CE1365">
        <w:t>.</w:t>
      </w:r>
      <w:proofErr w:type="gramEnd"/>
      <w:r w:rsidR="00CE1365">
        <w:t xml:space="preserve"> </w:t>
      </w:r>
      <w:r>
        <w:t xml:space="preserve">Du får också använda den Instansen av SQL Server-databasen för att </w:t>
      </w:r>
      <w:proofErr w:type="gramStart"/>
      <w:r>
        <w:t>ge</w:t>
      </w:r>
      <w:proofErr w:type="gramEnd"/>
      <w:r>
        <w:t xml:space="preserve"> stöd åt andra produkter som omfattar någon version av SQL Server-databasen</w:t>
      </w:r>
      <w:r w:rsidR="00CE1365">
        <w:t xml:space="preserve">. </w:t>
      </w:r>
      <w:r>
        <w:t xml:space="preserve">Du behöver </w:t>
      </w:r>
      <w:proofErr w:type="gramStart"/>
      <w:r>
        <w:t>inga</w:t>
      </w:r>
      <w:proofErr w:type="gramEnd"/>
      <w:r>
        <w:t xml:space="preserve"> SQL Server CALs för sådan användning</w:t>
      </w:r>
      <w:r w:rsidR="00CE1365">
        <w:t xml:space="preserve">. </w:t>
      </w:r>
    </w:p>
    <w:p w:rsidR="00DE4809" w:rsidRPr="00CE1365" w:rsidRDefault="00DE4809" w:rsidP="00DE4809">
      <w:pPr>
        <w:pStyle w:val="PURBody-Indented"/>
      </w:pPr>
      <w:r w:rsidRPr="00CE1365">
        <w:t xml:space="preserve">Du får inte dela den Instansen för att </w:t>
      </w:r>
      <w:proofErr w:type="gramStart"/>
      <w:r w:rsidRPr="00CE1365">
        <w:t>ge</w:t>
      </w:r>
      <w:proofErr w:type="gramEnd"/>
      <w:r w:rsidRPr="00CE1365">
        <w:t xml:space="preserve"> stöd åt andra produkter som inte licensieras med SQL Server-databas</w:t>
      </w:r>
      <w:r w:rsidR="00CE1365" w:rsidRPr="00CE1365">
        <w:t xml:space="preserve">. </w:t>
      </w:r>
    </w:p>
    <w:p w:rsidR="008F5516" w:rsidRPr="00CE1365" w:rsidRDefault="008F5516" w:rsidP="00DE4809">
      <w:pPr>
        <w:pStyle w:val="PURBody-Indented"/>
      </w:pPr>
    </w:p>
    <w:p w:rsidR="00DE4809" w:rsidRDefault="00DE4809" w:rsidP="00DE4809">
      <w:pPr>
        <w:pStyle w:val="PURBody-Indented"/>
      </w:pPr>
      <w:r w:rsidRPr="00CE1365">
        <w:t>Om din utgåva av programvaran innehåller andra SQL Server-komponenter än en SQL Server-databas licensieras sådana</w:t>
      </w:r>
      <w:r w:rsidR="001A5616" w:rsidRPr="00CE1365">
        <w:t> </w:t>
      </w:r>
      <w:r w:rsidRPr="00CE1365">
        <w:t>komponenter till dig enligt villkoren för respektive licens</w:t>
      </w:r>
      <w:r w:rsidR="00CE1365">
        <w:t xml:space="preserve">. </w:t>
      </w:r>
      <w:r>
        <w:t xml:space="preserve">Sådana licenser </w:t>
      </w:r>
      <w:proofErr w:type="gramStart"/>
      <w:r>
        <w:t>kan</w:t>
      </w:r>
      <w:proofErr w:type="gramEnd"/>
      <w:r>
        <w:t xml:space="preserve"> finnas: </w:t>
      </w:r>
    </w:p>
    <w:p w:rsidR="00DE4809" w:rsidRDefault="00DE4809" w:rsidP="00DE4809">
      <w:pPr>
        <w:pStyle w:val="PURBody-Indented"/>
        <w:numPr>
          <w:ilvl w:val="0"/>
          <w:numId w:val="75"/>
        </w:numPr>
      </w:pPr>
      <w:r>
        <w:t xml:space="preserve">i mappar som är namngivna </w:t>
      </w:r>
      <w:r w:rsidR="00803636">
        <w:t>”</w:t>
      </w:r>
      <w:r>
        <w:t>juridiskt</w:t>
      </w:r>
      <w:r w:rsidR="00803636">
        <w:t>”</w:t>
      </w:r>
      <w:r>
        <w:t xml:space="preserve">, </w:t>
      </w:r>
      <w:r w:rsidR="00803636">
        <w:t>”</w:t>
      </w:r>
      <w:r>
        <w:t>licenser</w:t>
      </w:r>
      <w:r w:rsidR="00803636">
        <w:t>”</w:t>
      </w:r>
      <w:r>
        <w:t xml:space="preserve"> eller liknande i programvarans installationskatalog och kan finnas i</w:t>
      </w:r>
      <w:r w:rsidR="003850E8">
        <w:t> </w:t>
      </w:r>
      <w:r>
        <w:t>fristående licensavtal eller som tillägg till programvarans licensavtal eller</w:t>
      </w:r>
    </w:p>
    <w:p w:rsidR="00DE4809" w:rsidRDefault="00DE4809" w:rsidP="00DE4809">
      <w:pPr>
        <w:pStyle w:val="PURBody-Indented"/>
        <w:numPr>
          <w:ilvl w:val="0"/>
          <w:numId w:val="75"/>
        </w:numPr>
      </w:pPr>
      <w:proofErr w:type="gramStart"/>
      <w:r>
        <w:t>genom</w:t>
      </w:r>
      <w:proofErr w:type="gramEnd"/>
      <w:r>
        <w:t xml:space="preserve"> programvarans gemensamma installationsprogram</w:t>
      </w:r>
      <w:r w:rsidR="00CE1365">
        <w:t xml:space="preserve">. </w:t>
      </w:r>
    </w:p>
    <w:p w:rsidR="00DE4809" w:rsidRDefault="00DE4809" w:rsidP="00DE4809">
      <w:pPr>
        <w:pStyle w:val="PURBody-Indented"/>
      </w:pPr>
      <w:proofErr w:type="gramStart"/>
      <w:r>
        <w:t>Om du inte accepterar licensvillkoren för en SQL Server-komponent får du inte använda komponenten</w:t>
      </w:r>
      <w:r w:rsidR="00CE1365">
        <w:t>.</w:t>
      </w:r>
      <w:proofErr w:type="gramEnd"/>
      <w:r w:rsidR="00CE1365">
        <w:t xml:space="preserve"> </w:t>
      </w:r>
    </w:p>
    <w:p w:rsidR="003B1F78" w:rsidRDefault="003B1F78" w:rsidP="003B1F78">
      <w:pPr>
        <w:pStyle w:val="PURHeading2"/>
      </w:pPr>
      <w:r>
        <w:lastRenderedPageBreak/>
        <w:t>SQL Server Reporting Services Map Report Item</w:t>
      </w:r>
      <w:r w:rsidR="00D1511C">
        <w:fldChar w:fldCharType="begin"/>
      </w:r>
      <w:r>
        <w:instrText xml:space="preserve"> TC "</w:instrText>
      </w:r>
      <w:bookmarkStart w:id="83" w:name="_Toc334616016"/>
      <w:bookmarkStart w:id="84" w:name="_Toc334616079"/>
      <w:r>
        <w:instrText>SQL Server Reporting Services Map Report Item</w:instrText>
      </w:r>
      <w:bookmarkEnd w:id="83"/>
      <w:bookmarkEnd w:id="84"/>
      <w:r w:rsidR="0091467F">
        <w:instrText>" \l 2</w:instrText>
      </w:r>
      <w:r w:rsidR="00D1511C">
        <w:fldChar w:fldCharType="end"/>
      </w:r>
    </w:p>
    <w:p w:rsidR="003B1F78" w:rsidRDefault="003B1F78" w:rsidP="003B1F78">
      <w:pPr>
        <w:pStyle w:val="PURBody-Indented"/>
      </w:pPr>
      <w:r>
        <w:t xml:space="preserve">Programvaran </w:t>
      </w:r>
      <w:proofErr w:type="gramStart"/>
      <w:r>
        <w:t>kan</w:t>
      </w:r>
      <w:proofErr w:type="gramEnd"/>
      <w:r>
        <w:t xml:space="preserve"> innehålla funktioner som hämtar innehåll som kartor, bilder och annan data via Bing Maps (eller efterträdande vara) gränssnitt för applikationsprogrammering (</w:t>
      </w:r>
      <w:r w:rsidR="00803636">
        <w:t>”</w:t>
      </w:r>
      <w:r>
        <w:t>Bing Maps API</w:t>
      </w:r>
      <w:r w:rsidR="00803636">
        <w:t>”</w:t>
      </w:r>
      <w:r>
        <w:t>) för att skapa rapporter som visar data på kartor och flyg- och hybridbilder</w:t>
      </w:r>
      <w:r w:rsidR="00CE1365">
        <w:t xml:space="preserve">. </w:t>
      </w:r>
      <w:proofErr w:type="gramStart"/>
      <w:r>
        <w:t>Om dessa funktioner är inkluderade får du använda dessa funktioner för att skapa och visa dynamiska eller statiska dokument endast i anslutning till och via åtkomstmetoder som är integrerade i programvaran</w:t>
      </w:r>
      <w:r w:rsidR="00CE1365">
        <w:t>.</w:t>
      </w:r>
      <w:proofErr w:type="gramEnd"/>
      <w:r w:rsidR="00CE1365">
        <w:t xml:space="preserve"> </w:t>
      </w:r>
      <w:proofErr w:type="gramStart"/>
      <w:r>
        <w:t>Du får inte på annat sätt kopiera, lagra, arkivera eller skapa en databas av innehållet som görs tillgängligt via Bing Maps API</w:t>
      </w:r>
      <w:r w:rsidR="00CE1365">
        <w:t>.</w:t>
      </w:r>
      <w:proofErr w:type="gramEnd"/>
      <w:r w:rsidR="00CE1365">
        <w:t xml:space="preserve"> </w:t>
      </w:r>
      <w:r>
        <w:t>Du får inte använda Bing Maps API för</w:t>
      </w:r>
      <w:r w:rsidR="00DB18A7">
        <w:t> </w:t>
      </w:r>
      <w:r>
        <w:t xml:space="preserve">att tillhandahålla sensorbaserad vägledning/routing, inte heller använda vägtrafikdata eller Bird’s Eye Imagery (eller tillhörande metadata) i något syfte, oavsett </w:t>
      </w:r>
      <w:proofErr w:type="gramStart"/>
      <w:r>
        <w:t>om</w:t>
      </w:r>
      <w:proofErr w:type="gramEnd"/>
      <w:r>
        <w:t xml:space="preserve"> det är tillgängligt via Bing Maps API</w:t>
      </w:r>
      <w:r w:rsidR="00CE1365">
        <w:t xml:space="preserve">. </w:t>
      </w:r>
      <w:r>
        <w:t xml:space="preserve">Din användning av Bing Maps API och tillhörande innehåll gäller under de ytterligare villkoren på </w:t>
      </w:r>
      <w:hyperlink r:id="rId27">
        <w:r>
          <w:rPr>
            <w:color w:val="00467F"/>
            <w:u w:val="single"/>
          </w:rPr>
          <w:t>http://go</w:t>
        </w:r>
        <w:r w:rsidR="00CE1365">
          <w:rPr>
            <w:color w:val="00467F"/>
            <w:u w:val="single"/>
          </w:rPr>
          <w:t xml:space="preserve">. </w:t>
        </w:r>
        <w:r>
          <w:rPr>
            <w:color w:val="00467F"/>
            <w:u w:val="single"/>
          </w:rPr>
          <w:t>microsoft</w:t>
        </w:r>
        <w:r w:rsidR="00CE1365">
          <w:rPr>
            <w:color w:val="00467F"/>
            <w:u w:val="single"/>
          </w:rPr>
          <w:t xml:space="preserve">. </w:t>
        </w:r>
        <w:r>
          <w:rPr>
            <w:color w:val="00467F"/>
            <w:u w:val="single"/>
          </w:rPr>
          <w:t>com/fwlink/?LinkId=21969</w:t>
        </w:r>
      </w:hyperlink>
      <w:r w:rsidR="00CE1365">
        <w:t xml:space="preserve">. </w:t>
      </w:r>
    </w:p>
    <w:p w:rsidR="003B1F78" w:rsidRDefault="003B1F78" w:rsidP="003B1F78">
      <w:pPr>
        <w:pStyle w:val="PURBody-Indented"/>
      </w:pPr>
      <w:r>
        <w:t>Du har inte rätt att</w:t>
      </w:r>
    </w:p>
    <w:p w:rsidR="003B1F78" w:rsidRDefault="003B1F78" w:rsidP="005D6562">
      <w:pPr>
        <w:pStyle w:val="PURBullet-Indented"/>
        <w:numPr>
          <w:ilvl w:val="1"/>
          <w:numId w:val="5"/>
        </w:numPr>
      </w:pPr>
      <w:r>
        <w:t xml:space="preserve">ta bort, förminska, blockera eller ändra logotyper, varumärken, upphovsrätt, digitala vattenmärken eller andra meddelanden från Microsoft eller dess leverantörer som omfattas av programvaran, inklusive innehåll som har gjorts tillgängligt för dig genom programvaran eller </w:t>
      </w:r>
    </w:p>
    <w:p w:rsidR="003B1F78" w:rsidRDefault="003B1F78" w:rsidP="005D6562">
      <w:pPr>
        <w:pStyle w:val="PURBullet-Indented"/>
        <w:numPr>
          <w:ilvl w:val="1"/>
          <w:numId w:val="5"/>
        </w:numPr>
      </w:pPr>
      <w:r>
        <w:t xml:space="preserve">publicera programvaran, inklusive eventuella API-gränssnitt som omfattas av programvaran, så att andra kan kopiera den eller </w:t>
      </w:r>
    </w:p>
    <w:p w:rsidR="003B1F78" w:rsidRDefault="003B1F78" w:rsidP="005D6562">
      <w:pPr>
        <w:pStyle w:val="PURBullet-Indented"/>
        <w:numPr>
          <w:ilvl w:val="1"/>
          <w:numId w:val="5"/>
        </w:numPr>
      </w:pPr>
      <w:proofErr w:type="gramStart"/>
      <w:r>
        <w:t>dela</w:t>
      </w:r>
      <w:proofErr w:type="gramEnd"/>
      <w:r>
        <w:t xml:space="preserve"> eller på annat sätt distribuera dokument, texter eller bilder som har skapats genom att använda funktionerna i</w:t>
      </w:r>
      <w:r w:rsidR="00CA1510">
        <w:t> </w:t>
      </w:r>
      <w:r>
        <w:t>programvaran Data Mapping Services</w:t>
      </w:r>
      <w:r w:rsidR="00CE1365">
        <w:t xml:space="preserve">. </w:t>
      </w:r>
    </w:p>
    <w:p w:rsidR="003B1F78" w:rsidRDefault="003B1F78" w:rsidP="003B1F78">
      <w:pPr>
        <w:pStyle w:val="PURHeading2"/>
      </w:pPr>
      <w:r>
        <w:t>Multiplexing</w:t>
      </w:r>
      <w:r w:rsidR="00D1511C">
        <w:fldChar w:fldCharType="begin"/>
      </w:r>
      <w:r>
        <w:instrText xml:space="preserve"> TC "</w:instrText>
      </w:r>
      <w:bookmarkStart w:id="85" w:name="_Toc334616017"/>
      <w:bookmarkStart w:id="86" w:name="_Toc334616080"/>
      <w:r>
        <w:instrText>Multiplexing</w:instrText>
      </w:r>
      <w:bookmarkEnd w:id="85"/>
      <w:bookmarkEnd w:id="86"/>
      <w:r w:rsidR="0091467F">
        <w:instrText>" \l 2</w:instrText>
      </w:r>
      <w:r w:rsidR="00D1511C">
        <w:fldChar w:fldCharType="end"/>
      </w:r>
    </w:p>
    <w:p w:rsidR="003B1F78" w:rsidRDefault="003B1F78" w:rsidP="003B1F78">
      <w:pPr>
        <w:pStyle w:val="PURBody-Indented"/>
      </w:pPr>
      <w:r>
        <w:t>Maskin- eller programvara som du använder för att sammankoppla grupper, omdirigera information, minska antalet enheter eller användare som har direkt tillgång till eller använder produkten eller minska antalet operativsystemmiljöer (eller OSE</w:t>
      </w:r>
      <w:proofErr w:type="gramStart"/>
      <w:r>
        <w:t>:r</w:t>
      </w:r>
      <w:proofErr w:type="gramEnd"/>
      <w:r>
        <w:t xml:space="preserve">), enheter eller användare som produkten hanterar direkt (det som ibland betecknas som </w:t>
      </w:r>
      <w:r w:rsidR="00803636">
        <w:t>”</w:t>
      </w:r>
      <w:r>
        <w:t>multiplexing” eller ”pooling”) minskar inte antalet licenser som du behöver, oavsett typ</w:t>
      </w:r>
      <w:r w:rsidR="00CE1365">
        <w:t xml:space="preserve">. </w:t>
      </w:r>
    </w:p>
    <w:p w:rsidR="00913323" w:rsidRDefault="00913323" w:rsidP="00913323">
      <w:pPr>
        <w:pStyle w:val="PURHeading2"/>
      </w:pPr>
      <w:r>
        <w:t>System Center-paket</w:t>
      </w:r>
      <w:r w:rsidR="00D1511C">
        <w:fldChar w:fldCharType="begin"/>
      </w:r>
      <w:r>
        <w:instrText>TC "</w:instrText>
      </w:r>
      <w:bookmarkStart w:id="87" w:name="_Toc334616018"/>
      <w:bookmarkStart w:id="88" w:name="_Toc334616081"/>
      <w:r>
        <w:instrText>System Center-paket</w:instrText>
      </w:r>
      <w:bookmarkEnd w:id="87"/>
      <w:bookmarkEnd w:id="88"/>
      <w:r>
        <w:instrText xml:space="preserve">" \l 2 </w:instrText>
      </w:r>
      <w:bookmarkStart w:id="89" w:name="_Toc327176431"/>
      <w:bookmarkStart w:id="90" w:name="_Toc329004247"/>
      <w:bookmarkEnd w:id="89"/>
      <w:bookmarkEnd w:id="90"/>
      <w:r w:rsidR="00D1511C">
        <w:fldChar w:fldCharType="end"/>
      </w:r>
    </w:p>
    <w:p w:rsidR="00913323" w:rsidRDefault="00913323" w:rsidP="00913323">
      <w:pPr>
        <w:pStyle w:val="PURBody-Indented"/>
      </w:pPr>
      <w:proofErr w:type="gramStart"/>
      <w:r>
        <w:t>Licensvillkoren för de tillämpliga System Center-produkterna gäller för din användning av hanteringspaket, konfigurationspaket, processpaket och integrationspaket som ingår i programvaran</w:t>
      </w:r>
      <w:r w:rsidR="00CE1365">
        <w:t>.</w:t>
      </w:r>
      <w:proofErr w:type="gramEnd"/>
      <w:r w:rsidR="00CE1365">
        <w:t xml:space="preserve"> </w:t>
      </w:r>
    </w:p>
    <w:p w:rsidR="003B1F78" w:rsidRDefault="003B1F78" w:rsidP="003B1F78">
      <w:pPr>
        <w:pStyle w:val="PURHeading2"/>
      </w:pPr>
      <w:r>
        <w:t>Programvara och tjänster</w:t>
      </w:r>
      <w:r w:rsidR="00D1511C">
        <w:fldChar w:fldCharType="begin"/>
      </w:r>
      <w:r>
        <w:instrText>TC "</w:instrText>
      </w:r>
      <w:bookmarkStart w:id="91" w:name="_Toc334616019"/>
      <w:bookmarkStart w:id="92" w:name="_Toc334616082"/>
      <w:r>
        <w:instrText>Programvara och tjänster</w:instrText>
      </w:r>
      <w:bookmarkEnd w:id="91"/>
      <w:bookmarkEnd w:id="92"/>
      <w:r>
        <w:instrText xml:space="preserve">" \l 2 </w:instrText>
      </w:r>
      <w:r w:rsidR="00D1511C">
        <w:fldChar w:fldCharType="end"/>
      </w:r>
    </w:p>
    <w:p w:rsidR="003B1F78" w:rsidRDefault="003B1F78" w:rsidP="003B1F78">
      <w:pPr>
        <w:pStyle w:val="PURBody-Indented"/>
      </w:pPr>
      <w:r>
        <w:t xml:space="preserve">Microsoft </w:t>
      </w:r>
      <w:proofErr w:type="gramStart"/>
      <w:r>
        <w:t>kan</w:t>
      </w:r>
      <w:proofErr w:type="gramEnd"/>
      <w:r>
        <w:t xml:space="preserve"> tillhandahålla tjänster via programvarufunktioner som ansluter till Microsofts eller en tjänsteleverantörs datorsystem över Internet</w:t>
      </w:r>
      <w:r w:rsidR="00CE1365">
        <w:t xml:space="preserve">. </w:t>
      </w:r>
      <w:r>
        <w:t xml:space="preserve">Tjänsterna </w:t>
      </w:r>
      <w:proofErr w:type="gramStart"/>
      <w:r>
        <w:t>kan</w:t>
      </w:r>
      <w:proofErr w:type="gramEnd"/>
      <w:r>
        <w:t xml:space="preserve"> när som helst ändras eller avslutas</w:t>
      </w:r>
      <w:r w:rsidR="00CE1365">
        <w:t xml:space="preserve">. </w:t>
      </w:r>
      <w:r>
        <w:t>Du har inte rätt att använda tjänsterna på något sätt som kan skada dem eller som kan hindra någon annan från att använda dem</w:t>
      </w:r>
      <w:r w:rsidR="00CE1365">
        <w:t xml:space="preserve">. </w:t>
      </w:r>
      <w:r>
        <w:t>Du har inte rätt att använda tjänsterna för att på något sätt försöka bereda dig otillåten åtkomst till tjänster, data, konton eller nätverk</w:t>
      </w:r>
      <w:r w:rsidR="00CE1365">
        <w:t xml:space="preserve">. </w:t>
      </w:r>
    </w:p>
    <w:p w:rsidR="0082133B" w:rsidRDefault="00B22318" w:rsidP="00C07F3F">
      <w:pPr>
        <w:pStyle w:val="PURBreadcrumb"/>
      </w:pPr>
      <w:hyperlink w:anchor="_Avsn4">
        <w:hyperlink w:anchor="TOC">
          <w:r w:rsidR="00C07F3F">
            <w:rPr>
              <w:color w:val="00467F"/>
              <w:u w:val="single"/>
            </w:rPr>
            <w:t>Innehållsförteckning</w:t>
          </w:r>
        </w:hyperlink>
      </w:hyperlink>
      <w:r w:rsidR="0094122C">
        <w:t xml:space="preserve"> / </w:t>
      </w:r>
      <w:hyperlink w:anchor="_Avsn6">
        <w:hyperlink w:anchor="UniversalTerms">
          <w:r w:rsidR="00C07F3F">
            <w:rPr>
              <w:color w:val="00467F"/>
              <w:u w:val="single"/>
            </w:rPr>
            <w:t>Universella villkor</w:t>
          </w:r>
        </w:hyperlink>
      </w:hyperlink>
    </w:p>
    <w:p w:rsidR="0082133B" w:rsidRDefault="00073E6B" w:rsidP="00B45CF6">
      <w:pPr>
        <w:pStyle w:val="PURSectionHeading"/>
      </w:pPr>
      <w:bookmarkStart w:id="93" w:name="_Sec64"/>
      <w:r>
        <w:t>Tjänstspecifika licensvillkor</w:t>
      </w:r>
      <w:bookmarkEnd w:id="93"/>
      <w:r w:rsidR="00D1511C">
        <w:fldChar w:fldCharType="begin"/>
      </w:r>
      <w:r w:rsidR="00B45CF6">
        <w:instrText xml:space="preserve">TC " </w:instrText>
      </w:r>
      <w:bookmarkStart w:id="94" w:name="_Toc334616020"/>
      <w:r w:rsidR="00B45CF6">
        <w:instrText>Tjänstspecifika licensvillkor</w:instrText>
      </w:r>
      <w:bookmarkEnd w:id="94"/>
      <w:r w:rsidR="00B45CF6">
        <w:instrText xml:space="preserve">" \l 1 </w:instrText>
      </w:r>
      <w:r w:rsidR="00D1511C">
        <w:fldChar w:fldCharType="end"/>
      </w:r>
    </w:p>
    <w:p w:rsidR="0082133B" w:rsidRDefault="00B22318" w:rsidP="002332F5">
      <w:pPr>
        <w:pStyle w:val="PURBreadcrumb"/>
      </w:pPr>
      <w:hyperlink w:anchor="_Avsn4">
        <w:hyperlink w:anchor="TOC">
          <w:r w:rsidR="00C07F3F">
            <w:rPr>
              <w:color w:val="00467F"/>
              <w:u w:val="single"/>
            </w:rPr>
            <w:t>Innehållsförteckning</w:t>
          </w:r>
        </w:hyperlink>
      </w:hyperlink>
      <w:r w:rsidR="0094122C">
        <w:t xml:space="preserve"> / </w:t>
      </w:r>
      <w:hyperlink w:anchor="_Avsn6">
        <w:hyperlink w:anchor="UniversalTerms">
          <w:r w:rsidR="002332F5">
            <w:rPr>
              <w:color w:val="00467F"/>
              <w:u w:val="single"/>
            </w:rPr>
            <w:t>Universella villkor</w:t>
          </w:r>
        </w:hyperlink>
      </w:hyperlink>
    </w:p>
    <w:p w:rsidR="0082133B" w:rsidRDefault="003327CB">
      <w:pPr>
        <w:pStyle w:val="PURProductName"/>
      </w:pPr>
      <w:bookmarkStart w:id="95" w:name="_Sec429"/>
      <w:r>
        <w:t>Microsoft Dynamics CRM Mobile</w:t>
      </w:r>
      <w:bookmarkEnd w:id="95"/>
      <w:r w:rsidR="00D1511C">
        <w:fldChar w:fldCharType="begin"/>
      </w:r>
      <w:r>
        <w:instrText xml:space="preserve">XE "Dynamics CRM Mobile" </w:instrText>
      </w:r>
      <w:r w:rsidR="00D1511C">
        <w:fldChar w:fldCharType="end"/>
      </w:r>
      <w:r w:rsidR="00D1511C">
        <w:fldChar w:fldCharType="begin"/>
      </w:r>
      <w:r w:rsidR="00ED4593">
        <w:instrText xml:space="preserve"> TC "</w:instrText>
      </w:r>
      <w:bookmarkStart w:id="96" w:name="_Toc334616021"/>
      <w:bookmarkStart w:id="97" w:name="_Toc334616083"/>
      <w:r w:rsidR="00ED4593">
        <w:instrText>Dynamics CRM Mobile</w:instrText>
      </w:r>
      <w:bookmarkEnd w:id="96"/>
      <w:bookmarkEnd w:id="97"/>
      <w:r w:rsidR="00ED4593">
        <w:instrText>" \l 2</w:instrText>
      </w:r>
      <w:r w:rsidR="00D1511C">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29"/>
        <w:gridCol w:w="5501"/>
      </w:tblGrid>
      <w:tr w:rsidR="0082133B" w:rsidRPr="00CE1365">
        <w:tc>
          <w:tcPr>
            <w:tcW w:w="6120" w:type="dxa"/>
          </w:tcPr>
          <w:p w:rsidR="0082133B" w:rsidRPr="00CE1365" w:rsidRDefault="00ED4593">
            <w:pPr>
              <w:pStyle w:val="PURBody"/>
              <w:rPr>
                <w:lang w:val="pt-PT"/>
              </w:rPr>
            </w:pPr>
            <w:r w:rsidRPr="00CE1365">
              <w:rPr>
                <w:lang w:val="pt-PT"/>
              </w:rPr>
              <w:t xml:space="preserve">Sekretesspolicy: </w:t>
            </w:r>
            <w:r w:rsidRPr="00CE1365">
              <w:rPr>
                <w:b/>
                <w:lang w:val="pt-PT"/>
              </w:rPr>
              <w:t xml:space="preserve">Ja </w:t>
            </w:r>
            <w:r w:rsidRPr="00CE1365">
              <w:rPr>
                <w:lang w:val="pt-PT"/>
              </w:rPr>
              <w:t xml:space="preserve">(se </w:t>
            </w:r>
            <w:hyperlink r:id="rId28" w:history="1">
              <w:r w:rsidRPr="00CE1365">
                <w:rPr>
                  <w:rStyle w:val="Hyperlink"/>
                  <w:lang w:val="pt-PT"/>
                </w:rPr>
                <w:t>http://go</w:t>
              </w:r>
              <w:r w:rsidR="00CE1365">
                <w:rPr>
                  <w:rStyle w:val="Hyperlink"/>
                  <w:lang w:val="pt-PT"/>
                </w:rPr>
                <w:t xml:space="preserve">. </w:t>
              </w:r>
              <w:r w:rsidRPr="00CE1365">
                <w:rPr>
                  <w:rStyle w:val="Hyperlink"/>
                  <w:lang w:val="pt-PT"/>
                </w:rPr>
                <w:t>microsoft</w:t>
              </w:r>
              <w:r w:rsidR="00CE1365">
                <w:rPr>
                  <w:rStyle w:val="Hyperlink"/>
                  <w:lang w:val="pt-PT"/>
                </w:rPr>
                <w:t xml:space="preserve">. </w:t>
              </w:r>
              <w:r w:rsidRPr="00CE1365">
                <w:rPr>
                  <w:rStyle w:val="Hyperlink"/>
                  <w:lang w:val="pt-PT"/>
                </w:rPr>
                <w:t>com/fwlink/?LinkID=101172</w:t>
              </w:r>
            </w:hyperlink>
            <w:r w:rsidRPr="00CE1365">
              <w:rPr>
                <w:lang w:val="pt-PT"/>
              </w:rPr>
              <w:t>)</w:t>
            </w:r>
          </w:p>
        </w:tc>
        <w:tc>
          <w:tcPr>
            <w:tcW w:w="6120" w:type="dxa"/>
          </w:tcPr>
          <w:p w:rsidR="0082133B" w:rsidRPr="00CE1365" w:rsidRDefault="00ED4593">
            <w:pPr>
              <w:pStyle w:val="PURBody"/>
            </w:pPr>
            <w:r w:rsidRPr="00CE1365">
              <w:t xml:space="preserve">Säkerhetsöversikt: </w:t>
            </w:r>
            <w:r w:rsidRPr="00CE1365">
              <w:rPr>
                <w:b/>
              </w:rPr>
              <w:t xml:space="preserve">Ja </w:t>
            </w:r>
            <w:r w:rsidRPr="00CE1365">
              <w:t xml:space="preserve">(se </w:t>
            </w:r>
            <w:hyperlink r:id="rId29" w:history="1">
              <w:r w:rsidRPr="00CE1365">
                <w:rPr>
                  <w:rStyle w:val="Hyperlink"/>
                </w:rPr>
                <w:t>http://www</w:t>
              </w:r>
              <w:r w:rsidR="00CE1365" w:rsidRPr="00CE1365">
                <w:rPr>
                  <w:rStyle w:val="Hyperlink"/>
                </w:rPr>
                <w:t xml:space="preserve">. </w:t>
              </w:r>
              <w:r w:rsidRPr="00CE1365">
                <w:rPr>
                  <w:rStyle w:val="Hyperlink"/>
                </w:rPr>
                <w:t>microsoft</w:t>
              </w:r>
              <w:r w:rsidR="00CE1365" w:rsidRPr="00CE1365">
                <w:rPr>
                  <w:rStyle w:val="Hyperlink"/>
                </w:rPr>
                <w:t xml:space="preserve">. </w:t>
              </w:r>
              <w:r w:rsidRPr="00CE1365">
                <w:rPr>
                  <w:rStyle w:val="Hyperlink"/>
                </w:rPr>
                <w:t>com/download/en/details</w:t>
              </w:r>
              <w:r w:rsidR="00CE1365" w:rsidRPr="00CE1365">
                <w:rPr>
                  <w:rStyle w:val="Hyperlink"/>
                </w:rPr>
                <w:t xml:space="preserve">. </w:t>
              </w:r>
              <w:r w:rsidRPr="00CE1365">
                <w:rPr>
                  <w:rStyle w:val="Hyperlink"/>
                </w:rPr>
                <w:t>aspx?id=15543</w:t>
              </w:r>
            </w:hyperlink>
            <w:r w:rsidRPr="00CE1365">
              <w:t>)</w:t>
            </w:r>
          </w:p>
        </w:tc>
      </w:tr>
      <w:tr w:rsidR="0082133B" w:rsidRPr="00CE1365">
        <w:tc>
          <w:tcPr>
            <w:tcW w:w="6120" w:type="dxa"/>
          </w:tcPr>
          <w:p w:rsidR="0082133B" w:rsidRPr="00CE1365" w:rsidRDefault="0082133B">
            <w:pPr>
              <w:pStyle w:val="PURBody"/>
            </w:pPr>
          </w:p>
        </w:tc>
        <w:tc>
          <w:tcPr>
            <w:tcW w:w="6120" w:type="dxa"/>
          </w:tcPr>
          <w:p w:rsidR="0082133B" w:rsidRPr="00CE1365" w:rsidRDefault="00ED4593">
            <w:pPr>
              <w:pStyle w:val="PURBody"/>
              <w:rPr>
                <w:lang w:val="pt-PT"/>
              </w:rPr>
            </w:pPr>
            <w:r w:rsidRPr="00CE1365">
              <w:rPr>
                <w:lang w:val="pt-PT"/>
              </w:rPr>
              <w:t xml:space="preserve">Servicenivåavtal: </w:t>
            </w:r>
            <w:r w:rsidRPr="00CE1365">
              <w:rPr>
                <w:b/>
                <w:lang w:val="pt-PT"/>
              </w:rPr>
              <w:t xml:space="preserve">Ja </w:t>
            </w:r>
            <w:r w:rsidRPr="00CE1365">
              <w:rPr>
                <w:lang w:val="pt-PT"/>
              </w:rPr>
              <w:t xml:space="preserve">(se </w:t>
            </w:r>
            <w:hyperlink r:id="rId30" w:history="1">
              <w:r w:rsidRPr="00CE1365">
                <w:rPr>
                  <w:rStyle w:val="Hyperlink"/>
                  <w:lang w:val="pt-PT"/>
                </w:rPr>
                <w:t>http://microsoft</w:t>
              </w:r>
              <w:r w:rsidR="00CE1365">
                <w:rPr>
                  <w:rStyle w:val="Hyperlink"/>
                  <w:lang w:val="pt-PT"/>
                </w:rPr>
                <w:t xml:space="preserve">. </w:t>
              </w:r>
              <w:r w:rsidRPr="00CE1365">
                <w:rPr>
                  <w:rStyle w:val="Hyperlink"/>
                  <w:lang w:val="pt-PT"/>
                </w:rPr>
                <w:t>com/licensing/contracts</w:t>
              </w:r>
            </w:hyperlink>
            <w:r w:rsidRPr="00CE1365">
              <w:rPr>
                <w:color w:val="00467F"/>
                <w:lang w:val="pt-PT"/>
              </w:rPr>
              <w:t>)</w:t>
            </w:r>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01"/>
        <w:gridCol w:w="5341"/>
      </w:tblGrid>
      <w:tr w:rsidR="0082133B">
        <w:trPr>
          <w:cnfStyle w:val="100000000000" w:firstRow="1" w:lastRow="0" w:firstColumn="0" w:lastColumn="0" w:oddVBand="0" w:evenVBand="0" w:oddHBand="0" w:evenHBand="0" w:firstRowFirstColumn="0" w:firstRowLastColumn="0" w:lastRowFirstColumn="0" w:lastRowLastColumn="0"/>
        </w:trPr>
        <w:tc>
          <w:tcPr>
            <w:tcW w:w="6540" w:type="dxa"/>
          </w:tcPr>
          <w:p w:rsidR="0082133B" w:rsidRDefault="00ED4593">
            <w:pPr>
              <w:pStyle w:val="PURBody"/>
            </w:pPr>
            <w:r>
              <w:rPr>
                <w:b/>
                <w:i/>
              </w:rPr>
              <w:t>Krävs för alla dina:</w:t>
            </w:r>
          </w:p>
          <w:p w:rsidR="0082133B" w:rsidRDefault="00ED4593" w:rsidP="005D6562">
            <w:pPr>
              <w:pStyle w:val="PURBullet"/>
              <w:numPr>
                <w:ilvl w:val="0"/>
                <w:numId w:val="11"/>
              </w:numPr>
            </w:pPr>
            <w:r>
              <w:t>Användare som bereder sig åtkomst till Microsoft Dynamics CRM Mobile-tjänsten eller relaterad programvara</w:t>
            </w:r>
          </w:p>
        </w:tc>
        <w:tc>
          <w:tcPr>
            <w:tcW w:w="6560" w:type="dxa"/>
          </w:tcPr>
          <w:p w:rsidR="0082133B" w:rsidRDefault="00ED4593">
            <w:pPr>
              <w:pStyle w:val="PURBody"/>
            </w:pPr>
            <w:r>
              <w:rPr>
                <w:b/>
                <w:i/>
              </w:rPr>
              <w:t>Abonnemangslicens som krävs:</w:t>
            </w:r>
          </w:p>
          <w:p w:rsidR="0082133B" w:rsidRDefault="003327CB" w:rsidP="005D6562">
            <w:pPr>
              <w:pStyle w:val="PURBullet"/>
              <w:numPr>
                <w:ilvl w:val="0"/>
                <w:numId w:val="12"/>
              </w:numPr>
            </w:pPr>
            <w:r>
              <w:t xml:space="preserve">Microsoft Dynamics CRM User SL </w:t>
            </w:r>
            <w:r>
              <w:rPr>
                <w:b/>
              </w:rPr>
              <w:t>eller</w:t>
            </w:r>
          </w:p>
          <w:p w:rsidR="0082133B" w:rsidRDefault="003327CB" w:rsidP="005D6562">
            <w:pPr>
              <w:pStyle w:val="PURBullet"/>
              <w:numPr>
                <w:ilvl w:val="0"/>
                <w:numId w:val="12"/>
              </w:numPr>
            </w:pPr>
            <w:r>
              <w:t xml:space="preserve">Microsoft Dynamics CRM 2011 Full Use Additive CAL </w:t>
            </w:r>
            <w:r>
              <w:rPr>
                <w:b/>
              </w:rPr>
              <w:t>eller</w:t>
            </w:r>
          </w:p>
          <w:p w:rsidR="0082133B" w:rsidRDefault="003327CB" w:rsidP="005D6562">
            <w:pPr>
              <w:pStyle w:val="PURBullet"/>
              <w:numPr>
                <w:ilvl w:val="0"/>
                <w:numId w:val="12"/>
              </w:numPr>
            </w:pPr>
            <w:r>
              <w:t xml:space="preserve">Microsoft Dynamics CRM 2011 tilläggs-CAL för begränsad användning </w:t>
            </w:r>
          </w:p>
          <w:p w:rsidR="0082133B" w:rsidRDefault="00ED4593" w:rsidP="00192CEB">
            <w:pPr>
              <w:pStyle w:val="PURBody"/>
              <w:ind w:left="473"/>
            </w:pPr>
            <w:r>
              <w:rPr>
                <w:b/>
                <w:i/>
              </w:rPr>
              <w:t xml:space="preserve">plus </w:t>
            </w:r>
          </w:p>
          <w:p w:rsidR="0082133B" w:rsidRDefault="003327CB" w:rsidP="005D6562">
            <w:pPr>
              <w:pStyle w:val="PURBullet"/>
              <w:numPr>
                <w:ilvl w:val="0"/>
                <w:numId w:val="13"/>
              </w:numPr>
            </w:pPr>
            <w:r>
              <w:t xml:space="preserve">Microsoft Dynamics CRM Mobile User SL </w:t>
            </w:r>
          </w:p>
        </w:tc>
      </w:tr>
    </w:tbl>
    <w:p w:rsidR="0082133B" w:rsidRDefault="00ED4593">
      <w:pPr>
        <w:pStyle w:val="PURBlueBGHeader"/>
      </w:pPr>
      <w:r>
        <w:t>Ytterligare villkor:</w:t>
      </w:r>
    </w:p>
    <w:p w:rsidR="0082133B" w:rsidRDefault="00ED4593">
      <w:pPr>
        <w:pStyle w:val="PURBlueStrong-Indented"/>
      </w:pPr>
      <w:r>
        <w:lastRenderedPageBreak/>
        <w:t>Data</w:t>
      </w:r>
    </w:p>
    <w:p w:rsidR="0082133B" w:rsidRDefault="00ED4593">
      <w:pPr>
        <w:pStyle w:val="PURBody-Indented"/>
      </w:pPr>
      <w:proofErr w:type="gramStart"/>
      <w:r>
        <w:t>Du är ansvarig för att underhålla och säkerhetskopiera eventuella data som du använder med onlinetjänsten</w:t>
      </w:r>
      <w:r w:rsidR="00CE1365">
        <w:t>.</w:t>
      </w:r>
      <w:proofErr w:type="gramEnd"/>
      <w:r w:rsidR="00CE1365">
        <w:t xml:space="preserve"> </w:t>
      </w:r>
      <w:proofErr w:type="gramStart"/>
      <w:r>
        <w:t>Vi</w:t>
      </w:r>
      <w:proofErr w:type="gramEnd"/>
      <w:r>
        <w:t xml:space="preserve"> kan inte hållas ansvariga för att data som du använder med onlinetjänsten tas bort, korrigeras, förstörs, skadas, går förlorad eller inte lagras</w:t>
      </w:r>
      <w:r w:rsidR="00CE1365">
        <w:t xml:space="preserve">. </w:t>
      </w:r>
      <w:r>
        <w:t>Vid</w:t>
      </w:r>
      <w:r w:rsidR="00232C55">
        <w:t> </w:t>
      </w:r>
      <w:r>
        <w:t xml:space="preserve">uppsägning eller annulering av onlinetjänsten av dig eller oss av någon anledning </w:t>
      </w:r>
      <w:proofErr w:type="gramStart"/>
      <w:r>
        <w:t>kan</w:t>
      </w:r>
      <w:proofErr w:type="gramEnd"/>
      <w:r>
        <w:t xml:space="preserve"> vi radera dina data permanent från</w:t>
      </w:r>
      <w:r w:rsidR="00232C55">
        <w:t> </w:t>
      </w:r>
      <w:r>
        <w:t>våra</w:t>
      </w:r>
      <w:r w:rsidR="00232C55">
        <w:t> </w:t>
      </w:r>
      <w:r>
        <w:t>servrar</w:t>
      </w:r>
      <w:r w:rsidR="00CE1365">
        <w:t xml:space="preserve">. </w:t>
      </w:r>
    </w:p>
    <w:p w:rsidR="0082133B" w:rsidRDefault="00ED4593">
      <w:pPr>
        <w:pStyle w:val="PURBlueStrong-Indented"/>
      </w:pPr>
      <w:r>
        <w:t>Tillhörande konton</w:t>
      </w:r>
    </w:p>
    <w:p w:rsidR="0082133B" w:rsidRDefault="00ED4593">
      <w:pPr>
        <w:pStyle w:val="PURBody-Indented"/>
      </w:pPr>
      <w:r>
        <w:t>Endast du har rätt att använda din Microsoft Dynamics CRM Mobile-tjänst</w:t>
      </w:r>
      <w:r w:rsidR="00CE1365">
        <w:t xml:space="preserve">. </w:t>
      </w:r>
      <w:r>
        <w:t>Vi kan dock tillåta dig att skapa ytterligare medlemskonton som är beroende av ditt konto (</w:t>
      </w:r>
      <w:proofErr w:type="gramStart"/>
      <w:r>
        <w:t>ett ”</w:t>
      </w:r>
      <w:proofErr w:type="gramEnd"/>
      <w:r>
        <w:t>tillhörande konto”)</w:t>
      </w:r>
      <w:r w:rsidR="00CE1365">
        <w:t xml:space="preserve">. </w:t>
      </w:r>
      <w:proofErr w:type="gramStart"/>
      <w:r>
        <w:t>Vi</w:t>
      </w:r>
      <w:proofErr w:type="gramEnd"/>
      <w:r>
        <w:t xml:space="preserve"> kan begränsa tillhörande konton</w:t>
      </w:r>
      <w:r w:rsidR="00CE1365">
        <w:t xml:space="preserve">. </w:t>
      </w:r>
      <w:proofErr w:type="gramStart"/>
      <w:r>
        <w:t>Du ansvarar för all aktivitet rörande ditt konto för Microsoft Dynamics CRM Mobile-tjänsten, tillhörande konton och lösenord</w:t>
      </w:r>
      <w:r w:rsidR="00CE1365">
        <w:t>.</w:t>
      </w:r>
      <w:proofErr w:type="gramEnd"/>
      <w:r w:rsidR="00CE1365">
        <w:t xml:space="preserve"> </w:t>
      </w:r>
      <w:proofErr w:type="gramStart"/>
      <w:r>
        <w:t>Du ansvarar själv för att övervaka användningen av ditt konto och för all användning eller missbruk av ditt konto som utförs av ett tillhörande konto eller en tredje part som använder ett lösenord eller användarnamn som har valts eller utfärdats av dig</w:t>
      </w:r>
      <w:r w:rsidR="00CE1365">
        <w:t>.</w:t>
      </w:r>
      <w:proofErr w:type="gramEnd"/>
      <w:r w:rsidR="00CE1365">
        <w:t xml:space="preserve"> </w:t>
      </w:r>
      <w:r>
        <w:t>Om du är den behöriga användaren av ett tillhörande konto har den person eller enhet som gav dig åtkomst till onlinetjänsten (kontoinnehavaren) full kontroll över ditt</w:t>
      </w:r>
      <w:r w:rsidR="00232C55">
        <w:t> </w:t>
      </w:r>
      <w:r>
        <w:t>tillhörande konto</w:t>
      </w:r>
      <w:r w:rsidR="00CE1365">
        <w:t xml:space="preserve">. </w:t>
      </w:r>
      <w:r>
        <w:t>Denna kontroll omfattar rätten att när som helst avsluta abonnemanget på onlinetjänsten, stänga eller ändra det</w:t>
      </w:r>
      <w:r w:rsidR="00232C55">
        <w:t> </w:t>
      </w:r>
      <w:r>
        <w:t>tillhörande kontot och, i vissa fall, begära och ta emot maskin- och Microsoft Dynamics CRM Mobile-användningsinformation som</w:t>
      </w:r>
      <w:r w:rsidR="00232C55">
        <w:t> </w:t>
      </w:r>
      <w:r>
        <w:t>är</w:t>
      </w:r>
      <w:r w:rsidR="00232C55">
        <w:t> </w:t>
      </w:r>
      <w:r>
        <w:t>relaterad till ditt tillhörande konto</w:t>
      </w:r>
      <w:r w:rsidR="00CE1365">
        <w:t xml:space="preserve">. </w:t>
      </w:r>
      <w:proofErr w:type="gramStart"/>
      <w:r>
        <w:t>Detta upphäver inte behovet av en abonnemangslicens för varje enskild användare</w:t>
      </w:r>
      <w:r w:rsidR="00CE1365">
        <w:t>.</w:t>
      </w:r>
      <w:proofErr w:type="gramEnd"/>
      <w:r w:rsidR="00CE1365">
        <w:t xml:space="preserve"> </w:t>
      </w:r>
    </w:p>
    <w:p w:rsidR="0082133B" w:rsidRDefault="00ED4593">
      <w:pPr>
        <w:pStyle w:val="PURBlueStrong-Indented"/>
      </w:pPr>
      <w:r>
        <w:t>Oförutsedda avgifter</w:t>
      </w:r>
    </w:p>
    <w:p w:rsidR="0082133B" w:rsidRDefault="00ED4593">
      <w:pPr>
        <w:pStyle w:val="PURBody-Indented"/>
      </w:pPr>
      <w:r>
        <w:t xml:space="preserve">Priserna och avgiftsplanerna för Microsoft Dynamics CRM Mobile omfattar inte avgifter för telefoni och Internet-åtkomst, SMS, trådlös tjänst och andra dataöverföringar, </w:t>
      </w:r>
      <w:proofErr w:type="gramStart"/>
      <w:r>
        <w:t>om</w:t>
      </w:r>
      <w:proofErr w:type="gramEnd"/>
      <w:r>
        <w:t xml:space="preserve"> inget annat anges</w:t>
      </w:r>
      <w:r w:rsidR="00CE1365">
        <w:t xml:space="preserve">. </w:t>
      </w:r>
      <w:proofErr w:type="gramStart"/>
      <w:r>
        <w:t>Du ansvarar för alla sådana oförutsedda avgifter</w:t>
      </w:r>
      <w:r w:rsidR="00CE1365">
        <w:t>.</w:t>
      </w:r>
      <w:proofErr w:type="gramEnd"/>
      <w:r w:rsidR="00CE1365">
        <w:t xml:space="preserve"> </w:t>
      </w:r>
    </w:p>
    <w:p w:rsidR="0082133B" w:rsidRDefault="00ED4593">
      <w:pPr>
        <w:pStyle w:val="PURBlueStrong-Indented"/>
      </w:pPr>
      <w:r>
        <w:t>Begränsningar i tjänsten</w:t>
      </w:r>
    </w:p>
    <w:p w:rsidR="0082133B" w:rsidRDefault="00ED4593">
      <w:pPr>
        <w:pStyle w:val="PURBody-Indented"/>
      </w:pPr>
      <w:proofErr w:type="gramStart"/>
      <w:r>
        <w:t>Vi</w:t>
      </w:r>
      <w:proofErr w:type="gramEnd"/>
      <w:r>
        <w:t xml:space="preserve"> kan upprätta begränsningar för din användning av Microsoft Dynamics CRM Mobile</w:t>
      </w:r>
      <w:r w:rsidR="00CE1365">
        <w:t xml:space="preserve">. </w:t>
      </w:r>
      <w:proofErr w:type="gramStart"/>
      <w:r>
        <w:t>Vi</w:t>
      </w:r>
      <w:proofErr w:type="gramEnd"/>
      <w:r>
        <w:t xml:space="preserve"> kan till exempel begränsa antalet och</w:t>
      </w:r>
      <w:r w:rsidR="00232C55">
        <w:t> </w:t>
      </w:r>
      <w:r>
        <w:t>storleken på e-postmeddelanden som du kan skicka eller ta emot via onlinetjänsten, antalet konton som du kan abonnera på, antalet transaktioner som du kan utföra via onlinetjänsten och antalet asynkrona transaktioner som kan utföras med en organisation</w:t>
      </w:r>
      <w:r w:rsidR="00CE1365">
        <w:t xml:space="preserve">. </w:t>
      </w:r>
    </w:p>
    <w:p w:rsidR="0082133B" w:rsidRDefault="00ED4593">
      <w:pPr>
        <w:pStyle w:val="PURBlueStrong-Indented"/>
      </w:pPr>
      <w:r>
        <w:t>Användning i utvärderingssyfte</w:t>
      </w:r>
    </w:p>
    <w:p w:rsidR="0082133B" w:rsidRDefault="00ED4593">
      <w:pPr>
        <w:pStyle w:val="PURBody-Indented"/>
      </w:pPr>
      <w:proofErr w:type="gramStart"/>
      <w:r>
        <w:t>Du får använda onlinetjänsten under en utvärderingsperiod på 30 dagar</w:t>
      </w:r>
      <w:r w:rsidR="00CE1365">
        <w:t>.</w:t>
      </w:r>
      <w:proofErr w:type="gramEnd"/>
      <w:r w:rsidR="00CE1365">
        <w:t xml:space="preserve"> </w:t>
      </w:r>
      <w:r>
        <w:t xml:space="preserve">Du samtycker till att </w:t>
      </w:r>
      <w:proofErr w:type="gramStart"/>
      <w:r>
        <w:t>vi</w:t>
      </w:r>
      <w:proofErr w:type="gramEnd"/>
      <w:r>
        <w:t xml:space="preserve"> inte är skyldiga att behålla, exportera eller skicka tillbaka dina kunddata om du inte förvärvar licenser för att använda onlinetjänsten när utvärderingsperioden upphör</w:t>
      </w:r>
      <w:r w:rsidR="00CE1365">
        <w:t xml:space="preserve">. </w:t>
      </w:r>
      <w:r>
        <w:t xml:space="preserve">Du samtycker till att </w:t>
      </w:r>
      <w:proofErr w:type="gramStart"/>
      <w:r>
        <w:t>vi</w:t>
      </w:r>
      <w:proofErr w:type="gramEnd"/>
      <w:r>
        <w:t xml:space="preserve"> inte har något som helst ansvar för borttagning av dina kunddata enligt ovanstående villkor</w:t>
      </w:r>
      <w:r w:rsidR="00CE1365">
        <w:t xml:space="preserve">. </w:t>
      </w:r>
    </w:p>
    <w:p w:rsidR="002970BF" w:rsidRPr="002970BF" w:rsidRDefault="002970BF" w:rsidP="006042F8">
      <w:pPr>
        <w:pStyle w:val="PURBlueStrong-Indented"/>
      </w:pPr>
      <w:r>
        <w:t>Annulleringsavgifter</w:t>
      </w:r>
    </w:p>
    <w:p w:rsidR="002970BF" w:rsidRPr="00232C55" w:rsidRDefault="002970BF" w:rsidP="002970BF">
      <w:pPr>
        <w:pStyle w:val="PURBody-Indented"/>
        <w:rPr>
          <w:rFonts w:cs="Arial"/>
        </w:rPr>
      </w:pPr>
      <w:r w:rsidRPr="00232C55">
        <w:rPr>
          <w:rFonts w:cs="Arial"/>
          <w:szCs w:val="18"/>
        </w:rPr>
        <w:t xml:space="preserve">Om du annullerar ditt Abonnemang och övergår till ett erbjudande </w:t>
      </w:r>
      <w:proofErr w:type="gramStart"/>
      <w:r w:rsidRPr="00232C55">
        <w:rPr>
          <w:rFonts w:cs="Arial"/>
          <w:szCs w:val="18"/>
        </w:rPr>
        <w:t>om</w:t>
      </w:r>
      <w:proofErr w:type="gramEnd"/>
      <w:r w:rsidRPr="00232C55">
        <w:rPr>
          <w:rFonts w:cs="Arial"/>
          <w:szCs w:val="18"/>
        </w:rPr>
        <w:t xml:space="preserve"> Microsoft Dynamics CRM i dina lokaler eller partnerhostad Microsoft Dynamics CRM kommer annulleringsavgiften att bortfalla, förutsatt emellertid att detta bortfallande endast är tillgängligt i</w:t>
      </w:r>
      <w:r w:rsidR="00232C55" w:rsidRPr="00232C55">
        <w:rPr>
          <w:rFonts w:cs="Arial"/>
          <w:szCs w:val="18"/>
        </w:rPr>
        <w:t> </w:t>
      </w:r>
      <w:r w:rsidRPr="00232C55">
        <w:rPr>
          <w:rFonts w:cs="Arial"/>
          <w:szCs w:val="18"/>
        </w:rPr>
        <w:t>samband med aktiva Abonnemang för vilka du har betalat minst tre månaders Abonnemangsavgifter</w:t>
      </w:r>
      <w:r w:rsidR="00CE1365">
        <w:rPr>
          <w:rFonts w:cs="Arial"/>
          <w:szCs w:val="18"/>
        </w:rPr>
        <w:t xml:space="preserve">. </w:t>
      </w:r>
      <w:r w:rsidRPr="00232C55">
        <w:rPr>
          <w:rFonts w:cs="Arial"/>
          <w:szCs w:val="18"/>
        </w:rPr>
        <w:t xml:space="preserve">Du måste tillhandahålla inköpsbevis för erbjudandena </w:t>
      </w:r>
      <w:proofErr w:type="gramStart"/>
      <w:r w:rsidRPr="00232C55">
        <w:rPr>
          <w:rFonts w:cs="Arial"/>
          <w:szCs w:val="18"/>
        </w:rPr>
        <w:t>om</w:t>
      </w:r>
      <w:proofErr w:type="gramEnd"/>
      <w:r w:rsidRPr="00232C55">
        <w:rPr>
          <w:rFonts w:cs="Arial"/>
          <w:szCs w:val="18"/>
        </w:rPr>
        <w:t xml:space="preserve"> Microsoft Dynamics CRM i dina lokaler eller partnerhostad Microsoft Dynamics CRM för att annulleringsavgiften ska bortfalla</w:t>
      </w:r>
      <w:r w:rsidR="00CE1365">
        <w:rPr>
          <w:rFonts w:cs="Arial"/>
          <w:szCs w:val="18"/>
        </w:rPr>
        <w:t xml:space="preserve">. </w:t>
      </w:r>
      <w:proofErr w:type="gramStart"/>
      <w:r w:rsidRPr="00232C55">
        <w:rPr>
          <w:rFonts w:cs="Arial"/>
          <w:szCs w:val="18"/>
        </w:rPr>
        <w:t>För att påbörja övergångsprocessen ska du ringa till supporten för Microsoft Dynamics CRM Online</w:t>
      </w:r>
      <w:r w:rsidR="00CE1365">
        <w:rPr>
          <w:rFonts w:cs="Arial"/>
          <w:szCs w:val="18"/>
        </w:rPr>
        <w:t>.</w:t>
      </w:r>
      <w:proofErr w:type="gramEnd"/>
      <w:r w:rsidR="00CE1365">
        <w:rPr>
          <w:rFonts w:cs="Arial"/>
          <w:szCs w:val="18"/>
        </w:rPr>
        <w:t xml:space="preserve"> </w:t>
      </w:r>
      <w:r w:rsidRPr="00232C55">
        <w:rPr>
          <w:rFonts w:cs="Arial"/>
          <w:szCs w:val="18"/>
        </w:rPr>
        <w:t xml:space="preserve">Om du vill hitta supportkontaktinformation för din region </w:t>
      </w:r>
      <w:proofErr w:type="gramStart"/>
      <w:r w:rsidRPr="00232C55">
        <w:rPr>
          <w:rFonts w:cs="Arial"/>
          <w:szCs w:val="18"/>
        </w:rPr>
        <w:t>kan</w:t>
      </w:r>
      <w:proofErr w:type="gramEnd"/>
      <w:r w:rsidRPr="00232C55">
        <w:rPr>
          <w:rFonts w:cs="Arial"/>
          <w:szCs w:val="18"/>
        </w:rPr>
        <w:t xml:space="preserve"> du gå till </w:t>
      </w:r>
      <w:hyperlink r:id="rId31" w:tooltip="blocked::http://go.microsoft.com/fwlink/?LinkID=76092" w:history="1">
        <w:r w:rsidRPr="00232C55">
          <w:rPr>
            <w:rStyle w:val="Hyperlink"/>
            <w:rFonts w:cs="Arial"/>
            <w:szCs w:val="18"/>
          </w:rPr>
          <w:t>http://go</w:t>
        </w:r>
        <w:r w:rsidR="00CE1365">
          <w:rPr>
            <w:rStyle w:val="Hyperlink"/>
            <w:rFonts w:cs="Arial"/>
            <w:szCs w:val="18"/>
          </w:rPr>
          <w:t xml:space="preserve">. </w:t>
        </w:r>
        <w:r w:rsidRPr="00232C55">
          <w:rPr>
            <w:rStyle w:val="Hyperlink"/>
            <w:rFonts w:cs="Arial"/>
            <w:szCs w:val="18"/>
          </w:rPr>
          <w:t>microsoft</w:t>
        </w:r>
        <w:r w:rsidR="00CE1365">
          <w:rPr>
            <w:rStyle w:val="Hyperlink"/>
            <w:rFonts w:cs="Arial"/>
            <w:szCs w:val="18"/>
          </w:rPr>
          <w:t xml:space="preserve">. </w:t>
        </w:r>
        <w:r w:rsidRPr="00232C55">
          <w:rPr>
            <w:rStyle w:val="Hyperlink"/>
            <w:rFonts w:cs="Arial"/>
            <w:szCs w:val="18"/>
          </w:rPr>
          <w:t>com/fwlink/?LinkID=76092</w:t>
        </w:r>
      </w:hyperlink>
      <w:r w:rsidR="00CE1365">
        <w:rPr>
          <w:rFonts w:cs="Arial"/>
          <w:szCs w:val="18"/>
        </w:rPr>
        <w:t xml:space="preserve">. </w:t>
      </w:r>
    </w:p>
    <w:p w:rsidR="002970BF" w:rsidRPr="00232C55" w:rsidRDefault="002970BF">
      <w:pPr>
        <w:pStyle w:val="PURBody-Indented"/>
        <w:rPr>
          <w:rFonts w:cs="Arial"/>
        </w:rPr>
      </w:pPr>
      <w:r w:rsidRPr="00232C55">
        <w:rPr>
          <w:rFonts w:cs="Arial"/>
          <w:szCs w:val="18"/>
        </w:rPr>
        <w:t>Om du beställer Abonnemanget under ett särskilt kampanjerbjudande som omfattar en rabatt som ges för varje plats du beställer och du sedan annullerar Abonnemanget (för vissa eller alla platser) före utgången av giltighetstiden som anges i erbjudandet måste</w:t>
      </w:r>
      <w:r w:rsidR="00232C55">
        <w:rPr>
          <w:rFonts w:cs="Arial"/>
          <w:szCs w:val="18"/>
        </w:rPr>
        <w:t> </w:t>
      </w:r>
      <w:r w:rsidRPr="00232C55">
        <w:rPr>
          <w:rFonts w:cs="Arial"/>
          <w:szCs w:val="18"/>
        </w:rPr>
        <w:t>du återbetala hela rabatten som du fick för varje plats som du annullerade under Abonnemanget</w:t>
      </w:r>
      <w:r w:rsidR="00CE1365">
        <w:rPr>
          <w:rFonts w:cs="Arial"/>
          <w:szCs w:val="18"/>
        </w:rPr>
        <w:t xml:space="preserve">. </w:t>
      </w:r>
    </w:p>
    <w:p w:rsidR="0082133B" w:rsidRDefault="00B22318" w:rsidP="002332F5">
      <w:pPr>
        <w:pStyle w:val="PURBreadcrumb"/>
      </w:pPr>
      <w:hyperlink w:anchor="_Avsn4">
        <w:hyperlink w:anchor="TOC">
          <w:r w:rsidR="00C07F3F">
            <w:rPr>
              <w:color w:val="00467F"/>
              <w:u w:val="single"/>
            </w:rPr>
            <w:t>Innehållsförteckning</w:t>
          </w:r>
        </w:hyperlink>
      </w:hyperlink>
      <w:r w:rsidR="0094122C">
        <w:t xml:space="preserve"> / </w:t>
      </w:r>
      <w:hyperlink w:anchor="_Avsn6">
        <w:hyperlink w:anchor="UniversalTerms">
          <w:r w:rsidR="002332F5">
            <w:rPr>
              <w:color w:val="00467F"/>
              <w:u w:val="single"/>
            </w:rPr>
            <w:t>Universella villkor</w:t>
          </w:r>
        </w:hyperlink>
      </w:hyperlink>
    </w:p>
    <w:p w:rsidR="0082133B" w:rsidRDefault="003327CB">
      <w:pPr>
        <w:pStyle w:val="PURProductName"/>
      </w:pPr>
      <w:bookmarkStart w:id="98" w:name="_Sec362"/>
      <w:r>
        <w:t>Microsoft Dynamics CRM Online</w:t>
      </w:r>
      <w:bookmarkEnd w:id="98"/>
      <w:r w:rsidR="00D1511C">
        <w:fldChar w:fldCharType="begin"/>
      </w:r>
      <w:r>
        <w:instrText xml:space="preserve">XE "Dynamics CRM Online" </w:instrText>
      </w:r>
      <w:r w:rsidR="00D1511C">
        <w:fldChar w:fldCharType="end"/>
      </w:r>
      <w:r w:rsidR="00D1511C">
        <w:fldChar w:fldCharType="begin"/>
      </w:r>
      <w:r w:rsidR="00ED4593">
        <w:instrText xml:space="preserve"> TC "</w:instrText>
      </w:r>
      <w:bookmarkStart w:id="99" w:name="_Toc334616022"/>
      <w:bookmarkStart w:id="100" w:name="_Toc334616084"/>
      <w:r w:rsidR="00ED4593">
        <w:instrText>Dynamics CRM Online</w:instrText>
      </w:r>
      <w:bookmarkEnd w:id="99"/>
      <w:bookmarkEnd w:id="100"/>
      <w:r w:rsidR="00ED4593">
        <w:instrText>" \l 2</w:instrText>
      </w:r>
      <w:r w:rsidR="00D1511C">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29"/>
        <w:gridCol w:w="5501"/>
      </w:tblGrid>
      <w:tr w:rsidR="0082133B" w:rsidRPr="00CE1365">
        <w:tc>
          <w:tcPr>
            <w:tcW w:w="6120" w:type="dxa"/>
          </w:tcPr>
          <w:p w:rsidR="0082133B" w:rsidRPr="00CE1365" w:rsidRDefault="00ED4593">
            <w:pPr>
              <w:pStyle w:val="PURBody"/>
              <w:rPr>
                <w:lang w:val="pt-PT"/>
              </w:rPr>
            </w:pPr>
            <w:r w:rsidRPr="00CE1365">
              <w:rPr>
                <w:lang w:val="pt-PT"/>
              </w:rPr>
              <w:t xml:space="preserve">Sekretesspolicy: </w:t>
            </w:r>
            <w:r w:rsidRPr="00CE1365">
              <w:rPr>
                <w:b/>
                <w:lang w:val="pt-PT"/>
              </w:rPr>
              <w:t xml:space="preserve">Ja </w:t>
            </w:r>
            <w:r w:rsidRPr="00CE1365">
              <w:rPr>
                <w:lang w:val="pt-PT"/>
              </w:rPr>
              <w:t xml:space="preserve">(se </w:t>
            </w:r>
            <w:hyperlink r:id="rId32" w:history="1">
              <w:r w:rsidRPr="00CE1365">
                <w:rPr>
                  <w:rStyle w:val="Hyperlink"/>
                  <w:lang w:val="pt-PT"/>
                </w:rPr>
                <w:t>http://go</w:t>
              </w:r>
              <w:r w:rsidR="00CE1365">
                <w:rPr>
                  <w:rStyle w:val="Hyperlink"/>
                  <w:lang w:val="pt-PT"/>
                </w:rPr>
                <w:t xml:space="preserve">. </w:t>
              </w:r>
              <w:r w:rsidRPr="00CE1365">
                <w:rPr>
                  <w:rStyle w:val="Hyperlink"/>
                  <w:lang w:val="pt-PT"/>
                </w:rPr>
                <w:t>microsoft</w:t>
              </w:r>
              <w:r w:rsidR="00CE1365">
                <w:rPr>
                  <w:rStyle w:val="Hyperlink"/>
                  <w:lang w:val="pt-PT"/>
                </w:rPr>
                <w:t xml:space="preserve">. </w:t>
              </w:r>
              <w:r w:rsidRPr="00CE1365">
                <w:rPr>
                  <w:rStyle w:val="Hyperlink"/>
                  <w:lang w:val="pt-PT"/>
                </w:rPr>
                <w:t>com/fwlink/?LinkID=101172</w:t>
              </w:r>
            </w:hyperlink>
            <w:r w:rsidRPr="00CE1365">
              <w:rPr>
                <w:lang w:val="pt-PT"/>
              </w:rPr>
              <w:t>)</w:t>
            </w:r>
          </w:p>
        </w:tc>
        <w:tc>
          <w:tcPr>
            <w:tcW w:w="6120" w:type="dxa"/>
          </w:tcPr>
          <w:p w:rsidR="0082133B" w:rsidRPr="00CE1365" w:rsidRDefault="00ED4593">
            <w:pPr>
              <w:pStyle w:val="PURBody"/>
            </w:pPr>
            <w:r w:rsidRPr="00CE1365">
              <w:t xml:space="preserve">Säkerhetsöversikt: </w:t>
            </w:r>
            <w:r w:rsidRPr="00CE1365">
              <w:rPr>
                <w:b/>
              </w:rPr>
              <w:t xml:space="preserve">Ja </w:t>
            </w:r>
            <w:r w:rsidRPr="00CE1365">
              <w:t xml:space="preserve">(se </w:t>
            </w:r>
            <w:hyperlink r:id="rId33" w:history="1">
              <w:r w:rsidRPr="00CE1365">
                <w:rPr>
                  <w:rStyle w:val="Hyperlink"/>
                </w:rPr>
                <w:t>http://www</w:t>
              </w:r>
              <w:r w:rsidR="00CE1365" w:rsidRPr="00CE1365">
                <w:rPr>
                  <w:rStyle w:val="Hyperlink"/>
                </w:rPr>
                <w:t xml:space="preserve">. </w:t>
              </w:r>
              <w:r w:rsidRPr="00CE1365">
                <w:rPr>
                  <w:rStyle w:val="Hyperlink"/>
                </w:rPr>
                <w:t>microsoft</w:t>
              </w:r>
              <w:r w:rsidR="00CE1365" w:rsidRPr="00CE1365">
                <w:rPr>
                  <w:rStyle w:val="Hyperlink"/>
                </w:rPr>
                <w:t xml:space="preserve">. </w:t>
              </w:r>
              <w:r w:rsidRPr="00CE1365">
                <w:rPr>
                  <w:rStyle w:val="Hyperlink"/>
                </w:rPr>
                <w:t>com/download/en/details</w:t>
              </w:r>
              <w:r w:rsidR="00CE1365" w:rsidRPr="00CE1365">
                <w:rPr>
                  <w:rStyle w:val="Hyperlink"/>
                </w:rPr>
                <w:t xml:space="preserve">. </w:t>
              </w:r>
              <w:r w:rsidRPr="00CE1365">
                <w:rPr>
                  <w:rStyle w:val="Hyperlink"/>
                </w:rPr>
                <w:t>aspx?id=15543</w:t>
              </w:r>
            </w:hyperlink>
            <w:r w:rsidRPr="00CE1365">
              <w:t>)</w:t>
            </w:r>
          </w:p>
        </w:tc>
      </w:tr>
      <w:tr w:rsidR="0082133B" w:rsidRPr="00CE1365">
        <w:tc>
          <w:tcPr>
            <w:tcW w:w="6120" w:type="dxa"/>
          </w:tcPr>
          <w:p w:rsidR="0082133B" w:rsidRPr="00CE1365" w:rsidRDefault="0082133B">
            <w:pPr>
              <w:pStyle w:val="PURBody"/>
            </w:pPr>
          </w:p>
        </w:tc>
        <w:tc>
          <w:tcPr>
            <w:tcW w:w="6120" w:type="dxa"/>
          </w:tcPr>
          <w:p w:rsidR="0082133B" w:rsidRPr="00CE1365" w:rsidRDefault="00ED4593" w:rsidP="00E558BF">
            <w:pPr>
              <w:pStyle w:val="PURBody"/>
              <w:rPr>
                <w:lang w:val="pt-PT"/>
              </w:rPr>
            </w:pPr>
            <w:r w:rsidRPr="00CE1365">
              <w:rPr>
                <w:lang w:val="pt-PT"/>
              </w:rPr>
              <w:t xml:space="preserve">Servicenivåavtal: </w:t>
            </w:r>
            <w:r w:rsidRPr="00CE1365">
              <w:rPr>
                <w:b/>
                <w:lang w:val="pt-PT"/>
              </w:rPr>
              <w:t xml:space="preserve">Ja </w:t>
            </w:r>
            <w:r w:rsidRPr="00CE1365">
              <w:rPr>
                <w:lang w:val="pt-PT"/>
              </w:rPr>
              <w:t xml:space="preserve">(se </w:t>
            </w:r>
            <w:hyperlink r:id="rId34" w:history="1">
              <w:r w:rsidRPr="00CE1365">
                <w:rPr>
                  <w:rStyle w:val="Hyperlink"/>
                  <w:lang w:val="pt-PT"/>
                </w:rPr>
                <w:t>http://microsoft</w:t>
              </w:r>
              <w:r w:rsidR="00CE1365">
                <w:rPr>
                  <w:rStyle w:val="Hyperlink"/>
                  <w:lang w:val="pt-PT"/>
                </w:rPr>
                <w:t xml:space="preserve">. </w:t>
              </w:r>
              <w:r w:rsidRPr="00CE1365">
                <w:rPr>
                  <w:rStyle w:val="Hyperlink"/>
                  <w:lang w:val="pt-PT"/>
                </w:rPr>
                <w:t>com/licensing/contracts</w:t>
              </w:r>
            </w:hyperlink>
            <w:r w:rsidRPr="00CE1365">
              <w:rPr>
                <w:lang w:val="pt-PT"/>
              </w:rPr>
              <w:t>)</w:t>
            </w:r>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05"/>
        <w:gridCol w:w="5337"/>
      </w:tblGrid>
      <w:tr w:rsidR="0082133B">
        <w:trPr>
          <w:cnfStyle w:val="100000000000" w:firstRow="1" w:lastRow="0" w:firstColumn="0" w:lastColumn="0" w:oddVBand="0" w:evenVBand="0" w:oddHBand="0" w:evenHBand="0" w:firstRowFirstColumn="0" w:firstRowLastColumn="0" w:lastRowFirstColumn="0" w:lastRowLastColumn="0"/>
        </w:trPr>
        <w:tc>
          <w:tcPr>
            <w:tcW w:w="6000" w:type="dxa"/>
          </w:tcPr>
          <w:p w:rsidR="0082133B" w:rsidRDefault="00ED4593">
            <w:pPr>
              <w:pStyle w:val="PURBody"/>
            </w:pPr>
            <w:r>
              <w:rPr>
                <w:b/>
                <w:i/>
              </w:rPr>
              <w:t>Krävs för alla dina:</w:t>
            </w:r>
          </w:p>
          <w:p w:rsidR="0082133B" w:rsidRDefault="00ED4593" w:rsidP="005D6562">
            <w:pPr>
              <w:pStyle w:val="PURBullet"/>
              <w:numPr>
                <w:ilvl w:val="0"/>
                <w:numId w:val="14"/>
              </w:numPr>
            </w:pPr>
            <w:r>
              <w:t>Användare som har åtkomst till onlinetjänsten eller relaterad programvara</w:t>
            </w:r>
          </w:p>
        </w:tc>
        <w:tc>
          <w:tcPr>
            <w:tcW w:w="6020" w:type="dxa"/>
          </w:tcPr>
          <w:p w:rsidR="0082133B" w:rsidRDefault="00ED4593">
            <w:pPr>
              <w:pStyle w:val="PURBody"/>
            </w:pPr>
            <w:r>
              <w:rPr>
                <w:b/>
                <w:i/>
              </w:rPr>
              <w:t>Abonnemangslicens som krävs:</w:t>
            </w:r>
          </w:p>
          <w:p w:rsidR="0082133B" w:rsidRDefault="003327CB" w:rsidP="005D6562">
            <w:pPr>
              <w:pStyle w:val="PURBullet"/>
              <w:numPr>
                <w:ilvl w:val="0"/>
                <w:numId w:val="15"/>
              </w:numPr>
            </w:pPr>
            <w:r>
              <w:t>Microsoft Dynamics CRM User SL</w:t>
            </w:r>
          </w:p>
          <w:p w:rsidR="0082133B" w:rsidRDefault="0082133B" w:rsidP="00232C55">
            <w:pPr>
              <w:pStyle w:val="PURBullet"/>
              <w:ind w:left="504" w:firstLine="0"/>
            </w:pPr>
          </w:p>
        </w:tc>
      </w:tr>
    </w:tbl>
    <w:p w:rsidR="0082133B" w:rsidRDefault="00ED4593">
      <w:pPr>
        <w:pStyle w:val="PURBlueBGHeader"/>
      </w:pPr>
      <w:r>
        <w:t>TILLÄGGSABONNEMANGSLICENSER</w:t>
      </w:r>
    </w:p>
    <w:tbl>
      <w:tblPr>
        <w:tblStyle w:val="PURTableNoVertical"/>
        <w:tblW w:w="0" w:type="auto"/>
        <w:tblLook w:val="04A0" w:firstRow="1" w:lastRow="0" w:firstColumn="1" w:lastColumn="0" w:noHBand="0" w:noVBand="1"/>
      </w:tblPr>
      <w:tblGrid>
        <w:gridCol w:w="5428"/>
        <w:gridCol w:w="5214"/>
      </w:tblGrid>
      <w:tr w:rsidR="0082133B">
        <w:trPr>
          <w:cnfStyle w:val="100000000000" w:firstRow="1" w:lastRow="0" w:firstColumn="0" w:lastColumn="0" w:oddVBand="0" w:evenVBand="0" w:oddHBand="0" w:evenHBand="0" w:firstRowFirstColumn="0" w:firstRowLastColumn="0" w:lastRowFirstColumn="0" w:lastRowLastColumn="0"/>
        </w:trPr>
        <w:tc>
          <w:tcPr>
            <w:tcW w:w="6140" w:type="dxa"/>
          </w:tcPr>
          <w:p w:rsidR="0082133B" w:rsidRDefault="00ED4593">
            <w:pPr>
              <w:pStyle w:val="PURBody"/>
            </w:pPr>
            <w:r>
              <w:rPr>
                <w:b/>
                <w:i/>
              </w:rPr>
              <w:t>Kan krävas:</w:t>
            </w:r>
          </w:p>
          <w:p w:rsidR="0082133B" w:rsidRDefault="00ED4593" w:rsidP="005D6562">
            <w:pPr>
              <w:pStyle w:val="PURBullet"/>
              <w:numPr>
                <w:ilvl w:val="0"/>
                <w:numId w:val="16"/>
              </w:numPr>
            </w:pPr>
            <w:r>
              <w:t>Varje gigabyte lagring utöver lagringsutrymmet som tillhandahålls med användarlicensen</w:t>
            </w:r>
          </w:p>
        </w:tc>
        <w:tc>
          <w:tcPr>
            <w:tcW w:w="6160" w:type="dxa"/>
          </w:tcPr>
          <w:p w:rsidR="0082133B" w:rsidRDefault="00ED4593">
            <w:pPr>
              <w:pStyle w:val="PURBody"/>
            </w:pPr>
            <w:r>
              <w:rPr>
                <w:b/>
                <w:i/>
              </w:rPr>
              <w:t>Abonnemangslicens som krävs:</w:t>
            </w:r>
          </w:p>
          <w:p w:rsidR="0082133B" w:rsidRDefault="003327CB" w:rsidP="005D6562">
            <w:pPr>
              <w:pStyle w:val="PURBullet"/>
              <w:numPr>
                <w:ilvl w:val="0"/>
                <w:numId w:val="17"/>
              </w:numPr>
            </w:pPr>
            <w:r>
              <w:t>Microsoft Dynamics CRM OnlineAdd-on Extra Storage</w:t>
            </w:r>
          </w:p>
        </w:tc>
      </w:tr>
      <w:tr w:rsidR="0082133B">
        <w:tc>
          <w:tcPr>
            <w:tcW w:w="6140" w:type="dxa"/>
          </w:tcPr>
          <w:p w:rsidR="0082133B" w:rsidRDefault="00ED4593">
            <w:pPr>
              <w:pStyle w:val="PURBody"/>
            </w:pPr>
            <w:r>
              <w:rPr>
                <w:b/>
                <w:i/>
              </w:rPr>
              <w:t>Kan krävas:</w:t>
            </w:r>
          </w:p>
          <w:p w:rsidR="0082133B" w:rsidRDefault="0082133B" w:rsidP="005D6562">
            <w:pPr>
              <w:pStyle w:val="PURBullet"/>
              <w:numPr>
                <w:ilvl w:val="0"/>
                <w:numId w:val="18"/>
              </w:numPr>
            </w:pPr>
          </w:p>
          <w:p w:rsidR="0082133B" w:rsidRDefault="00ED4593" w:rsidP="005D6562">
            <w:pPr>
              <w:pStyle w:val="PURBullet"/>
              <w:numPr>
                <w:ilvl w:val="0"/>
                <w:numId w:val="18"/>
              </w:numPr>
            </w:pPr>
            <w:r>
              <w:t>För varje instans</w:t>
            </w:r>
            <w:r>
              <w:rPr>
                <w:vertAlign w:val="superscript"/>
              </w:rPr>
              <w:t>1</w:t>
            </w:r>
            <w:r>
              <w:t xml:space="preserve"> av Microsoft Dynamics CRM Online utöver instans som tillhandahålls med användarabonnemangslicenser </w:t>
            </w:r>
          </w:p>
          <w:p w:rsidR="0082133B" w:rsidRDefault="00ED4593" w:rsidP="000159FB">
            <w:pPr>
              <w:pStyle w:val="PURBody"/>
              <w:spacing w:after="120"/>
            </w:pPr>
            <w:r>
              <w:rPr>
                <w:vertAlign w:val="superscript"/>
              </w:rPr>
              <w:t>1</w:t>
            </w:r>
            <w:r>
              <w:t xml:space="preserve">Se </w:t>
            </w:r>
            <w:hyperlink w:anchor="UniversalTerms">
              <w:r>
                <w:rPr>
                  <w:color w:val="00467F"/>
                  <w:u w:val="single"/>
                </w:rPr>
                <w:t>Allmänna licensvillkor – definitioner</w:t>
              </w:r>
            </w:hyperlink>
          </w:p>
        </w:tc>
        <w:tc>
          <w:tcPr>
            <w:tcW w:w="6160" w:type="dxa"/>
          </w:tcPr>
          <w:p w:rsidR="0082133B" w:rsidRDefault="00ED4593">
            <w:pPr>
              <w:pStyle w:val="PURBody"/>
            </w:pPr>
            <w:r>
              <w:rPr>
                <w:b/>
                <w:i/>
              </w:rPr>
              <w:lastRenderedPageBreak/>
              <w:t>Abonnemangslicens som krävs:</w:t>
            </w:r>
          </w:p>
          <w:p w:rsidR="0082133B" w:rsidRDefault="003327CB" w:rsidP="005D6562">
            <w:pPr>
              <w:pStyle w:val="PURBullet"/>
              <w:numPr>
                <w:ilvl w:val="0"/>
                <w:numId w:val="19"/>
              </w:numPr>
            </w:pPr>
            <w:r>
              <w:lastRenderedPageBreak/>
              <w:t>Microsoft Dynamics CRM Online Add-on Extra Instance</w:t>
            </w:r>
          </w:p>
        </w:tc>
      </w:tr>
    </w:tbl>
    <w:p w:rsidR="0082133B" w:rsidRDefault="00ED4593">
      <w:pPr>
        <w:pStyle w:val="PURBlueBGHeader"/>
      </w:pPr>
      <w:r>
        <w:lastRenderedPageBreak/>
        <w:t>Ytterligare villkor:</w:t>
      </w:r>
    </w:p>
    <w:p w:rsidR="0082133B" w:rsidRDefault="00ED4593">
      <w:pPr>
        <w:pStyle w:val="PURBlueStrong-Indented"/>
      </w:pPr>
      <w:r>
        <w:t>Data</w:t>
      </w:r>
    </w:p>
    <w:p w:rsidR="0082133B" w:rsidRDefault="00ED4593">
      <w:pPr>
        <w:pStyle w:val="PURBody-Indented"/>
      </w:pPr>
      <w:proofErr w:type="gramStart"/>
      <w:r>
        <w:t>Du är ansvarig för att underhålla och säkerhetskopiera eventuella data som du använder med onlinetjänsten</w:t>
      </w:r>
      <w:r w:rsidR="00CE1365">
        <w:t>.</w:t>
      </w:r>
      <w:proofErr w:type="gramEnd"/>
      <w:r w:rsidR="00CE1365">
        <w:t xml:space="preserve"> </w:t>
      </w:r>
      <w:proofErr w:type="gramStart"/>
      <w:r>
        <w:t>Vi</w:t>
      </w:r>
      <w:proofErr w:type="gramEnd"/>
      <w:r>
        <w:t xml:space="preserve"> kan inte hållas ansvariga för att data som du använder med onlinetjänsten tas bort, korrigeras, förstörs, skadas, går förlorad eller inte lagras</w:t>
      </w:r>
      <w:r w:rsidR="00CE1365">
        <w:t xml:space="preserve">. </w:t>
      </w:r>
      <w:r>
        <w:t>Vid</w:t>
      </w:r>
      <w:r w:rsidR="00232C55">
        <w:t> </w:t>
      </w:r>
      <w:r>
        <w:t xml:space="preserve">uppsägning eller annulering av onlinetjänsten av dig eller oss av någon anledning </w:t>
      </w:r>
      <w:proofErr w:type="gramStart"/>
      <w:r>
        <w:t>kan</w:t>
      </w:r>
      <w:proofErr w:type="gramEnd"/>
      <w:r>
        <w:t xml:space="preserve"> vi radera dina data permanent från våra</w:t>
      </w:r>
      <w:r w:rsidR="00232C55">
        <w:t> </w:t>
      </w:r>
      <w:r>
        <w:t>servrar</w:t>
      </w:r>
      <w:r w:rsidR="00CE1365">
        <w:t xml:space="preserve">. </w:t>
      </w:r>
    </w:p>
    <w:p w:rsidR="0082133B" w:rsidRDefault="00ED4593">
      <w:pPr>
        <w:pStyle w:val="PURBlueStrong-Indented"/>
      </w:pPr>
      <w:r>
        <w:t>Tillhörande konton</w:t>
      </w:r>
    </w:p>
    <w:p w:rsidR="0082133B" w:rsidRPr="000159FB" w:rsidRDefault="00ED4593" w:rsidP="000159FB">
      <w:pPr>
        <w:pStyle w:val="PURBody-Indented"/>
      </w:pPr>
      <w:proofErr w:type="gramStart"/>
      <w:r w:rsidRPr="000159FB">
        <w:t>Endast du har rätt att använda ditt Microsoft Dynamics CRM Online-konto</w:t>
      </w:r>
      <w:r w:rsidR="00CE1365">
        <w:t>.</w:t>
      </w:r>
      <w:proofErr w:type="gramEnd"/>
      <w:r w:rsidR="00CE1365">
        <w:t xml:space="preserve"> </w:t>
      </w:r>
      <w:r w:rsidRPr="000159FB">
        <w:t>Vi kan dock tillåta dig att skapa ytterligare medlemskonton som</w:t>
      </w:r>
      <w:r w:rsidR="008345F2" w:rsidRPr="000159FB">
        <w:t> </w:t>
      </w:r>
      <w:r w:rsidRPr="000159FB">
        <w:t>är beroende av ditt konto (</w:t>
      </w:r>
      <w:proofErr w:type="gramStart"/>
      <w:r w:rsidRPr="000159FB">
        <w:t>ett ”</w:t>
      </w:r>
      <w:proofErr w:type="gramEnd"/>
      <w:r w:rsidRPr="000159FB">
        <w:t>tillhörande konto”)</w:t>
      </w:r>
      <w:r w:rsidR="00CE1365">
        <w:t xml:space="preserve">. </w:t>
      </w:r>
      <w:proofErr w:type="gramStart"/>
      <w:r w:rsidRPr="000159FB">
        <w:t>Vi</w:t>
      </w:r>
      <w:proofErr w:type="gramEnd"/>
      <w:r w:rsidRPr="000159FB">
        <w:t xml:space="preserve"> kan begränsa tillhörande konton</w:t>
      </w:r>
      <w:r w:rsidR="00CE1365">
        <w:t xml:space="preserve">. </w:t>
      </w:r>
      <w:proofErr w:type="gramStart"/>
      <w:r w:rsidRPr="000159FB">
        <w:t>Du ansvarar för all aktivitet rörande ditt CRM</w:t>
      </w:r>
      <w:r w:rsidR="00955D4E">
        <w:t xml:space="preserve"> </w:t>
      </w:r>
      <w:r w:rsidRPr="000159FB">
        <w:t>Online-konto, tillhörande konton och lösenord</w:t>
      </w:r>
      <w:r w:rsidR="00CE1365">
        <w:t>.</w:t>
      </w:r>
      <w:proofErr w:type="gramEnd"/>
      <w:r w:rsidR="00CE1365">
        <w:t xml:space="preserve"> </w:t>
      </w:r>
      <w:proofErr w:type="gramStart"/>
      <w:r w:rsidRPr="000159FB">
        <w:t>Du ansvarar ensam för att övervaka användningen av ditt</w:t>
      </w:r>
      <w:r w:rsidR="003204AA" w:rsidRPr="000159FB">
        <w:t> </w:t>
      </w:r>
      <w:r w:rsidRPr="000159FB">
        <w:t>CRM Online-konto och för all användning eller missbruk av ditt CRM Online-konto som utförs av ett tillhörande konto eller en tredje part som använder ett lösenord eller användarnamn som har valts eller utfärdats av dig</w:t>
      </w:r>
      <w:r w:rsidR="00CE1365">
        <w:t>.</w:t>
      </w:r>
      <w:proofErr w:type="gramEnd"/>
      <w:r w:rsidR="00CE1365">
        <w:t xml:space="preserve"> </w:t>
      </w:r>
      <w:r w:rsidRPr="000159FB">
        <w:t>Om du är den behöriga användaren av ett tillhörande konto har den person eller enhet som gav dig åtkomst till Microsoft Dynamics CRM Online (kontoinnehavaren) full</w:t>
      </w:r>
      <w:r w:rsidR="003204AA" w:rsidRPr="000159FB">
        <w:t> </w:t>
      </w:r>
      <w:r w:rsidRPr="000159FB">
        <w:t>kontroll över ditt tillhörande konto</w:t>
      </w:r>
      <w:r w:rsidR="00CE1365">
        <w:t xml:space="preserve">. </w:t>
      </w:r>
      <w:r w:rsidRPr="000159FB">
        <w:t>Denna kontroll omfattar rätten att när som helst avsluta abonnemanget på Microsoft Dynamics</w:t>
      </w:r>
      <w:r w:rsidR="003204AA" w:rsidRPr="000159FB">
        <w:t> </w:t>
      </w:r>
      <w:r w:rsidRPr="000159FB">
        <w:t>CRM Online, stänga eller ändra det tillhörande kontot och, i vissa fall, begära och ta emot maskin- och Microsoft Dynamics CRM Online-användningsinformation som är relaterad till ditt tillhörande konto</w:t>
      </w:r>
      <w:r w:rsidR="00CE1365">
        <w:t xml:space="preserve">. </w:t>
      </w:r>
      <w:proofErr w:type="gramStart"/>
      <w:r w:rsidRPr="000159FB">
        <w:t>Detta upphäver inte behovet av en</w:t>
      </w:r>
      <w:r w:rsidR="003204AA" w:rsidRPr="000159FB">
        <w:t> </w:t>
      </w:r>
      <w:r w:rsidRPr="000159FB">
        <w:t>abonnemangslicens för varje enskild användare</w:t>
      </w:r>
      <w:r w:rsidR="00CE1365">
        <w:t>.</w:t>
      </w:r>
      <w:proofErr w:type="gramEnd"/>
      <w:r w:rsidR="00CE1365">
        <w:t xml:space="preserve"> </w:t>
      </w:r>
    </w:p>
    <w:p w:rsidR="0082133B" w:rsidRDefault="00ED4593">
      <w:pPr>
        <w:pStyle w:val="PURBlueStrong-Indented"/>
      </w:pPr>
      <w:r>
        <w:t>Oförutsedda avgifter</w:t>
      </w:r>
    </w:p>
    <w:p w:rsidR="0082133B" w:rsidRDefault="00ED4593">
      <w:pPr>
        <w:pStyle w:val="PURBody-Indented"/>
      </w:pPr>
      <w:r>
        <w:t xml:space="preserve">Priserna och avgiftsplanerna för Microsoft Dynamics CRM Online omfattar inte avgifter för telefoni och Internet-åtkomst, SMS, trådlös tjänst och andra dataöverföringar, </w:t>
      </w:r>
      <w:proofErr w:type="gramStart"/>
      <w:r>
        <w:t>om</w:t>
      </w:r>
      <w:proofErr w:type="gramEnd"/>
      <w:r>
        <w:t xml:space="preserve"> inget annat anges</w:t>
      </w:r>
      <w:r w:rsidR="00CE1365">
        <w:t xml:space="preserve">. </w:t>
      </w:r>
      <w:proofErr w:type="gramStart"/>
      <w:r>
        <w:t>Du ansvarar för alla sådana oförutsedda avgifter</w:t>
      </w:r>
      <w:r w:rsidR="00CE1365">
        <w:t>.</w:t>
      </w:r>
      <w:proofErr w:type="gramEnd"/>
      <w:r w:rsidR="00CE1365">
        <w:t xml:space="preserve"> </w:t>
      </w:r>
    </w:p>
    <w:p w:rsidR="0082133B" w:rsidRDefault="00ED4593">
      <w:pPr>
        <w:pStyle w:val="PURBlueStrong-Indented"/>
      </w:pPr>
      <w:r>
        <w:t>Begränsningar i tjänster</w:t>
      </w:r>
    </w:p>
    <w:p w:rsidR="0082133B" w:rsidRDefault="00ED4593">
      <w:pPr>
        <w:pStyle w:val="PURBody-Indented"/>
      </w:pPr>
      <w:proofErr w:type="gramStart"/>
      <w:r>
        <w:t>Vi</w:t>
      </w:r>
      <w:proofErr w:type="gramEnd"/>
      <w:r>
        <w:t xml:space="preserve"> kan upprätta begränsningar för din användning av Microsoft Dynamics CRM Online</w:t>
      </w:r>
      <w:r w:rsidR="00CE1365">
        <w:t xml:space="preserve">. </w:t>
      </w:r>
      <w:r>
        <w:t>Vi kan till exempel begränsa antalet och storleken på e-postmeddelanden som du kan skicka eller ta emot via Microsoft Dynamics CRM Online, antalet CRM Online-konton som du kan abonnera på, antalet transaktioner som du kan utföra via Microsoft Dynamics CRM Online och antalet asynkrona transaktioner som kan utföras med en organisation</w:t>
      </w:r>
      <w:r w:rsidR="00CE1365">
        <w:t xml:space="preserve">. </w:t>
      </w:r>
    </w:p>
    <w:p w:rsidR="0082133B" w:rsidRPr="00AF235B" w:rsidRDefault="00ED4593">
      <w:pPr>
        <w:pStyle w:val="PURBlueStrong-Indented"/>
      </w:pPr>
      <w:r>
        <w:t>Användning i utvärderingssyfte</w:t>
      </w:r>
    </w:p>
    <w:p w:rsidR="0082133B" w:rsidRDefault="00ED4593">
      <w:pPr>
        <w:pStyle w:val="PURBody-Indented"/>
      </w:pPr>
      <w:proofErr w:type="gramStart"/>
      <w:r>
        <w:t>Du får använda onlinetjänsten under en utvärderingsperiod på 30 dagar</w:t>
      </w:r>
      <w:r w:rsidR="00CE1365">
        <w:t>.</w:t>
      </w:r>
      <w:proofErr w:type="gramEnd"/>
      <w:r w:rsidR="00CE1365">
        <w:t xml:space="preserve"> </w:t>
      </w:r>
      <w:r>
        <w:t xml:space="preserve">Du samtycker till att </w:t>
      </w:r>
      <w:proofErr w:type="gramStart"/>
      <w:r>
        <w:t>vi</w:t>
      </w:r>
      <w:proofErr w:type="gramEnd"/>
      <w:r>
        <w:t xml:space="preserve"> inte är skyldiga att behålla, exportera eller skicka tillbaka dina kunddata om du inte förvärvar licenser för att använda onlinetjänsten när utvärderingsperioden upphör</w:t>
      </w:r>
      <w:r w:rsidR="00CE1365">
        <w:t xml:space="preserve">. </w:t>
      </w:r>
      <w:r>
        <w:t xml:space="preserve">Du samtycker till att </w:t>
      </w:r>
      <w:proofErr w:type="gramStart"/>
      <w:r>
        <w:t>vi</w:t>
      </w:r>
      <w:proofErr w:type="gramEnd"/>
      <w:r>
        <w:t xml:space="preserve"> inte har något som helst ansvar för borttagning av dina kunddata enligt ovanstående villkor</w:t>
      </w:r>
      <w:r w:rsidR="00CE1365">
        <w:t xml:space="preserve">. </w:t>
      </w:r>
    </w:p>
    <w:p w:rsidR="00930811" w:rsidRPr="002970BF" w:rsidRDefault="00930811" w:rsidP="00930811">
      <w:pPr>
        <w:pStyle w:val="PURBlueStrong-Indented"/>
      </w:pPr>
      <w:proofErr w:type="gramStart"/>
      <w:r>
        <w:t>Annulleringsavgifter</w:t>
      </w:r>
      <w:r w:rsidR="00CE1365">
        <w:t>.</w:t>
      </w:r>
      <w:proofErr w:type="gramEnd"/>
      <w:r w:rsidR="00CE1365">
        <w:t xml:space="preserve"> </w:t>
      </w:r>
    </w:p>
    <w:p w:rsidR="00930811" w:rsidRPr="007245BC" w:rsidRDefault="00930811" w:rsidP="00930811">
      <w:pPr>
        <w:pStyle w:val="PURBody-Indented"/>
        <w:rPr>
          <w:rFonts w:cs="Arial"/>
        </w:rPr>
      </w:pPr>
      <w:r w:rsidRPr="007245BC">
        <w:rPr>
          <w:rFonts w:cs="Arial"/>
          <w:szCs w:val="18"/>
        </w:rPr>
        <w:t xml:space="preserve">Om du annullerar ditt Abonnemang och övergår till ett erbjudande </w:t>
      </w:r>
      <w:proofErr w:type="gramStart"/>
      <w:r w:rsidRPr="007245BC">
        <w:rPr>
          <w:rFonts w:cs="Arial"/>
          <w:szCs w:val="18"/>
        </w:rPr>
        <w:t>om</w:t>
      </w:r>
      <w:proofErr w:type="gramEnd"/>
      <w:r w:rsidRPr="007245BC">
        <w:rPr>
          <w:rFonts w:cs="Arial"/>
          <w:szCs w:val="18"/>
        </w:rPr>
        <w:t xml:space="preserve"> Dynamics CRM i dina lokaler eller partnerhostad Dynamics CRM kommer annulleringsavgiften att bortfalla, förutsatt emellertid att detta bortfallande endast är tillgängligt i samband med aktiva</w:t>
      </w:r>
      <w:r w:rsidR="007245BC">
        <w:rPr>
          <w:rFonts w:cs="Arial"/>
          <w:szCs w:val="18"/>
        </w:rPr>
        <w:t> </w:t>
      </w:r>
      <w:r w:rsidRPr="007245BC">
        <w:rPr>
          <w:rFonts w:cs="Arial"/>
          <w:szCs w:val="18"/>
        </w:rPr>
        <w:t>abonnemang för vilka du har betalat minst tre månaders abonnemangsavgifter</w:t>
      </w:r>
      <w:r w:rsidR="00CE1365">
        <w:rPr>
          <w:rFonts w:cs="Arial"/>
          <w:szCs w:val="18"/>
        </w:rPr>
        <w:t xml:space="preserve">. </w:t>
      </w:r>
      <w:r w:rsidRPr="007245BC">
        <w:rPr>
          <w:rFonts w:cs="Arial"/>
          <w:szCs w:val="18"/>
        </w:rPr>
        <w:t xml:space="preserve">Du måste tillhandahålla inköpsbevis för erbjudandena </w:t>
      </w:r>
      <w:proofErr w:type="gramStart"/>
      <w:r w:rsidRPr="007245BC">
        <w:rPr>
          <w:rFonts w:cs="Arial"/>
          <w:szCs w:val="18"/>
        </w:rPr>
        <w:t>om</w:t>
      </w:r>
      <w:proofErr w:type="gramEnd"/>
      <w:r w:rsidRPr="007245BC">
        <w:rPr>
          <w:rFonts w:cs="Arial"/>
          <w:szCs w:val="18"/>
        </w:rPr>
        <w:t xml:space="preserve"> Dynamics CRM i dina lokaler eller partnerhostad Dynamics CRM för att annulleringsavgiften ska bortfalla</w:t>
      </w:r>
      <w:r w:rsidR="00CE1365">
        <w:rPr>
          <w:rFonts w:cs="Arial"/>
          <w:szCs w:val="18"/>
        </w:rPr>
        <w:t xml:space="preserve">. </w:t>
      </w:r>
      <w:proofErr w:type="gramStart"/>
      <w:r w:rsidRPr="007245BC">
        <w:rPr>
          <w:rFonts w:cs="Arial"/>
          <w:szCs w:val="18"/>
        </w:rPr>
        <w:t>För</w:t>
      </w:r>
      <w:r w:rsidR="007245BC">
        <w:rPr>
          <w:rFonts w:cs="Arial"/>
          <w:szCs w:val="18"/>
        </w:rPr>
        <w:t> </w:t>
      </w:r>
      <w:r w:rsidRPr="007245BC">
        <w:rPr>
          <w:rFonts w:cs="Arial"/>
          <w:szCs w:val="18"/>
        </w:rPr>
        <w:t>att</w:t>
      </w:r>
      <w:r w:rsidR="007245BC">
        <w:rPr>
          <w:rFonts w:cs="Arial"/>
          <w:szCs w:val="18"/>
        </w:rPr>
        <w:t> </w:t>
      </w:r>
      <w:r w:rsidRPr="007245BC">
        <w:rPr>
          <w:rFonts w:cs="Arial"/>
          <w:szCs w:val="18"/>
        </w:rPr>
        <w:t>påbörja övergångsprocessen ska du ringa till supporten för Microsoft Dynamics CRM Online</w:t>
      </w:r>
      <w:r w:rsidR="00CE1365">
        <w:rPr>
          <w:rFonts w:cs="Arial"/>
          <w:szCs w:val="18"/>
        </w:rPr>
        <w:t>.</w:t>
      </w:r>
      <w:proofErr w:type="gramEnd"/>
      <w:r w:rsidR="00CE1365">
        <w:rPr>
          <w:rFonts w:cs="Arial"/>
          <w:szCs w:val="18"/>
        </w:rPr>
        <w:t xml:space="preserve"> </w:t>
      </w:r>
      <w:r w:rsidRPr="007245BC">
        <w:rPr>
          <w:rFonts w:cs="Arial"/>
          <w:szCs w:val="18"/>
        </w:rPr>
        <w:t xml:space="preserve">Om du vill hitta supportkontaktinformation för din region </w:t>
      </w:r>
      <w:proofErr w:type="gramStart"/>
      <w:r w:rsidRPr="007245BC">
        <w:rPr>
          <w:rFonts w:cs="Arial"/>
          <w:szCs w:val="18"/>
        </w:rPr>
        <w:t>kan</w:t>
      </w:r>
      <w:proofErr w:type="gramEnd"/>
      <w:r w:rsidRPr="007245BC">
        <w:rPr>
          <w:rFonts w:cs="Arial"/>
          <w:szCs w:val="18"/>
        </w:rPr>
        <w:t xml:space="preserve"> du gå till </w:t>
      </w:r>
      <w:hyperlink r:id="rId35" w:tooltip="blocked::http://go.microsoft.com/fwlink/?LinkID=76092" w:history="1">
        <w:r w:rsidRPr="007245BC">
          <w:rPr>
            <w:rStyle w:val="Hyperlink"/>
            <w:rFonts w:cs="Arial"/>
            <w:szCs w:val="18"/>
          </w:rPr>
          <w:t>http://go</w:t>
        </w:r>
        <w:r w:rsidR="00CE1365">
          <w:rPr>
            <w:rStyle w:val="Hyperlink"/>
            <w:rFonts w:cs="Arial"/>
            <w:szCs w:val="18"/>
          </w:rPr>
          <w:t xml:space="preserve">. </w:t>
        </w:r>
        <w:r w:rsidRPr="007245BC">
          <w:rPr>
            <w:rStyle w:val="Hyperlink"/>
            <w:rFonts w:cs="Arial"/>
            <w:szCs w:val="18"/>
          </w:rPr>
          <w:t>microsoft</w:t>
        </w:r>
        <w:r w:rsidR="00CE1365">
          <w:rPr>
            <w:rStyle w:val="Hyperlink"/>
            <w:rFonts w:cs="Arial"/>
            <w:szCs w:val="18"/>
          </w:rPr>
          <w:t xml:space="preserve">. </w:t>
        </w:r>
        <w:r w:rsidRPr="007245BC">
          <w:rPr>
            <w:rStyle w:val="Hyperlink"/>
            <w:rFonts w:cs="Arial"/>
            <w:szCs w:val="18"/>
          </w:rPr>
          <w:t>com/fwlink/?LinkID=76092</w:t>
        </w:r>
      </w:hyperlink>
      <w:r w:rsidR="00CE1365">
        <w:rPr>
          <w:rFonts w:cs="Arial"/>
          <w:szCs w:val="18"/>
        </w:rPr>
        <w:t xml:space="preserve">. </w:t>
      </w:r>
    </w:p>
    <w:p w:rsidR="00930811" w:rsidRPr="007245BC" w:rsidRDefault="00930811">
      <w:pPr>
        <w:pStyle w:val="PURBody-Indented"/>
        <w:rPr>
          <w:rFonts w:cs="Arial"/>
        </w:rPr>
      </w:pPr>
      <w:r w:rsidRPr="007245BC">
        <w:rPr>
          <w:rFonts w:cs="Arial"/>
          <w:szCs w:val="18"/>
        </w:rPr>
        <w:t>Om du beställer Abonnemanget under ett särskilt kampanjerbjudande som omfattar en rabatt som ges för varje plats du beställer och du sedan annullerar Abonnemanget (för vissa eller alla platser) före utgången av giltighetstiden som anges i erbjudandet måste</w:t>
      </w:r>
      <w:r w:rsidR="007245BC">
        <w:rPr>
          <w:rFonts w:cs="Arial"/>
          <w:szCs w:val="18"/>
        </w:rPr>
        <w:t> </w:t>
      </w:r>
      <w:r w:rsidRPr="007245BC">
        <w:rPr>
          <w:rFonts w:cs="Arial"/>
          <w:szCs w:val="18"/>
        </w:rPr>
        <w:t>du återbetala hela rabatten som du fick för varje plats som du annullerade under Abonnemanget</w:t>
      </w:r>
      <w:r w:rsidR="00CE1365">
        <w:rPr>
          <w:rFonts w:cs="Arial"/>
          <w:szCs w:val="18"/>
        </w:rPr>
        <w:t xml:space="preserve">. </w:t>
      </w:r>
    </w:p>
    <w:p w:rsidR="0082133B" w:rsidRDefault="00B22318" w:rsidP="002332F5">
      <w:pPr>
        <w:pStyle w:val="PURBreadcrumb"/>
        <w:keepNext w:val="0"/>
        <w:keepLines w:val="0"/>
        <w:rPr>
          <w:color w:val="00467F"/>
          <w:u w:val="single"/>
        </w:rPr>
      </w:pPr>
      <w:hyperlink w:anchor="_Avsn4">
        <w:hyperlink w:anchor="TOC">
          <w:r w:rsidR="00C07F3F">
            <w:rPr>
              <w:color w:val="00467F"/>
              <w:u w:val="single"/>
            </w:rPr>
            <w:t>Innehållsförteckning</w:t>
          </w:r>
        </w:hyperlink>
      </w:hyperlink>
      <w:r w:rsidR="0094122C">
        <w:t xml:space="preserve"> / </w:t>
      </w:r>
      <w:hyperlink w:anchor="_Avsn6">
        <w:hyperlink w:anchor="UniversalTerms">
          <w:r w:rsidR="002332F5">
            <w:rPr>
              <w:color w:val="00467F"/>
              <w:u w:val="single"/>
            </w:rPr>
            <w:t>Universella villkor</w:t>
          </w:r>
        </w:hyperlink>
      </w:hyperlink>
    </w:p>
    <w:p w:rsidR="000159FB" w:rsidRDefault="000159FB" w:rsidP="002332F5">
      <w:pPr>
        <w:pStyle w:val="PURBreadcrumb"/>
        <w:keepNext w:val="0"/>
        <w:keepLines w:val="0"/>
      </w:pPr>
    </w:p>
    <w:p w:rsidR="0082133B" w:rsidRDefault="00ED4593">
      <w:pPr>
        <w:pStyle w:val="PURProductName"/>
      </w:pPr>
      <w:bookmarkStart w:id="101" w:name="_Sec361"/>
      <w:r>
        <w:t>Exchange Online Archiving</w:t>
      </w:r>
      <w:bookmarkEnd w:id="101"/>
      <w:r w:rsidR="00D1511C">
        <w:fldChar w:fldCharType="begin"/>
      </w:r>
      <w:r>
        <w:instrText xml:space="preserve">XE "Exchange Online Archiving" </w:instrText>
      </w:r>
      <w:r w:rsidR="00D1511C">
        <w:fldChar w:fldCharType="end"/>
      </w:r>
      <w:r w:rsidR="00D1511C">
        <w:fldChar w:fldCharType="begin"/>
      </w:r>
      <w:r>
        <w:instrText xml:space="preserve"> TC "</w:instrText>
      </w:r>
      <w:bookmarkStart w:id="102" w:name="_Toc334616023"/>
      <w:bookmarkStart w:id="103" w:name="_Toc334616085"/>
      <w:r>
        <w:instrText>Exchange Online Archiving</w:instrText>
      </w:r>
      <w:bookmarkEnd w:id="102"/>
      <w:bookmarkEnd w:id="103"/>
      <w:r>
        <w:instrText>" \l 2</w:instrText>
      </w:r>
      <w:r w:rsidR="00D1511C">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09"/>
        <w:gridCol w:w="5421"/>
      </w:tblGrid>
      <w:tr w:rsidR="0082133B" w:rsidRPr="00CE1365">
        <w:tc>
          <w:tcPr>
            <w:tcW w:w="6120" w:type="dxa"/>
          </w:tcPr>
          <w:p w:rsidR="0082133B" w:rsidRDefault="00ED4593" w:rsidP="00411D50">
            <w:pPr>
              <w:pStyle w:val="PURBody"/>
            </w:pPr>
            <w:r>
              <w:t xml:space="preserve">Tillägg till sekretess och säkerhet för Office 365: </w:t>
            </w:r>
            <w:r>
              <w:rPr>
                <w:b/>
              </w:rPr>
              <w:t xml:space="preserve">Ja </w:t>
            </w:r>
            <w:r>
              <w:t xml:space="preserve">(se </w:t>
            </w:r>
            <w:hyperlink r:id="rId36">
              <w:r>
                <w:rPr>
                  <w:color w:val="00467F"/>
                  <w:u w:val="single"/>
                </w:rPr>
                <w:t>http://go</w:t>
              </w:r>
              <w:r w:rsidR="00CE1365">
                <w:rPr>
                  <w:color w:val="00467F"/>
                  <w:u w:val="single"/>
                </w:rPr>
                <w:t xml:space="preserve">. </w:t>
              </w:r>
              <w:r>
                <w:rPr>
                  <w:color w:val="00467F"/>
                  <w:u w:val="single"/>
                </w:rPr>
                <w:t>microsoft</w:t>
              </w:r>
              <w:r w:rsidR="00CE1365">
                <w:rPr>
                  <w:color w:val="00467F"/>
                  <w:u w:val="single"/>
                </w:rPr>
                <w:t xml:space="preserve">. </w:t>
              </w:r>
              <w:r>
                <w:rPr>
                  <w:color w:val="00467F"/>
                  <w:u w:val="single"/>
                </w:rPr>
                <w:t>com/fwlink/?LinkID=212058&amp;clcid=0x409</w:t>
              </w:r>
            </w:hyperlink>
            <w:r>
              <w:t>)</w:t>
            </w:r>
          </w:p>
        </w:tc>
        <w:tc>
          <w:tcPr>
            <w:tcW w:w="6120" w:type="dxa"/>
          </w:tcPr>
          <w:p w:rsidR="0082133B" w:rsidRPr="00CE1365" w:rsidRDefault="00ED4593">
            <w:pPr>
              <w:pStyle w:val="PURBody"/>
              <w:rPr>
                <w:lang w:val="pt-PT"/>
              </w:rPr>
            </w:pPr>
            <w:r w:rsidRPr="00CE1365">
              <w:rPr>
                <w:lang w:val="pt-PT"/>
              </w:rPr>
              <w:t xml:space="preserve">Servicenivåavtal: </w:t>
            </w:r>
            <w:r w:rsidRPr="00CE1365">
              <w:rPr>
                <w:b/>
                <w:lang w:val="pt-PT"/>
              </w:rPr>
              <w:t xml:space="preserve">Ja </w:t>
            </w:r>
            <w:r w:rsidRPr="00CE1365">
              <w:rPr>
                <w:lang w:val="pt-PT"/>
              </w:rPr>
              <w:t xml:space="preserve">(se </w:t>
            </w:r>
            <w:hyperlink r:id="rId37" w:history="1">
              <w:r w:rsidRPr="00CE1365">
                <w:rPr>
                  <w:rStyle w:val="Hyperlink"/>
                  <w:lang w:val="pt-PT"/>
                </w:rPr>
                <w:t>http://microsoft</w:t>
              </w:r>
              <w:r w:rsidR="00CE1365">
                <w:rPr>
                  <w:rStyle w:val="Hyperlink"/>
                  <w:lang w:val="pt-PT"/>
                </w:rPr>
                <w:t xml:space="preserve">. </w:t>
              </w:r>
              <w:r w:rsidRPr="00CE1365">
                <w:rPr>
                  <w:rStyle w:val="Hyperlink"/>
                  <w:lang w:val="pt-PT"/>
                </w:rPr>
                <w:t>com/licensing/contracts</w:t>
              </w:r>
            </w:hyperlink>
            <w:r w:rsidRPr="00CE1365">
              <w:rPr>
                <w:lang w:val="pt-PT"/>
              </w:rPr>
              <w:t>)</w:t>
            </w:r>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lastRenderedPageBreak/>
              <w:t>Krävs för alla dina:</w:t>
            </w:r>
          </w:p>
          <w:p w:rsidR="0082133B" w:rsidRDefault="00ED4593" w:rsidP="005D6562">
            <w:pPr>
              <w:pStyle w:val="PURBullet"/>
              <w:numPr>
                <w:ilvl w:val="0"/>
                <w:numId w:val="20"/>
              </w:numPr>
            </w:pPr>
            <w:r>
              <w:t>Användare som har kunddata</w:t>
            </w:r>
            <w:r>
              <w:rPr>
                <w:vertAlign w:val="superscript"/>
              </w:rPr>
              <w:t>1</w:t>
            </w:r>
            <w:r>
              <w:t xml:space="preserve"> som hanteras och lagras av onlinetjänsten eller tillhörande programvara</w:t>
            </w:r>
          </w:p>
          <w:p w:rsidR="0082133B" w:rsidRDefault="00ED4593" w:rsidP="005B0E08">
            <w:pPr>
              <w:pStyle w:val="PURBody"/>
            </w:pPr>
            <w:r>
              <w:rPr>
                <w:vertAlign w:val="superscript"/>
              </w:rPr>
              <w:t>1</w:t>
            </w:r>
            <w:r>
              <w:t xml:space="preserve">Se </w:t>
            </w:r>
            <w:hyperlink w:anchor="_Avsn6">
              <w:hyperlink w:anchor="UniversalTerms">
                <w:r w:rsidR="000159FB">
                  <w:rPr>
                    <w:color w:val="00467F"/>
                    <w:u w:val="single"/>
                  </w:rPr>
                  <w:t>Allmänna licensvillkor – definitioner</w:t>
                </w:r>
              </w:hyperlink>
            </w:hyperlink>
          </w:p>
        </w:tc>
        <w:tc>
          <w:tcPr>
            <w:tcW w:w="5340" w:type="dxa"/>
          </w:tcPr>
          <w:p w:rsidR="0082133B" w:rsidRDefault="00ED4593">
            <w:pPr>
              <w:pStyle w:val="PURBody"/>
            </w:pPr>
            <w:r>
              <w:rPr>
                <w:b/>
                <w:i/>
              </w:rPr>
              <w:t>Abonnemangslicens som krävs:</w:t>
            </w:r>
          </w:p>
          <w:p w:rsidR="0082133B" w:rsidRDefault="00ED4593" w:rsidP="005D6562">
            <w:pPr>
              <w:pStyle w:val="PURBullet"/>
              <w:numPr>
                <w:ilvl w:val="0"/>
                <w:numId w:val="21"/>
              </w:numPr>
            </w:pPr>
            <w:r>
              <w:t>Exchange Online Archiving User SL</w:t>
            </w:r>
          </w:p>
        </w:tc>
      </w:tr>
    </w:tbl>
    <w:p w:rsidR="009A13F3" w:rsidRDefault="009A13F3" w:rsidP="009A13F3">
      <w:pPr>
        <w:pStyle w:val="PURBlueBGHeader"/>
      </w:pPr>
      <w:bookmarkStart w:id="104" w:name="_Sec363"/>
      <w:r>
        <w:t>Ytterligare villkor:</w:t>
      </w:r>
    </w:p>
    <w:p w:rsidR="009A13F3" w:rsidRPr="00E774B2" w:rsidRDefault="009A13F3" w:rsidP="009A13F3">
      <w:pPr>
        <w:pStyle w:val="ListParagraph"/>
        <w:ind w:left="0"/>
        <w:rPr>
          <w:rFonts w:ascii="Arial" w:hAnsi="Arial" w:cs="Arial"/>
          <w:sz w:val="18"/>
          <w:szCs w:val="18"/>
        </w:rPr>
      </w:pPr>
      <w:proofErr w:type="gramStart"/>
      <w:r>
        <w:rPr>
          <w:rFonts w:ascii="Arial" w:hAnsi="Arial" w:cs="Arial"/>
          <w:sz w:val="18"/>
          <w:szCs w:val="18"/>
        </w:rPr>
        <w:t>Exchange Online Archiving är en onlinetjänst som efterträder Exchange Hosted Archive</w:t>
      </w:r>
      <w:r w:rsidR="00CE1365">
        <w:rPr>
          <w:rFonts w:ascii="Arial" w:hAnsi="Arial" w:cs="Arial"/>
          <w:sz w:val="18"/>
          <w:szCs w:val="18"/>
        </w:rPr>
        <w:t>.</w:t>
      </w:r>
      <w:proofErr w:type="gramEnd"/>
      <w:r w:rsidR="00CE1365">
        <w:rPr>
          <w:rFonts w:ascii="Arial" w:hAnsi="Arial" w:cs="Arial"/>
          <w:sz w:val="18"/>
          <w:szCs w:val="18"/>
        </w:rPr>
        <w:t xml:space="preserve"> </w:t>
      </w:r>
    </w:p>
    <w:p w:rsidR="009A13F3" w:rsidRPr="00E774B2" w:rsidRDefault="009A13F3" w:rsidP="009A13F3">
      <w:pPr>
        <w:pStyle w:val="ListParagraph"/>
        <w:rPr>
          <w:rFonts w:ascii="Arial" w:hAnsi="Arial" w:cs="Arial"/>
          <w:sz w:val="18"/>
          <w:szCs w:val="18"/>
        </w:rPr>
      </w:pPr>
    </w:p>
    <w:p w:rsidR="009A13F3" w:rsidRPr="00E774B2" w:rsidRDefault="009A13F3" w:rsidP="009A13F3">
      <w:pPr>
        <w:pStyle w:val="exceptionbody"/>
        <w:spacing w:after="120" w:line="240" w:lineRule="auto"/>
        <w:ind w:left="0"/>
        <w:rPr>
          <w:rFonts w:ascii="Arial" w:hAnsi="Arial" w:cs="Arial"/>
          <w:color w:val="auto"/>
        </w:rPr>
      </w:pPr>
      <w:r>
        <w:rPr>
          <w:rFonts w:ascii="Arial" w:hAnsi="Arial" w:cs="Arial"/>
          <w:color w:val="auto"/>
        </w:rPr>
        <w:t>Om du förnyar från Exchange Hosted Archive till Exchange Online Archiving och ännu inte har gått över till Exchange Online Archiving kan dina licensierade användare fortsätta att använda tjänsten Exchange Hosted Archive enligt villkoren i produktanvändningsrättigheterna från mars 2011 fram till övergången till Exchange Online Archiving eller tills dina användarabonnemangslicenser för Exchange Online Archiving upphör (beroende på vilket som inträffar först)</w:t>
      </w:r>
      <w:r w:rsidR="00CE1365">
        <w:rPr>
          <w:rFonts w:ascii="Arial" w:hAnsi="Arial" w:cs="Arial"/>
          <w:color w:val="auto"/>
        </w:rPr>
        <w:t xml:space="preserve">. </w:t>
      </w:r>
    </w:p>
    <w:p w:rsidR="00FD5971" w:rsidRDefault="00B22318" w:rsidP="002332F5">
      <w:pPr>
        <w:pStyle w:val="PURBreadcrumb"/>
      </w:pPr>
      <w:hyperlink w:anchor="_Avsn4">
        <w:hyperlink w:anchor="TOC">
          <w:r w:rsidR="00C07F3F">
            <w:rPr>
              <w:color w:val="00467F"/>
              <w:u w:val="single"/>
            </w:rPr>
            <w:t>Innehållsförteckning</w:t>
          </w:r>
        </w:hyperlink>
      </w:hyperlink>
      <w:r w:rsidR="0094122C">
        <w:t xml:space="preserve"> / </w:t>
      </w:r>
      <w:hyperlink w:anchor="_Avsn6">
        <w:hyperlink w:anchor="UniversalTerms">
          <w:r w:rsidR="002332F5">
            <w:rPr>
              <w:color w:val="00467F"/>
              <w:u w:val="single"/>
            </w:rPr>
            <w:t>Universella villkor</w:t>
          </w:r>
        </w:hyperlink>
      </w:hyperlink>
    </w:p>
    <w:p w:rsidR="0082133B" w:rsidRDefault="00ED4593">
      <w:pPr>
        <w:pStyle w:val="PURProductName"/>
      </w:pPr>
      <w:r>
        <w:t>Exchange Online Kiosk</w:t>
      </w:r>
      <w:bookmarkEnd w:id="104"/>
      <w:r w:rsidR="00D1511C">
        <w:fldChar w:fldCharType="begin"/>
      </w:r>
      <w:r>
        <w:instrText xml:space="preserve">XE "Exchange Online Kiosk" </w:instrText>
      </w:r>
      <w:r w:rsidR="00D1511C">
        <w:fldChar w:fldCharType="end"/>
      </w:r>
      <w:r w:rsidR="00D1511C">
        <w:fldChar w:fldCharType="begin"/>
      </w:r>
      <w:r>
        <w:instrText xml:space="preserve"> TC "</w:instrText>
      </w:r>
      <w:bookmarkStart w:id="105" w:name="_Toc334616024"/>
      <w:bookmarkStart w:id="106" w:name="_Toc334616086"/>
      <w:r>
        <w:instrText>Exchange Online Kiosk</w:instrText>
      </w:r>
      <w:bookmarkEnd w:id="105"/>
      <w:bookmarkEnd w:id="106"/>
      <w:r>
        <w:instrText>" \l 2</w:instrText>
      </w:r>
      <w:r w:rsidR="00D1511C">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09"/>
        <w:gridCol w:w="5421"/>
      </w:tblGrid>
      <w:tr w:rsidR="0082133B" w:rsidRPr="00CE1365">
        <w:tc>
          <w:tcPr>
            <w:tcW w:w="6120" w:type="dxa"/>
          </w:tcPr>
          <w:p w:rsidR="0082133B" w:rsidRDefault="00ED4593">
            <w:pPr>
              <w:pStyle w:val="PURBody"/>
            </w:pPr>
            <w:r>
              <w:t xml:space="preserve">Tillägg till sekretess och säkerhet för Office 365: </w:t>
            </w:r>
            <w:r>
              <w:rPr>
                <w:b/>
              </w:rPr>
              <w:t>Ja</w:t>
            </w:r>
            <w:r>
              <w:t xml:space="preserve"> (se </w:t>
            </w:r>
            <w:hyperlink r:id="rId38">
              <w:r>
                <w:rPr>
                  <w:color w:val="00467F"/>
                  <w:u w:val="single"/>
                </w:rPr>
                <w:t>http://go</w:t>
              </w:r>
              <w:r w:rsidR="00CE1365">
                <w:rPr>
                  <w:color w:val="00467F"/>
                  <w:u w:val="single"/>
                </w:rPr>
                <w:t xml:space="preserve">. </w:t>
              </w:r>
              <w:r>
                <w:rPr>
                  <w:color w:val="00467F"/>
                  <w:u w:val="single"/>
                </w:rPr>
                <w:t>microsoft</w:t>
              </w:r>
              <w:r w:rsidR="00CE1365">
                <w:rPr>
                  <w:color w:val="00467F"/>
                  <w:u w:val="single"/>
                </w:rPr>
                <w:t xml:space="preserve">. </w:t>
              </w:r>
              <w:r>
                <w:rPr>
                  <w:color w:val="00467F"/>
                  <w:u w:val="single"/>
                </w:rPr>
                <w:t>com/fwlink/?LinkID=212058&amp;clcid=0x409</w:t>
              </w:r>
            </w:hyperlink>
            <w:r>
              <w:t>)</w:t>
            </w:r>
          </w:p>
        </w:tc>
        <w:tc>
          <w:tcPr>
            <w:tcW w:w="6120" w:type="dxa"/>
          </w:tcPr>
          <w:p w:rsidR="0082133B" w:rsidRPr="00CE1365" w:rsidRDefault="00ED4593">
            <w:pPr>
              <w:pStyle w:val="PURBody"/>
              <w:rPr>
                <w:lang w:val="pt-PT"/>
              </w:rPr>
            </w:pPr>
            <w:r w:rsidRPr="00CE1365">
              <w:rPr>
                <w:lang w:val="pt-PT"/>
              </w:rPr>
              <w:t xml:space="preserve">Servicenivåavtal: </w:t>
            </w:r>
            <w:r w:rsidRPr="00CE1365">
              <w:rPr>
                <w:b/>
                <w:lang w:val="pt-PT"/>
              </w:rPr>
              <w:t xml:space="preserve">Ja </w:t>
            </w:r>
            <w:r w:rsidRPr="00CE1365">
              <w:rPr>
                <w:lang w:val="pt-PT"/>
              </w:rPr>
              <w:t xml:space="preserve">(se </w:t>
            </w:r>
            <w:hyperlink r:id="rId39" w:history="1">
              <w:r w:rsidRPr="00CE1365">
                <w:rPr>
                  <w:rStyle w:val="Hyperlink"/>
                  <w:lang w:val="pt-PT"/>
                </w:rPr>
                <w:t>http://microsoft</w:t>
              </w:r>
              <w:r w:rsidR="00CE1365">
                <w:rPr>
                  <w:rStyle w:val="Hyperlink"/>
                  <w:lang w:val="pt-PT"/>
                </w:rPr>
                <w:t xml:space="preserve">. </w:t>
              </w:r>
              <w:r w:rsidRPr="00CE1365">
                <w:rPr>
                  <w:rStyle w:val="Hyperlink"/>
                  <w:lang w:val="pt-PT"/>
                </w:rPr>
                <w:t>com/licensing/contracts</w:t>
              </w:r>
            </w:hyperlink>
            <w:r w:rsidRPr="00CE1365">
              <w:rPr>
                <w:lang w:val="pt-PT"/>
              </w:rPr>
              <w:t>)</w:t>
            </w:r>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20"/>
        <w:gridCol w:w="532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Krävs för alla dina:</w:t>
            </w:r>
          </w:p>
          <w:p w:rsidR="0082133B" w:rsidRDefault="00ED4593" w:rsidP="005D6562">
            <w:pPr>
              <w:pStyle w:val="PURBullet"/>
              <w:numPr>
                <w:ilvl w:val="0"/>
                <w:numId w:val="22"/>
              </w:numPr>
            </w:pPr>
            <w:r>
              <w:t>Användare som har åtkomst till onlinetjänsten eller relaterad programvara</w:t>
            </w:r>
          </w:p>
        </w:tc>
        <w:tc>
          <w:tcPr>
            <w:tcW w:w="5340" w:type="dxa"/>
          </w:tcPr>
          <w:p w:rsidR="0082133B" w:rsidRDefault="00ED4593">
            <w:pPr>
              <w:pStyle w:val="PURBody"/>
            </w:pPr>
            <w:r>
              <w:rPr>
                <w:b/>
                <w:i/>
              </w:rPr>
              <w:t>Abonnemangslicens som krävs:</w:t>
            </w:r>
          </w:p>
          <w:p w:rsidR="0082133B" w:rsidRDefault="00ED4593" w:rsidP="005D6562">
            <w:pPr>
              <w:pStyle w:val="PURBullet"/>
              <w:numPr>
                <w:ilvl w:val="1"/>
                <w:numId w:val="23"/>
              </w:numPr>
            </w:pPr>
            <w:r>
              <w:t xml:space="preserve">Exchange Online Kiosk User SL </w:t>
            </w:r>
            <w:r>
              <w:rPr>
                <w:b/>
              </w:rPr>
              <w:t>eller</w:t>
            </w:r>
          </w:p>
          <w:p w:rsidR="0082133B" w:rsidRDefault="00ED4593" w:rsidP="005D6562">
            <w:pPr>
              <w:pStyle w:val="PURBullet"/>
              <w:numPr>
                <w:ilvl w:val="1"/>
                <w:numId w:val="23"/>
              </w:numPr>
            </w:pPr>
            <w:r>
              <w:t xml:space="preserve">Office 365 Plan K1 User SL </w:t>
            </w:r>
            <w:r>
              <w:rPr>
                <w:b/>
              </w:rPr>
              <w:t>eller</w:t>
            </w:r>
          </w:p>
          <w:p w:rsidR="0082133B" w:rsidRDefault="00ED4593" w:rsidP="005D6562">
            <w:pPr>
              <w:pStyle w:val="PURBullet"/>
              <w:numPr>
                <w:ilvl w:val="1"/>
                <w:numId w:val="23"/>
              </w:numPr>
            </w:pPr>
            <w:r>
              <w:t>Office 365 Plan K2 User SL</w:t>
            </w:r>
          </w:p>
        </w:tc>
      </w:tr>
    </w:tbl>
    <w:p w:rsidR="0082133B" w:rsidRDefault="00B22318" w:rsidP="002332F5">
      <w:pPr>
        <w:pStyle w:val="PURBreadcrumb"/>
      </w:pPr>
      <w:hyperlink w:anchor="_Avsn4">
        <w:hyperlink w:anchor="TOC">
          <w:r w:rsidR="00C07F3F">
            <w:rPr>
              <w:color w:val="00467F"/>
              <w:u w:val="single"/>
            </w:rPr>
            <w:t>Innehållsförteckning</w:t>
          </w:r>
        </w:hyperlink>
      </w:hyperlink>
      <w:r w:rsidR="0094122C">
        <w:t xml:space="preserve"> / </w:t>
      </w:r>
      <w:hyperlink w:anchor="_Avsn6">
        <w:hyperlink w:anchor="UniversalTerms">
          <w:r w:rsidR="002332F5">
            <w:rPr>
              <w:color w:val="00467F"/>
              <w:u w:val="single"/>
            </w:rPr>
            <w:t>Universella villkor</w:t>
          </w:r>
        </w:hyperlink>
      </w:hyperlink>
    </w:p>
    <w:p w:rsidR="0082133B" w:rsidRDefault="00ED4593">
      <w:pPr>
        <w:pStyle w:val="PURProductName"/>
      </w:pPr>
      <w:bookmarkStart w:id="107" w:name="_Sec364"/>
      <w:r>
        <w:t>Exchange Online Plan 1</w:t>
      </w:r>
      <w:bookmarkEnd w:id="107"/>
      <w:r w:rsidR="00D1511C">
        <w:fldChar w:fldCharType="begin"/>
      </w:r>
      <w:r>
        <w:instrText xml:space="preserve">XE "Exchange Online Plan 1" </w:instrText>
      </w:r>
      <w:r w:rsidR="00D1511C">
        <w:fldChar w:fldCharType="end"/>
      </w:r>
      <w:r w:rsidR="00D1511C">
        <w:fldChar w:fldCharType="begin"/>
      </w:r>
      <w:r>
        <w:instrText xml:space="preserve"> TC "</w:instrText>
      </w:r>
      <w:bookmarkStart w:id="108" w:name="_Toc334616025"/>
      <w:bookmarkStart w:id="109" w:name="_Toc334616087"/>
      <w:r>
        <w:instrText>Exchange Online Plan 1</w:instrText>
      </w:r>
      <w:bookmarkEnd w:id="108"/>
      <w:bookmarkEnd w:id="109"/>
      <w:r>
        <w:instrText>" \l 2</w:instrText>
      </w:r>
      <w:r w:rsidR="00D1511C">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09"/>
        <w:gridCol w:w="5421"/>
      </w:tblGrid>
      <w:tr w:rsidR="0082133B" w:rsidRPr="00CE1365">
        <w:tc>
          <w:tcPr>
            <w:tcW w:w="6120" w:type="dxa"/>
          </w:tcPr>
          <w:p w:rsidR="0082133B" w:rsidRDefault="00ED4593">
            <w:pPr>
              <w:pStyle w:val="PURBody"/>
            </w:pPr>
            <w:r>
              <w:t xml:space="preserve">Tillägg till sekretess och säkerhet för Office 365: </w:t>
            </w:r>
            <w:r>
              <w:rPr>
                <w:b/>
              </w:rPr>
              <w:t>Ja</w:t>
            </w:r>
            <w:r>
              <w:t xml:space="preserve"> (se </w:t>
            </w:r>
            <w:hyperlink r:id="rId40">
              <w:r>
                <w:rPr>
                  <w:color w:val="00467F"/>
                  <w:u w:val="single"/>
                </w:rPr>
                <w:t>http://go</w:t>
              </w:r>
              <w:r w:rsidR="00CE1365">
                <w:rPr>
                  <w:color w:val="00467F"/>
                  <w:u w:val="single"/>
                </w:rPr>
                <w:t xml:space="preserve">. </w:t>
              </w:r>
              <w:r>
                <w:rPr>
                  <w:color w:val="00467F"/>
                  <w:u w:val="single"/>
                </w:rPr>
                <w:t>microsoft</w:t>
              </w:r>
              <w:r w:rsidR="00CE1365">
                <w:rPr>
                  <w:color w:val="00467F"/>
                  <w:u w:val="single"/>
                </w:rPr>
                <w:t xml:space="preserve">. </w:t>
              </w:r>
              <w:r>
                <w:rPr>
                  <w:color w:val="00467F"/>
                  <w:u w:val="single"/>
                </w:rPr>
                <w:t>com/fwlink/?LinkID=212058&amp;clcid=0x409</w:t>
              </w:r>
            </w:hyperlink>
            <w:r>
              <w:t>)</w:t>
            </w:r>
          </w:p>
        </w:tc>
        <w:tc>
          <w:tcPr>
            <w:tcW w:w="6120" w:type="dxa"/>
          </w:tcPr>
          <w:p w:rsidR="0082133B" w:rsidRPr="00CE1365" w:rsidRDefault="00ED4593">
            <w:pPr>
              <w:pStyle w:val="PURBody"/>
              <w:rPr>
                <w:lang w:val="pt-PT"/>
              </w:rPr>
            </w:pPr>
            <w:r w:rsidRPr="00CE1365">
              <w:rPr>
                <w:lang w:val="pt-PT"/>
              </w:rPr>
              <w:t xml:space="preserve">Servicenivåavtal: </w:t>
            </w:r>
            <w:r w:rsidRPr="00CE1365">
              <w:rPr>
                <w:b/>
                <w:lang w:val="pt-PT"/>
              </w:rPr>
              <w:t xml:space="preserve">Ja </w:t>
            </w:r>
            <w:r w:rsidRPr="00CE1365">
              <w:rPr>
                <w:lang w:val="pt-PT"/>
              </w:rPr>
              <w:t xml:space="preserve">(se </w:t>
            </w:r>
            <w:hyperlink r:id="rId41" w:history="1">
              <w:r w:rsidRPr="00CE1365">
                <w:rPr>
                  <w:rStyle w:val="Hyperlink"/>
                  <w:lang w:val="pt-PT"/>
                </w:rPr>
                <w:t>http://microsoft</w:t>
              </w:r>
              <w:r w:rsidR="00CE1365">
                <w:rPr>
                  <w:rStyle w:val="Hyperlink"/>
                  <w:lang w:val="pt-PT"/>
                </w:rPr>
                <w:t xml:space="preserve">. </w:t>
              </w:r>
              <w:r w:rsidRPr="00CE1365">
                <w:rPr>
                  <w:rStyle w:val="Hyperlink"/>
                  <w:lang w:val="pt-PT"/>
                </w:rPr>
                <w:t>com/licensing/contracts</w:t>
              </w:r>
            </w:hyperlink>
            <w:r w:rsidRPr="00CE1365">
              <w:rPr>
                <w:lang w:val="pt-PT"/>
              </w:rPr>
              <w:t>)</w:t>
            </w:r>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21"/>
        <w:gridCol w:w="5321"/>
      </w:tblGrid>
      <w:tr w:rsidR="0082133B" w:rsidRPr="00F57BC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57BC5" w:rsidRDefault="00ED4593">
            <w:pPr>
              <w:pStyle w:val="PURBody"/>
              <w:rPr>
                <w:rFonts w:cs="Arial"/>
              </w:rPr>
            </w:pPr>
            <w:r w:rsidRPr="00F57BC5">
              <w:rPr>
                <w:rFonts w:cs="Arial"/>
                <w:b/>
                <w:i/>
              </w:rPr>
              <w:t>Krävs för alla dina:</w:t>
            </w:r>
          </w:p>
          <w:p w:rsidR="0082133B" w:rsidRPr="00F57BC5" w:rsidRDefault="00ED4593" w:rsidP="005D6562">
            <w:pPr>
              <w:pStyle w:val="PURBullet"/>
              <w:numPr>
                <w:ilvl w:val="0"/>
                <w:numId w:val="24"/>
              </w:numPr>
              <w:rPr>
                <w:rFonts w:cs="Arial"/>
              </w:rPr>
            </w:pPr>
            <w:r w:rsidRPr="00F57BC5">
              <w:rPr>
                <w:rFonts w:cs="Arial"/>
              </w:rPr>
              <w:t>Användare som ansluter till onlinetjänsten eller tillhörande programvara</w:t>
            </w:r>
            <w:r w:rsidR="00CE1365">
              <w:rPr>
                <w:rFonts w:cs="Arial"/>
              </w:rPr>
              <w:t xml:space="preserve">. </w:t>
            </w:r>
            <w:r w:rsidRPr="00F57BC5">
              <w:rPr>
                <w:rFonts w:cs="Arial"/>
              </w:rPr>
              <w:br/>
              <w:t>Arkivering får endast användas för att lagra meddelanden</w:t>
            </w:r>
            <w:r w:rsidR="00CE1365">
              <w:rPr>
                <w:rFonts w:cs="Arial"/>
              </w:rPr>
              <w:t xml:space="preserve">. </w:t>
            </w:r>
          </w:p>
          <w:p w:rsidR="0079514B" w:rsidRPr="00F57BC5" w:rsidRDefault="0079514B" w:rsidP="0079514B">
            <w:pPr>
              <w:pStyle w:val="PURBody"/>
              <w:rPr>
                <w:rFonts w:cs="Arial"/>
              </w:rPr>
            </w:pPr>
          </w:p>
        </w:tc>
        <w:tc>
          <w:tcPr>
            <w:tcW w:w="5340" w:type="dxa"/>
          </w:tcPr>
          <w:p w:rsidR="0082133B" w:rsidRPr="00F57BC5" w:rsidRDefault="00ED4593">
            <w:pPr>
              <w:pStyle w:val="PURBody"/>
              <w:rPr>
                <w:rFonts w:cs="Arial"/>
              </w:rPr>
            </w:pPr>
            <w:r w:rsidRPr="00F57BC5">
              <w:rPr>
                <w:rFonts w:cs="Arial"/>
                <w:b/>
                <w:i/>
              </w:rPr>
              <w:t>Abonnemangslicens som krävs:</w:t>
            </w:r>
          </w:p>
          <w:p w:rsidR="0082133B" w:rsidRPr="00F57BC5" w:rsidRDefault="00ED4593" w:rsidP="005D6562">
            <w:pPr>
              <w:pStyle w:val="PURBullet"/>
              <w:numPr>
                <w:ilvl w:val="0"/>
                <w:numId w:val="25"/>
              </w:numPr>
              <w:rPr>
                <w:rFonts w:cs="Arial"/>
              </w:rPr>
            </w:pPr>
            <w:r w:rsidRPr="00F57BC5">
              <w:rPr>
                <w:rFonts w:cs="Arial"/>
              </w:rPr>
              <w:t xml:space="preserve">Exchange Online Plan 1 User SL </w:t>
            </w:r>
            <w:r w:rsidRPr="00F57BC5">
              <w:rPr>
                <w:rFonts w:cs="Arial"/>
                <w:b/>
              </w:rPr>
              <w:t>eller</w:t>
            </w:r>
          </w:p>
          <w:p w:rsidR="0082133B" w:rsidRPr="00F57BC5" w:rsidRDefault="00ED4593" w:rsidP="005D6562">
            <w:pPr>
              <w:pStyle w:val="PURBullet"/>
              <w:numPr>
                <w:ilvl w:val="0"/>
                <w:numId w:val="25"/>
              </w:numPr>
              <w:rPr>
                <w:rFonts w:cs="Arial"/>
              </w:rPr>
            </w:pPr>
            <w:r w:rsidRPr="00F57BC5">
              <w:rPr>
                <w:rFonts w:cs="Arial"/>
              </w:rPr>
              <w:t xml:space="preserve">Exchange Online Plan 2 User SL </w:t>
            </w:r>
            <w:r w:rsidRPr="00F57BC5">
              <w:rPr>
                <w:rFonts w:cs="Arial"/>
                <w:b/>
              </w:rPr>
              <w:t>eller</w:t>
            </w:r>
          </w:p>
          <w:p w:rsidR="007C7028" w:rsidRPr="00F57BC5" w:rsidRDefault="007C7028" w:rsidP="005D6562">
            <w:pPr>
              <w:pStyle w:val="LetterShorty"/>
              <w:numPr>
                <w:ilvl w:val="0"/>
                <w:numId w:val="25"/>
              </w:numPr>
              <w:spacing w:line="180" w:lineRule="atLeast"/>
              <w:rPr>
                <w:rFonts w:ascii="Arial" w:hAnsi="Arial" w:cs="Arial"/>
              </w:rPr>
            </w:pPr>
            <w:r w:rsidRPr="00F57BC5">
              <w:rPr>
                <w:rFonts w:ascii="Arial" w:hAnsi="Arial" w:cs="Arial"/>
              </w:rPr>
              <w:t xml:space="preserve">Office 365 Plan A1 User SL </w:t>
            </w:r>
            <w:r w:rsidRPr="00F57BC5">
              <w:rPr>
                <w:rFonts w:ascii="Arial" w:hAnsi="Arial" w:cs="Arial"/>
                <w:b/>
              </w:rPr>
              <w:t>eller</w:t>
            </w:r>
          </w:p>
          <w:p w:rsidR="007C7028" w:rsidRPr="00F57BC5" w:rsidRDefault="007C7028" w:rsidP="005D6562">
            <w:pPr>
              <w:pStyle w:val="LetterShorty"/>
              <w:numPr>
                <w:ilvl w:val="0"/>
                <w:numId w:val="25"/>
              </w:numPr>
              <w:spacing w:line="180" w:lineRule="atLeast"/>
              <w:rPr>
                <w:rFonts w:ascii="Arial" w:hAnsi="Arial" w:cs="Arial"/>
              </w:rPr>
            </w:pPr>
            <w:r w:rsidRPr="00F57BC5">
              <w:rPr>
                <w:rFonts w:ascii="Arial" w:hAnsi="Arial" w:cs="Arial"/>
              </w:rPr>
              <w:t xml:space="preserve">Office 365 Plan A2 User SL </w:t>
            </w:r>
            <w:r w:rsidRPr="00F57BC5">
              <w:rPr>
                <w:rFonts w:ascii="Arial" w:hAnsi="Arial" w:cs="Arial"/>
                <w:b/>
              </w:rPr>
              <w:t>eller</w:t>
            </w:r>
          </w:p>
          <w:p w:rsidR="007C7028" w:rsidRPr="00F57BC5" w:rsidRDefault="007C7028" w:rsidP="005D6562">
            <w:pPr>
              <w:pStyle w:val="LetterShorty"/>
              <w:numPr>
                <w:ilvl w:val="0"/>
                <w:numId w:val="25"/>
              </w:numPr>
              <w:spacing w:line="180" w:lineRule="atLeast"/>
              <w:rPr>
                <w:rFonts w:ascii="Arial" w:hAnsi="Arial" w:cs="Arial"/>
                <w:color w:val="000000"/>
              </w:rPr>
            </w:pPr>
            <w:r w:rsidRPr="00F57BC5">
              <w:rPr>
                <w:rFonts w:ascii="Arial" w:hAnsi="Arial" w:cs="Arial"/>
              </w:rPr>
              <w:t xml:space="preserve">Office 365 Plan A3 User SL </w:t>
            </w:r>
            <w:r w:rsidRPr="00F57BC5">
              <w:rPr>
                <w:rFonts w:ascii="Arial" w:hAnsi="Arial" w:cs="Arial"/>
                <w:b/>
              </w:rPr>
              <w:t>eller</w:t>
            </w:r>
          </w:p>
          <w:p w:rsidR="007C7028" w:rsidRPr="00F57BC5" w:rsidRDefault="007C7028" w:rsidP="005D6562">
            <w:pPr>
              <w:pStyle w:val="LetterShorty"/>
              <w:numPr>
                <w:ilvl w:val="0"/>
                <w:numId w:val="25"/>
              </w:numPr>
              <w:spacing w:line="180" w:lineRule="atLeast"/>
              <w:rPr>
                <w:rFonts w:ascii="Arial" w:hAnsi="Arial" w:cs="Arial"/>
                <w:color w:val="000000"/>
              </w:rPr>
            </w:pPr>
            <w:r w:rsidRPr="00F57BC5">
              <w:rPr>
                <w:rFonts w:ascii="Arial" w:hAnsi="Arial" w:cs="Arial"/>
              </w:rPr>
              <w:t xml:space="preserve">Office 365 Plan A4 User SL </w:t>
            </w:r>
            <w:r w:rsidRPr="00F57BC5">
              <w:rPr>
                <w:rFonts w:ascii="Arial" w:hAnsi="Arial" w:cs="Arial"/>
                <w:b/>
              </w:rPr>
              <w:t>eller</w:t>
            </w:r>
          </w:p>
          <w:p w:rsidR="0082133B" w:rsidRPr="00F57BC5" w:rsidRDefault="00ED4593" w:rsidP="005D6562">
            <w:pPr>
              <w:pStyle w:val="PURBullet"/>
              <w:numPr>
                <w:ilvl w:val="0"/>
                <w:numId w:val="25"/>
              </w:numPr>
              <w:rPr>
                <w:rFonts w:cs="Arial"/>
              </w:rPr>
            </w:pPr>
            <w:r w:rsidRPr="00F57BC5">
              <w:rPr>
                <w:rFonts w:cs="Arial"/>
              </w:rPr>
              <w:t xml:space="preserve">Office 365 Plan E1 User SL </w:t>
            </w:r>
            <w:r w:rsidRPr="00F57BC5">
              <w:rPr>
                <w:rFonts w:cs="Arial"/>
                <w:b/>
              </w:rPr>
              <w:t xml:space="preserve">eller </w:t>
            </w:r>
          </w:p>
          <w:p w:rsidR="0082133B" w:rsidRPr="00F57BC5" w:rsidRDefault="00ED4593" w:rsidP="005D6562">
            <w:pPr>
              <w:pStyle w:val="PURBullet"/>
              <w:numPr>
                <w:ilvl w:val="0"/>
                <w:numId w:val="25"/>
              </w:numPr>
              <w:rPr>
                <w:rFonts w:cs="Arial"/>
              </w:rPr>
            </w:pPr>
            <w:r w:rsidRPr="00F57BC5">
              <w:rPr>
                <w:rFonts w:cs="Arial"/>
              </w:rPr>
              <w:t xml:space="preserve">Office 365 Plan E2 User SL </w:t>
            </w:r>
            <w:r w:rsidRPr="00F57BC5">
              <w:rPr>
                <w:rFonts w:cs="Arial"/>
                <w:b/>
              </w:rPr>
              <w:t>eller</w:t>
            </w:r>
          </w:p>
          <w:p w:rsidR="0082133B" w:rsidRPr="00F57BC5" w:rsidRDefault="00ED4593" w:rsidP="005D6562">
            <w:pPr>
              <w:pStyle w:val="PURBullet"/>
              <w:numPr>
                <w:ilvl w:val="0"/>
                <w:numId w:val="25"/>
              </w:numPr>
              <w:rPr>
                <w:rFonts w:cs="Arial"/>
              </w:rPr>
            </w:pPr>
            <w:r w:rsidRPr="00F57BC5">
              <w:rPr>
                <w:rFonts w:cs="Arial"/>
              </w:rPr>
              <w:t xml:space="preserve">Office 365 Plan E3 User SL </w:t>
            </w:r>
            <w:r w:rsidRPr="00F57BC5">
              <w:rPr>
                <w:rFonts w:cs="Arial"/>
                <w:b/>
              </w:rPr>
              <w:t>eller</w:t>
            </w:r>
          </w:p>
          <w:p w:rsidR="0082133B" w:rsidRPr="00F57BC5" w:rsidRDefault="00ED4593" w:rsidP="005D6562">
            <w:pPr>
              <w:pStyle w:val="PURBullet"/>
              <w:numPr>
                <w:ilvl w:val="0"/>
                <w:numId w:val="25"/>
              </w:numPr>
              <w:rPr>
                <w:rFonts w:cs="Arial"/>
              </w:rPr>
            </w:pPr>
            <w:r w:rsidRPr="00F57BC5">
              <w:rPr>
                <w:rFonts w:cs="Arial"/>
              </w:rPr>
              <w:t>Office 365 Plan E4 User SL</w:t>
            </w:r>
          </w:p>
        </w:tc>
      </w:tr>
    </w:tbl>
    <w:p w:rsidR="00FD5971" w:rsidRDefault="00FD5971" w:rsidP="00F57BC5">
      <w:pPr>
        <w:pStyle w:val="PURBreadcrumb"/>
        <w:keepNext w:val="0"/>
        <w:keepLines w:val="0"/>
        <w:spacing w:before="120" w:after="120"/>
      </w:pPr>
    </w:p>
    <w:p w:rsidR="0082133B" w:rsidRDefault="00B22318" w:rsidP="002332F5">
      <w:pPr>
        <w:pStyle w:val="PURBreadcrumb"/>
        <w:keepNext w:val="0"/>
        <w:keepLines w:val="0"/>
      </w:pPr>
      <w:hyperlink w:anchor="_Avsn4">
        <w:hyperlink w:anchor="TOC">
          <w:r w:rsidR="00C07F3F">
            <w:rPr>
              <w:color w:val="00467F"/>
              <w:u w:val="single"/>
            </w:rPr>
            <w:t>Innehållsförteckning</w:t>
          </w:r>
        </w:hyperlink>
      </w:hyperlink>
      <w:r w:rsidR="0094122C">
        <w:t xml:space="preserve"> / </w:t>
      </w:r>
      <w:hyperlink w:anchor="_Avsn6">
        <w:hyperlink w:anchor="UniversalTerms">
          <w:r w:rsidR="002332F5">
            <w:rPr>
              <w:color w:val="00467F"/>
              <w:u w:val="single"/>
            </w:rPr>
            <w:t>Universella villkor</w:t>
          </w:r>
        </w:hyperlink>
      </w:hyperlink>
    </w:p>
    <w:p w:rsidR="0082133B" w:rsidRDefault="00ED4593">
      <w:pPr>
        <w:pStyle w:val="PURProductName"/>
      </w:pPr>
      <w:bookmarkStart w:id="110" w:name="_Sec365"/>
      <w:r>
        <w:t>Exchange Online Plan 2</w:t>
      </w:r>
      <w:bookmarkEnd w:id="110"/>
      <w:r w:rsidR="00D1511C">
        <w:fldChar w:fldCharType="begin"/>
      </w:r>
      <w:r>
        <w:instrText xml:space="preserve">XE "Exchange Online Plan 2" </w:instrText>
      </w:r>
      <w:r w:rsidR="00D1511C">
        <w:fldChar w:fldCharType="end"/>
      </w:r>
      <w:r w:rsidR="00D1511C">
        <w:fldChar w:fldCharType="begin"/>
      </w:r>
      <w:r>
        <w:instrText xml:space="preserve"> TC "</w:instrText>
      </w:r>
      <w:bookmarkStart w:id="111" w:name="_Toc334616026"/>
      <w:bookmarkStart w:id="112" w:name="_Toc334616088"/>
      <w:r>
        <w:instrText>Exchange Online Plan 2</w:instrText>
      </w:r>
      <w:bookmarkEnd w:id="111"/>
      <w:bookmarkEnd w:id="112"/>
      <w:r>
        <w:instrText>" \l 2</w:instrText>
      </w:r>
      <w:r w:rsidR="00D1511C">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09"/>
        <w:gridCol w:w="5421"/>
      </w:tblGrid>
      <w:tr w:rsidR="0082133B" w:rsidRPr="00CE1365">
        <w:tc>
          <w:tcPr>
            <w:tcW w:w="6120" w:type="dxa"/>
          </w:tcPr>
          <w:p w:rsidR="0082133B" w:rsidRDefault="00ED4593">
            <w:pPr>
              <w:pStyle w:val="PURBody"/>
            </w:pPr>
            <w:r>
              <w:t xml:space="preserve">Tillägg till sekretess och säkerhet för Office 365: </w:t>
            </w:r>
            <w:r>
              <w:rPr>
                <w:b/>
              </w:rPr>
              <w:t>Ja</w:t>
            </w:r>
            <w:r>
              <w:t xml:space="preserve"> (se </w:t>
            </w:r>
            <w:hyperlink r:id="rId42">
              <w:r>
                <w:rPr>
                  <w:color w:val="00467F"/>
                  <w:u w:val="single"/>
                </w:rPr>
                <w:t>http://go</w:t>
              </w:r>
              <w:r w:rsidR="00CE1365">
                <w:rPr>
                  <w:color w:val="00467F"/>
                  <w:u w:val="single"/>
                </w:rPr>
                <w:t xml:space="preserve">. </w:t>
              </w:r>
              <w:r>
                <w:rPr>
                  <w:color w:val="00467F"/>
                  <w:u w:val="single"/>
                </w:rPr>
                <w:t>microsoft</w:t>
              </w:r>
              <w:r w:rsidR="00CE1365">
                <w:rPr>
                  <w:color w:val="00467F"/>
                  <w:u w:val="single"/>
                </w:rPr>
                <w:t xml:space="preserve">. </w:t>
              </w:r>
              <w:r>
                <w:rPr>
                  <w:color w:val="00467F"/>
                  <w:u w:val="single"/>
                </w:rPr>
                <w:t>com/fwlink/?LinkID=212058&amp;clcid=0x409</w:t>
              </w:r>
            </w:hyperlink>
            <w:r>
              <w:rPr>
                <w:color w:val="00467F"/>
              </w:rPr>
              <w:t>)</w:t>
            </w:r>
          </w:p>
        </w:tc>
        <w:tc>
          <w:tcPr>
            <w:tcW w:w="6120" w:type="dxa"/>
          </w:tcPr>
          <w:p w:rsidR="0082133B" w:rsidRPr="00CE1365" w:rsidRDefault="00ED4593">
            <w:pPr>
              <w:pStyle w:val="PURBody"/>
              <w:rPr>
                <w:lang w:val="pt-PT"/>
              </w:rPr>
            </w:pPr>
            <w:r w:rsidRPr="00CE1365">
              <w:rPr>
                <w:lang w:val="pt-PT"/>
              </w:rPr>
              <w:t xml:space="preserve">Servicenivåavtal: </w:t>
            </w:r>
            <w:r w:rsidRPr="00CE1365">
              <w:rPr>
                <w:b/>
                <w:lang w:val="pt-PT"/>
              </w:rPr>
              <w:t xml:space="preserve">Ja </w:t>
            </w:r>
            <w:r w:rsidRPr="00CE1365">
              <w:rPr>
                <w:lang w:val="pt-PT"/>
              </w:rPr>
              <w:t xml:space="preserve">(se </w:t>
            </w:r>
            <w:hyperlink r:id="rId43" w:history="1">
              <w:r w:rsidRPr="00CE1365">
                <w:rPr>
                  <w:rStyle w:val="Hyperlink"/>
                  <w:lang w:val="pt-PT"/>
                </w:rPr>
                <w:t>http://microsoft</w:t>
              </w:r>
              <w:r w:rsidR="00CE1365">
                <w:rPr>
                  <w:rStyle w:val="Hyperlink"/>
                  <w:lang w:val="pt-PT"/>
                </w:rPr>
                <w:t xml:space="preserve">. </w:t>
              </w:r>
              <w:r w:rsidRPr="00CE1365">
                <w:rPr>
                  <w:rStyle w:val="Hyperlink"/>
                  <w:lang w:val="pt-PT"/>
                </w:rPr>
                <w:t>com/licensing/contracts</w:t>
              </w:r>
            </w:hyperlink>
            <w:r w:rsidRPr="00CE1365">
              <w:rPr>
                <w:lang w:val="pt-PT"/>
              </w:rPr>
              <w:t>)</w:t>
            </w:r>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20"/>
        <w:gridCol w:w="5322"/>
      </w:tblGrid>
      <w:tr w:rsidR="0082133B" w:rsidRPr="00CC55AF"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CC55AF" w:rsidRDefault="00ED4593">
            <w:pPr>
              <w:pStyle w:val="PURBody"/>
              <w:rPr>
                <w:rFonts w:cs="Arial"/>
              </w:rPr>
            </w:pPr>
            <w:r w:rsidRPr="00CC55AF">
              <w:rPr>
                <w:rFonts w:cs="Arial"/>
                <w:b/>
                <w:i/>
              </w:rPr>
              <w:lastRenderedPageBreak/>
              <w:t>Krävs för alla dina:</w:t>
            </w:r>
          </w:p>
          <w:p w:rsidR="0082133B" w:rsidRPr="00CC55AF" w:rsidRDefault="00ED4593" w:rsidP="005D6562">
            <w:pPr>
              <w:pStyle w:val="PURBullet"/>
              <w:numPr>
                <w:ilvl w:val="0"/>
                <w:numId w:val="26"/>
              </w:numPr>
              <w:rPr>
                <w:rFonts w:cs="Arial"/>
              </w:rPr>
            </w:pPr>
            <w:r w:rsidRPr="00CC55AF">
              <w:rPr>
                <w:rFonts w:cs="Arial"/>
              </w:rPr>
              <w:t>Användare som har åtkomst till onlinetjänsten eller relaterad programvara</w:t>
            </w:r>
            <w:r w:rsidR="00CE1365">
              <w:rPr>
                <w:rFonts w:cs="Arial"/>
              </w:rPr>
              <w:t xml:space="preserve">. </w:t>
            </w:r>
            <w:r w:rsidRPr="00CC55AF">
              <w:rPr>
                <w:rFonts w:cs="Arial"/>
              </w:rPr>
              <w:br/>
              <w:t>Arkivering får endast användas för att lagra meddelanden</w:t>
            </w:r>
            <w:r w:rsidR="00CE1365">
              <w:rPr>
                <w:rFonts w:cs="Arial"/>
              </w:rPr>
              <w:t xml:space="preserve">. </w:t>
            </w:r>
          </w:p>
        </w:tc>
        <w:tc>
          <w:tcPr>
            <w:tcW w:w="5322" w:type="dxa"/>
          </w:tcPr>
          <w:p w:rsidR="0082133B" w:rsidRPr="00CC55AF" w:rsidRDefault="00ED4593">
            <w:pPr>
              <w:pStyle w:val="PURBody"/>
              <w:rPr>
                <w:rFonts w:cs="Arial"/>
              </w:rPr>
            </w:pPr>
            <w:r w:rsidRPr="00CC55AF">
              <w:rPr>
                <w:rFonts w:cs="Arial"/>
                <w:b/>
                <w:i/>
              </w:rPr>
              <w:t>Abonnemangslicens som krävs:</w:t>
            </w:r>
          </w:p>
          <w:p w:rsidR="0082133B" w:rsidRPr="00CC55AF" w:rsidRDefault="00ED4593" w:rsidP="005D6562">
            <w:pPr>
              <w:pStyle w:val="PURBullet"/>
              <w:numPr>
                <w:ilvl w:val="0"/>
                <w:numId w:val="27"/>
              </w:numPr>
              <w:rPr>
                <w:rFonts w:cs="Arial"/>
              </w:rPr>
            </w:pPr>
            <w:r w:rsidRPr="00CC55AF">
              <w:rPr>
                <w:rFonts w:cs="Arial"/>
              </w:rPr>
              <w:t xml:space="preserve">Exchange Online Plan 2 User SL </w:t>
            </w:r>
            <w:r w:rsidRPr="00CC55AF">
              <w:rPr>
                <w:rFonts w:cs="Arial"/>
                <w:b/>
              </w:rPr>
              <w:t>eller</w:t>
            </w:r>
          </w:p>
          <w:p w:rsidR="007C7028" w:rsidRPr="00CC55AF" w:rsidRDefault="007C7028" w:rsidP="005D6562">
            <w:pPr>
              <w:pStyle w:val="LetterShorty"/>
              <w:numPr>
                <w:ilvl w:val="0"/>
                <w:numId w:val="27"/>
              </w:numPr>
              <w:spacing w:line="180" w:lineRule="atLeast"/>
              <w:rPr>
                <w:rFonts w:ascii="Arial" w:hAnsi="Arial" w:cs="Arial"/>
              </w:rPr>
            </w:pPr>
            <w:r w:rsidRPr="00CC55AF">
              <w:rPr>
                <w:rFonts w:ascii="Arial" w:hAnsi="Arial" w:cs="Arial"/>
              </w:rPr>
              <w:t xml:space="preserve">Office 365 Plan A3 User SL </w:t>
            </w:r>
            <w:r w:rsidRPr="00CC55AF">
              <w:rPr>
                <w:rFonts w:ascii="Arial" w:hAnsi="Arial" w:cs="Arial"/>
                <w:b/>
              </w:rPr>
              <w:t>eller</w:t>
            </w:r>
          </w:p>
          <w:p w:rsidR="007C7028" w:rsidRPr="00CC55AF" w:rsidRDefault="007C7028" w:rsidP="005D6562">
            <w:pPr>
              <w:pStyle w:val="LetterShorty"/>
              <w:numPr>
                <w:ilvl w:val="0"/>
                <w:numId w:val="27"/>
              </w:numPr>
              <w:spacing w:line="180" w:lineRule="atLeast"/>
              <w:rPr>
                <w:rFonts w:ascii="Arial" w:hAnsi="Arial" w:cs="Arial"/>
              </w:rPr>
            </w:pPr>
            <w:r w:rsidRPr="00CC55AF">
              <w:rPr>
                <w:rFonts w:ascii="Arial" w:hAnsi="Arial" w:cs="Arial"/>
              </w:rPr>
              <w:t xml:space="preserve">Office 365 Plan A4 User SL </w:t>
            </w:r>
            <w:r w:rsidRPr="00CC55AF">
              <w:rPr>
                <w:rFonts w:ascii="Arial" w:hAnsi="Arial" w:cs="Arial"/>
                <w:b/>
              </w:rPr>
              <w:t>eller</w:t>
            </w:r>
          </w:p>
          <w:p w:rsidR="0082133B" w:rsidRPr="00CC55AF" w:rsidRDefault="00ED4593" w:rsidP="005D6562">
            <w:pPr>
              <w:pStyle w:val="PURBullet"/>
              <w:numPr>
                <w:ilvl w:val="0"/>
                <w:numId w:val="27"/>
              </w:numPr>
              <w:rPr>
                <w:rFonts w:cs="Arial"/>
              </w:rPr>
            </w:pPr>
            <w:r w:rsidRPr="00CC55AF">
              <w:rPr>
                <w:rFonts w:cs="Arial"/>
              </w:rPr>
              <w:t xml:space="preserve">Office 365 Plan E3 User SL </w:t>
            </w:r>
            <w:r w:rsidRPr="00CC55AF">
              <w:rPr>
                <w:rFonts w:cs="Arial"/>
                <w:b/>
              </w:rPr>
              <w:t>eller</w:t>
            </w:r>
          </w:p>
          <w:p w:rsidR="0082133B" w:rsidRPr="00CC55AF" w:rsidRDefault="00ED4593" w:rsidP="005D6562">
            <w:pPr>
              <w:pStyle w:val="PURBullet"/>
              <w:numPr>
                <w:ilvl w:val="0"/>
                <w:numId w:val="27"/>
              </w:numPr>
              <w:rPr>
                <w:rFonts w:cs="Arial"/>
              </w:rPr>
            </w:pPr>
            <w:r w:rsidRPr="00CC55AF">
              <w:rPr>
                <w:rFonts w:cs="Arial"/>
              </w:rPr>
              <w:t>Office 365 Plan E4 User SL</w:t>
            </w:r>
          </w:p>
        </w:tc>
      </w:tr>
    </w:tbl>
    <w:p w:rsidR="000A254F" w:rsidRDefault="000A254F" w:rsidP="000A254F">
      <w:pPr>
        <w:pStyle w:val="PURBlueBGHeader"/>
      </w:pPr>
      <w:r>
        <w:t>Ytterligare villkor:</w:t>
      </w:r>
    </w:p>
    <w:p w:rsidR="000A254F" w:rsidRPr="00E774B2" w:rsidRDefault="000A254F" w:rsidP="000A254F">
      <w:pPr>
        <w:pStyle w:val="ListParagraph"/>
        <w:ind w:left="0"/>
        <w:rPr>
          <w:rFonts w:ascii="Arial" w:hAnsi="Arial" w:cs="Arial"/>
          <w:sz w:val="18"/>
          <w:szCs w:val="18"/>
        </w:rPr>
      </w:pPr>
      <w:proofErr w:type="gramStart"/>
      <w:r>
        <w:rPr>
          <w:rFonts w:ascii="Arial" w:hAnsi="Arial" w:cs="Arial"/>
          <w:sz w:val="18"/>
          <w:szCs w:val="18"/>
        </w:rPr>
        <w:t>Exchange Online Plan 2 är en onlinetjänst som efterträder Exchange Hosted Archive</w:t>
      </w:r>
      <w:r w:rsidR="00CE1365">
        <w:rPr>
          <w:rFonts w:ascii="Arial" w:hAnsi="Arial" w:cs="Arial"/>
          <w:sz w:val="18"/>
          <w:szCs w:val="18"/>
        </w:rPr>
        <w:t>.</w:t>
      </w:r>
      <w:proofErr w:type="gramEnd"/>
      <w:r w:rsidR="00CE1365">
        <w:rPr>
          <w:rFonts w:ascii="Arial" w:hAnsi="Arial" w:cs="Arial"/>
          <w:sz w:val="18"/>
          <w:szCs w:val="18"/>
        </w:rPr>
        <w:t xml:space="preserve"> </w:t>
      </w:r>
    </w:p>
    <w:p w:rsidR="000A254F" w:rsidRPr="003808CD" w:rsidRDefault="000A254F" w:rsidP="000A254F">
      <w:pPr>
        <w:pStyle w:val="ListParagraph"/>
        <w:rPr>
          <w:rFonts w:ascii="Tahoma" w:hAnsi="Tahoma" w:cs="Tahoma"/>
          <w:sz w:val="18"/>
          <w:szCs w:val="18"/>
        </w:rPr>
      </w:pPr>
    </w:p>
    <w:p w:rsidR="000A254F" w:rsidRPr="00E774B2" w:rsidRDefault="000A254F" w:rsidP="000A254F">
      <w:pPr>
        <w:pStyle w:val="exceptionbody"/>
        <w:spacing w:after="120" w:line="240" w:lineRule="auto"/>
        <w:ind w:left="0"/>
        <w:rPr>
          <w:rFonts w:ascii="Arial" w:hAnsi="Arial" w:cs="Arial"/>
          <w:b/>
          <w:color w:val="auto"/>
        </w:rPr>
      </w:pPr>
      <w:r>
        <w:rPr>
          <w:rFonts w:ascii="Arial" w:hAnsi="Arial" w:cs="Arial"/>
          <w:color w:val="auto"/>
        </w:rPr>
        <w:t>Om du förnyar från Exchange Hosted Archive till Exchange Online Plan 2 och ännu inte har gått över till Exchange Online Plan 2 kan dina licensierade användare fortsätta att använda tjänsten Exchange Hosted Archive enligt villkoren i produktanvändningsrättigheterna från mars 2011 fram till övergången till Exchange Online Plan 2 eller tills dina användarlicenser för Exchange Online Plan 2 upphör (beroende på vilket som inträffar först)</w:t>
      </w:r>
      <w:r w:rsidR="00CE1365">
        <w:rPr>
          <w:rFonts w:ascii="Arial" w:hAnsi="Arial" w:cs="Arial"/>
          <w:color w:val="auto"/>
        </w:rPr>
        <w:t xml:space="preserve">. </w:t>
      </w:r>
    </w:p>
    <w:p w:rsidR="0082133B" w:rsidRDefault="00B22318" w:rsidP="002332F5">
      <w:pPr>
        <w:pStyle w:val="PURBreadcrumb"/>
      </w:pPr>
      <w:hyperlink w:anchor="_Avsn4">
        <w:hyperlink w:anchor="TOC">
          <w:r w:rsidR="00C07F3F">
            <w:rPr>
              <w:color w:val="00467F"/>
              <w:u w:val="single"/>
            </w:rPr>
            <w:t>Innehållsförteckning</w:t>
          </w:r>
        </w:hyperlink>
      </w:hyperlink>
      <w:r w:rsidR="0094122C">
        <w:t xml:space="preserve"> / </w:t>
      </w:r>
      <w:hyperlink w:anchor="_Avsn6">
        <w:hyperlink w:anchor="UniversalTerms">
          <w:r w:rsidR="002332F5">
            <w:rPr>
              <w:color w:val="00467F"/>
              <w:u w:val="single"/>
            </w:rPr>
            <w:t>Universella villkor</w:t>
          </w:r>
        </w:hyperlink>
      </w:hyperlink>
    </w:p>
    <w:p w:rsidR="0082133B" w:rsidRDefault="00ED4593">
      <w:pPr>
        <w:pStyle w:val="PURProductName"/>
      </w:pPr>
      <w:bookmarkStart w:id="113" w:name="_Sec378"/>
      <w:r>
        <w:t>Lync Online Plan 1</w:t>
      </w:r>
      <w:bookmarkEnd w:id="113"/>
      <w:r w:rsidR="00D1511C">
        <w:fldChar w:fldCharType="begin"/>
      </w:r>
      <w:r>
        <w:instrText xml:space="preserve">XE "Lync Online Plan 1" </w:instrText>
      </w:r>
      <w:r w:rsidR="00D1511C">
        <w:fldChar w:fldCharType="end"/>
      </w:r>
      <w:r w:rsidR="00D1511C">
        <w:fldChar w:fldCharType="begin"/>
      </w:r>
      <w:r>
        <w:instrText xml:space="preserve"> TC "</w:instrText>
      </w:r>
      <w:bookmarkStart w:id="114" w:name="_Toc334616027"/>
      <w:bookmarkStart w:id="115" w:name="_Toc334616089"/>
      <w:r>
        <w:instrText>Lync Online Plan 1</w:instrText>
      </w:r>
      <w:bookmarkEnd w:id="114"/>
      <w:bookmarkEnd w:id="115"/>
      <w:r>
        <w:instrText>" \l 2</w:instrText>
      </w:r>
      <w:r w:rsidR="00D1511C">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09"/>
        <w:gridCol w:w="5421"/>
      </w:tblGrid>
      <w:tr w:rsidR="0082133B" w:rsidRPr="00CE1365">
        <w:tc>
          <w:tcPr>
            <w:tcW w:w="6120" w:type="dxa"/>
          </w:tcPr>
          <w:p w:rsidR="0082133B" w:rsidRPr="00403402" w:rsidRDefault="00ED4593">
            <w:pPr>
              <w:pStyle w:val="PURBody"/>
            </w:pPr>
            <w:r>
              <w:t xml:space="preserve">Se tillämpliga meddelanden: </w:t>
            </w:r>
            <w:r>
              <w:rPr>
                <w:b/>
              </w:rPr>
              <w:t>Registreringsmeddelande för den visuella standarden H</w:t>
            </w:r>
            <w:r w:rsidR="00CE1365">
              <w:rPr>
                <w:b/>
              </w:rPr>
              <w:t xml:space="preserve">. </w:t>
            </w:r>
            <w:r>
              <w:rPr>
                <w:b/>
              </w:rPr>
              <w:t xml:space="preserve">264/AVC, videostandarden VC-1, den visuella standarden MPEG-4 och videostandarden MPEG-2 </w:t>
            </w:r>
            <w:r>
              <w:t xml:space="preserve">(se </w:t>
            </w:r>
            <w:hyperlink w:anchor="Appendix">
              <w:r>
                <w:rPr>
                  <w:color w:val="00467F"/>
                  <w:u w:val="single"/>
                </w:rPr>
                <w:t>Bilaga 1</w:t>
              </w:r>
            </w:hyperlink>
            <w:r>
              <w:t>)</w:t>
            </w:r>
          </w:p>
        </w:tc>
        <w:tc>
          <w:tcPr>
            <w:tcW w:w="6120" w:type="dxa"/>
          </w:tcPr>
          <w:p w:rsidR="0082133B" w:rsidRPr="00CE1365" w:rsidRDefault="000D624D">
            <w:pPr>
              <w:pStyle w:val="PURBody"/>
              <w:rPr>
                <w:lang w:val="pt-PT"/>
              </w:rPr>
            </w:pPr>
            <w:r w:rsidRPr="00CE1365">
              <w:rPr>
                <w:lang w:val="pt-PT"/>
              </w:rPr>
              <w:t xml:space="preserve">Servicenivåavtal: </w:t>
            </w:r>
            <w:r w:rsidRPr="00CE1365">
              <w:rPr>
                <w:b/>
                <w:lang w:val="pt-PT"/>
              </w:rPr>
              <w:t xml:space="preserve">Ja </w:t>
            </w:r>
            <w:r w:rsidRPr="00CE1365">
              <w:rPr>
                <w:lang w:val="pt-PT"/>
              </w:rPr>
              <w:t xml:space="preserve">(se </w:t>
            </w:r>
            <w:hyperlink r:id="rId44" w:history="1">
              <w:r w:rsidRPr="00CE1365">
                <w:rPr>
                  <w:rStyle w:val="Hyperlink"/>
                  <w:lang w:val="pt-PT"/>
                </w:rPr>
                <w:t>http://microsoft</w:t>
              </w:r>
              <w:r w:rsidR="00CE1365">
                <w:rPr>
                  <w:rStyle w:val="Hyperlink"/>
                  <w:lang w:val="pt-PT"/>
                </w:rPr>
                <w:t xml:space="preserve">. </w:t>
              </w:r>
              <w:r w:rsidRPr="00CE1365">
                <w:rPr>
                  <w:rStyle w:val="Hyperlink"/>
                  <w:lang w:val="pt-PT"/>
                </w:rPr>
                <w:t>com/licensing/contracts</w:t>
              </w:r>
            </w:hyperlink>
            <w:r w:rsidRPr="00CE1365">
              <w:rPr>
                <w:lang w:val="pt-PT"/>
              </w:rPr>
              <w:t>)</w:t>
            </w:r>
          </w:p>
        </w:tc>
      </w:tr>
      <w:tr w:rsidR="0082133B">
        <w:tc>
          <w:tcPr>
            <w:tcW w:w="6120" w:type="dxa"/>
          </w:tcPr>
          <w:p w:rsidR="0082133B" w:rsidRPr="00363F19" w:rsidRDefault="00ED4593">
            <w:pPr>
              <w:pStyle w:val="PURBody"/>
            </w:pPr>
            <w:r>
              <w:t xml:space="preserve">Tillägg till sekretess och säkerhet för Office 365: </w:t>
            </w:r>
            <w:r>
              <w:rPr>
                <w:b/>
              </w:rPr>
              <w:t>Ja</w:t>
            </w:r>
            <w:r>
              <w:t xml:space="preserve"> (se </w:t>
            </w:r>
            <w:hyperlink r:id="rId45">
              <w:r>
                <w:rPr>
                  <w:color w:val="00467F"/>
                  <w:u w:val="single"/>
                </w:rPr>
                <w:t>http://go</w:t>
              </w:r>
              <w:r w:rsidR="00CE1365">
                <w:rPr>
                  <w:color w:val="00467F"/>
                  <w:u w:val="single"/>
                </w:rPr>
                <w:t xml:space="preserve">. </w:t>
              </w:r>
              <w:r>
                <w:rPr>
                  <w:color w:val="00467F"/>
                  <w:u w:val="single"/>
                </w:rPr>
                <w:t>microsoft</w:t>
              </w:r>
              <w:r w:rsidR="00CE1365">
                <w:rPr>
                  <w:color w:val="00467F"/>
                  <w:u w:val="single"/>
                </w:rPr>
                <w:t xml:space="preserve">. </w:t>
              </w:r>
              <w:r>
                <w:rPr>
                  <w:color w:val="00467F"/>
                  <w:u w:val="single"/>
                </w:rPr>
                <w:t>com/fwlink/?LinkID=212058&amp;clcid=0x409</w:t>
              </w:r>
            </w:hyperlink>
            <w:r>
              <w:t>)</w:t>
            </w:r>
          </w:p>
        </w:tc>
        <w:tc>
          <w:tcPr>
            <w:tcW w:w="6120" w:type="dxa"/>
          </w:tcPr>
          <w:p w:rsidR="0082133B" w:rsidRDefault="0082133B">
            <w:pPr>
              <w:pStyle w:val="PURBody"/>
            </w:pPr>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21"/>
        <w:gridCol w:w="5321"/>
      </w:tblGrid>
      <w:tr w:rsidR="0082133B" w:rsidRPr="00CC55A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C55AF" w:rsidRDefault="00ED4593">
            <w:pPr>
              <w:pStyle w:val="PURBody"/>
              <w:rPr>
                <w:rFonts w:cs="Arial"/>
              </w:rPr>
            </w:pPr>
            <w:r w:rsidRPr="00CC55AF">
              <w:rPr>
                <w:rFonts w:cs="Arial"/>
                <w:b/>
                <w:i/>
              </w:rPr>
              <w:t>Krävs för alla dina:</w:t>
            </w:r>
          </w:p>
          <w:p w:rsidR="0082133B" w:rsidRPr="00CC55AF" w:rsidRDefault="00ED4593" w:rsidP="005D6562">
            <w:pPr>
              <w:pStyle w:val="PURBullet"/>
              <w:numPr>
                <w:ilvl w:val="0"/>
                <w:numId w:val="28"/>
              </w:numPr>
              <w:rPr>
                <w:rFonts w:cs="Arial"/>
              </w:rPr>
            </w:pPr>
            <w:r w:rsidRPr="00CC55AF">
              <w:rPr>
                <w:rFonts w:cs="Arial"/>
              </w:rPr>
              <w:t>Användare som har åtkomst till onlinetjänsten eller relaterad programvara</w:t>
            </w:r>
            <w:r w:rsidR="00CE1365">
              <w:rPr>
                <w:rFonts w:cs="Arial"/>
              </w:rPr>
              <w:t xml:space="preserve">. </w:t>
            </w:r>
          </w:p>
        </w:tc>
        <w:tc>
          <w:tcPr>
            <w:tcW w:w="5340" w:type="dxa"/>
          </w:tcPr>
          <w:p w:rsidR="0082133B" w:rsidRPr="00CC55AF" w:rsidRDefault="00ED4593">
            <w:pPr>
              <w:pStyle w:val="PURBody"/>
              <w:rPr>
                <w:rFonts w:cs="Arial"/>
              </w:rPr>
            </w:pPr>
            <w:r w:rsidRPr="00CC55AF">
              <w:rPr>
                <w:rFonts w:cs="Arial"/>
                <w:b/>
                <w:i/>
              </w:rPr>
              <w:t>Abonnemangslicens som krävs:</w:t>
            </w:r>
          </w:p>
          <w:p w:rsidR="0082133B" w:rsidRPr="00CC55AF" w:rsidRDefault="00ED4593" w:rsidP="005D6562">
            <w:pPr>
              <w:pStyle w:val="PURBullet"/>
              <w:numPr>
                <w:ilvl w:val="0"/>
                <w:numId w:val="29"/>
              </w:numPr>
              <w:rPr>
                <w:rFonts w:cs="Arial"/>
              </w:rPr>
            </w:pPr>
            <w:r w:rsidRPr="00CC55AF">
              <w:rPr>
                <w:rFonts w:cs="Arial"/>
              </w:rPr>
              <w:t xml:space="preserve">Lync Online Plan 1 User SL </w:t>
            </w:r>
            <w:r w:rsidRPr="00CC55AF">
              <w:rPr>
                <w:rFonts w:cs="Arial"/>
                <w:b/>
              </w:rPr>
              <w:t>eller</w:t>
            </w:r>
          </w:p>
          <w:p w:rsidR="0082133B" w:rsidRPr="00CC55AF" w:rsidRDefault="00ED4593" w:rsidP="005D6562">
            <w:pPr>
              <w:pStyle w:val="PURBullet"/>
              <w:numPr>
                <w:ilvl w:val="0"/>
                <w:numId w:val="29"/>
              </w:numPr>
              <w:rPr>
                <w:rFonts w:cs="Arial"/>
              </w:rPr>
            </w:pPr>
            <w:r w:rsidRPr="00CC55AF">
              <w:rPr>
                <w:rFonts w:cs="Arial"/>
              </w:rPr>
              <w:t xml:space="preserve">Lync Online Plan 2 User SL </w:t>
            </w:r>
            <w:r w:rsidRPr="00CC55AF">
              <w:rPr>
                <w:rFonts w:cs="Arial"/>
                <w:b/>
              </w:rPr>
              <w:t>eller</w:t>
            </w:r>
          </w:p>
          <w:p w:rsidR="007C7028" w:rsidRPr="00CC55AF" w:rsidRDefault="007C7028" w:rsidP="005D6562">
            <w:pPr>
              <w:pStyle w:val="Heading4nobold"/>
              <w:numPr>
                <w:ilvl w:val="0"/>
                <w:numId w:val="29"/>
              </w:numPr>
              <w:spacing w:line="180" w:lineRule="atLeast"/>
              <w:jc w:val="left"/>
              <w:rPr>
                <w:rFonts w:ascii="Arial" w:hAnsi="Arial" w:cs="Arial"/>
                <w:color w:val="000000"/>
                <w:szCs w:val="18"/>
              </w:rPr>
            </w:pPr>
            <w:r w:rsidRPr="00CC55AF">
              <w:rPr>
                <w:rFonts w:ascii="Arial" w:hAnsi="Arial" w:cs="Arial"/>
                <w:color w:val="000000"/>
              </w:rPr>
              <w:t xml:space="preserve">Office 365 Plan A1 </w:t>
            </w:r>
            <w:r w:rsidRPr="00CC55AF">
              <w:rPr>
                <w:rFonts w:ascii="Arial" w:hAnsi="Arial" w:cs="Arial"/>
                <w:color w:val="000000"/>
                <w:szCs w:val="18"/>
              </w:rPr>
              <w:t xml:space="preserve">User SL </w:t>
            </w:r>
            <w:r w:rsidRPr="00CC55AF">
              <w:rPr>
                <w:rFonts w:ascii="Arial" w:hAnsi="Arial" w:cs="Arial"/>
                <w:b/>
                <w:color w:val="000000"/>
                <w:szCs w:val="18"/>
              </w:rPr>
              <w:t>eller</w:t>
            </w:r>
          </w:p>
          <w:p w:rsidR="007C7028" w:rsidRPr="00CC55AF" w:rsidRDefault="007C7028" w:rsidP="005D6562">
            <w:pPr>
              <w:pStyle w:val="Heading4nobold"/>
              <w:numPr>
                <w:ilvl w:val="0"/>
                <w:numId w:val="29"/>
              </w:numPr>
              <w:spacing w:line="180" w:lineRule="atLeast"/>
              <w:jc w:val="left"/>
              <w:rPr>
                <w:rFonts w:ascii="Arial" w:hAnsi="Arial" w:cs="Arial"/>
                <w:color w:val="000000"/>
                <w:szCs w:val="18"/>
              </w:rPr>
            </w:pPr>
            <w:r w:rsidRPr="00CC55AF">
              <w:rPr>
                <w:rFonts w:ascii="Arial" w:hAnsi="Arial" w:cs="Arial"/>
                <w:color w:val="000000"/>
              </w:rPr>
              <w:t xml:space="preserve">Office 365 Plan A2 </w:t>
            </w:r>
            <w:r w:rsidRPr="00CC55AF">
              <w:rPr>
                <w:rFonts w:ascii="Arial" w:hAnsi="Arial" w:cs="Arial"/>
                <w:color w:val="000000"/>
                <w:szCs w:val="18"/>
              </w:rPr>
              <w:t xml:space="preserve">User SL </w:t>
            </w:r>
            <w:r w:rsidRPr="00CC55AF">
              <w:rPr>
                <w:rFonts w:ascii="Arial" w:hAnsi="Arial" w:cs="Arial"/>
                <w:b/>
                <w:color w:val="000000"/>
                <w:szCs w:val="18"/>
              </w:rPr>
              <w:t>eller</w:t>
            </w:r>
          </w:p>
          <w:p w:rsidR="007C7028" w:rsidRPr="00CC55AF" w:rsidRDefault="007C7028" w:rsidP="005D6562">
            <w:pPr>
              <w:pStyle w:val="Heading4nobold"/>
              <w:numPr>
                <w:ilvl w:val="0"/>
                <w:numId w:val="29"/>
              </w:numPr>
              <w:spacing w:line="180" w:lineRule="atLeast"/>
              <w:jc w:val="left"/>
              <w:rPr>
                <w:rFonts w:ascii="Arial" w:hAnsi="Arial" w:cs="Arial"/>
                <w:color w:val="000000"/>
                <w:szCs w:val="18"/>
              </w:rPr>
            </w:pPr>
            <w:r w:rsidRPr="00CC55AF">
              <w:rPr>
                <w:rFonts w:ascii="Arial" w:hAnsi="Arial" w:cs="Arial"/>
                <w:color w:val="000000"/>
              </w:rPr>
              <w:t xml:space="preserve">Office 365 Plan A3 </w:t>
            </w:r>
            <w:r w:rsidRPr="00CC55AF">
              <w:rPr>
                <w:rFonts w:ascii="Arial" w:hAnsi="Arial" w:cs="Arial"/>
                <w:color w:val="000000"/>
                <w:szCs w:val="18"/>
              </w:rPr>
              <w:t xml:space="preserve">User SL </w:t>
            </w:r>
            <w:r w:rsidRPr="00CC55AF">
              <w:rPr>
                <w:rFonts w:ascii="Arial" w:hAnsi="Arial" w:cs="Arial"/>
                <w:b/>
                <w:color w:val="000000"/>
                <w:szCs w:val="18"/>
              </w:rPr>
              <w:t>eller</w:t>
            </w:r>
          </w:p>
          <w:p w:rsidR="007C7028" w:rsidRPr="00CC55AF" w:rsidRDefault="007C7028" w:rsidP="005D6562">
            <w:pPr>
              <w:pStyle w:val="Heading4nobold"/>
              <w:numPr>
                <w:ilvl w:val="0"/>
                <w:numId w:val="29"/>
              </w:numPr>
              <w:spacing w:line="180" w:lineRule="atLeast"/>
              <w:jc w:val="left"/>
              <w:rPr>
                <w:rFonts w:ascii="Arial" w:hAnsi="Arial" w:cs="Arial"/>
                <w:color w:val="000000"/>
                <w:szCs w:val="18"/>
              </w:rPr>
            </w:pPr>
            <w:r w:rsidRPr="00CC55AF">
              <w:rPr>
                <w:rFonts w:ascii="Arial" w:hAnsi="Arial" w:cs="Arial"/>
                <w:color w:val="000000"/>
              </w:rPr>
              <w:t xml:space="preserve">Office 365 Plan A4 </w:t>
            </w:r>
            <w:r w:rsidRPr="00CC55AF">
              <w:rPr>
                <w:rFonts w:ascii="Arial" w:hAnsi="Arial" w:cs="Arial"/>
                <w:color w:val="000000"/>
                <w:szCs w:val="18"/>
              </w:rPr>
              <w:t xml:space="preserve">User SL </w:t>
            </w:r>
            <w:r w:rsidRPr="00CC55AF">
              <w:rPr>
                <w:rFonts w:ascii="Arial" w:hAnsi="Arial" w:cs="Arial"/>
                <w:b/>
                <w:color w:val="000000"/>
                <w:szCs w:val="18"/>
              </w:rPr>
              <w:t>eller</w:t>
            </w:r>
          </w:p>
          <w:p w:rsidR="0082133B" w:rsidRPr="00CC55AF" w:rsidRDefault="00ED4593" w:rsidP="005D6562">
            <w:pPr>
              <w:pStyle w:val="PURBullet"/>
              <w:numPr>
                <w:ilvl w:val="0"/>
                <w:numId w:val="29"/>
              </w:numPr>
              <w:rPr>
                <w:rFonts w:cs="Arial"/>
              </w:rPr>
            </w:pPr>
            <w:r w:rsidRPr="00CC55AF">
              <w:rPr>
                <w:rFonts w:cs="Arial"/>
              </w:rPr>
              <w:t xml:space="preserve">Office 365 Plan E1 User SL </w:t>
            </w:r>
            <w:r w:rsidRPr="00CC55AF">
              <w:rPr>
                <w:rFonts w:cs="Arial"/>
                <w:b/>
              </w:rPr>
              <w:t>eller</w:t>
            </w:r>
          </w:p>
          <w:p w:rsidR="0082133B" w:rsidRPr="00CC55AF" w:rsidRDefault="00ED4593" w:rsidP="005D6562">
            <w:pPr>
              <w:pStyle w:val="PURBullet"/>
              <w:numPr>
                <w:ilvl w:val="0"/>
                <w:numId w:val="29"/>
              </w:numPr>
              <w:rPr>
                <w:rFonts w:cs="Arial"/>
              </w:rPr>
            </w:pPr>
            <w:r w:rsidRPr="00CC55AF">
              <w:rPr>
                <w:rFonts w:cs="Arial"/>
              </w:rPr>
              <w:t xml:space="preserve">Office 365 Plan E2 User SL </w:t>
            </w:r>
            <w:r w:rsidRPr="00CC55AF">
              <w:rPr>
                <w:rFonts w:cs="Arial"/>
                <w:b/>
              </w:rPr>
              <w:t>eller</w:t>
            </w:r>
          </w:p>
          <w:p w:rsidR="0082133B" w:rsidRPr="00CC55AF" w:rsidRDefault="00ED4593" w:rsidP="005D6562">
            <w:pPr>
              <w:pStyle w:val="PURBullet"/>
              <w:numPr>
                <w:ilvl w:val="0"/>
                <w:numId w:val="29"/>
              </w:numPr>
              <w:rPr>
                <w:rFonts w:cs="Arial"/>
              </w:rPr>
            </w:pPr>
            <w:r w:rsidRPr="00CC55AF">
              <w:rPr>
                <w:rFonts w:cs="Arial"/>
              </w:rPr>
              <w:t xml:space="preserve">Office 365 Plan E3 User SL </w:t>
            </w:r>
            <w:r w:rsidRPr="00CC55AF">
              <w:rPr>
                <w:rFonts w:cs="Arial"/>
                <w:b/>
              </w:rPr>
              <w:t>eller</w:t>
            </w:r>
          </w:p>
          <w:p w:rsidR="0082133B" w:rsidRPr="00CC55AF" w:rsidRDefault="00ED4593" w:rsidP="005D6562">
            <w:pPr>
              <w:pStyle w:val="PURBullet"/>
              <w:numPr>
                <w:ilvl w:val="0"/>
                <w:numId w:val="29"/>
              </w:numPr>
              <w:rPr>
                <w:rFonts w:cs="Arial"/>
              </w:rPr>
            </w:pPr>
            <w:r w:rsidRPr="00CC55AF">
              <w:rPr>
                <w:rFonts w:cs="Arial"/>
              </w:rPr>
              <w:t xml:space="preserve">Office 365 Plan E4 User SL </w:t>
            </w:r>
            <w:r w:rsidRPr="00CC55AF">
              <w:rPr>
                <w:rFonts w:cs="Arial"/>
                <w:b/>
              </w:rPr>
              <w:t>eller</w:t>
            </w:r>
          </w:p>
          <w:p w:rsidR="0082133B" w:rsidRPr="00CC55AF" w:rsidRDefault="00ED4593" w:rsidP="005D6562">
            <w:pPr>
              <w:pStyle w:val="PURBullet"/>
              <w:numPr>
                <w:ilvl w:val="0"/>
                <w:numId w:val="29"/>
              </w:numPr>
              <w:rPr>
                <w:rFonts w:cs="Arial"/>
              </w:rPr>
            </w:pPr>
            <w:r w:rsidRPr="00CC55AF">
              <w:rPr>
                <w:rFonts w:cs="Arial"/>
              </w:rPr>
              <w:t xml:space="preserve">Live Meeting Professional User SL </w:t>
            </w:r>
            <w:r w:rsidRPr="00CC55AF">
              <w:rPr>
                <w:rFonts w:cs="Arial"/>
                <w:b/>
              </w:rPr>
              <w:t>eller</w:t>
            </w:r>
          </w:p>
          <w:p w:rsidR="0082133B" w:rsidRPr="00CC55AF" w:rsidRDefault="00ED4593" w:rsidP="005D6562">
            <w:pPr>
              <w:pStyle w:val="PURBullet"/>
              <w:numPr>
                <w:ilvl w:val="0"/>
                <w:numId w:val="29"/>
              </w:numPr>
              <w:rPr>
                <w:rFonts w:cs="Arial"/>
              </w:rPr>
            </w:pPr>
            <w:r w:rsidRPr="00CC55AF">
              <w:rPr>
                <w:rFonts w:cs="Arial"/>
              </w:rPr>
              <w:t>Live Meeting Standard User SL eller</w:t>
            </w:r>
          </w:p>
        </w:tc>
      </w:tr>
    </w:tbl>
    <w:p w:rsidR="0082133B" w:rsidRDefault="00ED4593">
      <w:pPr>
        <w:pStyle w:val="PURBlueBGHeader"/>
      </w:pPr>
      <w:r>
        <w:t>Ytterligare villkor:</w:t>
      </w:r>
    </w:p>
    <w:p w:rsidR="0082133B" w:rsidRDefault="00ED4593">
      <w:pPr>
        <w:pStyle w:val="PURBlueStrong-Indented"/>
      </w:pPr>
      <w:r>
        <w:t>Microsoft Silverlight-programvara</w:t>
      </w:r>
    </w:p>
    <w:p w:rsidR="0082133B" w:rsidRDefault="00ED4593">
      <w:pPr>
        <w:pStyle w:val="PURBody-Indented"/>
      </w:pPr>
      <w:proofErr w:type="gramStart"/>
      <w:r>
        <w:t>Lync 2010 omfattar Silverlight</w:t>
      </w:r>
      <w:r w:rsidR="00CE1365">
        <w:t>.</w:t>
      </w:r>
      <w:proofErr w:type="gramEnd"/>
      <w:r w:rsidR="00CE1365">
        <w:t xml:space="preserve"> </w:t>
      </w:r>
      <w:r>
        <w:t xml:space="preserve">Silverlight </w:t>
      </w:r>
      <w:proofErr w:type="gramStart"/>
      <w:r>
        <w:t>kan</w:t>
      </w:r>
      <w:proofErr w:type="gramEnd"/>
      <w:r>
        <w:t xml:space="preserve"> innehålla H</w:t>
      </w:r>
      <w:r w:rsidR="00CE1365">
        <w:t xml:space="preserve">. </w:t>
      </w:r>
      <w:r>
        <w:t>264/MPEG-4 AVC och/eller VC-1-avkodningsteknik</w:t>
      </w:r>
      <w:r w:rsidR="00CE1365">
        <w:t xml:space="preserve">. </w:t>
      </w:r>
    </w:p>
    <w:p w:rsidR="00FD5971" w:rsidRDefault="00FD5971">
      <w:pPr>
        <w:pStyle w:val="PURBreadcrumb"/>
      </w:pPr>
    </w:p>
    <w:p w:rsidR="00CC55AF" w:rsidRDefault="00B22318" w:rsidP="002332F5">
      <w:pPr>
        <w:pStyle w:val="PURBreadcrumb"/>
        <w:keepNext w:val="0"/>
        <w:keepLines w:val="0"/>
        <w:rPr>
          <w:color w:val="00467F"/>
          <w:u w:val="single"/>
        </w:rPr>
      </w:pPr>
      <w:hyperlink w:anchor="_Avsn4">
        <w:hyperlink w:anchor="TOC">
          <w:r w:rsidR="00C07F3F">
            <w:rPr>
              <w:color w:val="00467F"/>
              <w:u w:val="single"/>
            </w:rPr>
            <w:t>Innehållsförteckning</w:t>
          </w:r>
        </w:hyperlink>
      </w:hyperlink>
      <w:r w:rsidR="0094122C">
        <w:t xml:space="preserve"> / </w:t>
      </w:r>
      <w:hyperlink w:anchor="_Avsn6">
        <w:hyperlink w:anchor="UniversalTerms">
          <w:r w:rsidR="002332F5">
            <w:rPr>
              <w:color w:val="00467F"/>
              <w:u w:val="single"/>
            </w:rPr>
            <w:t>Universella villkor</w:t>
          </w:r>
        </w:hyperlink>
      </w:hyperlink>
    </w:p>
    <w:p w:rsidR="0082133B" w:rsidRDefault="0082133B" w:rsidP="00CC55AF">
      <w:pPr>
        <w:pStyle w:val="PURBreadcrumb"/>
        <w:keepNext w:val="0"/>
        <w:keepLines w:val="0"/>
      </w:pPr>
    </w:p>
    <w:p w:rsidR="0082133B" w:rsidRDefault="00ED4593">
      <w:pPr>
        <w:pStyle w:val="PURProductName"/>
      </w:pPr>
      <w:bookmarkStart w:id="116" w:name="_Sec373"/>
      <w:r>
        <w:t>Lync Online Plan 2</w:t>
      </w:r>
      <w:bookmarkEnd w:id="116"/>
      <w:r w:rsidR="00D1511C">
        <w:fldChar w:fldCharType="begin"/>
      </w:r>
      <w:r>
        <w:instrText xml:space="preserve">XE "Lync Online Plan 2" </w:instrText>
      </w:r>
      <w:r w:rsidR="00D1511C">
        <w:fldChar w:fldCharType="end"/>
      </w:r>
      <w:r w:rsidR="00D1511C">
        <w:fldChar w:fldCharType="begin"/>
      </w:r>
      <w:r>
        <w:instrText xml:space="preserve"> TC "</w:instrText>
      </w:r>
      <w:bookmarkStart w:id="117" w:name="_Toc334616028"/>
      <w:bookmarkStart w:id="118" w:name="_Toc334616090"/>
      <w:r>
        <w:instrText>Lync Online Plan 2</w:instrText>
      </w:r>
      <w:bookmarkEnd w:id="117"/>
      <w:bookmarkEnd w:id="118"/>
      <w:r>
        <w:instrText>" \l 2</w:instrText>
      </w:r>
      <w:r w:rsidR="00D1511C">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09"/>
        <w:gridCol w:w="5421"/>
      </w:tblGrid>
      <w:tr w:rsidR="0082133B" w:rsidRPr="00CE1365">
        <w:tc>
          <w:tcPr>
            <w:tcW w:w="6120" w:type="dxa"/>
          </w:tcPr>
          <w:p w:rsidR="0082133B" w:rsidRPr="003B6137" w:rsidRDefault="00ED4593">
            <w:pPr>
              <w:pStyle w:val="PURBody"/>
            </w:pPr>
            <w:r>
              <w:t xml:space="preserve">Se tillämpliga meddelanden: </w:t>
            </w:r>
            <w:r>
              <w:rPr>
                <w:b/>
              </w:rPr>
              <w:t>Registreringsmeddelande för den visuella standarden H</w:t>
            </w:r>
            <w:r w:rsidR="00CE1365">
              <w:rPr>
                <w:b/>
              </w:rPr>
              <w:t xml:space="preserve">. </w:t>
            </w:r>
            <w:r>
              <w:rPr>
                <w:b/>
              </w:rPr>
              <w:t>264/AVC, videostandarden VC-1, den visuella standarden MPEG-4 och videostandarden MPEG-2</w:t>
            </w:r>
            <w:r>
              <w:t xml:space="preserve"> (se </w:t>
            </w:r>
            <w:hyperlink w:anchor="_Avsn10">
              <w:hyperlink w:anchor="Appendix">
                <w:r w:rsidR="00C07F3F">
                  <w:rPr>
                    <w:color w:val="00467F"/>
                    <w:u w:val="single"/>
                  </w:rPr>
                  <w:t>Bilaga 1</w:t>
                </w:r>
              </w:hyperlink>
            </w:hyperlink>
            <w:r>
              <w:t>)</w:t>
            </w:r>
          </w:p>
        </w:tc>
        <w:tc>
          <w:tcPr>
            <w:tcW w:w="6120" w:type="dxa"/>
          </w:tcPr>
          <w:p w:rsidR="0082133B" w:rsidRPr="00CE1365" w:rsidRDefault="000D624D">
            <w:pPr>
              <w:pStyle w:val="PURBody"/>
              <w:rPr>
                <w:lang w:val="pt-PT"/>
              </w:rPr>
            </w:pPr>
            <w:r w:rsidRPr="00CE1365">
              <w:rPr>
                <w:lang w:val="pt-PT"/>
              </w:rPr>
              <w:t xml:space="preserve">Servicenivåavtal: </w:t>
            </w:r>
            <w:r w:rsidRPr="00CE1365">
              <w:rPr>
                <w:b/>
                <w:lang w:val="pt-PT"/>
              </w:rPr>
              <w:t xml:space="preserve">Ja </w:t>
            </w:r>
            <w:r w:rsidRPr="00CE1365">
              <w:rPr>
                <w:lang w:val="pt-PT"/>
              </w:rPr>
              <w:t xml:space="preserve">(se </w:t>
            </w:r>
            <w:hyperlink r:id="rId46">
              <w:r w:rsidRPr="00CE1365">
                <w:rPr>
                  <w:color w:val="00467F"/>
                  <w:u w:val="single"/>
                  <w:lang w:val="pt-PT"/>
                </w:rPr>
                <w:t>http://microsoft</w:t>
              </w:r>
              <w:r w:rsidR="00CE1365">
                <w:rPr>
                  <w:color w:val="00467F"/>
                  <w:u w:val="single"/>
                  <w:lang w:val="pt-PT"/>
                </w:rPr>
                <w:t xml:space="preserve">. </w:t>
              </w:r>
              <w:r w:rsidRPr="00CE1365">
                <w:rPr>
                  <w:color w:val="00467F"/>
                  <w:u w:val="single"/>
                  <w:lang w:val="pt-PT"/>
                </w:rPr>
                <w:t>com/licensing/contracts</w:t>
              </w:r>
              <w:r w:rsidRPr="00CE1365">
                <w:rPr>
                  <w:lang w:val="pt-PT"/>
                </w:rPr>
                <w:t>)</w:t>
              </w:r>
            </w:hyperlink>
          </w:p>
        </w:tc>
      </w:tr>
      <w:tr w:rsidR="0082133B">
        <w:tc>
          <w:tcPr>
            <w:tcW w:w="6120" w:type="dxa"/>
          </w:tcPr>
          <w:p w:rsidR="0082133B" w:rsidRPr="00363F19" w:rsidRDefault="00ED4593">
            <w:pPr>
              <w:pStyle w:val="PURBody"/>
            </w:pPr>
            <w:r>
              <w:t xml:space="preserve">Tillägg till sekretess och säkerhet för Office 365: </w:t>
            </w:r>
            <w:r>
              <w:rPr>
                <w:b/>
              </w:rPr>
              <w:t>Ja</w:t>
            </w:r>
            <w:r>
              <w:t xml:space="preserve"> (se </w:t>
            </w:r>
            <w:hyperlink r:id="rId47">
              <w:r>
                <w:rPr>
                  <w:color w:val="00467F"/>
                  <w:u w:val="single"/>
                </w:rPr>
                <w:t>http://go</w:t>
              </w:r>
              <w:r w:rsidR="00CE1365">
                <w:rPr>
                  <w:color w:val="00467F"/>
                  <w:u w:val="single"/>
                </w:rPr>
                <w:t xml:space="preserve">. </w:t>
              </w:r>
              <w:r>
                <w:rPr>
                  <w:color w:val="00467F"/>
                  <w:u w:val="single"/>
                </w:rPr>
                <w:t>microsoft</w:t>
              </w:r>
              <w:r w:rsidR="00CE1365">
                <w:rPr>
                  <w:color w:val="00467F"/>
                  <w:u w:val="single"/>
                </w:rPr>
                <w:t xml:space="preserve">. </w:t>
              </w:r>
              <w:r>
                <w:rPr>
                  <w:color w:val="00467F"/>
                  <w:u w:val="single"/>
                </w:rPr>
                <w:t>com/fwlink/?LinkID=212058&amp;clcid=0x409</w:t>
              </w:r>
            </w:hyperlink>
            <w:r>
              <w:t>)</w:t>
            </w:r>
          </w:p>
        </w:tc>
        <w:tc>
          <w:tcPr>
            <w:tcW w:w="6120" w:type="dxa"/>
          </w:tcPr>
          <w:p w:rsidR="0082133B" w:rsidRDefault="0082133B">
            <w:pPr>
              <w:pStyle w:val="PURBody"/>
            </w:pPr>
          </w:p>
        </w:tc>
      </w:tr>
    </w:tbl>
    <w:p w:rsidR="0082133B" w:rsidRDefault="00ED4593">
      <w:pPr>
        <w:pStyle w:val="PURBlueBGHeader"/>
      </w:pPr>
      <w:r>
        <w:lastRenderedPageBreak/>
        <w:t>ANVÄNDARABONNEMANGSLICENSER</w:t>
      </w:r>
    </w:p>
    <w:tbl>
      <w:tblPr>
        <w:tblStyle w:val="PURTableNoVertical"/>
        <w:tblW w:w="0" w:type="auto"/>
        <w:tblLook w:val="04A0" w:firstRow="1" w:lastRow="0" w:firstColumn="1" w:lastColumn="0" w:noHBand="0" w:noVBand="1"/>
      </w:tblPr>
      <w:tblGrid>
        <w:gridCol w:w="5204"/>
        <w:gridCol w:w="5438"/>
      </w:tblGrid>
      <w:tr w:rsidR="0082133B">
        <w:trPr>
          <w:cnfStyle w:val="100000000000" w:firstRow="1" w:lastRow="0" w:firstColumn="0" w:lastColumn="0" w:oddVBand="0" w:evenVBand="0" w:oddHBand="0" w:evenHBand="0" w:firstRowFirstColumn="0" w:firstRowLastColumn="0" w:lastRowFirstColumn="0" w:lastRowLastColumn="0"/>
        </w:trPr>
        <w:tc>
          <w:tcPr>
            <w:tcW w:w="7080" w:type="dxa"/>
          </w:tcPr>
          <w:p w:rsidR="0082133B" w:rsidRDefault="00ED4593">
            <w:pPr>
              <w:pStyle w:val="PURBody"/>
            </w:pPr>
            <w:r>
              <w:rPr>
                <w:b/>
                <w:i/>
              </w:rPr>
              <w:t>Krävs för alla dina:</w:t>
            </w:r>
          </w:p>
          <w:p w:rsidR="0082133B" w:rsidRDefault="00ED4593">
            <w:pPr>
              <w:pStyle w:val="PURBody"/>
            </w:pPr>
            <w:r>
              <w:t>Autentiserade användare som har åtkomst till onlinetjänsten eller relaterad programvara</w:t>
            </w:r>
            <w:r w:rsidR="00CE1365">
              <w:t xml:space="preserve">. </w:t>
            </w:r>
            <w:r>
              <w:t>Däremot behöver</w:t>
            </w:r>
          </w:p>
          <w:p w:rsidR="0082133B" w:rsidRDefault="00ED4593" w:rsidP="005D6562">
            <w:pPr>
              <w:pStyle w:val="PURBullet"/>
              <w:numPr>
                <w:ilvl w:val="0"/>
                <w:numId w:val="30"/>
              </w:numPr>
            </w:pPr>
            <w:r>
              <w:t>Användare med licens för Lync Online Plan 1</w:t>
            </w:r>
          </w:p>
          <w:p w:rsidR="0082133B" w:rsidRDefault="00ED4593" w:rsidP="005D6562">
            <w:pPr>
              <w:pStyle w:val="PURBullet"/>
              <w:numPr>
                <w:ilvl w:val="0"/>
                <w:numId w:val="30"/>
              </w:numPr>
            </w:pPr>
            <w:r>
              <w:t>Användare med licens för Lync Server Standard CAL</w:t>
            </w:r>
          </w:p>
          <w:p w:rsidR="0082133B" w:rsidRDefault="00ED4593" w:rsidP="005D6562">
            <w:pPr>
              <w:pStyle w:val="PURBullet"/>
              <w:numPr>
                <w:ilvl w:val="0"/>
                <w:numId w:val="30"/>
              </w:numPr>
            </w:pPr>
            <w:r>
              <w:t>Användare med licens för Lync Server Enterprise CAL</w:t>
            </w:r>
          </w:p>
          <w:p w:rsidR="0082133B" w:rsidRDefault="00ED4593" w:rsidP="000A3705">
            <w:pPr>
              <w:pStyle w:val="PURBody"/>
            </w:pPr>
            <w:proofErr w:type="gramStart"/>
            <w:r>
              <w:t>behöver</w:t>
            </w:r>
            <w:proofErr w:type="gramEnd"/>
            <w:r>
              <w:t xml:space="preserve"> inte de nödvändiga abonnemangslicenserna för att få</w:t>
            </w:r>
            <w:r w:rsidR="000A3705">
              <w:t> </w:t>
            </w:r>
            <w:r>
              <w:t>åtkomst till onlinetjänsten i annat syfte än att schemalägga eller leda en webbkonferens</w:t>
            </w:r>
            <w:r w:rsidR="00CE1365">
              <w:t xml:space="preserve">. </w:t>
            </w:r>
          </w:p>
        </w:tc>
        <w:tc>
          <w:tcPr>
            <w:tcW w:w="6860" w:type="dxa"/>
          </w:tcPr>
          <w:p w:rsidR="0082133B" w:rsidRDefault="00ED4593">
            <w:pPr>
              <w:pStyle w:val="PURBody"/>
            </w:pPr>
            <w:r>
              <w:rPr>
                <w:b/>
                <w:i/>
              </w:rPr>
              <w:t>Abonnemangslicens som krävs:</w:t>
            </w:r>
          </w:p>
          <w:p w:rsidR="0082133B" w:rsidRPr="00713129" w:rsidRDefault="00ED4593" w:rsidP="005D6562">
            <w:pPr>
              <w:pStyle w:val="PURBullet"/>
              <w:numPr>
                <w:ilvl w:val="0"/>
                <w:numId w:val="31"/>
              </w:numPr>
              <w:rPr>
                <w:rFonts w:cs="Arial"/>
              </w:rPr>
            </w:pPr>
            <w:r w:rsidRPr="00713129">
              <w:rPr>
                <w:rFonts w:cs="Arial"/>
              </w:rPr>
              <w:t xml:space="preserve">Lync Online Plan 2 User SL </w:t>
            </w:r>
            <w:r w:rsidRPr="00713129">
              <w:rPr>
                <w:rFonts w:cs="Arial"/>
                <w:b/>
              </w:rPr>
              <w:t>eller</w:t>
            </w:r>
          </w:p>
          <w:p w:rsidR="007C7028" w:rsidRPr="00713129" w:rsidRDefault="007C7028" w:rsidP="005D6562">
            <w:pPr>
              <w:pStyle w:val="Heading4nobold"/>
              <w:numPr>
                <w:ilvl w:val="0"/>
                <w:numId w:val="31"/>
              </w:numPr>
              <w:spacing w:line="180" w:lineRule="atLeast"/>
              <w:jc w:val="left"/>
              <w:rPr>
                <w:rFonts w:ascii="Arial" w:hAnsi="Arial" w:cs="Arial"/>
                <w:color w:val="000000"/>
                <w:szCs w:val="18"/>
              </w:rPr>
            </w:pPr>
            <w:r w:rsidRPr="00713129">
              <w:rPr>
                <w:rFonts w:ascii="Arial" w:hAnsi="Arial" w:cs="Arial"/>
                <w:color w:val="000000"/>
              </w:rPr>
              <w:t xml:space="preserve">Office 365 Plan A1 </w:t>
            </w:r>
            <w:r w:rsidRPr="00713129">
              <w:rPr>
                <w:rFonts w:ascii="Arial" w:hAnsi="Arial" w:cs="Arial"/>
                <w:color w:val="000000"/>
                <w:szCs w:val="18"/>
              </w:rPr>
              <w:t>User SL</w:t>
            </w:r>
            <w:r w:rsidRPr="00713129">
              <w:rPr>
                <w:rFonts w:ascii="Arial" w:hAnsi="Arial" w:cs="Arial"/>
                <w:color w:val="000000"/>
                <w:szCs w:val="18"/>
                <w:vertAlign w:val="superscript"/>
              </w:rPr>
              <w:t>1</w:t>
            </w:r>
            <w:r w:rsidRPr="00713129">
              <w:rPr>
                <w:rFonts w:ascii="Arial" w:hAnsi="Arial" w:cs="Arial"/>
                <w:b/>
                <w:color w:val="000000"/>
                <w:szCs w:val="18"/>
              </w:rPr>
              <w:t>eller</w:t>
            </w:r>
          </w:p>
          <w:p w:rsidR="007C7028" w:rsidRPr="00713129" w:rsidRDefault="007C7028" w:rsidP="005D6562">
            <w:pPr>
              <w:pStyle w:val="Heading4nobold"/>
              <w:numPr>
                <w:ilvl w:val="0"/>
                <w:numId w:val="31"/>
              </w:numPr>
              <w:spacing w:line="180" w:lineRule="atLeast"/>
              <w:jc w:val="left"/>
              <w:rPr>
                <w:rFonts w:ascii="Arial" w:hAnsi="Arial" w:cs="Arial"/>
                <w:color w:val="000000"/>
                <w:szCs w:val="18"/>
              </w:rPr>
            </w:pPr>
            <w:r w:rsidRPr="00713129">
              <w:rPr>
                <w:rFonts w:ascii="Arial" w:hAnsi="Arial" w:cs="Arial"/>
                <w:color w:val="000000"/>
              </w:rPr>
              <w:t xml:space="preserve">Office 365 Plan A2 </w:t>
            </w:r>
            <w:r w:rsidRPr="00713129">
              <w:rPr>
                <w:rFonts w:ascii="Arial" w:hAnsi="Arial" w:cs="Arial"/>
                <w:color w:val="000000"/>
                <w:szCs w:val="18"/>
              </w:rPr>
              <w:t xml:space="preserve">User SL </w:t>
            </w:r>
            <w:r w:rsidRPr="00713129">
              <w:rPr>
                <w:rFonts w:ascii="Arial" w:hAnsi="Arial" w:cs="Arial"/>
                <w:b/>
                <w:color w:val="000000"/>
                <w:szCs w:val="18"/>
              </w:rPr>
              <w:t>eller</w:t>
            </w:r>
          </w:p>
          <w:p w:rsidR="007C7028" w:rsidRPr="00713129" w:rsidRDefault="007C7028" w:rsidP="005D6562">
            <w:pPr>
              <w:pStyle w:val="Heading4nobold"/>
              <w:numPr>
                <w:ilvl w:val="0"/>
                <w:numId w:val="31"/>
              </w:numPr>
              <w:spacing w:line="180" w:lineRule="atLeast"/>
              <w:jc w:val="left"/>
              <w:rPr>
                <w:rFonts w:ascii="Arial" w:hAnsi="Arial" w:cs="Arial"/>
                <w:color w:val="000000"/>
                <w:szCs w:val="18"/>
              </w:rPr>
            </w:pPr>
            <w:r w:rsidRPr="00713129">
              <w:rPr>
                <w:rFonts w:ascii="Arial" w:hAnsi="Arial" w:cs="Arial"/>
                <w:color w:val="000000"/>
              </w:rPr>
              <w:t xml:space="preserve">Office 365 Plan A3 </w:t>
            </w:r>
            <w:r w:rsidRPr="00713129">
              <w:rPr>
                <w:rFonts w:ascii="Arial" w:hAnsi="Arial" w:cs="Arial"/>
                <w:color w:val="000000"/>
                <w:szCs w:val="18"/>
              </w:rPr>
              <w:t xml:space="preserve">User SL </w:t>
            </w:r>
            <w:r w:rsidRPr="00713129">
              <w:rPr>
                <w:rFonts w:ascii="Arial" w:hAnsi="Arial" w:cs="Arial"/>
                <w:b/>
                <w:color w:val="000000"/>
                <w:szCs w:val="18"/>
              </w:rPr>
              <w:t>eller</w:t>
            </w:r>
          </w:p>
          <w:p w:rsidR="007C7028" w:rsidRPr="00713129" w:rsidRDefault="007C7028" w:rsidP="005D6562">
            <w:pPr>
              <w:pStyle w:val="Heading4nobold"/>
              <w:numPr>
                <w:ilvl w:val="0"/>
                <w:numId w:val="31"/>
              </w:numPr>
              <w:spacing w:line="180" w:lineRule="atLeast"/>
              <w:jc w:val="left"/>
              <w:rPr>
                <w:rFonts w:ascii="Arial" w:hAnsi="Arial" w:cs="Arial"/>
                <w:color w:val="000000"/>
                <w:szCs w:val="18"/>
              </w:rPr>
            </w:pPr>
            <w:r w:rsidRPr="00713129">
              <w:rPr>
                <w:rFonts w:ascii="Arial" w:hAnsi="Arial" w:cs="Arial"/>
                <w:color w:val="000000"/>
              </w:rPr>
              <w:t xml:space="preserve">Office 365 Plan A4 </w:t>
            </w:r>
            <w:r w:rsidRPr="00713129">
              <w:rPr>
                <w:rFonts w:ascii="Arial" w:hAnsi="Arial" w:cs="Arial"/>
                <w:color w:val="000000"/>
                <w:szCs w:val="18"/>
              </w:rPr>
              <w:t xml:space="preserve">User SL </w:t>
            </w:r>
            <w:r w:rsidRPr="00713129">
              <w:rPr>
                <w:rFonts w:ascii="Arial" w:hAnsi="Arial" w:cs="Arial"/>
                <w:b/>
                <w:color w:val="000000"/>
                <w:szCs w:val="18"/>
              </w:rPr>
              <w:t>eller</w:t>
            </w:r>
          </w:p>
          <w:p w:rsidR="0082133B" w:rsidRPr="00713129" w:rsidRDefault="00ED4593" w:rsidP="005D6562">
            <w:pPr>
              <w:pStyle w:val="PURBullet"/>
              <w:numPr>
                <w:ilvl w:val="0"/>
                <w:numId w:val="31"/>
              </w:numPr>
              <w:rPr>
                <w:rFonts w:cs="Arial"/>
              </w:rPr>
            </w:pPr>
            <w:r w:rsidRPr="00713129">
              <w:rPr>
                <w:rFonts w:cs="Arial"/>
              </w:rPr>
              <w:t>Office 365 Plan E1 User SL</w:t>
            </w:r>
            <w:r w:rsidRPr="00713129">
              <w:rPr>
                <w:rFonts w:cs="Arial"/>
                <w:vertAlign w:val="superscript"/>
              </w:rPr>
              <w:t>1</w:t>
            </w:r>
            <w:r w:rsidRPr="00713129">
              <w:rPr>
                <w:rFonts w:cs="Arial"/>
                <w:b/>
              </w:rPr>
              <w:t>eller</w:t>
            </w:r>
          </w:p>
          <w:p w:rsidR="0082133B" w:rsidRPr="00713129" w:rsidRDefault="00ED4593" w:rsidP="005D6562">
            <w:pPr>
              <w:pStyle w:val="PURBullet"/>
              <w:numPr>
                <w:ilvl w:val="0"/>
                <w:numId w:val="31"/>
              </w:numPr>
              <w:rPr>
                <w:rFonts w:cs="Arial"/>
              </w:rPr>
            </w:pPr>
            <w:r w:rsidRPr="00713129">
              <w:rPr>
                <w:rFonts w:cs="Arial"/>
              </w:rPr>
              <w:t xml:space="preserve">Office 365 Plan E2 User SL </w:t>
            </w:r>
            <w:r w:rsidRPr="00713129">
              <w:rPr>
                <w:rFonts w:cs="Arial"/>
                <w:b/>
              </w:rPr>
              <w:t>eller</w:t>
            </w:r>
          </w:p>
          <w:p w:rsidR="0082133B" w:rsidRPr="00713129" w:rsidRDefault="00ED4593" w:rsidP="005D6562">
            <w:pPr>
              <w:pStyle w:val="PURBullet"/>
              <w:numPr>
                <w:ilvl w:val="0"/>
                <w:numId w:val="31"/>
              </w:numPr>
              <w:rPr>
                <w:rFonts w:cs="Arial"/>
              </w:rPr>
            </w:pPr>
            <w:r w:rsidRPr="00713129">
              <w:rPr>
                <w:rFonts w:cs="Arial"/>
              </w:rPr>
              <w:t xml:space="preserve">Office 365 Plan E3 User SL </w:t>
            </w:r>
            <w:r w:rsidRPr="00713129">
              <w:rPr>
                <w:rFonts w:cs="Arial"/>
                <w:b/>
              </w:rPr>
              <w:t>eller</w:t>
            </w:r>
          </w:p>
          <w:p w:rsidR="009F57D1" w:rsidRPr="00713129" w:rsidRDefault="009F57D1" w:rsidP="005D6562">
            <w:pPr>
              <w:pStyle w:val="Heading4nobold"/>
              <w:numPr>
                <w:ilvl w:val="0"/>
                <w:numId w:val="31"/>
              </w:numPr>
              <w:spacing w:line="180" w:lineRule="atLeast"/>
              <w:jc w:val="left"/>
              <w:rPr>
                <w:rFonts w:ascii="Arial" w:hAnsi="Arial" w:cs="Arial"/>
                <w:color w:val="000000"/>
                <w:szCs w:val="18"/>
              </w:rPr>
            </w:pPr>
            <w:r w:rsidRPr="00713129">
              <w:rPr>
                <w:rFonts w:ascii="Arial" w:hAnsi="Arial" w:cs="Arial"/>
                <w:color w:val="000000"/>
              </w:rPr>
              <w:t xml:space="preserve">Office 365 Plan E4 </w:t>
            </w:r>
            <w:r w:rsidRPr="00713129">
              <w:rPr>
                <w:rFonts w:ascii="Arial" w:hAnsi="Arial" w:cs="Arial"/>
                <w:color w:val="000000"/>
                <w:szCs w:val="18"/>
              </w:rPr>
              <w:t>User SL eller</w:t>
            </w:r>
          </w:p>
          <w:p w:rsidR="0082133B" w:rsidRPr="00713129" w:rsidRDefault="00ED4593" w:rsidP="005D6562">
            <w:pPr>
              <w:pStyle w:val="PURBullet"/>
              <w:numPr>
                <w:ilvl w:val="0"/>
                <w:numId w:val="31"/>
              </w:numPr>
              <w:rPr>
                <w:rFonts w:cs="Arial"/>
              </w:rPr>
            </w:pPr>
            <w:r w:rsidRPr="00713129">
              <w:rPr>
                <w:rFonts w:cs="Arial"/>
              </w:rPr>
              <w:t xml:space="preserve">Live Meeting Professional User SL </w:t>
            </w:r>
            <w:r w:rsidRPr="00713129">
              <w:rPr>
                <w:rFonts w:cs="Arial"/>
                <w:b/>
              </w:rPr>
              <w:t>eller</w:t>
            </w:r>
          </w:p>
          <w:p w:rsidR="0082133B" w:rsidRPr="00713129" w:rsidRDefault="00ED4593" w:rsidP="005D6562">
            <w:pPr>
              <w:pStyle w:val="PURBullet"/>
              <w:numPr>
                <w:ilvl w:val="0"/>
                <w:numId w:val="31"/>
              </w:numPr>
              <w:rPr>
                <w:rFonts w:cs="Arial"/>
              </w:rPr>
            </w:pPr>
            <w:r w:rsidRPr="00713129">
              <w:rPr>
                <w:rFonts w:cs="Arial"/>
              </w:rPr>
              <w:t>Live Meeting Standard User SL eller</w:t>
            </w:r>
          </w:p>
          <w:p w:rsidR="009F57D1" w:rsidRPr="00713129" w:rsidRDefault="009F57D1" w:rsidP="009F57D1">
            <w:pPr>
              <w:pStyle w:val="PURBody"/>
              <w:rPr>
                <w:rFonts w:cs="Arial"/>
              </w:rPr>
            </w:pPr>
          </w:p>
          <w:p w:rsidR="009F57D1" w:rsidRPr="00713129" w:rsidRDefault="009F57D1" w:rsidP="009F57D1">
            <w:pPr>
              <w:ind w:left="720"/>
              <w:rPr>
                <w:rFonts w:cs="Arial"/>
                <w:sz w:val="16"/>
                <w:szCs w:val="16"/>
                <w:lang w:eastAsia="zh-CN"/>
              </w:rPr>
            </w:pPr>
            <w:r w:rsidRPr="00713129">
              <w:rPr>
                <w:rFonts w:cs="Arial"/>
                <w:sz w:val="16"/>
                <w:szCs w:val="16"/>
                <w:vertAlign w:val="superscript"/>
              </w:rPr>
              <w:t xml:space="preserve">1 </w:t>
            </w:r>
            <w:r w:rsidRPr="00713129">
              <w:rPr>
                <w:rFonts w:cs="Arial"/>
                <w:sz w:val="16"/>
                <w:szCs w:val="16"/>
              </w:rPr>
              <w:t>Befintliga eller förnyande Lync Online Plan 2-kunder som hade aktiva användarabonnemangslicenser för Business Productivity Online Suite den 27 juni 2011 kan fortsätta att bereda sig åtkomst till och använda Live Meeting-tjänsten enligt licensvillkoren i användningsrättigheterna för onlinetjänster från</w:t>
            </w:r>
            <w:r w:rsidR="00A471A3">
              <w:rPr>
                <w:rFonts w:cs="Arial"/>
                <w:sz w:val="16"/>
                <w:szCs w:val="16"/>
              </w:rPr>
              <w:t> </w:t>
            </w:r>
            <w:r w:rsidRPr="00713129">
              <w:rPr>
                <w:rFonts w:cs="Arial"/>
                <w:sz w:val="16"/>
                <w:szCs w:val="16"/>
              </w:rPr>
              <w:t>april 2011 efter att de har övergått från Business Productivity Online Suite till Office 365 Plan E1 och fram till 1 april 2013 eller tills motsvarande användarabonnemangslicenser för Office 365 Plan E1 upphör (beroende på vilket som inträffar först)</w:t>
            </w:r>
            <w:r w:rsidR="00CE1365">
              <w:rPr>
                <w:rFonts w:cs="Arial"/>
                <w:sz w:val="16"/>
                <w:szCs w:val="16"/>
              </w:rPr>
              <w:t xml:space="preserve">. </w:t>
            </w:r>
            <w:r w:rsidRPr="00713129">
              <w:rPr>
                <w:rFonts w:cs="Arial"/>
                <w:sz w:val="16"/>
                <w:szCs w:val="16"/>
              </w:rPr>
              <w:t>Kunder vars användarabonnemangslicenser sträcker sig</w:t>
            </w:r>
            <w:r w:rsidR="00A471A3">
              <w:rPr>
                <w:rFonts w:cs="Arial"/>
                <w:sz w:val="16"/>
                <w:szCs w:val="16"/>
              </w:rPr>
              <w:t> </w:t>
            </w:r>
            <w:r w:rsidRPr="00713129">
              <w:rPr>
                <w:rFonts w:cs="Arial"/>
                <w:sz w:val="16"/>
                <w:szCs w:val="16"/>
              </w:rPr>
              <w:t xml:space="preserve">längre </w:t>
            </w:r>
            <w:proofErr w:type="gramStart"/>
            <w:r w:rsidRPr="00713129">
              <w:rPr>
                <w:rFonts w:cs="Arial"/>
                <w:sz w:val="16"/>
                <w:szCs w:val="16"/>
              </w:rPr>
              <w:t>än</w:t>
            </w:r>
            <w:proofErr w:type="gramEnd"/>
            <w:r w:rsidRPr="00713129">
              <w:rPr>
                <w:rFonts w:cs="Arial"/>
                <w:sz w:val="16"/>
                <w:szCs w:val="16"/>
              </w:rPr>
              <w:t xml:space="preserve"> 1 april 2013 kan endast bereda sig åtkomst till komponenterna för Office 365-tjänsten efter detta datum</w:t>
            </w:r>
            <w:r w:rsidR="00CE1365">
              <w:rPr>
                <w:rFonts w:cs="Arial"/>
                <w:sz w:val="16"/>
                <w:szCs w:val="16"/>
              </w:rPr>
              <w:t xml:space="preserve">. </w:t>
            </w:r>
            <w:r w:rsidRPr="00713129">
              <w:rPr>
                <w:rFonts w:cs="Arial"/>
                <w:sz w:val="16"/>
                <w:szCs w:val="16"/>
              </w:rPr>
              <w:t>Kunder med nya användarabonnemangslicenser för Office 365 Plan E1 med startdatum efter 27 juni 2011 kan inte bereda sig åtkomst til</w:t>
            </w:r>
            <w:r w:rsidR="00A471A3">
              <w:rPr>
                <w:rFonts w:cs="Arial"/>
                <w:sz w:val="16"/>
                <w:szCs w:val="16"/>
              </w:rPr>
              <w:t> </w:t>
            </w:r>
            <w:r w:rsidRPr="00713129">
              <w:rPr>
                <w:rFonts w:cs="Arial"/>
                <w:sz w:val="16"/>
                <w:szCs w:val="16"/>
              </w:rPr>
              <w:t>Live Meeting-tjänsten</w:t>
            </w:r>
            <w:r w:rsidR="00CE1365">
              <w:rPr>
                <w:rFonts w:cs="Arial"/>
                <w:sz w:val="16"/>
                <w:szCs w:val="16"/>
              </w:rPr>
              <w:t xml:space="preserve">. </w:t>
            </w:r>
          </w:p>
          <w:p w:rsidR="009F57D1" w:rsidRPr="009F57D1" w:rsidRDefault="009F57D1" w:rsidP="009F57D1">
            <w:pPr>
              <w:pStyle w:val="PURBody"/>
            </w:pPr>
          </w:p>
        </w:tc>
      </w:tr>
    </w:tbl>
    <w:p w:rsidR="0082133B" w:rsidRDefault="00B22318" w:rsidP="002332F5">
      <w:pPr>
        <w:pStyle w:val="PURBreadcrumb"/>
      </w:pPr>
      <w:hyperlink w:anchor="_Avsn4">
        <w:hyperlink w:anchor="TOC">
          <w:r w:rsidR="00C07F3F">
            <w:rPr>
              <w:color w:val="00467F"/>
              <w:u w:val="single"/>
            </w:rPr>
            <w:t>Innehållsförteckning</w:t>
          </w:r>
        </w:hyperlink>
      </w:hyperlink>
      <w:r w:rsidR="0094122C">
        <w:t xml:space="preserve"> / </w:t>
      </w:r>
      <w:hyperlink w:anchor="_Avsn6">
        <w:hyperlink w:anchor="UniversalTerms">
          <w:r w:rsidR="002332F5">
            <w:rPr>
              <w:color w:val="00467F"/>
              <w:u w:val="single"/>
            </w:rPr>
            <w:t>Universella villkor</w:t>
          </w:r>
        </w:hyperlink>
      </w:hyperlink>
    </w:p>
    <w:p w:rsidR="0082133B" w:rsidRDefault="00ED4593">
      <w:pPr>
        <w:pStyle w:val="PURProductName"/>
      </w:pPr>
      <w:bookmarkStart w:id="119" w:name="_Sec430"/>
      <w:r>
        <w:t>Lync Online Plan 3</w:t>
      </w:r>
      <w:bookmarkEnd w:id="119"/>
      <w:r w:rsidR="00D1511C">
        <w:fldChar w:fldCharType="begin"/>
      </w:r>
      <w:r>
        <w:instrText xml:space="preserve">XE "Lync Online Plan 3" </w:instrText>
      </w:r>
      <w:r w:rsidR="00D1511C">
        <w:fldChar w:fldCharType="end"/>
      </w:r>
      <w:r w:rsidR="00D1511C">
        <w:fldChar w:fldCharType="begin"/>
      </w:r>
      <w:r>
        <w:instrText xml:space="preserve"> TC "</w:instrText>
      </w:r>
      <w:bookmarkStart w:id="120" w:name="_Toc334616029"/>
      <w:bookmarkStart w:id="121" w:name="_Toc334616091"/>
      <w:r>
        <w:instrText>Lync Online Plan 3</w:instrText>
      </w:r>
      <w:bookmarkEnd w:id="120"/>
      <w:bookmarkEnd w:id="121"/>
      <w:r>
        <w:instrText>" \l 2</w:instrText>
      </w:r>
      <w:r w:rsidR="00D1511C">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09"/>
        <w:gridCol w:w="5421"/>
      </w:tblGrid>
      <w:tr w:rsidR="0082133B" w:rsidRPr="00CE1365">
        <w:tc>
          <w:tcPr>
            <w:tcW w:w="6120" w:type="dxa"/>
          </w:tcPr>
          <w:p w:rsidR="0082133B" w:rsidRPr="003B6137" w:rsidRDefault="00ED4593">
            <w:pPr>
              <w:pStyle w:val="PURBody"/>
            </w:pPr>
            <w:r>
              <w:t xml:space="preserve">Se tillämpliga meddelanden: </w:t>
            </w:r>
            <w:r>
              <w:rPr>
                <w:b/>
              </w:rPr>
              <w:t>Registreringsmeddelande för den visuella standarden H</w:t>
            </w:r>
            <w:r w:rsidR="00CE1365">
              <w:rPr>
                <w:b/>
              </w:rPr>
              <w:t xml:space="preserve">. </w:t>
            </w:r>
            <w:r>
              <w:rPr>
                <w:b/>
              </w:rPr>
              <w:t xml:space="preserve">264/AVC, videostandarden VC-1, den visuella standarden MPEG-4 och videostandarden MPEG-2 </w:t>
            </w:r>
            <w:r>
              <w:t xml:space="preserve">(se </w:t>
            </w:r>
            <w:hyperlink w:anchor="_Avsn10">
              <w:hyperlink w:anchor="Appendix">
                <w:r w:rsidR="00C07F3F">
                  <w:rPr>
                    <w:color w:val="00467F"/>
                    <w:u w:val="single"/>
                  </w:rPr>
                  <w:t>Bilaga 1</w:t>
                </w:r>
              </w:hyperlink>
            </w:hyperlink>
            <w:r>
              <w:t>)</w:t>
            </w:r>
          </w:p>
        </w:tc>
        <w:tc>
          <w:tcPr>
            <w:tcW w:w="6120" w:type="dxa"/>
          </w:tcPr>
          <w:p w:rsidR="0082133B" w:rsidRPr="00CE1365" w:rsidRDefault="000D624D">
            <w:pPr>
              <w:pStyle w:val="PURBody"/>
              <w:rPr>
                <w:lang w:val="pt-PT"/>
              </w:rPr>
            </w:pPr>
            <w:r w:rsidRPr="00CE1365">
              <w:rPr>
                <w:lang w:val="pt-PT"/>
              </w:rPr>
              <w:t xml:space="preserve">Servicenivåavtal: </w:t>
            </w:r>
            <w:r w:rsidRPr="00CE1365">
              <w:rPr>
                <w:b/>
                <w:lang w:val="pt-PT"/>
              </w:rPr>
              <w:t xml:space="preserve">Ja </w:t>
            </w:r>
            <w:r w:rsidRPr="00CE1365">
              <w:rPr>
                <w:lang w:val="pt-PT"/>
              </w:rPr>
              <w:t xml:space="preserve">(se </w:t>
            </w:r>
            <w:hyperlink r:id="rId48" w:history="1">
              <w:r w:rsidRPr="00CE1365">
                <w:rPr>
                  <w:rStyle w:val="Hyperlink"/>
                  <w:lang w:val="pt-PT"/>
                </w:rPr>
                <w:t>http://microsoft</w:t>
              </w:r>
              <w:r w:rsidR="00CE1365">
                <w:rPr>
                  <w:rStyle w:val="Hyperlink"/>
                  <w:lang w:val="pt-PT"/>
                </w:rPr>
                <w:t xml:space="preserve">. </w:t>
              </w:r>
              <w:r w:rsidRPr="00CE1365">
                <w:rPr>
                  <w:rStyle w:val="Hyperlink"/>
                  <w:lang w:val="pt-PT"/>
                </w:rPr>
                <w:t>com/licensing/contracts</w:t>
              </w:r>
            </w:hyperlink>
            <w:r w:rsidRPr="00CE1365">
              <w:rPr>
                <w:lang w:val="pt-PT"/>
              </w:rPr>
              <w:t>)</w:t>
            </w:r>
          </w:p>
        </w:tc>
      </w:tr>
      <w:tr w:rsidR="0082133B">
        <w:tc>
          <w:tcPr>
            <w:tcW w:w="6120" w:type="dxa"/>
          </w:tcPr>
          <w:p w:rsidR="0082133B" w:rsidRPr="00363F19" w:rsidRDefault="00ED4593">
            <w:pPr>
              <w:pStyle w:val="PURBody"/>
            </w:pPr>
            <w:r>
              <w:t xml:space="preserve">Tillägg till sekretess och säkerhet för Office 365: </w:t>
            </w:r>
            <w:r>
              <w:rPr>
                <w:b/>
              </w:rPr>
              <w:t>Ja</w:t>
            </w:r>
            <w:r>
              <w:t xml:space="preserve"> (se </w:t>
            </w:r>
            <w:hyperlink r:id="rId49">
              <w:r>
                <w:rPr>
                  <w:color w:val="00467F"/>
                  <w:u w:val="single"/>
                </w:rPr>
                <w:t>http://go</w:t>
              </w:r>
              <w:r w:rsidR="00CE1365">
                <w:rPr>
                  <w:color w:val="00467F"/>
                  <w:u w:val="single"/>
                </w:rPr>
                <w:t xml:space="preserve">. </w:t>
              </w:r>
              <w:r>
                <w:rPr>
                  <w:color w:val="00467F"/>
                  <w:u w:val="single"/>
                </w:rPr>
                <w:t>microsoft</w:t>
              </w:r>
              <w:r w:rsidR="00CE1365">
                <w:rPr>
                  <w:color w:val="00467F"/>
                  <w:u w:val="single"/>
                </w:rPr>
                <w:t xml:space="preserve">. </w:t>
              </w:r>
              <w:r>
                <w:rPr>
                  <w:color w:val="00467F"/>
                  <w:u w:val="single"/>
                </w:rPr>
                <w:t>com/fwlink/?LinkID=212058&amp;clcid=0x409</w:t>
              </w:r>
            </w:hyperlink>
            <w:r>
              <w:t>)</w:t>
            </w:r>
          </w:p>
        </w:tc>
        <w:tc>
          <w:tcPr>
            <w:tcW w:w="6120" w:type="dxa"/>
          </w:tcPr>
          <w:p w:rsidR="0082133B" w:rsidRDefault="0082133B">
            <w:pPr>
              <w:pStyle w:val="PURBody"/>
            </w:pPr>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Krävs för alla dina:</w:t>
            </w:r>
          </w:p>
          <w:p w:rsidR="0082133B" w:rsidRDefault="00ED4593">
            <w:pPr>
              <w:pStyle w:val="PURBody"/>
            </w:pPr>
            <w:r>
              <w:t>Autentiserade användare som har åtkomst till onlinetjänsten eller relaterad programvara</w:t>
            </w:r>
            <w:r w:rsidR="00CE1365">
              <w:t xml:space="preserve">. </w:t>
            </w:r>
          </w:p>
          <w:p w:rsidR="0082133B" w:rsidRDefault="00ED4593">
            <w:pPr>
              <w:pStyle w:val="PURBody"/>
            </w:pPr>
            <w:r>
              <w:t xml:space="preserve">Däremot behöver </w:t>
            </w:r>
          </w:p>
          <w:p w:rsidR="0082133B" w:rsidRDefault="0082133B">
            <w:pPr>
              <w:pStyle w:val="PURBody"/>
            </w:pPr>
          </w:p>
          <w:p w:rsidR="0082133B" w:rsidRDefault="00ED4593" w:rsidP="005D6562">
            <w:pPr>
              <w:pStyle w:val="PURBullet"/>
              <w:numPr>
                <w:ilvl w:val="0"/>
                <w:numId w:val="32"/>
              </w:numPr>
            </w:pPr>
            <w:r>
              <w:t>Användare med licens för Lync Online Plan 1</w:t>
            </w:r>
          </w:p>
          <w:p w:rsidR="0082133B" w:rsidRDefault="00ED4593" w:rsidP="005D6562">
            <w:pPr>
              <w:pStyle w:val="PURBullet"/>
              <w:numPr>
                <w:ilvl w:val="0"/>
                <w:numId w:val="32"/>
              </w:numPr>
            </w:pPr>
            <w:r>
              <w:t>Användare med licens för Lync Server Standard CAL</w:t>
            </w:r>
          </w:p>
          <w:p w:rsidR="0082133B" w:rsidRDefault="00ED4593" w:rsidP="005D6562">
            <w:pPr>
              <w:pStyle w:val="PURBullet"/>
              <w:numPr>
                <w:ilvl w:val="0"/>
                <w:numId w:val="32"/>
              </w:numPr>
            </w:pPr>
            <w:r>
              <w:t>Användare med licens för Lync Server Enterprise CAL</w:t>
            </w:r>
          </w:p>
          <w:p w:rsidR="00FA5E3E" w:rsidRDefault="00ED4593" w:rsidP="00FA5E3E">
            <w:pPr>
              <w:pStyle w:val="PURBody"/>
              <w:ind w:left="288"/>
            </w:pPr>
            <w:proofErr w:type="gramStart"/>
            <w:r>
              <w:t>behöver</w:t>
            </w:r>
            <w:proofErr w:type="gramEnd"/>
            <w:r>
              <w:t xml:space="preserve"> inte de nödvändiga abonnemangslicenserna för att</w:t>
            </w:r>
            <w:r w:rsidR="000A5103">
              <w:t> </w:t>
            </w:r>
            <w:r>
              <w:t>bereda sig åtkomst till onlinetjänsten i annat syfte än (i)</w:t>
            </w:r>
            <w:r w:rsidR="00E65903">
              <w:t> </w:t>
            </w:r>
            <w:r>
              <w:t>att</w:t>
            </w:r>
            <w:r w:rsidR="00E65903">
              <w:t> </w:t>
            </w:r>
            <w:r>
              <w:t>schemalägga eller leda en webbkonferens eller (ii)</w:t>
            </w:r>
            <w:r w:rsidR="00E65903">
              <w:t> </w:t>
            </w:r>
            <w:r>
              <w:t>påbörja ett röstsamtal via det publika telefonnätet (PTN)</w:t>
            </w:r>
            <w:r w:rsidR="00CE1365">
              <w:t xml:space="preserve">. </w:t>
            </w:r>
          </w:p>
          <w:p w:rsidR="00FA5E3E" w:rsidRDefault="00FA5E3E" w:rsidP="00FA5E3E">
            <w:pPr>
              <w:pStyle w:val="PURBody"/>
              <w:ind w:left="288"/>
            </w:pPr>
          </w:p>
          <w:p w:rsidR="00FA5E3E" w:rsidRDefault="00FA5E3E" w:rsidP="000159FB">
            <w:pPr>
              <w:pStyle w:val="PURBody"/>
              <w:ind w:left="288"/>
            </w:pPr>
            <w:r>
              <w:rPr>
                <w:vertAlign w:val="superscript"/>
              </w:rPr>
              <w:t>1</w:t>
            </w:r>
            <w:r>
              <w:t xml:space="preserve"> Kunder som köper från andra länder än USA och Storbritannien får Lync Online Plan 2 istället för Lync Online</w:t>
            </w:r>
            <w:r w:rsidR="00F02EBA">
              <w:t> </w:t>
            </w:r>
            <w:r>
              <w:t>Plan 3</w:t>
            </w:r>
            <w:r w:rsidR="00CE1365">
              <w:t xml:space="preserve">. </w:t>
            </w:r>
          </w:p>
          <w:p w:rsidR="000159FB" w:rsidRDefault="000159FB" w:rsidP="000159FB">
            <w:pPr>
              <w:pStyle w:val="PURBody"/>
              <w:ind w:left="288"/>
            </w:pPr>
          </w:p>
        </w:tc>
        <w:tc>
          <w:tcPr>
            <w:tcW w:w="5340" w:type="dxa"/>
          </w:tcPr>
          <w:p w:rsidR="0082133B" w:rsidRDefault="00ED4593">
            <w:pPr>
              <w:pStyle w:val="PURBody"/>
            </w:pPr>
            <w:r>
              <w:rPr>
                <w:b/>
                <w:i/>
              </w:rPr>
              <w:t>Abonnemangslicens som krävs:</w:t>
            </w:r>
          </w:p>
          <w:p w:rsidR="0082133B" w:rsidRPr="00E65903" w:rsidRDefault="00ED4593" w:rsidP="005D6562">
            <w:pPr>
              <w:pStyle w:val="PURBullet"/>
              <w:numPr>
                <w:ilvl w:val="0"/>
                <w:numId w:val="33"/>
              </w:numPr>
              <w:rPr>
                <w:rFonts w:cs="Arial"/>
              </w:rPr>
            </w:pPr>
            <w:r w:rsidRPr="00E65903">
              <w:rPr>
                <w:rFonts w:cs="Arial"/>
              </w:rPr>
              <w:t xml:space="preserve">Lync Online Plan 3 User SL </w:t>
            </w:r>
            <w:r w:rsidRPr="00E65903">
              <w:rPr>
                <w:rFonts w:cs="Arial"/>
                <w:b/>
              </w:rPr>
              <w:t>eller</w:t>
            </w:r>
          </w:p>
          <w:p w:rsidR="007C7028" w:rsidRPr="00E65903" w:rsidRDefault="007C7028" w:rsidP="005D6562">
            <w:pPr>
              <w:pStyle w:val="Heading4nobold"/>
              <w:numPr>
                <w:ilvl w:val="0"/>
                <w:numId w:val="33"/>
              </w:numPr>
              <w:spacing w:line="180" w:lineRule="atLeast"/>
              <w:jc w:val="left"/>
              <w:rPr>
                <w:rFonts w:ascii="Arial" w:hAnsi="Arial" w:cs="Arial"/>
                <w:color w:val="000000"/>
                <w:szCs w:val="18"/>
              </w:rPr>
            </w:pPr>
            <w:r w:rsidRPr="00E65903">
              <w:rPr>
                <w:rFonts w:ascii="Arial" w:hAnsi="Arial" w:cs="Arial"/>
                <w:color w:val="000000"/>
              </w:rPr>
              <w:t xml:space="preserve">Office 365 Plan A4 </w:t>
            </w:r>
            <w:r w:rsidRPr="00E65903">
              <w:rPr>
                <w:rFonts w:ascii="Arial" w:hAnsi="Arial" w:cs="Arial"/>
                <w:color w:val="000000"/>
                <w:szCs w:val="18"/>
              </w:rPr>
              <w:t>User SL</w:t>
            </w:r>
            <w:r w:rsidRPr="00E65903">
              <w:rPr>
                <w:rFonts w:ascii="Arial" w:hAnsi="Arial" w:cs="Arial"/>
                <w:vertAlign w:val="superscript"/>
              </w:rPr>
              <w:t>1</w:t>
            </w:r>
            <w:r w:rsidRPr="00E65903">
              <w:rPr>
                <w:rFonts w:ascii="Arial" w:hAnsi="Arial" w:cs="Arial"/>
                <w:b/>
                <w:color w:val="000000"/>
                <w:szCs w:val="18"/>
              </w:rPr>
              <w:t>eller</w:t>
            </w:r>
          </w:p>
          <w:p w:rsidR="0082133B" w:rsidRDefault="00ED4593" w:rsidP="005D6562">
            <w:pPr>
              <w:pStyle w:val="PURBullet"/>
              <w:numPr>
                <w:ilvl w:val="0"/>
                <w:numId w:val="33"/>
              </w:numPr>
            </w:pPr>
            <w:r w:rsidRPr="00E65903">
              <w:rPr>
                <w:rFonts w:cs="Arial"/>
              </w:rPr>
              <w:t>Office 365 Plan E4 User SL</w:t>
            </w:r>
            <w:r w:rsidRPr="00E65903">
              <w:rPr>
                <w:rFonts w:cs="Arial"/>
                <w:vertAlign w:val="superscript"/>
              </w:rPr>
              <w:t>1</w:t>
            </w:r>
          </w:p>
        </w:tc>
      </w:tr>
    </w:tbl>
    <w:p w:rsidR="0082133B" w:rsidRDefault="00B22318" w:rsidP="002332F5">
      <w:pPr>
        <w:pStyle w:val="PURBreadcrumb"/>
      </w:pPr>
      <w:hyperlink w:anchor="_Avsn4">
        <w:hyperlink w:anchor="TOC">
          <w:r w:rsidR="00C07F3F">
            <w:rPr>
              <w:color w:val="00467F"/>
              <w:u w:val="single"/>
            </w:rPr>
            <w:t>Innehållsförteckning</w:t>
          </w:r>
        </w:hyperlink>
      </w:hyperlink>
      <w:r w:rsidR="0094122C">
        <w:t xml:space="preserve"> / </w:t>
      </w:r>
      <w:hyperlink w:anchor="_Avsn6">
        <w:hyperlink w:anchor="UniversalTerms">
          <w:r w:rsidR="002332F5">
            <w:rPr>
              <w:color w:val="00467F"/>
              <w:u w:val="single"/>
            </w:rPr>
            <w:t>Universella villkor</w:t>
          </w:r>
        </w:hyperlink>
      </w:hyperlink>
    </w:p>
    <w:p w:rsidR="009E3AE0" w:rsidRDefault="009E3AE0" w:rsidP="009E3AE0">
      <w:pPr>
        <w:pStyle w:val="PURProductName"/>
      </w:pPr>
      <w:bookmarkStart w:id="122" w:name="_Sec401"/>
      <w:r>
        <w:t xml:space="preserve">Microsoft Desktop Optimization Pack (MDOP) </w:t>
      </w:r>
      <w:r w:rsidR="00D1511C">
        <w:fldChar w:fldCharType="begin"/>
      </w:r>
      <w:r>
        <w:instrText xml:space="preserve">XE "Microsoft Desktop Optimization Pack (MDOP)" </w:instrText>
      </w:r>
      <w:r w:rsidR="00D1511C">
        <w:fldChar w:fldCharType="end"/>
      </w:r>
      <w:r w:rsidR="00D1511C">
        <w:fldChar w:fldCharType="begin"/>
      </w:r>
      <w:r w:rsidR="00C05AED">
        <w:instrText xml:space="preserve"> TC "</w:instrText>
      </w:r>
      <w:bookmarkStart w:id="123" w:name="_Toc334616030"/>
      <w:bookmarkStart w:id="124" w:name="_Toc334616092"/>
      <w:r w:rsidR="00C05AED">
        <w:instrText>Microsoft Desktop Optimization Pack (MDOP)</w:instrText>
      </w:r>
      <w:bookmarkEnd w:id="123"/>
      <w:bookmarkEnd w:id="124"/>
      <w:r w:rsidR="00C05AED">
        <w:instrText>" \l 2</w:instrText>
      </w:r>
      <w:r w:rsidR="00D1511C">
        <w:fldChar w:fldCharType="end"/>
      </w:r>
    </w:p>
    <w:p w:rsidR="009E3AE0" w:rsidRDefault="009E3AE0" w:rsidP="009E3AE0">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52"/>
        <w:gridCol w:w="5478"/>
      </w:tblGrid>
      <w:tr w:rsidR="009E3AE0" w:rsidTr="00604709">
        <w:tc>
          <w:tcPr>
            <w:tcW w:w="5552" w:type="dxa"/>
          </w:tcPr>
          <w:p w:rsidR="009E3AE0" w:rsidRPr="003B6137" w:rsidRDefault="009E3AE0" w:rsidP="00414747">
            <w:pPr>
              <w:pStyle w:val="PURBody"/>
            </w:pPr>
            <w:r>
              <w:t xml:space="preserve">Se tillämpliga meddelanden: </w:t>
            </w:r>
            <w:r>
              <w:rPr>
                <w:b/>
              </w:rPr>
              <w:t>Dataöverföring, potentiellt oönskad programvara (meddelande II)</w:t>
            </w:r>
            <w:r>
              <w:t xml:space="preserve"> (se </w:t>
            </w:r>
            <w:hyperlink w:anchor="_Avsn10">
              <w:hyperlink w:anchor="Appendix">
                <w:r w:rsidR="00C07F3F">
                  <w:rPr>
                    <w:color w:val="00467F"/>
                    <w:u w:val="single"/>
                  </w:rPr>
                  <w:t>Bilaga 1</w:t>
                </w:r>
              </w:hyperlink>
            </w:hyperlink>
            <w:r>
              <w:t>)</w:t>
            </w:r>
          </w:p>
        </w:tc>
        <w:tc>
          <w:tcPr>
            <w:tcW w:w="5478" w:type="dxa"/>
          </w:tcPr>
          <w:p w:rsidR="009E3AE0" w:rsidRDefault="009E3AE0" w:rsidP="00414747">
            <w:pPr>
              <w:pStyle w:val="PURBody"/>
            </w:pPr>
          </w:p>
        </w:tc>
      </w:tr>
    </w:tbl>
    <w:p w:rsidR="00604709" w:rsidRDefault="00604709" w:rsidP="00604709">
      <w:pPr>
        <w:pStyle w:val="PURBlueBGHeader"/>
      </w:pPr>
      <w:r>
        <w:t>ENHETSABONNEMANGSLICENSER</w:t>
      </w:r>
    </w:p>
    <w:tbl>
      <w:tblPr>
        <w:tblStyle w:val="PURTableNoVertical"/>
        <w:tblW w:w="0" w:type="auto"/>
        <w:tblLook w:val="04A0" w:firstRow="1" w:lastRow="0" w:firstColumn="1" w:lastColumn="0" w:noHBand="0" w:noVBand="1"/>
      </w:tblPr>
      <w:tblGrid>
        <w:gridCol w:w="5320"/>
        <w:gridCol w:w="5322"/>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Default="00604709" w:rsidP="00414747">
            <w:pPr>
              <w:pStyle w:val="PURBody"/>
            </w:pPr>
            <w:r>
              <w:rPr>
                <w:b/>
                <w:i/>
              </w:rPr>
              <w:t>Krävs för alla dina:</w:t>
            </w:r>
          </w:p>
          <w:p w:rsidR="00604709" w:rsidRDefault="00604709" w:rsidP="005D6562">
            <w:pPr>
              <w:pStyle w:val="PURBullet"/>
              <w:numPr>
                <w:ilvl w:val="0"/>
                <w:numId w:val="37"/>
              </w:numPr>
            </w:pPr>
            <w:r>
              <w:t>Enheter som har åtkomst till och använder programvaran</w:t>
            </w:r>
          </w:p>
        </w:tc>
        <w:tc>
          <w:tcPr>
            <w:tcW w:w="5340" w:type="dxa"/>
          </w:tcPr>
          <w:p w:rsidR="00604709" w:rsidRDefault="00604709" w:rsidP="00414747">
            <w:pPr>
              <w:pStyle w:val="PURBody"/>
            </w:pPr>
            <w:r>
              <w:rPr>
                <w:b/>
                <w:i/>
              </w:rPr>
              <w:t>Abonnemangslicens som krävs:</w:t>
            </w:r>
          </w:p>
          <w:p w:rsidR="00604709" w:rsidRDefault="00604709" w:rsidP="005D6562">
            <w:pPr>
              <w:pStyle w:val="PURBullet"/>
              <w:numPr>
                <w:ilvl w:val="0"/>
                <w:numId w:val="38"/>
              </w:numPr>
            </w:pPr>
            <w:r>
              <w:t>Microsoft Desktop Optimization Pack Device SL</w:t>
            </w:r>
          </w:p>
        </w:tc>
      </w:tr>
    </w:tbl>
    <w:p w:rsidR="009E3AE0" w:rsidRDefault="009E3AE0" w:rsidP="009E3AE0">
      <w:pPr>
        <w:pStyle w:val="PURBlueBGHeader"/>
      </w:pPr>
      <w:r>
        <w:t>Ytterligare villkor:</w:t>
      </w:r>
    </w:p>
    <w:p w:rsidR="009E3AE0" w:rsidRDefault="009E3AE0" w:rsidP="009E3AE0">
      <w:pPr>
        <w:pStyle w:val="PURBody-Indented"/>
      </w:pPr>
      <w:r>
        <w:rPr>
          <w:strike/>
        </w:rPr>
        <w:t>E</w:t>
      </w:r>
      <w:r>
        <w:t>n aktiv enhetslicens för Windows Intune gör dig behörig att förvärva licenser för MDOP</w:t>
      </w:r>
      <w:r w:rsidR="00CE1365">
        <w:t xml:space="preserve">. </w:t>
      </w:r>
      <w:proofErr w:type="gramStart"/>
      <w:r>
        <w:t>Dessa licenser är ett valfritt och</w:t>
      </w:r>
      <w:r w:rsidR="009A3A84">
        <w:t> separate </w:t>
      </w:r>
      <w:r>
        <w:t>köp från Windows Intune</w:t>
      </w:r>
      <w:r w:rsidR="00CE1365">
        <w:t>.</w:t>
      </w:r>
      <w:proofErr w:type="gramEnd"/>
      <w:r w:rsidR="00CE1365">
        <w:t xml:space="preserve"> </w:t>
      </w:r>
      <w:r>
        <w:t xml:space="preserve">Följande ingår i MDOP: </w:t>
      </w:r>
    </w:p>
    <w:p w:rsidR="009E3AE0" w:rsidRDefault="009E3AE0" w:rsidP="005D6562">
      <w:pPr>
        <w:pStyle w:val="PURBullet-Indented"/>
        <w:numPr>
          <w:ilvl w:val="0"/>
          <w:numId w:val="61"/>
        </w:numPr>
      </w:pPr>
      <w:r>
        <w:t xml:space="preserve">Microsoft Application Virtualization för Windows Desktops (App-V) </w:t>
      </w:r>
    </w:p>
    <w:p w:rsidR="009E3AE0" w:rsidRDefault="009E3AE0" w:rsidP="005D6562">
      <w:pPr>
        <w:pStyle w:val="PURBullet-Indented"/>
        <w:numPr>
          <w:ilvl w:val="0"/>
          <w:numId w:val="61"/>
        </w:numPr>
      </w:pPr>
      <w:r>
        <w:t xml:space="preserve">Microsoft Advanced Group Policy Management (AGPM) </w:t>
      </w:r>
    </w:p>
    <w:p w:rsidR="009E3AE0" w:rsidRDefault="009E3AE0" w:rsidP="005D6562">
      <w:pPr>
        <w:pStyle w:val="PURBullet-Indented"/>
        <w:numPr>
          <w:ilvl w:val="0"/>
          <w:numId w:val="61"/>
        </w:numPr>
      </w:pPr>
      <w:r>
        <w:t xml:space="preserve">Microsoft Diagnostics and Recovery Toolset (DaRT) </w:t>
      </w:r>
    </w:p>
    <w:p w:rsidR="009E3AE0" w:rsidRDefault="009E3AE0" w:rsidP="005D6562">
      <w:pPr>
        <w:pStyle w:val="PURBullet-Indented"/>
        <w:numPr>
          <w:ilvl w:val="0"/>
          <w:numId w:val="61"/>
        </w:numPr>
      </w:pPr>
      <w:r>
        <w:t xml:space="preserve">Microsoft System Center Desktop Error Monitoring (DEM) </w:t>
      </w:r>
    </w:p>
    <w:p w:rsidR="009E3AE0" w:rsidRDefault="009E3AE0" w:rsidP="005D6562">
      <w:pPr>
        <w:pStyle w:val="PURBullet-Indented"/>
        <w:numPr>
          <w:ilvl w:val="0"/>
          <w:numId w:val="61"/>
        </w:numPr>
      </w:pPr>
      <w:r>
        <w:t xml:space="preserve">Microsoft Enterprise Desktop Virtualization (MED-V) </w:t>
      </w:r>
    </w:p>
    <w:p w:rsidR="009E3AE0" w:rsidRDefault="009E3AE0" w:rsidP="005D6562">
      <w:pPr>
        <w:pStyle w:val="PURBullet-Indented"/>
        <w:numPr>
          <w:ilvl w:val="0"/>
          <w:numId w:val="61"/>
        </w:numPr>
      </w:pPr>
      <w:r>
        <w:t>Microsoft BitLocker Administration and Monitoring (MBAM)</w:t>
      </w:r>
    </w:p>
    <w:p w:rsidR="00A527B6" w:rsidRDefault="00A527B6" w:rsidP="005D6562">
      <w:pPr>
        <w:pStyle w:val="PURBullet-Indented"/>
        <w:numPr>
          <w:ilvl w:val="0"/>
          <w:numId w:val="61"/>
        </w:numPr>
      </w:pPr>
      <w:r>
        <w:t>Microsoft User Experience Virtualization (UE-V)</w:t>
      </w:r>
    </w:p>
    <w:p w:rsidR="009E3AE0" w:rsidRPr="00CE1365" w:rsidRDefault="005B0E08" w:rsidP="009E3AE0">
      <w:pPr>
        <w:pStyle w:val="PURBody-Indented"/>
        <w:rPr>
          <w:lang w:val="pt-PT"/>
        </w:rPr>
      </w:pPr>
      <w:r w:rsidRPr="00CE1365">
        <w:rPr>
          <w:lang w:val="pt-PT"/>
        </w:rPr>
        <w:t>Rättigheterna nedan gäller för varje MDOP-licens som du förvärvar</w:t>
      </w:r>
      <w:r w:rsidR="00CE1365">
        <w:rPr>
          <w:lang w:val="pt-PT"/>
        </w:rPr>
        <w:t xml:space="preserve">. </w:t>
      </w:r>
    </w:p>
    <w:p w:rsidR="009E3AE0" w:rsidRDefault="009E3AE0" w:rsidP="009E3AE0">
      <w:pPr>
        <w:pStyle w:val="PURBlueStrong-Indented"/>
      </w:pPr>
      <w:r>
        <w:t>Installations- och användningsrättigheter</w:t>
      </w:r>
    </w:p>
    <w:p w:rsidR="009E3AE0" w:rsidRDefault="009E3AE0" w:rsidP="009E3AE0">
      <w:pPr>
        <w:pStyle w:val="PURBody-Indented"/>
      </w:pPr>
      <w:proofErr w:type="gramStart"/>
      <w:r>
        <w:t>Den ”</w:t>
      </w:r>
      <w:proofErr w:type="gramEnd"/>
      <w:r>
        <w:t>licensierade enheten” är enheten till vilken du har tilldelat din motsvarande kvalificerade enhetslicens för Windows Intune</w:t>
      </w:r>
      <w:r w:rsidR="00CE1365">
        <w:t xml:space="preserve">. </w:t>
      </w:r>
    </w:p>
    <w:p w:rsidR="009E3AE0" w:rsidRPr="00CE1365" w:rsidRDefault="009E3AE0" w:rsidP="009E3AE0">
      <w:pPr>
        <w:pStyle w:val="PURBody-Indented"/>
        <w:rPr>
          <w:lang w:val="pt-PT"/>
        </w:rPr>
      </w:pPr>
      <w:r w:rsidRPr="00CE1365">
        <w:rPr>
          <w:lang w:val="pt-PT"/>
        </w:rPr>
        <w:t>Du får installera och använda programvaran på den licensierade enheten</w:t>
      </w:r>
      <w:r w:rsidR="00CE1365" w:rsidRPr="00CE1365">
        <w:rPr>
          <w:lang w:val="pt-PT"/>
        </w:rPr>
        <w:t xml:space="preserve">. </w:t>
      </w:r>
      <w:r w:rsidRPr="00CE1365">
        <w:rPr>
          <w:lang w:val="pt-PT"/>
        </w:rPr>
        <w:t>Vissa funktioner i programvaran är utformade för atthantera programvara på den licensierade enheten</w:t>
      </w:r>
      <w:r w:rsidR="00CE1365" w:rsidRPr="00CE1365">
        <w:rPr>
          <w:lang w:val="pt-PT"/>
        </w:rPr>
        <w:t xml:space="preserve">. </w:t>
      </w:r>
      <w:r w:rsidRPr="00CE1365">
        <w:rPr>
          <w:lang w:val="pt-PT"/>
        </w:rPr>
        <w:t>Du får använda dessa funktioner på andra enheter endast för att hantera programvara som körs på den licensierade enheten</w:t>
      </w:r>
      <w:r w:rsidR="00CE1365">
        <w:rPr>
          <w:lang w:val="pt-PT"/>
        </w:rPr>
        <w:t xml:space="preserve">. </w:t>
      </w:r>
      <w:r w:rsidRPr="00CE1365">
        <w:rPr>
          <w:lang w:val="pt-PT"/>
        </w:rPr>
        <w:t>Du får även använda följande komponenter för att hantera programvara på</w:t>
      </w:r>
      <w:r w:rsidR="004F227E" w:rsidRPr="00CE1365">
        <w:rPr>
          <w:lang w:val="pt-PT"/>
        </w:rPr>
        <w:t> </w:t>
      </w:r>
      <w:r w:rsidRPr="00CE1365">
        <w:rPr>
          <w:lang w:val="pt-PT"/>
        </w:rPr>
        <w:t xml:space="preserve">servrar inom domänen, i den omfattning datorerna inom den domänen är licensierade för MDOP: </w:t>
      </w:r>
    </w:p>
    <w:p w:rsidR="009E3AE0" w:rsidRDefault="009E3AE0" w:rsidP="005D6562">
      <w:pPr>
        <w:pStyle w:val="PURBullet-Indented"/>
        <w:numPr>
          <w:ilvl w:val="0"/>
          <w:numId w:val="61"/>
        </w:numPr>
      </w:pPr>
      <w:r>
        <w:t>AGPM</w:t>
      </w:r>
    </w:p>
    <w:p w:rsidR="009E3AE0" w:rsidRDefault="009E3AE0" w:rsidP="005D6562">
      <w:pPr>
        <w:pStyle w:val="PURBullet-Indented"/>
        <w:numPr>
          <w:ilvl w:val="0"/>
          <w:numId w:val="61"/>
        </w:numPr>
      </w:pPr>
      <w:r>
        <w:t xml:space="preserve">DaRT </w:t>
      </w:r>
    </w:p>
    <w:p w:rsidR="00A527B6" w:rsidRDefault="00A527B6" w:rsidP="005D6562">
      <w:pPr>
        <w:pStyle w:val="PURBullet-Indented"/>
        <w:numPr>
          <w:ilvl w:val="0"/>
          <w:numId w:val="61"/>
        </w:numPr>
      </w:pPr>
      <w:r>
        <w:t>UE-V</w:t>
      </w:r>
    </w:p>
    <w:p w:rsidR="00F11D29" w:rsidRDefault="00F11D29" w:rsidP="00F11D29">
      <w:pPr>
        <w:pStyle w:val="PURBullet-Indented"/>
        <w:ind w:left="504" w:firstLine="0"/>
      </w:pPr>
    </w:p>
    <w:p w:rsidR="009E3AE0" w:rsidRDefault="009E3AE0" w:rsidP="009E3AE0">
      <w:pPr>
        <w:pStyle w:val="PURBlueStrong-Indented"/>
      </w:pPr>
      <w:r>
        <w:t>Fjärråtkomst</w:t>
      </w:r>
    </w:p>
    <w:p w:rsidR="009E3AE0" w:rsidRDefault="009E3AE0" w:rsidP="009E3AE0">
      <w:pPr>
        <w:pStyle w:val="PURBody-Indented"/>
      </w:pPr>
      <w:r>
        <w:t>Du får bereda dig åtkomst till och använda MDOP-programvaran som körs på den licensierade enheten via fjärranslutning från</w:t>
      </w:r>
      <w:r w:rsidR="00F11D29">
        <w:t> </w:t>
      </w:r>
      <w:r>
        <w:t>en</w:t>
      </w:r>
      <w:r w:rsidR="00F11D29">
        <w:t> </w:t>
      </w:r>
      <w:r>
        <w:t>annan enhet enligt beskrivningen nedan</w:t>
      </w:r>
      <w:r w:rsidR="00CE1365">
        <w:t xml:space="preserve">. </w:t>
      </w:r>
    </w:p>
    <w:p w:rsidR="009E3AE0" w:rsidRDefault="009E3AE0" w:rsidP="005D6562">
      <w:pPr>
        <w:pStyle w:val="PURBullet-Indented"/>
        <w:numPr>
          <w:ilvl w:val="0"/>
          <w:numId w:val="62"/>
        </w:numPr>
      </w:pPr>
      <w:r>
        <w:rPr>
          <w:b/>
        </w:rPr>
        <w:t>Primär användare:</w:t>
      </w:r>
      <w:r>
        <w:t xml:space="preserve"> Den enskilde primäre användaren av den enheten får bereda sig åtkomst till och använda programvaran via</w:t>
      </w:r>
      <w:r w:rsidR="00E57B13">
        <w:t> </w:t>
      </w:r>
      <w:r>
        <w:t>fjärranslutning från en annan enhet</w:t>
      </w:r>
      <w:r w:rsidR="00CE1365">
        <w:t xml:space="preserve">. </w:t>
      </w:r>
      <w:r>
        <w:t>Ingen annan person får under samma tid använda programvaran under samma licens med undantag för att tillhandahålla supporttjänster</w:t>
      </w:r>
      <w:r w:rsidR="00CE1365">
        <w:t xml:space="preserve">. </w:t>
      </w:r>
    </w:p>
    <w:p w:rsidR="009E3AE0" w:rsidRDefault="009E3AE0" w:rsidP="005D6562">
      <w:pPr>
        <w:pStyle w:val="PURBullet-Indented"/>
        <w:numPr>
          <w:ilvl w:val="0"/>
          <w:numId w:val="62"/>
        </w:numPr>
      </w:pPr>
      <w:r>
        <w:rPr>
          <w:b/>
        </w:rPr>
        <w:t>Icke primära användare:</w:t>
      </w:r>
      <w:r>
        <w:t xml:space="preserve"> Valfri användare får bereda sig åtkomst till och använda programvaran via fjärranslutning från</w:t>
      </w:r>
      <w:r w:rsidR="00E57B13">
        <w:t> </w:t>
      </w:r>
      <w:r>
        <w:t>en</w:t>
      </w:r>
      <w:r w:rsidR="00E57B13">
        <w:t> </w:t>
      </w:r>
      <w:r>
        <w:t>separat licensierad enhet</w:t>
      </w:r>
      <w:r w:rsidR="00CE1365">
        <w:t xml:space="preserve">. </w:t>
      </w:r>
    </w:p>
    <w:p w:rsidR="009E3AE0" w:rsidRDefault="009E3AE0" w:rsidP="005D6562">
      <w:pPr>
        <w:pStyle w:val="PURBullet-Indented"/>
        <w:numPr>
          <w:ilvl w:val="0"/>
          <w:numId w:val="62"/>
        </w:numPr>
      </w:pPr>
      <w:r>
        <w:rPr>
          <w:b/>
        </w:rPr>
        <w:t>Fjärrhjälp:</w:t>
      </w:r>
      <w:r>
        <w:t xml:space="preserve"> Du får </w:t>
      </w:r>
      <w:proofErr w:type="gramStart"/>
      <w:r>
        <w:t>ge</w:t>
      </w:r>
      <w:proofErr w:type="gramEnd"/>
      <w:r>
        <w:t xml:space="preserve"> andra enheter tillåtelse att ansluta till programvaran för att tillhandahålla supporttjänster</w:t>
      </w:r>
      <w:r w:rsidR="00CE1365">
        <w:t xml:space="preserve">. </w:t>
      </w:r>
      <w:r>
        <w:t>För</w:t>
      </w:r>
      <w:r w:rsidR="00E57B13">
        <w:t> </w:t>
      </w:r>
      <w:r>
        <w:t>sådan</w:t>
      </w:r>
      <w:r w:rsidR="00E57B13">
        <w:t> </w:t>
      </w:r>
      <w:r>
        <w:t xml:space="preserve">anslutning krävs </w:t>
      </w:r>
      <w:proofErr w:type="gramStart"/>
      <w:r>
        <w:t>inga</w:t>
      </w:r>
      <w:proofErr w:type="gramEnd"/>
      <w:r>
        <w:t xml:space="preserve"> ytterligare licenser</w:t>
      </w:r>
      <w:r w:rsidR="00CE1365">
        <w:t xml:space="preserve">. </w:t>
      </w:r>
    </w:p>
    <w:p w:rsidR="000159FB" w:rsidRDefault="000159FB" w:rsidP="000159FB">
      <w:pPr>
        <w:pStyle w:val="PURBlueStrong-Indented"/>
        <w:keepNext w:val="0"/>
        <w:keepLines w:val="0"/>
        <w:ind w:left="274"/>
      </w:pPr>
    </w:p>
    <w:p w:rsidR="009E3AE0" w:rsidRDefault="009E3AE0" w:rsidP="009E3AE0">
      <w:pPr>
        <w:pStyle w:val="PURBlueStrong-Indented"/>
      </w:pPr>
      <w:r>
        <w:t>Glidande användningsrättigheter</w:t>
      </w:r>
    </w:p>
    <w:p w:rsidR="009E3AE0" w:rsidRDefault="009E3AE0" w:rsidP="000159FB">
      <w:pPr>
        <w:pStyle w:val="PURBody-Indented"/>
      </w:pPr>
      <w:r>
        <w:t>Med undantag från vad som anges nedan får den primära användaren av den licensierade enheten använda MDOP på en</w:t>
      </w:r>
      <w:r w:rsidR="00E57B13">
        <w:t> </w:t>
      </w:r>
      <w:r>
        <w:t>kvalificerad tredjepartsenhet (</w:t>
      </w:r>
      <w:proofErr w:type="gramStart"/>
      <w:r>
        <w:t xml:space="preserve">se </w:t>
      </w:r>
      <w:proofErr w:type="gramEnd"/>
      <w:r w:rsidR="00B22318">
        <w:fldChar w:fldCharType="begin"/>
      </w:r>
      <w:r w:rsidR="00B22318">
        <w:instrText xml:space="preserve"> HYPERLINK \l "_Avsn6" </w:instrText>
      </w:r>
      <w:r w:rsidR="00B22318">
        <w:fldChar w:fldCharType="separate"/>
      </w:r>
      <w:hyperlink w:anchor="UniversalTerms">
        <w:r w:rsidR="000159FB" w:rsidRPr="000159FB">
          <w:rPr>
            <w:color w:val="000000" w:themeColor="text1"/>
          </w:rPr>
          <w:t>Allmänna licensvillkor – definitioner</w:t>
        </w:r>
      </w:hyperlink>
      <w:r w:rsidR="00B22318">
        <w:rPr>
          <w:color w:val="000000" w:themeColor="text1"/>
        </w:rPr>
        <w:fldChar w:fldCharType="end"/>
      </w:r>
      <w:r>
        <w:t>) för att stödja tillåten användning eller fjärråtkomst av</w:t>
      </w:r>
      <w:r w:rsidR="00E57B13">
        <w:t> </w:t>
      </w:r>
      <w:r>
        <w:t>din</w:t>
      </w:r>
      <w:r w:rsidR="00E57B13">
        <w:t> </w:t>
      </w:r>
      <w:r>
        <w:t>licensierade programvara på den kvalificerade tredjepartsenheten</w:t>
      </w:r>
      <w:r w:rsidR="00CE1365">
        <w:t xml:space="preserve">. </w:t>
      </w:r>
    </w:p>
    <w:p w:rsidR="009E3AE0" w:rsidRDefault="009E3AE0" w:rsidP="009E3AE0">
      <w:pPr>
        <w:pStyle w:val="PURBody-Indented"/>
      </w:pPr>
      <w:r>
        <w:t xml:space="preserve">När den primära användaren befinner sig i </w:t>
      </w:r>
      <w:proofErr w:type="gramStart"/>
      <w:r>
        <w:t>dina</w:t>
      </w:r>
      <w:proofErr w:type="gramEnd"/>
      <w:r>
        <w:t xml:space="preserve"> eller ditt koncernbolags lokaler gäller inte Glidande användningsrättigheter</w:t>
      </w:r>
      <w:r w:rsidR="00CE1365">
        <w:t xml:space="preserve">. </w:t>
      </w:r>
    </w:p>
    <w:p w:rsidR="009E3AE0" w:rsidRDefault="009E3AE0" w:rsidP="009E3AE0">
      <w:pPr>
        <w:pStyle w:val="PURBody-Indented"/>
      </w:pPr>
      <w:r>
        <w:t xml:space="preserve">För dessa beviljade rättigheter gäller begränsningen av antalet användare i </w:t>
      </w:r>
      <w:proofErr w:type="gramStart"/>
      <w:r>
        <w:t xml:space="preserve">avsnittet </w:t>
      </w:r>
      <w:r w:rsidR="00803636">
        <w:t>”</w:t>
      </w:r>
      <w:proofErr w:type="gramEnd"/>
      <w:r>
        <w:t>Primär användare</w:t>
      </w:r>
      <w:r w:rsidR="00803636">
        <w:t>”</w:t>
      </w:r>
      <w:r>
        <w:t xml:space="preserve"> och all användning måste</w:t>
      </w:r>
      <w:r w:rsidR="00E57B13">
        <w:t> </w:t>
      </w:r>
      <w:r>
        <w:t>vara arbetsrelaterad</w:t>
      </w:r>
      <w:r w:rsidR="00CE1365">
        <w:t xml:space="preserve">. </w:t>
      </w:r>
    </w:p>
    <w:p w:rsidR="009E3AE0" w:rsidRDefault="009E3AE0" w:rsidP="009E3AE0">
      <w:pPr>
        <w:pStyle w:val="PURBody-Indented"/>
      </w:pPr>
      <w:proofErr w:type="gramStart"/>
      <w:r>
        <w:t>Den primära användarens rätt att använda MDOP-programvaran enligt dessa Glidande användningsrättigheter upphör antingen när</w:t>
      </w:r>
      <w:r w:rsidR="00E57B13">
        <w:t> </w:t>
      </w:r>
      <w:r>
        <w:t>motsvarande rättigheter på den licensierade enheten upphör eller när den primära användarens status ändras</w:t>
      </w:r>
      <w:r w:rsidR="00CE1365">
        <w:t>.</w:t>
      </w:r>
      <w:proofErr w:type="gramEnd"/>
      <w:r w:rsidR="00CE1365">
        <w:t xml:space="preserve"> </w:t>
      </w:r>
      <w:proofErr w:type="gramStart"/>
      <w:r>
        <w:t>Då måste du</w:t>
      </w:r>
      <w:r w:rsidR="00E57B13">
        <w:t> </w:t>
      </w:r>
      <w:r>
        <w:t>se</w:t>
      </w:r>
      <w:r w:rsidR="00E57B13">
        <w:t> </w:t>
      </w:r>
      <w:r>
        <w:t>till att den användaren inte längre använder MDOP-programvaran enligt de Glidande användningsrättigheterna</w:t>
      </w:r>
      <w:r w:rsidR="00CE1365">
        <w:t>.</w:t>
      </w:r>
      <w:proofErr w:type="gramEnd"/>
      <w:r w:rsidR="00CE1365">
        <w:t xml:space="preserve"> </w:t>
      </w:r>
    </w:p>
    <w:p w:rsidR="009E3AE0" w:rsidRDefault="009E3AE0" w:rsidP="009E3AE0">
      <w:pPr>
        <w:pStyle w:val="PURBlueStrong-Indented"/>
      </w:pPr>
      <w:r>
        <w:lastRenderedPageBreak/>
        <w:t>Licensens giltighetstid</w:t>
      </w:r>
    </w:p>
    <w:p w:rsidR="009E3AE0" w:rsidRDefault="009E3AE0" w:rsidP="009E3AE0">
      <w:pPr>
        <w:pStyle w:val="PURBody-Indented"/>
      </w:pPr>
      <w:r>
        <w:t>Du får inte bereda dig åtkomst till eller använda programvaran efter att din enhetslicens för Windows Intune eller MDOP-licens slutat</w:t>
      </w:r>
      <w:r w:rsidR="00C8517D">
        <w:t> </w:t>
      </w:r>
      <w:r>
        <w:t>att gälla</w:t>
      </w:r>
      <w:r w:rsidR="00CE1365">
        <w:t xml:space="preserve">. </w:t>
      </w:r>
    </w:p>
    <w:bookmarkEnd w:id="122"/>
    <w:p w:rsidR="00604709" w:rsidRDefault="00D1511C" w:rsidP="002332F5">
      <w:pPr>
        <w:pStyle w:val="PURBreadcrumb"/>
      </w:pPr>
      <w:r>
        <w:fldChar w:fldCharType="begin"/>
      </w:r>
      <w:r w:rsidR="00604709">
        <w:instrText xml:space="preserve">HYPERLINK \l "_Avsn4" </w:instrText>
      </w:r>
      <w:r>
        <w:fldChar w:fldCharType="separate"/>
      </w:r>
      <w:hyperlink w:anchor="TOC">
        <w:r w:rsidR="00C07F3F">
          <w:rPr>
            <w:color w:val="00467F"/>
            <w:u w:val="single"/>
          </w:rPr>
          <w:t>Innehållsförteckning</w:t>
        </w:r>
      </w:hyperlink>
      <w:r>
        <w:fldChar w:fldCharType="end"/>
      </w:r>
      <w:r w:rsidR="00604709">
        <w:t xml:space="preserve"> / </w:t>
      </w:r>
      <w:hyperlink w:anchor="_Avsn6">
        <w:hyperlink w:anchor="UniversalTerms">
          <w:r w:rsidR="002332F5">
            <w:rPr>
              <w:color w:val="00467F"/>
              <w:u w:val="single"/>
            </w:rPr>
            <w:t>Universella villkor</w:t>
          </w:r>
        </w:hyperlink>
      </w:hyperlink>
    </w:p>
    <w:p w:rsidR="00604709" w:rsidRDefault="00604709" w:rsidP="00604709">
      <w:pPr>
        <w:pStyle w:val="PURProductName"/>
      </w:pPr>
      <w:r>
        <w:t>Office 365 Plan P1</w:t>
      </w:r>
      <w:r w:rsidR="00D1511C">
        <w:fldChar w:fldCharType="begin"/>
      </w:r>
      <w:r>
        <w:instrText xml:space="preserve">XE "Office 365 Plan P1" </w:instrText>
      </w:r>
      <w:r w:rsidR="00D1511C">
        <w:fldChar w:fldCharType="end"/>
      </w:r>
      <w:r w:rsidR="00D1511C">
        <w:fldChar w:fldCharType="begin"/>
      </w:r>
      <w:r w:rsidR="00C05AED">
        <w:instrText xml:space="preserve"> TC "</w:instrText>
      </w:r>
      <w:bookmarkStart w:id="125" w:name="_Toc334616031"/>
      <w:bookmarkStart w:id="126" w:name="_Toc334616093"/>
      <w:r w:rsidR="00C05AED">
        <w:instrText>Office 365 Plan P1</w:instrText>
      </w:r>
      <w:bookmarkEnd w:id="125"/>
      <w:bookmarkEnd w:id="126"/>
      <w:r w:rsidR="00C05AED">
        <w:instrText>" \l 2</w:instrText>
      </w:r>
      <w:r w:rsidR="00D1511C">
        <w:fldChar w:fldCharType="end"/>
      </w:r>
    </w:p>
    <w:p w:rsidR="00604709" w:rsidRDefault="00604709" w:rsidP="00604709">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98"/>
        <w:gridCol w:w="5332"/>
      </w:tblGrid>
      <w:tr w:rsidR="00604709" w:rsidTr="00414747">
        <w:tc>
          <w:tcPr>
            <w:tcW w:w="6120" w:type="dxa"/>
          </w:tcPr>
          <w:p w:rsidR="00604709" w:rsidRDefault="00604709" w:rsidP="00414747">
            <w:pPr>
              <w:pStyle w:val="PURBody"/>
            </w:pPr>
            <w:r>
              <w:t xml:space="preserve">Se tillämpliga meddelanden: </w:t>
            </w:r>
            <w:r>
              <w:rPr>
                <w:b/>
              </w:rPr>
              <w:t xml:space="preserve">Dataöverföring </w:t>
            </w:r>
            <w:r>
              <w:t xml:space="preserve">(se </w:t>
            </w:r>
            <w:hyperlink w:anchor="_Avsn10">
              <w:hyperlink w:anchor="Appendix">
                <w:r w:rsidR="00C07F3F">
                  <w:rPr>
                    <w:color w:val="00467F"/>
                    <w:u w:val="single"/>
                  </w:rPr>
                  <w:t>Bilaga 1</w:t>
                </w:r>
              </w:hyperlink>
            </w:hyperlink>
            <w:r>
              <w:t>)</w:t>
            </w:r>
          </w:p>
        </w:tc>
        <w:tc>
          <w:tcPr>
            <w:tcW w:w="6120" w:type="dxa"/>
          </w:tcPr>
          <w:p w:rsidR="00604709" w:rsidRDefault="00604709" w:rsidP="00414747">
            <w:pPr>
              <w:pStyle w:val="PURBody"/>
            </w:pPr>
          </w:p>
        </w:tc>
      </w:tr>
      <w:tr w:rsidR="00604709" w:rsidTr="00414747">
        <w:tc>
          <w:tcPr>
            <w:tcW w:w="6120" w:type="dxa"/>
          </w:tcPr>
          <w:p w:rsidR="00604709" w:rsidRDefault="001B41FE" w:rsidP="00414747">
            <w:pPr>
              <w:pStyle w:val="PURBody"/>
            </w:pPr>
            <w:r>
              <w:t xml:space="preserve">Tillägg till sekretess och säkerhet: </w:t>
            </w:r>
            <w:r>
              <w:rPr>
                <w:b/>
              </w:rPr>
              <w:t>Ja</w:t>
            </w:r>
            <w:r>
              <w:t xml:space="preserve"> (se </w:t>
            </w:r>
            <w:hyperlink r:id="rId50">
              <w:r>
                <w:rPr>
                  <w:color w:val="00467F"/>
                  <w:u w:val="single"/>
                </w:rPr>
                <w:t>http://go</w:t>
              </w:r>
              <w:r w:rsidR="00CE1365">
                <w:rPr>
                  <w:color w:val="00467F"/>
                  <w:u w:val="single"/>
                </w:rPr>
                <w:t xml:space="preserve">. </w:t>
              </w:r>
              <w:r>
                <w:rPr>
                  <w:color w:val="00467F"/>
                  <w:u w:val="single"/>
                </w:rPr>
                <w:t>microsoft</w:t>
              </w:r>
              <w:r w:rsidR="00CE1365">
                <w:rPr>
                  <w:color w:val="00467F"/>
                  <w:u w:val="single"/>
                </w:rPr>
                <w:t xml:space="preserve">. </w:t>
              </w:r>
              <w:r>
                <w:rPr>
                  <w:color w:val="00467F"/>
                  <w:u w:val="single"/>
                </w:rPr>
                <w:t>com/fwlink/?LinkID=212058&amp;clcid=0x409</w:t>
              </w:r>
            </w:hyperlink>
            <w:r>
              <w:t>)</w:t>
            </w:r>
          </w:p>
        </w:tc>
        <w:tc>
          <w:tcPr>
            <w:tcW w:w="6120" w:type="dxa"/>
          </w:tcPr>
          <w:p w:rsidR="00604709" w:rsidRDefault="00604709" w:rsidP="00414747">
            <w:pPr>
              <w:pStyle w:val="PURBody"/>
            </w:pPr>
          </w:p>
        </w:tc>
      </w:tr>
    </w:tbl>
    <w:p w:rsidR="00604709" w:rsidRDefault="00604709" w:rsidP="00604709">
      <w:pPr>
        <w:pStyle w:val="PURBlueBGHeader"/>
      </w:pPr>
      <w:r>
        <w:t>ANVÄNDARABONNEMANGSLICENSER</w:t>
      </w:r>
    </w:p>
    <w:tbl>
      <w:tblPr>
        <w:tblStyle w:val="PURTableNoVertical"/>
        <w:tblW w:w="0" w:type="auto"/>
        <w:tblLook w:val="04A0" w:firstRow="1" w:lastRow="0" w:firstColumn="1" w:lastColumn="0" w:noHBand="0" w:noVBand="1"/>
      </w:tblPr>
      <w:tblGrid>
        <w:gridCol w:w="5324"/>
        <w:gridCol w:w="5318"/>
      </w:tblGrid>
      <w:tr w:rsidR="00604709" w:rsidRPr="001604BB"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1604BB" w:rsidRDefault="00604709" w:rsidP="00414747">
            <w:pPr>
              <w:pStyle w:val="PURBody"/>
              <w:rPr>
                <w:rFonts w:cs="Arial"/>
              </w:rPr>
            </w:pPr>
            <w:r w:rsidRPr="001604BB">
              <w:rPr>
                <w:rFonts w:cs="Arial"/>
                <w:b/>
                <w:i/>
              </w:rPr>
              <w:t>Krävs för alla dina:</w:t>
            </w:r>
          </w:p>
        </w:tc>
        <w:tc>
          <w:tcPr>
            <w:tcW w:w="5340" w:type="dxa"/>
          </w:tcPr>
          <w:p w:rsidR="00604709" w:rsidRPr="001604BB" w:rsidRDefault="00604709" w:rsidP="00414747">
            <w:pPr>
              <w:pStyle w:val="PURBody"/>
              <w:rPr>
                <w:rFonts w:cs="Arial"/>
              </w:rPr>
            </w:pPr>
            <w:r w:rsidRPr="001604BB">
              <w:rPr>
                <w:rFonts w:cs="Arial"/>
                <w:b/>
                <w:i/>
              </w:rPr>
              <w:t>Abonnemangslicens som krävs:</w:t>
            </w:r>
          </w:p>
        </w:tc>
      </w:tr>
      <w:tr w:rsidR="00604709" w:rsidRPr="001604BB" w:rsidTr="00414747">
        <w:tc>
          <w:tcPr>
            <w:tcW w:w="5340" w:type="dxa"/>
          </w:tcPr>
          <w:p w:rsidR="00604709" w:rsidRPr="001604BB" w:rsidRDefault="00606344" w:rsidP="005D6562">
            <w:pPr>
              <w:pStyle w:val="PURBullet"/>
              <w:numPr>
                <w:ilvl w:val="0"/>
                <w:numId w:val="40"/>
              </w:numPr>
              <w:rPr>
                <w:rFonts w:cs="Arial"/>
                <w:szCs w:val="18"/>
              </w:rPr>
            </w:pPr>
            <w:r w:rsidRPr="001604BB">
              <w:rPr>
                <w:rFonts w:cs="Arial"/>
                <w:szCs w:val="18"/>
              </w:rPr>
              <w:t>Autentiserade användare som har åtkomst till</w:t>
            </w:r>
            <w:r w:rsidR="0083629C">
              <w:rPr>
                <w:rFonts w:cs="Arial"/>
                <w:szCs w:val="18"/>
              </w:rPr>
              <w:t> </w:t>
            </w:r>
            <w:r w:rsidRPr="001604BB">
              <w:rPr>
                <w:rFonts w:cs="Arial"/>
                <w:szCs w:val="18"/>
              </w:rPr>
              <w:t>onlinetjänsten eller relaterad programvara</w:t>
            </w:r>
            <w:r w:rsidR="00CE1365">
              <w:rPr>
                <w:rFonts w:cs="Arial"/>
                <w:szCs w:val="18"/>
              </w:rPr>
              <w:t xml:space="preserve">. </w:t>
            </w:r>
          </w:p>
          <w:p w:rsidR="00606344" w:rsidRPr="001604BB" w:rsidRDefault="00606344" w:rsidP="00503563">
            <w:pPr>
              <w:pStyle w:val="PURBody"/>
              <w:ind w:left="288"/>
              <w:rPr>
                <w:rFonts w:cs="Arial"/>
              </w:rPr>
            </w:pPr>
            <w:r w:rsidRPr="001604BB">
              <w:rPr>
                <w:rFonts w:cs="Arial"/>
                <w:szCs w:val="18"/>
              </w:rPr>
              <w:t xml:space="preserve">Högst 50 autentiserade externa </w:t>
            </w:r>
            <w:r w:rsidRPr="001604BB">
              <w:rPr>
                <w:rFonts w:cs="Arial"/>
              </w:rPr>
              <w:t xml:space="preserve">användare </w:t>
            </w:r>
            <w:r w:rsidRPr="001604BB">
              <w:rPr>
                <w:rFonts w:cs="Arial"/>
                <w:szCs w:val="18"/>
              </w:rPr>
              <w:t>per månad</w:t>
            </w:r>
            <w:r w:rsidR="00503563">
              <w:rPr>
                <w:rFonts w:cs="Arial"/>
                <w:szCs w:val="18"/>
              </w:rPr>
              <w:t> </w:t>
            </w:r>
            <w:r w:rsidRPr="001604BB">
              <w:rPr>
                <w:rFonts w:cs="Arial"/>
                <w:szCs w:val="18"/>
              </w:rPr>
              <w:t>får</w:t>
            </w:r>
            <w:r w:rsidR="00503563">
              <w:rPr>
                <w:rFonts w:cs="Arial"/>
                <w:szCs w:val="18"/>
              </w:rPr>
              <w:t> </w:t>
            </w:r>
            <w:r w:rsidRPr="001604BB">
              <w:rPr>
                <w:rFonts w:cs="Arial"/>
                <w:szCs w:val="18"/>
              </w:rPr>
              <w:t>bereda sig åtkomst till SharePoint-funktionen</w:t>
            </w:r>
            <w:r w:rsidR="00503563">
              <w:rPr>
                <w:rFonts w:cs="Arial"/>
                <w:szCs w:val="18"/>
              </w:rPr>
              <w:t> </w:t>
            </w:r>
            <w:r w:rsidRPr="001604BB">
              <w:rPr>
                <w:rFonts w:cs="Arial"/>
                <w:szCs w:val="18"/>
              </w:rPr>
              <w:t>via</w:t>
            </w:r>
            <w:r w:rsidR="00503563">
              <w:rPr>
                <w:rFonts w:cs="Arial"/>
                <w:szCs w:val="18"/>
              </w:rPr>
              <w:t> </w:t>
            </w:r>
            <w:r w:rsidRPr="001604BB">
              <w:rPr>
                <w:rFonts w:cs="Arial"/>
                <w:szCs w:val="18"/>
              </w:rPr>
              <w:t>onlinetjänsten</w:t>
            </w:r>
            <w:r w:rsidR="00CE1365">
              <w:rPr>
                <w:rFonts w:cs="Arial"/>
                <w:szCs w:val="18"/>
              </w:rPr>
              <w:t xml:space="preserve">. </w:t>
            </w:r>
            <w:r w:rsidRPr="001604BB">
              <w:rPr>
                <w:rFonts w:cs="Arial"/>
                <w:szCs w:val="18"/>
              </w:rPr>
              <w:t>Du behöver inga Office365</w:t>
            </w:r>
            <w:r w:rsidR="00503563">
              <w:rPr>
                <w:rFonts w:cs="Arial"/>
                <w:szCs w:val="18"/>
              </w:rPr>
              <w:t> </w:t>
            </w:r>
            <w:r w:rsidRPr="001604BB">
              <w:rPr>
                <w:rFonts w:cs="Arial"/>
                <w:szCs w:val="18"/>
              </w:rPr>
              <w:t>Plan</w:t>
            </w:r>
            <w:r w:rsidR="00503563">
              <w:rPr>
                <w:rFonts w:cs="Arial"/>
                <w:szCs w:val="18"/>
              </w:rPr>
              <w:t> </w:t>
            </w:r>
            <w:r w:rsidRPr="001604BB">
              <w:rPr>
                <w:rFonts w:cs="Arial"/>
                <w:szCs w:val="18"/>
              </w:rPr>
              <w:t>P1</w:t>
            </w:r>
            <w:r w:rsidR="00503563">
              <w:rPr>
                <w:rFonts w:cs="Arial"/>
                <w:szCs w:val="18"/>
              </w:rPr>
              <w:t> </w:t>
            </w:r>
            <w:r w:rsidRPr="001604BB">
              <w:rPr>
                <w:rFonts w:cs="Arial"/>
                <w:szCs w:val="18"/>
              </w:rPr>
              <w:t>User</w:t>
            </w:r>
            <w:r w:rsidR="00503563">
              <w:rPr>
                <w:rFonts w:cs="Arial"/>
                <w:szCs w:val="18"/>
              </w:rPr>
              <w:t> </w:t>
            </w:r>
            <w:r w:rsidRPr="001604BB">
              <w:rPr>
                <w:rFonts w:cs="Arial"/>
                <w:szCs w:val="18"/>
              </w:rPr>
              <w:t>SL</w:t>
            </w:r>
            <w:proofErr w:type="gramStart"/>
            <w:r w:rsidRPr="001604BB">
              <w:rPr>
                <w:rFonts w:cs="Arial"/>
                <w:szCs w:val="18"/>
              </w:rPr>
              <w:t>:er</w:t>
            </w:r>
            <w:proofErr w:type="gramEnd"/>
            <w:r w:rsidRPr="001604BB">
              <w:rPr>
                <w:rFonts w:cs="Arial"/>
                <w:szCs w:val="18"/>
              </w:rPr>
              <w:t xml:space="preserve"> för dessa användare</w:t>
            </w:r>
            <w:r w:rsidR="00CE1365">
              <w:rPr>
                <w:rFonts w:cs="Arial"/>
                <w:szCs w:val="18"/>
              </w:rPr>
              <w:t xml:space="preserve">. </w:t>
            </w:r>
          </w:p>
        </w:tc>
        <w:tc>
          <w:tcPr>
            <w:tcW w:w="5340" w:type="dxa"/>
          </w:tcPr>
          <w:p w:rsidR="00604709" w:rsidRPr="001604BB" w:rsidRDefault="00606344" w:rsidP="005D6562">
            <w:pPr>
              <w:pStyle w:val="PURBullet"/>
              <w:numPr>
                <w:ilvl w:val="0"/>
                <w:numId w:val="41"/>
              </w:numPr>
              <w:rPr>
                <w:rFonts w:cs="Arial"/>
              </w:rPr>
            </w:pPr>
            <w:r w:rsidRPr="001604BB">
              <w:rPr>
                <w:rFonts w:cs="Arial"/>
              </w:rPr>
              <w:t>Office 365 Plan P1 User SL</w:t>
            </w:r>
          </w:p>
        </w:tc>
      </w:tr>
    </w:tbl>
    <w:p w:rsidR="00604709" w:rsidRDefault="00604709" w:rsidP="00604709">
      <w:pPr>
        <w:pStyle w:val="PURBlueStrong-Indented"/>
      </w:pPr>
    </w:p>
    <w:p w:rsidR="0082133B" w:rsidRDefault="00B22318" w:rsidP="002332F5">
      <w:pPr>
        <w:pStyle w:val="PURBreadcrumb"/>
        <w:keepNext w:val="0"/>
        <w:keepLines w:val="0"/>
      </w:pPr>
      <w:hyperlink w:anchor="_Avsn4">
        <w:hyperlink w:anchor="TOC">
          <w:r w:rsidR="00C07F3F">
            <w:rPr>
              <w:color w:val="00467F"/>
              <w:u w:val="single"/>
            </w:rPr>
            <w:t>Innehållsförteckning</w:t>
          </w:r>
        </w:hyperlink>
      </w:hyperlink>
      <w:r w:rsidR="0094122C">
        <w:t xml:space="preserve"> / </w:t>
      </w:r>
      <w:hyperlink w:anchor="_Avsn6">
        <w:hyperlink w:anchor="UniversalTerms">
          <w:r w:rsidR="002332F5">
            <w:rPr>
              <w:color w:val="00467F"/>
              <w:u w:val="single"/>
            </w:rPr>
            <w:t>Universella villkor</w:t>
          </w:r>
        </w:hyperlink>
      </w:hyperlink>
    </w:p>
    <w:p w:rsidR="0082133B" w:rsidRDefault="00ED4593">
      <w:pPr>
        <w:pStyle w:val="PURProductName"/>
      </w:pPr>
      <w:bookmarkStart w:id="127" w:name="_Sec435"/>
      <w:r>
        <w:t xml:space="preserve">Office Professional </w:t>
      </w:r>
      <w:proofErr w:type="gramStart"/>
      <w:r>
        <w:t>Plus</w:t>
      </w:r>
      <w:proofErr w:type="gramEnd"/>
      <w:r>
        <w:t xml:space="preserve"> Subscription</w:t>
      </w:r>
      <w:bookmarkEnd w:id="127"/>
      <w:r w:rsidR="00D1511C">
        <w:fldChar w:fldCharType="begin"/>
      </w:r>
      <w:r>
        <w:instrText xml:space="preserve">XE "Office Professional Plus Subscription" </w:instrText>
      </w:r>
      <w:r w:rsidR="00D1511C">
        <w:fldChar w:fldCharType="end"/>
      </w:r>
      <w:r w:rsidR="00D1511C">
        <w:fldChar w:fldCharType="begin"/>
      </w:r>
      <w:r>
        <w:instrText xml:space="preserve"> TC "</w:instrText>
      </w:r>
      <w:bookmarkStart w:id="128" w:name="_Toc334616032"/>
      <w:bookmarkStart w:id="129" w:name="_Toc334616094"/>
      <w:r>
        <w:instrText>Office Professional Plus Subscription</w:instrText>
      </w:r>
      <w:bookmarkEnd w:id="128"/>
      <w:bookmarkEnd w:id="129"/>
      <w:r>
        <w:instrText>" \l 2</w:instrText>
      </w:r>
      <w:r w:rsidR="00D1511C">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12"/>
        <w:gridCol w:w="5518"/>
      </w:tblGrid>
      <w:tr w:rsidR="0082133B" w:rsidTr="00F04EBB">
        <w:tc>
          <w:tcPr>
            <w:tcW w:w="5512" w:type="dxa"/>
          </w:tcPr>
          <w:p w:rsidR="0082133B" w:rsidRDefault="00ED4593">
            <w:pPr>
              <w:pStyle w:val="PURBody"/>
            </w:pPr>
            <w:r>
              <w:t xml:space="preserve">Se tillämpliga meddelanden: </w:t>
            </w:r>
            <w:r>
              <w:rPr>
                <w:b/>
              </w:rPr>
              <w:t xml:space="preserve">Dataöverföring </w:t>
            </w:r>
            <w:r>
              <w:t xml:space="preserve">(se </w:t>
            </w:r>
            <w:hyperlink w:anchor="_Avsn10">
              <w:hyperlink w:anchor="Appendix">
                <w:r w:rsidR="00C07F3F">
                  <w:rPr>
                    <w:color w:val="00467F"/>
                    <w:u w:val="single"/>
                  </w:rPr>
                  <w:t>Bilaga 1</w:t>
                </w:r>
              </w:hyperlink>
            </w:hyperlink>
            <w:r>
              <w:t>)</w:t>
            </w:r>
          </w:p>
        </w:tc>
        <w:tc>
          <w:tcPr>
            <w:tcW w:w="5518" w:type="dxa"/>
          </w:tcPr>
          <w:p w:rsidR="0082133B" w:rsidRDefault="0082133B">
            <w:pPr>
              <w:pStyle w:val="PURBody"/>
            </w:pPr>
          </w:p>
        </w:tc>
      </w:tr>
      <w:tr w:rsidR="0082133B" w:rsidTr="00F04EBB">
        <w:tc>
          <w:tcPr>
            <w:tcW w:w="5512" w:type="dxa"/>
          </w:tcPr>
          <w:p w:rsidR="0082133B" w:rsidRDefault="0082133B">
            <w:pPr>
              <w:pStyle w:val="PURBody"/>
            </w:pPr>
          </w:p>
        </w:tc>
        <w:tc>
          <w:tcPr>
            <w:tcW w:w="5518" w:type="dxa"/>
          </w:tcPr>
          <w:p w:rsidR="0082133B" w:rsidRDefault="0082133B">
            <w:pPr>
              <w:pStyle w:val="PURBody"/>
            </w:pPr>
          </w:p>
        </w:tc>
      </w:tr>
    </w:tbl>
    <w:p w:rsidR="0082133B" w:rsidRDefault="00F04EBB">
      <w:pPr>
        <w:pStyle w:val="PURBlueBGHeader"/>
      </w:pPr>
      <w:r>
        <w:rPr>
          <w:caps/>
        </w:rPr>
        <w:t xml:space="preserve">Desktopapplikationer </w:t>
      </w:r>
      <w:r>
        <w:t>USER SL</w:t>
      </w:r>
      <w:proofErr w:type="gramStart"/>
      <w:r>
        <w:t>:er</w:t>
      </w:r>
      <w:proofErr w:type="gramEnd"/>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Krävs för alla dina:</w:t>
            </w:r>
          </w:p>
        </w:tc>
        <w:tc>
          <w:tcPr>
            <w:tcW w:w="5340" w:type="dxa"/>
          </w:tcPr>
          <w:p w:rsidR="0082133B" w:rsidRDefault="00ED4593">
            <w:pPr>
              <w:pStyle w:val="PURBody"/>
            </w:pPr>
            <w:r>
              <w:rPr>
                <w:b/>
                <w:i/>
              </w:rPr>
              <w:t>Abonnemangslicens som krävs:</w:t>
            </w:r>
          </w:p>
        </w:tc>
      </w:tr>
      <w:tr w:rsidR="0082133B">
        <w:tc>
          <w:tcPr>
            <w:tcW w:w="5340" w:type="dxa"/>
          </w:tcPr>
          <w:p w:rsidR="0082133B" w:rsidRDefault="00ED4593" w:rsidP="005D6562">
            <w:pPr>
              <w:pStyle w:val="PURBullet"/>
              <w:numPr>
                <w:ilvl w:val="0"/>
                <w:numId w:val="40"/>
              </w:numPr>
            </w:pPr>
            <w:r>
              <w:t>Användare som har åtkomst till onlinetjänsten eller relaterad programvara</w:t>
            </w:r>
          </w:p>
        </w:tc>
        <w:tc>
          <w:tcPr>
            <w:tcW w:w="5340" w:type="dxa"/>
          </w:tcPr>
          <w:p w:rsidR="0082133B" w:rsidRDefault="00ED4593" w:rsidP="005D6562">
            <w:pPr>
              <w:pStyle w:val="PURBullet"/>
              <w:numPr>
                <w:ilvl w:val="0"/>
                <w:numId w:val="41"/>
              </w:numPr>
            </w:pPr>
            <w:r>
              <w:t xml:space="preserve">Office Professional Plus User SL </w:t>
            </w:r>
            <w:r>
              <w:rPr>
                <w:b/>
              </w:rPr>
              <w:t>eller</w:t>
            </w:r>
          </w:p>
          <w:p w:rsidR="0082133B" w:rsidRDefault="00ED4593" w:rsidP="005D6562">
            <w:pPr>
              <w:pStyle w:val="PURBullet"/>
              <w:numPr>
                <w:ilvl w:val="0"/>
                <w:numId w:val="41"/>
              </w:numPr>
            </w:pPr>
            <w:r>
              <w:t xml:space="preserve">Office 365 Plan E3 User SL </w:t>
            </w:r>
            <w:r>
              <w:rPr>
                <w:b/>
              </w:rPr>
              <w:t xml:space="preserve">eller </w:t>
            </w:r>
          </w:p>
          <w:p w:rsidR="0082133B" w:rsidRDefault="00ED4593" w:rsidP="005D6562">
            <w:pPr>
              <w:pStyle w:val="PURBullet"/>
              <w:numPr>
                <w:ilvl w:val="0"/>
                <w:numId w:val="41"/>
              </w:numPr>
            </w:pPr>
            <w:r>
              <w:t>Office 365 Plan E4 User SL</w:t>
            </w:r>
          </w:p>
        </w:tc>
      </w:tr>
    </w:tbl>
    <w:p w:rsidR="0082133B" w:rsidRDefault="00ED4593">
      <w:pPr>
        <w:pStyle w:val="PURBlueBGHeader"/>
      </w:pPr>
      <w:r>
        <w:t>Ytterligare villkor:</w:t>
      </w:r>
    </w:p>
    <w:p w:rsidR="0082133B" w:rsidRDefault="00ED4593">
      <w:pPr>
        <w:pStyle w:val="PURBlueStrong-Indented"/>
      </w:pPr>
      <w:r>
        <w:t>Installations- och användningsrättigheter</w:t>
      </w:r>
    </w:p>
    <w:p w:rsidR="0082133B" w:rsidRDefault="00ED4593">
      <w:pPr>
        <w:pStyle w:val="PURBody-Indented"/>
      </w:pPr>
      <w:proofErr w:type="gramStart"/>
      <w:r>
        <w:t>Varje användare till vilken du tilldelar en användarabonnemangslicens får installera och använda en kopia av programvaran per</w:t>
      </w:r>
      <w:r w:rsidR="00135E7D">
        <w:t> </w:t>
      </w:r>
      <w:r>
        <w:t>enhet på upp till fem enheter samtidigt</w:t>
      </w:r>
      <w:r w:rsidR="00CE1365">
        <w:t>.</w:t>
      </w:r>
      <w:proofErr w:type="gramEnd"/>
      <w:r w:rsidR="00CE1365">
        <w:t xml:space="preserve"> </w:t>
      </w:r>
    </w:p>
    <w:p w:rsidR="0082133B" w:rsidRDefault="00ED4593">
      <w:pPr>
        <w:pStyle w:val="PURBlueStrong-Indented"/>
      </w:pPr>
      <w:r>
        <w:t>Onlinetjänster och programvaruuppgradering</w:t>
      </w:r>
    </w:p>
    <w:p w:rsidR="0082133B" w:rsidRDefault="00ED4593">
      <w:pPr>
        <w:pStyle w:val="PURBody-Indented"/>
      </w:pPr>
      <w:r>
        <w:t xml:space="preserve">Om </w:t>
      </w:r>
      <w:proofErr w:type="gramStart"/>
      <w:r>
        <w:t>vi</w:t>
      </w:r>
      <w:proofErr w:type="gramEnd"/>
      <w:r>
        <w:t xml:space="preserve"> tillhandahåller en större uppgradering för programvara som licensieras med ditt användarabonnemang för onlinetjänsten måste du installera uppgraderingen på alla enheter som använder onlinetjänsten för att förhindra avbrott i onlinetjänsten</w:t>
      </w:r>
      <w:r w:rsidR="00CE1365">
        <w:t xml:space="preserve">. </w:t>
      </w:r>
    </w:p>
    <w:p w:rsidR="0082133B" w:rsidRDefault="00ED4593">
      <w:pPr>
        <w:pStyle w:val="PURBlueStrong-Indented"/>
      </w:pPr>
      <w:r>
        <w:t>Nödvändig anslutning</w:t>
      </w:r>
    </w:p>
    <w:p w:rsidR="0082133B" w:rsidRDefault="00ED4593">
      <w:pPr>
        <w:pStyle w:val="PURBody-Indented"/>
      </w:pPr>
      <w:r>
        <w:t>Varje användare till vilken du tilldelar ett användarabonnemang måste ansluta varje enhet på vilken de har installerat programvaran till Internet åtminstone var 45</w:t>
      </w:r>
      <w:proofErr w:type="gramStart"/>
      <w:r>
        <w:t>:e</w:t>
      </w:r>
      <w:proofErr w:type="gramEnd"/>
      <w:r>
        <w:t xml:space="preserve"> dag</w:t>
      </w:r>
      <w:r w:rsidR="00CE1365">
        <w:t xml:space="preserve">. </w:t>
      </w:r>
      <w:r>
        <w:t xml:space="preserve">Om en användare inte uppfyller detta krav </w:t>
      </w:r>
      <w:proofErr w:type="gramStart"/>
      <w:r>
        <w:t>kan</w:t>
      </w:r>
      <w:proofErr w:type="gramEnd"/>
      <w:r>
        <w:t xml:space="preserve"> programvarans funktioner påverkas</w:t>
      </w:r>
      <w:r w:rsidR="00CE1365">
        <w:t xml:space="preserve">. </w:t>
      </w:r>
    </w:p>
    <w:p w:rsidR="0082133B" w:rsidRDefault="00ED4593">
      <w:pPr>
        <w:pStyle w:val="PURBlueStrong-Indented"/>
      </w:pPr>
      <w:r>
        <w:t>Fjärranvändning</w:t>
      </w:r>
    </w:p>
    <w:p w:rsidR="0082133B" w:rsidRDefault="00ED4593">
      <w:pPr>
        <w:pStyle w:val="PURBody-Indented"/>
      </w:pPr>
      <w:r>
        <w:t xml:space="preserve">Du får </w:t>
      </w:r>
      <w:proofErr w:type="gramStart"/>
      <w:r>
        <w:t>ge</w:t>
      </w:r>
      <w:proofErr w:type="gramEnd"/>
      <w:r>
        <w:t xml:space="preserve"> andra användare tillåtelse att fjärransluta till programvaran för att tillhandahålla supporttjänster</w:t>
      </w:r>
      <w:r w:rsidR="00CE1365">
        <w:t xml:space="preserve">. </w:t>
      </w:r>
      <w:proofErr w:type="gramStart"/>
      <w:r>
        <w:t>All övrig fjärråtkomstanvändning är förbjuden</w:t>
      </w:r>
      <w:r w:rsidR="00CE1365">
        <w:t>.</w:t>
      </w:r>
      <w:proofErr w:type="gramEnd"/>
      <w:r w:rsidR="00CE1365">
        <w:t xml:space="preserve"> </w:t>
      </w:r>
    </w:p>
    <w:p w:rsidR="0082133B" w:rsidRDefault="00ED4593">
      <w:pPr>
        <w:pStyle w:val="PURBlueStrong-Indented"/>
      </w:pPr>
      <w:r>
        <w:t>Abonnemangsvalidering</w:t>
      </w:r>
    </w:p>
    <w:p w:rsidR="0082133B" w:rsidRDefault="00ED4593">
      <w:pPr>
        <w:pStyle w:val="PURBody-Indented"/>
      </w:pPr>
      <w:r>
        <w:t xml:space="preserve">Microsoft </w:t>
      </w:r>
      <w:proofErr w:type="gramStart"/>
      <w:r>
        <w:t>kan</w:t>
      </w:r>
      <w:proofErr w:type="gramEnd"/>
      <w:r>
        <w:t xml:space="preserve"> automatiskt kontrollera versionen på alla programversioner som har installerats av dina användare på alla enheter</w:t>
      </w:r>
      <w:r w:rsidR="00CE1365">
        <w:t xml:space="preserve">. </w:t>
      </w:r>
      <w:r>
        <w:t xml:space="preserve">Enheter på vilka programvaran är installerad </w:t>
      </w:r>
      <w:proofErr w:type="gramStart"/>
      <w:r>
        <w:t>kan</w:t>
      </w:r>
      <w:proofErr w:type="gramEnd"/>
      <w:r>
        <w:t xml:space="preserve"> då och då tillhandahålla information för att kontrollera att programvaran är korrekt</w:t>
      </w:r>
      <w:r w:rsidR="0040266D">
        <w:t> </w:t>
      </w:r>
      <w:r>
        <w:t>licensierad och att giltighetstiden inte har gått ut</w:t>
      </w:r>
      <w:r w:rsidR="00CE1365">
        <w:t xml:space="preserve">. </w:t>
      </w:r>
      <w:r>
        <w:t xml:space="preserve">Denna information omfattar programvarans version, användarens Windows </w:t>
      </w:r>
      <w:r w:rsidR="0040266D">
        <w:br/>
      </w:r>
      <w:r>
        <w:t xml:space="preserve">Live-ID, information </w:t>
      </w:r>
      <w:proofErr w:type="gramStart"/>
      <w:r>
        <w:t>om</w:t>
      </w:r>
      <w:proofErr w:type="gramEnd"/>
      <w:r>
        <w:t xml:space="preserve"> produkt-ID, ett maskin-ID och enhetens IP-adress</w:t>
      </w:r>
      <w:r w:rsidR="00CE1365">
        <w:t xml:space="preserve">. </w:t>
      </w:r>
      <w:proofErr w:type="gramStart"/>
      <w:r>
        <w:t xml:space="preserve">Om programvaran inte är korrekt licensierad kommer </w:t>
      </w:r>
      <w:r>
        <w:lastRenderedPageBreak/>
        <w:t>dess funktioner att påverkas</w:t>
      </w:r>
      <w:r w:rsidR="00CE1365">
        <w:t>.</w:t>
      </w:r>
      <w:proofErr w:type="gramEnd"/>
      <w:r w:rsidR="00CE1365">
        <w:t xml:space="preserve"> </w:t>
      </w:r>
      <w:proofErr w:type="gramStart"/>
      <w:r>
        <w:t xml:space="preserve">Du har endast rätt att erhålla uppdateringar eller uppgraderingar av programvaran från </w:t>
      </w:r>
      <w:r w:rsidR="0040266D">
        <w:br/>
      </w:r>
      <w:r>
        <w:t>Microsoft eller</w:t>
      </w:r>
      <w:r w:rsidR="0040266D">
        <w:t> </w:t>
      </w:r>
      <w:r>
        <w:t>annan</w:t>
      </w:r>
      <w:r w:rsidR="0040266D">
        <w:t> </w:t>
      </w:r>
      <w:r>
        <w:t>auktoriserad källa</w:t>
      </w:r>
      <w:r w:rsidR="00CE1365">
        <w:t>.</w:t>
      </w:r>
      <w:proofErr w:type="gramEnd"/>
      <w:r w:rsidR="00CE1365">
        <w:t xml:space="preserve"> </w:t>
      </w:r>
      <w:r>
        <w:t xml:space="preserve">Mer information </w:t>
      </w:r>
      <w:proofErr w:type="gramStart"/>
      <w:r>
        <w:t>om</w:t>
      </w:r>
      <w:proofErr w:type="gramEnd"/>
      <w:r>
        <w:t xml:space="preserve"> hur du erhåller uppdateringar från auktoriserade källor finns på</w:t>
      </w:r>
      <w:r w:rsidR="0040266D">
        <w:t> </w:t>
      </w:r>
      <w:hyperlink r:id="rId51" w:history="1">
        <w:r>
          <w:rPr>
            <w:rStyle w:val="Hyperlink"/>
          </w:rPr>
          <w:t>http://windows</w:t>
        </w:r>
        <w:r w:rsidR="00CE1365">
          <w:rPr>
            <w:rStyle w:val="Hyperlink"/>
          </w:rPr>
          <w:t xml:space="preserve">. </w:t>
        </w:r>
        <w:r>
          <w:rPr>
            <w:rStyle w:val="Hyperlink"/>
          </w:rPr>
          <w:t>microsoft</w:t>
        </w:r>
        <w:r w:rsidR="00CE1365">
          <w:rPr>
            <w:rStyle w:val="Hyperlink"/>
          </w:rPr>
          <w:t xml:space="preserve">. </w:t>
        </w:r>
        <w:proofErr w:type="gramStart"/>
        <w:r>
          <w:rPr>
            <w:rStyle w:val="Hyperlink"/>
          </w:rPr>
          <w:t>com/en-US/windows/help/genuine/faq</w:t>
        </w:r>
      </w:hyperlink>
      <w:r w:rsidR="00CE1365">
        <w:t>.</w:t>
      </w:r>
      <w:proofErr w:type="gramEnd"/>
      <w:r w:rsidR="00CE1365">
        <w:t xml:space="preserve"> </w:t>
      </w:r>
      <w:proofErr w:type="gramStart"/>
      <w:r>
        <w:rPr>
          <w:b/>
        </w:rPr>
        <w:t>Genomatt använda programvaran accepterar du</w:t>
      </w:r>
      <w:r w:rsidR="0040266D">
        <w:rPr>
          <w:b/>
        </w:rPr>
        <w:t> </w:t>
      </w:r>
      <w:r>
        <w:rPr>
          <w:b/>
        </w:rPr>
        <w:t>att</w:t>
      </w:r>
      <w:r w:rsidR="0040266D">
        <w:rPr>
          <w:b/>
        </w:rPr>
        <w:t> </w:t>
      </w:r>
      <w:r>
        <w:rPr>
          <w:b/>
        </w:rPr>
        <w:t>informationen som beskrivs i detta avsnitt överförs</w:t>
      </w:r>
      <w:r w:rsidR="00CE1365">
        <w:rPr>
          <w:b/>
        </w:rPr>
        <w:t>.</w:t>
      </w:r>
      <w:proofErr w:type="gramEnd"/>
      <w:r w:rsidR="00CE1365">
        <w:rPr>
          <w:b/>
        </w:rPr>
        <w:t xml:space="preserve"> </w:t>
      </w:r>
    </w:p>
    <w:p w:rsidR="0082133B" w:rsidRDefault="00ED4593">
      <w:pPr>
        <w:pStyle w:val="PURBlueStrong-Indented"/>
      </w:pPr>
      <w:r>
        <w:t>Medieelement och mallar</w:t>
      </w:r>
    </w:p>
    <w:p w:rsidR="0082133B" w:rsidRPr="00CE1365" w:rsidRDefault="00ED4593">
      <w:pPr>
        <w:pStyle w:val="PURBody-Indented"/>
        <w:rPr>
          <w:lang w:val="pt-PT"/>
        </w:rPr>
      </w:pPr>
      <w:r>
        <w:t xml:space="preserve">Mediebilder, ClipArt-bilder, animeringar, ljud, musik, videoklipp, mallar och annat slags innehåll </w:t>
      </w:r>
      <w:proofErr w:type="gramStart"/>
      <w:r>
        <w:t>är ”</w:t>
      </w:r>
      <w:proofErr w:type="gramEnd"/>
      <w:r>
        <w:t>medieelement”</w:t>
      </w:r>
      <w:r w:rsidR="00CE1365">
        <w:t xml:space="preserve">. </w:t>
      </w:r>
      <w:r>
        <w:t xml:space="preserve">Du </w:t>
      </w:r>
      <w:proofErr w:type="gramStart"/>
      <w:r>
        <w:t>kan</w:t>
      </w:r>
      <w:proofErr w:type="gramEnd"/>
      <w:r>
        <w:t xml:space="preserve"> ha</w:t>
      </w:r>
      <w:r w:rsidR="00114045">
        <w:t> </w:t>
      </w:r>
      <w:r>
        <w:t>tillgång till medieelement som tillhandahålls med programvaran eller som en del av en relaterad tjänst</w:t>
      </w:r>
      <w:r w:rsidR="00CE1365">
        <w:t xml:space="preserve">. </w:t>
      </w:r>
      <w:r w:rsidRPr="00CE1365">
        <w:rPr>
          <w:lang w:val="pt-PT"/>
        </w:rPr>
        <w:t>Du får kopiera och använda</w:t>
      </w:r>
      <w:r w:rsidR="00114045" w:rsidRPr="00CE1365">
        <w:rPr>
          <w:lang w:val="pt-PT"/>
        </w:rPr>
        <w:t> </w:t>
      </w:r>
      <w:r w:rsidRPr="00CE1365">
        <w:rPr>
          <w:lang w:val="pt-PT"/>
        </w:rPr>
        <w:t>dessa medieelement i projekt och dokument</w:t>
      </w:r>
      <w:r w:rsidR="00CE1365">
        <w:rPr>
          <w:lang w:val="pt-PT"/>
        </w:rPr>
        <w:t xml:space="preserve">. </w:t>
      </w:r>
      <w:r w:rsidRPr="00CE1365">
        <w:rPr>
          <w:lang w:val="pt-PT"/>
        </w:rPr>
        <w:t xml:space="preserve">Du har inte rätt att </w:t>
      </w:r>
    </w:p>
    <w:p w:rsidR="0082133B" w:rsidRPr="00CE1365" w:rsidRDefault="00ED4593">
      <w:pPr>
        <w:pStyle w:val="PURBody-Indented"/>
        <w:rPr>
          <w:lang w:val="pt-PT"/>
        </w:rPr>
      </w:pPr>
      <w:r w:rsidRPr="00CE1365">
        <w:rPr>
          <w:lang w:val="pt-PT"/>
        </w:rPr>
        <w:t>• sälja, licensiera eller distribuera kopior av medieelementen separat eller som en produkt om produktens huvudsakliga värde</w:t>
      </w:r>
      <w:r w:rsidR="00114045" w:rsidRPr="00CE1365">
        <w:rPr>
          <w:lang w:val="pt-PT"/>
        </w:rPr>
        <w:t> </w:t>
      </w:r>
      <w:r w:rsidRPr="00CE1365">
        <w:rPr>
          <w:lang w:val="pt-PT"/>
        </w:rPr>
        <w:t>består</w:t>
      </w:r>
      <w:r w:rsidR="0040266D" w:rsidRPr="00CE1365">
        <w:rPr>
          <w:lang w:val="pt-PT"/>
        </w:rPr>
        <w:t> </w:t>
      </w:r>
      <w:r w:rsidRPr="00CE1365">
        <w:rPr>
          <w:lang w:val="pt-PT"/>
        </w:rPr>
        <w:t>av medieelementen,</w:t>
      </w:r>
    </w:p>
    <w:p w:rsidR="0082133B" w:rsidRPr="00CE1365" w:rsidRDefault="00ED4593">
      <w:pPr>
        <w:pStyle w:val="PURBody-Indented"/>
        <w:rPr>
          <w:lang w:val="pt-PT"/>
        </w:rPr>
      </w:pPr>
      <w:r w:rsidRPr="00CE1365">
        <w:rPr>
          <w:lang w:val="pt-PT"/>
        </w:rPr>
        <w:t>• bevilja dina kunder rättigheter att vidarelicensiera eller distribuera medieelementen,</w:t>
      </w:r>
    </w:p>
    <w:p w:rsidR="0082133B" w:rsidRPr="00CE1365" w:rsidRDefault="00ED4593">
      <w:pPr>
        <w:pStyle w:val="PURBody-Indented"/>
        <w:rPr>
          <w:lang w:val="pt-PT"/>
        </w:rPr>
      </w:pPr>
      <w:r w:rsidRPr="00CE1365">
        <w:rPr>
          <w:lang w:val="pt-PT"/>
        </w:rPr>
        <w:t>• i kommersiellt syfte licensiera eller distribuera medieelement som omfattar framställning av identifierbara individer, myndigheter, logotyper, varumärken eller emblem eller använda denna typ av bilder på sätt som skulle kunna antyda en anslutning till eller ett samband med din produkt, enhet eller aktivitet eller</w:t>
      </w:r>
    </w:p>
    <w:p w:rsidR="0082133B" w:rsidRDefault="00ED4593">
      <w:pPr>
        <w:pStyle w:val="PURBody-Indented"/>
      </w:pPr>
      <w:r>
        <w:t xml:space="preserve">• </w:t>
      </w:r>
      <w:proofErr w:type="gramStart"/>
      <w:r>
        <w:t>skapa</w:t>
      </w:r>
      <w:proofErr w:type="gramEnd"/>
      <w:r>
        <w:t xml:space="preserve"> förargelseväckande eller skamliga verk genom att använda medieelementen</w:t>
      </w:r>
      <w:r w:rsidR="00CE1365">
        <w:t xml:space="preserve">. </w:t>
      </w:r>
    </w:p>
    <w:p w:rsidR="0082133B" w:rsidRDefault="00ED4593">
      <w:pPr>
        <w:pStyle w:val="PURBody-Indented"/>
      </w:pPr>
      <w:r>
        <w:t xml:space="preserve">Mer information </w:t>
      </w:r>
      <w:proofErr w:type="gramStart"/>
      <w:r>
        <w:t>finns</w:t>
      </w:r>
      <w:proofErr w:type="gramEnd"/>
      <w:r>
        <w:t xml:space="preserve"> på </w:t>
      </w:r>
      <w:hyperlink r:id="rId52">
        <w:r>
          <w:rPr>
            <w:color w:val="00467F"/>
            <w:u w:val="single"/>
          </w:rPr>
          <w:t>http://www</w:t>
        </w:r>
        <w:r w:rsidR="00CE1365">
          <w:rPr>
            <w:color w:val="00467F"/>
            <w:u w:val="single"/>
          </w:rPr>
          <w:t xml:space="preserve">. </w:t>
        </w:r>
        <w:r>
          <w:rPr>
            <w:color w:val="00467F"/>
            <w:u w:val="single"/>
          </w:rPr>
          <w:t>microsoft</w:t>
        </w:r>
        <w:r w:rsidR="00CE1365">
          <w:rPr>
            <w:color w:val="00467F"/>
            <w:u w:val="single"/>
          </w:rPr>
          <w:t xml:space="preserve">. </w:t>
        </w:r>
        <w:proofErr w:type="gramStart"/>
        <w:r>
          <w:rPr>
            <w:color w:val="00467F"/>
            <w:u w:val="single"/>
          </w:rPr>
          <w:t>com/permission</w:t>
        </w:r>
      </w:hyperlink>
      <w:r w:rsidR="00CE1365">
        <w:t>.</w:t>
      </w:r>
      <w:proofErr w:type="gramEnd"/>
      <w:r w:rsidR="00CE1365">
        <w:t xml:space="preserve"> </w:t>
      </w:r>
    </w:p>
    <w:p w:rsidR="0082133B" w:rsidRDefault="00ED4593">
      <w:pPr>
        <w:pStyle w:val="PURBlueStrong-Indented"/>
      </w:pPr>
      <w:r>
        <w:t>Teckensnitt</w:t>
      </w:r>
    </w:p>
    <w:p w:rsidR="0082133B" w:rsidRDefault="00ED4593">
      <w:pPr>
        <w:pStyle w:val="PURBody-Indented"/>
      </w:pPr>
      <w:r>
        <w:t xml:space="preserve">Du får använda de teckensnitt som har installerats av programvaran eller som en </w:t>
      </w:r>
      <w:proofErr w:type="gramStart"/>
      <w:r>
        <w:t>del</w:t>
      </w:r>
      <w:proofErr w:type="gramEnd"/>
      <w:r>
        <w:t xml:space="preserve"> av en tillhörande tjänst för att visa och skriva utinnehåll</w:t>
      </w:r>
      <w:r w:rsidR="00CE1365">
        <w:t xml:space="preserve">. </w:t>
      </w:r>
      <w:proofErr w:type="gramStart"/>
      <w:r>
        <w:t>Du får endast bädda in teckensnitt i innehåll som inte överskrider teckensnittens inbäddningsrestriktioner och överföra dem tillfälligt till en skrivare eller annan utmatningsenhet för att skriva ut innehåll</w:t>
      </w:r>
      <w:r w:rsidR="00CE1365">
        <w:t>.</w:t>
      </w:r>
      <w:proofErr w:type="gramEnd"/>
      <w:r w:rsidR="00CE1365">
        <w:t xml:space="preserve"> </w:t>
      </w:r>
    </w:p>
    <w:p w:rsidR="003C5633" w:rsidRPr="00040171" w:rsidRDefault="003C5633" w:rsidP="003C5633">
      <w:pPr>
        <w:pStyle w:val="PURBlueStrong-Indented"/>
      </w:pPr>
      <w:r>
        <w:t>Kommersiell användning av Office Home &amp; Student 2013 RT</w:t>
      </w:r>
    </w:p>
    <w:p w:rsidR="003C5633" w:rsidRDefault="003C5633" w:rsidP="003C5633">
      <w:pPr>
        <w:numPr>
          <w:ilvl w:val="0"/>
          <w:numId w:val="68"/>
        </w:numPr>
        <w:spacing w:after="200" w:line="276" w:lineRule="auto"/>
        <w:contextualSpacing/>
        <w:rPr>
          <w:rFonts w:eastAsia="Calibri" w:cs="Arial"/>
          <w:color w:val="auto"/>
          <w:sz w:val="18"/>
          <w:szCs w:val="18"/>
        </w:rPr>
      </w:pPr>
      <w:r>
        <w:rPr>
          <w:rFonts w:eastAsia="Calibri" w:cs="Arial"/>
          <w:color w:val="auto"/>
          <w:sz w:val="18"/>
          <w:szCs w:val="18"/>
        </w:rPr>
        <w:t>Din användarabonnemangslicens modifierar din rätt att använda programvaran enligt en separat förvärvad Office Home &amp; Student 2013 RT-licens genom att upphäva förbudet mot kommersiell användning av programvaran</w:t>
      </w:r>
      <w:r w:rsidR="00CE1365">
        <w:rPr>
          <w:rFonts w:eastAsia="Calibri" w:cs="Arial"/>
          <w:color w:val="auto"/>
          <w:sz w:val="18"/>
          <w:szCs w:val="18"/>
        </w:rPr>
        <w:t xml:space="preserve">. </w:t>
      </w:r>
    </w:p>
    <w:p w:rsidR="003C5633" w:rsidRPr="003C5633" w:rsidRDefault="003C5633" w:rsidP="003C5633">
      <w:pPr>
        <w:numPr>
          <w:ilvl w:val="0"/>
          <w:numId w:val="68"/>
        </w:numPr>
        <w:spacing w:after="200" w:line="276" w:lineRule="auto"/>
        <w:contextualSpacing/>
        <w:rPr>
          <w:rFonts w:eastAsia="Calibri" w:cs="Arial"/>
          <w:color w:val="auto"/>
          <w:sz w:val="18"/>
          <w:szCs w:val="18"/>
        </w:rPr>
      </w:pPr>
      <w:r>
        <w:rPr>
          <w:rFonts w:eastAsia="Calibri" w:cs="Arial"/>
          <w:color w:val="auto"/>
          <w:sz w:val="18"/>
          <w:szCs w:val="18"/>
        </w:rPr>
        <w:t>Du får tillåta den användare till vilken du tilldelar användarabonnemangslicensen att använda Office Home &amp; Student 2013 RT enligt vad som anges här under perioden för ditt Office Professional Plus-abonnemang</w:t>
      </w:r>
      <w:r w:rsidR="00CE1365">
        <w:rPr>
          <w:rFonts w:eastAsia="Calibri" w:cs="Arial"/>
          <w:color w:val="auto"/>
          <w:sz w:val="18"/>
          <w:szCs w:val="18"/>
        </w:rPr>
        <w:t xml:space="preserve">. </w:t>
      </w:r>
    </w:p>
    <w:p w:rsidR="003C5633" w:rsidRPr="003C5633" w:rsidRDefault="003C5633" w:rsidP="003C5633">
      <w:pPr>
        <w:numPr>
          <w:ilvl w:val="0"/>
          <w:numId w:val="68"/>
        </w:numPr>
        <w:spacing w:after="200" w:line="276" w:lineRule="auto"/>
        <w:contextualSpacing/>
        <w:rPr>
          <w:rFonts w:eastAsia="Calibri" w:cs="Arial"/>
          <w:color w:val="auto"/>
          <w:sz w:val="18"/>
          <w:szCs w:val="18"/>
        </w:rPr>
      </w:pPr>
      <w:r>
        <w:rPr>
          <w:rFonts w:eastAsia="Calibri" w:cs="Arial"/>
          <w:color w:val="auto"/>
          <w:sz w:val="18"/>
          <w:szCs w:val="18"/>
        </w:rPr>
        <w:t>Utöver tillåtelsen för kommersiell användning av programvaran styrs all användning fortfarande av de allmänna villkoren som</w:t>
      </w:r>
      <w:r w:rsidR="002D3BD1">
        <w:rPr>
          <w:rFonts w:eastAsia="Calibri" w:cs="Arial"/>
          <w:color w:val="auto"/>
          <w:sz w:val="18"/>
          <w:szCs w:val="18"/>
        </w:rPr>
        <w:t> </w:t>
      </w:r>
      <w:r>
        <w:rPr>
          <w:rFonts w:eastAsia="Calibri" w:cs="Arial"/>
          <w:color w:val="auto"/>
          <w:sz w:val="18"/>
          <w:szCs w:val="18"/>
        </w:rPr>
        <w:t>tillhandahålls med Office Home &amp; Student 2013 RT-licensen</w:t>
      </w:r>
      <w:r w:rsidR="00CE1365">
        <w:rPr>
          <w:rFonts w:eastAsia="Calibri" w:cs="Arial"/>
          <w:color w:val="auto"/>
          <w:sz w:val="18"/>
          <w:szCs w:val="18"/>
        </w:rPr>
        <w:t xml:space="preserve">. </w:t>
      </w:r>
    </w:p>
    <w:p w:rsidR="003C5633" w:rsidRPr="00040171" w:rsidRDefault="003C5633" w:rsidP="003C5633">
      <w:pPr>
        <w:numPr>
          <w:ilvl w:val="0"/>
          <w:numId w:val="68"/>
        </w:numPr>
        <w:spacing w:after="200" w:line="276" w:lineRule="auto"/>
        <w:contextualSpacing/>
        <w:rPr>
          <w:rFonts w:eastAsia="Calibri" w:cs="Arial"/>
          <w:color w:val="auto"/>
          <w:sz w:val="18"/>
          <w:szCs w:val="18"/>
        </w:rPr>
      </w:pPr>
      <w:r>
        <w:rPr>
          <w:rFonts w:eastAsia="Calibri" w:cs="Arial"/>
          <w:color w:val="auto"/>
          <w:sz w:val="18"/>
          <w:szCs w:val="18"/>
        </w:rPr>
        <w:t>Förvärv av Office Professional Plus-abonnemangslicensen skapar inte eller utökar ingen garanti- eller supportskyldighet enligtOffice Home &amp; Student 2013 RT-licensen</w:t>
      </w:r>
      <w:r w:rsidR="00CE1365">
        <w:rPr>
          <w:rFonts w:eastAsia="Calibri" w:cs="Arial"/>
          <w:color w:val="auto"/>
          <w:sz w:val="18"/>
          <w:szCs w:val="18"/>
        </w:rPr>
        <w:t xml:space="preserve">. </w:t>
      </w:r>
    </w:p>
    <w:p w:rsidR="0082133B" w:rsidRDefault="00B22318" w:rsidP="002332F5">
      <w:pPr>
        <w:pStyle w:val="PURBreadcrumb"/>
      </w:pPr>
      <w:hyperlink w:anchor="_Avsn4">
        <w:hyperlink w:anchor="TOC">
          <w:r w:rsidR="00C07F3F">
            <w:rPr>
              <w:color w:val="00467F"/>
              <w:u w:val="single"/>
            </w:rPr>
            <w:t>Innehållsförteckning</w:t>
          </w:r>
        </w:hyperlink>
      </w:hyperlink>
      <w:r w:rsidR="0094122C">
        <w:t xml:space="preserve"> / </w:t>
      </w:r>
      <w:hyperlink w:anchor="_Avsn6">
        <w:hyperlink w:anchor="UniversalTerms">
          <w:r w:rsidR="002332F5">
            <w:rPr>
              <w:color w:val="00467F"/>
              <w:u w:val="single"/>
            </w:rPr>
            <w:t>Universella villkor</w:t>
          </w:r>
        </w:hyperlink>
      </w:hyperlink>
    </w:p>
    <w:p w:rsidR="0082133B" w:rsidRDefault="00ED4593">
      <w:pPr>
        <w:pStyle w:val="PURProductName"/>
      </w:pPr>
      <w:bookmarkStart w:id="130" w:name="_Sec386"/>
      <w:r>
        <w:t>Office Web Applications</w:t>
      </w:r>
      <w:bookmarkEnd w:id="130"/>
      <w:r w:rsidR="00D1511C">
        <w:fldChar w:fldCharType="begin"/>
      </w:r>
      <w:r>
        <w:instrText xml:space="preserve">XE "Office Web Applications" </w:instrText>
      </w:r>
      <w:r w:rsidR="00D1511C">
        <w:fldChar w:fldCharType="end"/>
      </w:r>
      <w:r w:rsidR="00D1511C">
        <w:fldChar w:fldCharType="begin"/>
      </w:r>
      <w:r>
        <w:instrText xml:space="preserve"> TC "</w:instrText>
      </w:r>
      <w:bookmarkStart w:id="131" w:name="_Toc334616033"/>
      <w:bookmarkStart w:id="132" w:name="_Toc334616095"/>
      <w:r>
        <w:instrText>Office Web Applications</w:instrText>
      </w:r>
      <w:bookmarkEnd w:id="131"/>
      <w:bookmarkEnd w:id="132"/>
      <w:r>
        <w:instrText>" \l 2</w:instrText>
      </w:r>
      <w:r w:rsidR="00D1511C">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421"/>
        <w:gridCol w:w="5609"/>
      </w:tblGrid>
      <w:tr w:rsidR="0082133B" w:rsidRPr="00CE1365">
        <w:tc>
          <w:tcPr>
            <w:tcW w:w="6120" w:type="dxa"/>
          </w:tcPr>
          <w:p w:rsidR="0082133B" w:rsidRDefault="0082133B">
            <w:pPr>
              <w:pStyle w:val="PURBody"/>
            </w:pPr>
          </w:p>
        </w:tc>
        <w:tc>
          <w:tcPr>
            <w:tcW w:w="6120" w:type="dxa"/>
          </w:tcPr>
          <w:p w:rsidR="0082133B" w:rsidRPr="00CE1365" w:rsidRDefault="00ED4593">
            <w:pPr>
              <w:pStyle w:val="PURBody"/>
              <w:rPr>
                <w:lang w:val="pt-PT"/>
              </w:rPr>
            </w:pPr>
            <w:r w:rsidRPr="00CE1365">
              <w:rPr>
                <w:lang w:val="pt-PT"/>
              </w:rPr>
              <w:t xml:space="preserve">Servicenivåavtal: </w:t>
            </w:r>
            <w:r w:rsidRPr="00CE1365">
              <w:rPr>
                <w:b/>
                <w:lang w:val="pt-PT"/>
              </w:rPr>
              <w:t xml:space="preserve">Ja </w:t>
            </w:r>
            <w:r w:rsidRPr="00CE1365">
              <w:rPr>
                <w:lang w:val="pt-PT"/>
              </w:rPr>
              <w:t xml:space="preserve">(se </w:t>
            </w:r>
            <w:hyperlink r:id="rId53" w:history="1">
              <w:r w:rsidRPr="00CE1365">
                <w:rPr>
                  <w:rStyle w:val="Hyperlink"/>
                  <w:lang w:val="pt-PT"/>
                </w:rPr>
                <w:t>http://microsoft</w:t>
              </w:r>
              <w:r w:rsidR="00CE1365">
                <w:rPr>
                  <w:rStyle w:val="Hyperlink"/>
                  <w:lang w:val="pt-PT"/>
                </w:rPr>
                <w:t xml:space="preserve">. </w:t>
              </w:r>
              <w:r w:rsidRPr="00CE1365">
                <w:rPr>
                  <w:rStyle w:val="Hyperlink"/>
                  <w:lang w:val="pt-PT"/>
                </w:rPr>
                <w:t>com/licensing/contracts</w:t>
              </w:r>
            </w:hyperlink>
            <w:r w:rsidRPr="00CE1365">
              <w:rPr>
                <w:lang w:val="pt-PT"/>
              </w:rPr>
              <w:t>)</w:t>
            </w:r>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21"/>
        <w:gridCol w:w="5321"/>
      </w:tblGrid>
      <w:tr w:rsidR="0082133B" w:rsidRPr="002D3BD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D3BD1" w:rsidRDefault="00ED4593">
            <w:pPr>
              <w:pStyle w:val="PURBody"/>
              <w:rPr>
                <w:rFonts w:cs="Arial"/>
              </w:rPr>
            </w:pPr>
            <w:r w:rsidRPr="002D3BD1">
              <w:rPr>
                <w:rFonts w:cs="Arial"/>
                <w:b/>
                <w:i/>
              </w:rPr>
              <w:t>Krävs för alla dina:</w:t>
            </w:r>
          </w:p>
          <w:p w:rsidR="0082133B" w:rsidRPr="002D3BD1" w:rsidRDefault="00ED4593" w:rsidP="005D6562">
            <w:pPr>
              <w:pStyle w:val="PURBullet"/>
              <w:numPr>
                <w:ilvl w:val="0"/>
                <w:numId w:val="42"/>
              </w:numPr>
              <w:rPr>
                <w:rFonts w:cs="Arial"/>
              </w:rPr>
            </w:pPr>
            <w:r w:rsidRPr="002D3BD1">
              <w:rPr>
                <w:rFonts w:cs="Arial"/>
              </w:rPr>
              <w:t>Användare som har åtkomst till onlinetjänsten eller relaterad programvara</w:t>
            </w:r>
          </w:p>
        </w:tc>
        <w:tc>
          <w:tcPr>
            <w:tcW w:w="5340" w:type="dxa"/>
          </w:tcPr>
          <w:p w:rsidR="0082133B" w:rsidRPr="002D3BD1" w:rsidRDefault="00ED4593">
            <w:pPr>
              <w:pStyle w:val="PURBody"/>
              <w:rPr>
                <w:rFonts w:cs="Arial"/>
              </w:rPr>
            </w:pPr>
            <w:r w:rsidRPr="002D3BD1">
              <w:rPr>
                <w:rFonts w:cs="Arial"/>
                <w:b/>
                <w:i/>
              </w:rPr>
              <w:t>Abonnemangslicens som krävs:</w:t>
            </w:r>
          </w:p>
          <w:p w:rsidR="00EC153F" w:rsidRPr="002D3BD1" w:rsidRDefault="00EC153F" w:rsidP="005D6562">
            <w:pPr>
              <w:pStyle w:val="PURBullet"/>
              <w:numPr>
                <w:ilvl w:val="0"/>
                <w:numId w:val="43"/>
              </w:numPr>
              <w:rPr>
                <w:rFonts w:cs="Arial"/>
              </w:rPr>
            </w:pPr>
            <w:r w:rsidRPr="002D3BD1">
              <w:rPr>
                <w:rFonts w:cs="Arial"/>
                <w:color w:val="000000"/>
                <w:szCs w:val="18"/>
              </w:rPr>
              <w:t xml:space="preserve">Office Web Applications User SL </w:t>
            </w:r>
            <w:r w:rsidRPr="002D3BD1">
              <w:rPr>
                <w:rFonts w:cs="Arial"/>
                <w:b/>
              </w:rPr>
              <w:t>eller</w:t>
            </w:r>
          </w:p>
          <w:p w:rsidR="0082133B" w:rsidRPr="002D3BD1" w:rsidRDefault="00ED4593" w:rsidP="005D6562">
            <w:pPr>
              <w:pStyle w:val="PURBullet"/>
              <w:numPr>
                <w:ilvl w:val="0"/>
                <w:numId w:val="43"/>
              </w:numPr>
              <w:rPr>
                <w:rFonts w:cs="Arial"/>
              </w:rPr>
            </w:pPr>
            <w:r w:rsidRPr="002D3BD1">
              <w:rPr>
                <w:rFonts w:cs="Arial"/>
              </w:rPr>
              <w:t xml:space="preserve">Office 365 Plan K2 User SL </w:t>
            </w:r>
            <w:r w:rsidRPr="002D3BD1">
              <w:rPr>
                <w:rFonts w:cs="Arial"/>
                <w:b/>
              </w:rPr>
              <w:t>eller</w:t>
            </w:r>
          </w:p>
          <w:p w:rsidR="007C7028" w:rsidRPr="002D3BD1" w:rsidRDefault="007C7028" w:rsidP="005D6562">
            <w:pPr>
              <w:pStyle w:val="Heading4nobold"/>
              <w:numPr>
                <w:ilvl w:val="0"/>
                <w:numId w:val="43"/>
              </w:numPr>
              <w:spacing w:line="180" w:lineRule="atLeast"/>
              <w:jc w:val="left"/>
              <w:rPr>
                <w:rFonts w:ascii="Arial" w:hAnsi="Arial" w:cs="Arial"/>
                <w:color w:val="000000"/>
                <w:szCs w:val="18"/>
              </w:rPr>
            </w:pPr>
            <w:r w:rsidRPr="002D3BD1">
              <w:rPr>
                <w:rFonts w:ascii="Arial" w:hAnsi="Arial" w:cs="Arial"/>
                <w:color w:val="000000"/>
              </w:rPr>
              <w:t xml:space="preserve">Office 365 Plan A2 </w:t>
            </w:r>
            <w:r w:rsidRPr="002D3BD1">
              <w:rPr>
                <w:rFonts w:ascii="Arial" w:hAnsi="Arial" w:cs="Arial"/>
                <w:color w:val="000000"/>
                <w:szCs w:val="18"/>
              </w:rPr>
              <w:t xml:space="preserve">User SL </w:t>
            </w:r>
            <w:r w:rsidRPr="002D3BD1">
              <w:rPr>
                <w:rFonts w:ascii="Arial" w:hAnsi="Arial" w:cs="Arial"/>
                <w:b/>
                <w:color w:val="000000"/>
                <w:szCs w:val="18"/>
              </w:rPr>
              <w:t>eller</w:t>
            </w:r>
          </w:p>
          <w:p w:rsidR="007C7028" w:rsidRPr="002D3BD1" w:rsidRDefault="007C7028" w:rsidP="005D6562">
            <w:pPr>
              <w:pStyle w:val="Heading4nobold"/>
              <w:numPr>
                <w:ilvl w:val="0"/>
                <w:numId w:val="43"/>
              </w:numPr>
              <w:spacing w:line="180" w:lineRule="atLeast"/>
              <w:jc w:val="left"/>
              <w:rPr>
                <w:rFonts w:ascii="Arial" w:hAnsi="Arial" w:cs="Arial"/>
                <w:color w:val="000000"/>
                <w:szCs w:val="18"/>
              </w:rPr>
            </w:pPr>
            <w:r w:rsidRPr="002D3BD1">
              <w:rPr>
                <w:rFonts w:ascii="Arial" w:hAnsi="Arial" w:cs="Arial"/>
                <w:color w:val="000000"/>
              </w:rPr>
              <w:t xml:space="preserve">Office 365 Plan A3 </w:t>
            </w:r>
            <w:r w:rsidRPr="002D3BD1">
              <w:rPr>
                <w:rFonts w:ascii="Arial" w:hAnsi="Arial" w:cs="Arial"/>
                <w:color w:val="000000"/>
                <w:szCs w:val="18"/>
              </w:rPr>
              <w:t xml:space="preserve">User SL </w:t>
            </w:r>
            <w:r w:rsidRPr="002D3BD1">
              <w:rPr>
                <w:rFonts w:ascii="Arial" w:hAnsi="Arial" w:cs="Arial"/>
                <w:b/>
                <w:color w:val="000000"/>
                <w:szCs w:val="18"/>
              </w:rPr>
              <w:t>eller</w:t>
            </w:r>
          </w:p>
          <w:p w:rsidR="007C7028" w:rsidRPr="002D3BD1" w:rsidRDefault="007C7028" w:rsidP="005D6562">
            <w:pPr>
              <w:pStyle w:val="Heading4nobold"/>
              <w:numPr>
                <w:ilvl w:val="0"/>
                <w:numId w:val="43"/>
              </w:numPr>
              <w:spacing w:line="180" w:lineRule="atLeast"/>
              <w:jc w:val="left"/>
              <w:rPr>
                <w:rFonts w:ascii="Arial" w:hAnsi="Arial" w:cs="Arial"/>
                <w:color w:val="000000"/>
                <w:szCs w:val="18"/>
              </w:rPr>
            </w:pPr>
            <w:r w:rsidRPr="002D3BD1">
              <w:rPr>
                <w:rFonts w:ascii="Arial" w:hAnsi="Arial" w:cs="Arial"/>
                <w:color w:val="000000"/>
              </w:rPr>
              <w:t xml:space="preserve">Office 365 Plan A4 </w:t>
            </w:r>
            <w:r w:rsidRPr="002D3BD1">
              <w:rPr>
                <w:rFonts w:ascii="Arial" w:hAnsi="Arial" w:cs="Arial"/>
                <w:color w:val="000000"/>
                <w:szCs w:val="18"/>
              </w:rPr>
              <w:t xml:space="preserve">User SL </w:t>
            </w:r>
            <w:r w:rsidRPr="002D3BD1">
              <w:rPr>
                <w:rFonts w:ascii="Arial" w:hAnsi="Arial" w:cs="Arial"/>
                <w:b/>
                <w:color w:val="000000"/>
                <w:szCs w:val="18"/>
              </w:rPr>
              <w:t>eller</w:t>
            </w:r>
          </w:p>
          <w:p w:rsidR="0082133B" w:rsidRPr="002D3BD1" w:rsidRDefault="00ED4593" w:rsidP="005D6562">
            <w:pPr>
              <w:pStyle w:val="PURBullet"/>
              <w:numPr>
                <w:ilvl w:val="0"/>
                <w:numId w:val="43"/>
              </w:numPr>
              <w:rPr>
                <w:rFonts w:cs="Arial"/>
              </w:rPr>
            </w:pPr>
            <w:r w:rsidRPr="002D3BD1">
              <w:rPr>
                <w:rFonts w:cs="Arial"/>
              </w:rPr>
              <w:t xml:space="preserve">Office 365 Plan E2 User SL </w:t>
            </w:r>
            <w:r w:rsidRPr="002D3BD1">
              <w:rPr>
                <w:rFonts w:cs="Arial"/>
                <w:b/>
              </w:rPr>
              <w:t>eller</w:t>
            </w:r>
          </w:p>
          <w:p w:rsidR="0082133B" w:rsidRPr="002D3BD1" w:rsidRDefault="00ED4593" w:rsidP="005D6562">
            <w:pPr>
              <w:pStyle w:val="PURBullet"/>
              <w:numPr>
                <w:ilvl w:val="0"/>
                <w:numId w:val="43"/>
              </w:numPr>
              <w:rPr>
                <w:rFonts w:cs="Arial"/>
              </w:rPr>
            </w:pPr>
            <w:r w:rsidRPr="002D3BD1">
              <w:rPr>
                <w:rFonts w:cs="Arial"/>
              </w:rPr>
              <w:t xml:space="preserve">Office 365 Plan E3 User SL </w:t>
            </w:r>
            <w:r w:rsidRPr="002D3BD1">
              <w:rPr>
                <w:rFonts w:cs="Arial"/>
                <w:b/>
              </w:rPr>
              <w:t>eller</w:t>
            </w:r>
          </w:p>
          <w:p w:rsidR="0082133B" w:rsidRPr="002D3BD1" w:rsidRDefault="00ED4593" w:rsidP="005D6562">
            <w:pPr>
              <w:pStyle w:val="PURBullet"/>
              <w:numPr>
                <w:ilvl w:val="0"/>
                <w:numId w:val="43"/>
              </w:numPr>
              <w:rPr>
                <w:rFonts w:cs="Arial"/>
              </w:rPr>
            </w:pPr>
            <w:r w:rsidRPr="002D3BD1">
              <w:rPr>
                <w:rFonts w:cs="Arial"/>
              </w:rPr>
              <w:t>Office 365 Plan E4 User SL</w:t>
            </w:r>
          </w:p>
        </w:tc>
      </w:tr>
    </w:tbl>
    <w:p w:rsidR="0082133B" w:rsidRDefault="00B22318" w:rsidP="002332F5">
      <w:pPr>
        <w:pStyle w:val="PURBreadcrumb"/>
      </w:pPr>
      <w:hyperlink w:anchor="_Avsn4">
        <w:hyperlink w:anchor="TOC">
          <w:r w:rsidR="00C07F3F">
            <w:rPr>
              <w:color w:val="00467F"/>
              <w:u w:val="single"/>
            </w:rPr>
            <w:t>Innehållsförteckning</w:t>
          </w:r>
        </w:hyperlink>
      </w:hyperlink>
      <w:r w:rsidR="0094122C">
        <w:t xml:space="preserve"> / </w:t>
      </w:r>
      <w:hyperlink w:anchor="_Avsn6">
        <w:hyperlink w:anchor="UniversalTerms">
          <w:r w:rsidR="002332F5">
            <w:rPr>
              <w:color w:val="00467F"/>
              <w:u w:val="single"/>
            </w:rPr>
            <w:t>Universella villkor</w:t>
          </w:r>
        </w:hyperlink>
      </w:hyperlink>
    </w:p>
    <w:p w:rsidR="0082133B" w:rsidRDefault="00ED4593">
      <w:pPr>
        <w:pStyle w:val="PURProductName"/>
      </w:pPr>
      <w:bookmarkStart w:id="133" w:name="_Sec387"/>
      <w:r>
        <w:t>SharePoint Online Kiosk</w:t>
      </w:r>
      <w:bookmarkEnd w:id="133"/>
      <w:r w:rsidR="00D1511C">
        <w:fldChar w:fldCharType="begin"/>
      </w:r>
      <w:r>
        <w:instrText xml:space="preserve">XE "SharePoint Online Kiosk" </w:instrText>
      </w:r>
      <w:r w:rsidR="00D1511C">
        <w:fldChar w:fldCharType="end"/>
      </w:r>
      <w:r w:rsidR="00D1511C">
        <w:fldChar w:fldCharType="begin"/>
      </w:r>
      <w:r>
        <w:instrText xml:space="preserve"> TC "</w:instrText>
      </w:r>
      <w:bookmarkStart w:id="134" w:name="_Toc334616034"/>
      <w:bookmarkStart w:id="135" w:name="_Toc334616096"/>
      <w:r>
        <w:instrText>SharePoint Online Kiosk</w:instrText>
      </w:r>
      <w:bookmarkEnd w:id="134"/>
      <w:bookmarkEnd w:id="135"/>
      <w:r>
        <w:instrText>" \l 2</w:instrText>
      </w:r>
      <w:r w:rsidR="00D1511C">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09"/>
        <w:gridCol w:w="5421"/>
      </w:tblGrid>
      <w:tr w:rsidR="0082133B" w:rsidRPr="00CE1365">
        <w:tc>
          <w:tcPr>
            <w:tcW w:w="6120" w:type="dxa"/>
          </w:tcPr>
          <w:p w:rsidR="0082133B" w:rsidRPr="00403E40" w:rsidRDefault="00ED4593">
            <w:pPr>
              <w:pStyle w:val="PURBody"/>
            </w:pPr>
            <w:r>
              <w:t xml:space="preserve">Tillägg till sekretess och säkerhet för Office 365: </w:t>
            </w:r>
            <w:r>
              <w:rPr>
                <w:b/>
              </w:rPr>
              <w:t>Ja</w:t>
            </w:r>
            <w:r>
              <w:t xml:space="preserve"> (se </w:t>
            </w:r>
            <w:hyperlink r:id="rId54">
              <w:r>
                <w:rPr>
                  <w:color w:val="00467F"/>
                  <w:u w:val="single"/>
                </w:rPr>
                <w:t>http://go</w:t>
              </w:r>
              <w:r w:rsidR="00CE1365">
                <w:rPr>
                  <w:color w:val="00467F"/>
                  <w:u w:val="single"/>
                </w:rPr>
                <w:t xml:space="preserve">. </w:t>
              </w:r>
              <w:r>
                <w:rPr>
                  <w:color w:val="00467F"/>
                  <w:u w:val="single"/>
                </w:rPr>
                <w:t>microsoft</w:t>
              </w:r>
              <w:r w:rsidR="00CE1365">
                <w:rPr>
                  <w:color w:val="00467F"/>
                  <w:u w:val="single"/>
                </w:rPr>
                <w:t xml:space="preserve">. </w:t>
              </w:r>
              <w:r>
                <w:rPr>
                  <w:color w:val="00467F"/>
                  <w:u w:val="single"/>
                </w:rPr>
                <w:t>com/fwlink/?LinkID=212058&amp;clcid=0x409</w:t>
              </w:r>
            </w:hyperlink>
            <w:r>
              <w:t>)</w:t>
            </w:r>
          </w:p>
        </w:tc>
        <w:tc>
          <w:tcPr>
            <w:tcW w:w="6120" w:type="dxa"/>
          </w:tcPr>
          <w:p w:rsidR="0082133B" w:rsidRPr="00CE1365" w:rsidRDefault="00ED4593">
            <w:pPr>
              <w:pStyle w:val="PURBody"/>
              <w:rPr>
                <w:lang w:val="pt-PT"/>
              </w:rPr>
            </w:pPr>
            <w:r w:rsidRPr="00CE1365">
              <w:rPr>
                <w:lang w:val="pt-PT"/>
              </w:rPr>
              <w:t xml:space="preserve">Servicenivåavtal: </w:t>
            </w:r>
            <w:r w:rsidRPr="00CE1365">
              <w:rPr>
                <w:b/>
                <w:lang w:val="pt-PT"/>
              </w:rPr>
              <w:t xml:space="preserve">Ja </w:t>
            </w:r>
            <w:r w:rsidRPr="00CE1365">
              <w:rPr>
                <w:lang w:val="pt-PT"/>
              </w:rPr>
              <w:t xml:space="preserve">(se </w:t>
            </w:r>
            <w:hyperlink r:id="rId55" w:history="1">
              <w:r w:rsidRPr="00CE1365">
                <w:rPr>
                  <w:rStyle w:val="Hyperlink"/>
                  <w:lang w:val="pt-PT"/>
                </w:rPr>
                <w:t>http://microsoft</w:t>
              </w:r>
              <w:r w:rsidR="00CE1365">
                <w:rPr>
                  <w:rStyle w:val="Hyperlink"/>
                  <w:lang w:val="pt-PT"/>
                </w:rPr>
                <w:t xml:space="preserve">. </w:t>
              </w:r>
              <w:r w:rsidRPr="00CE1365">
                <w:rPr>
                  <w:rStyle w:val="Hyperlink"/>
                  <w:lang w:val="pt-PT"/>
                </w:rPr>
                <w:t>com/licensing/contracts</w:t>
              </w:r>
            </w:hyperlink>
            <w:r w:rsidRPr="00CE1365">
              <w:rPr>
                <w:lang w:val="pt-PT"/>
              </w:rPr>
              <w:t>)</w:t>
            </w:r>
          </w:p>
        </w:tc>
      </w:tr>
    </w:tbl>
    <w:p w:rsidR="0082133B" w:rsidRDefault="00ED4593">
      <w:pPr>
        <w:pStyle w:val="PURBlueBGHeader"/>
      </w:pPr>
      <w:r>
        <w:lastRenderedPageBreak/>
        <w:t>ANVÄNDARABONNEMANGSLICENSER</w:t>
      </w:r>
    </w:p>
    <w:tbl>
      <w:tblPr>
        <w:tblStyle w:val="PURTableNoVertical"/>
        <w:tblW w:w="0" w:type="auto"/>
        <w:tblLook w:val="04A0" w:firstRow="1" w:lastRow="0" w:firstColumn="1" w:lastColumn="0" w:noHBand="0" w:noVBand="1"/>
      </w:tblPr>
      <w:tblGrid>
        <w:gridCol w:w="5327"/>
        <w:gridCol w:w="5315"/>
      </w:tblGrid>
      <w:tr w:rsidR="0082133B" w:rsidRPr="00DC773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C7730" w:rsidRDefault="00ED4593">
            <w:pPr>
              <w:pStyle w:val="PURBody"/>
              <w:rPr>
                <w:rFonts w:cs="Arial"/>
              </w:rPr>
            </w:pPr>
            <w:r w:rsidRPr="00DC7730">
              <w:rPr>
                <w:rFonts w:cs="Arial"/>
                <w:b/>
                <w:i/>
              </w:rPr>
              <w:t>Krävs för alla dina:</w:t>
            </w:r>
          </w:p>
          <w:p w:rsidR="0082133B" w:rsidRPr="00DC7730" w:rsidRDefault="00ED4593" w:rsidP="005D6562">
            <w:pPr>
              <w:pStyle w:val="PURBullet"/>
              <w:numPr>
                <w:ilvl w:val="0"/>
                <w:numId w:val="44"/>
              </w:numPr>
              <w:rPr>
                <w:rFonts w:cs="Arial"/>
              </w:rPr>
            </w:pPr>
            <w:r w:rsidRPr="00DC7730">
              <w:rPr>
                <w:rFonts w:cs="Arial"/>
              </w:rPr>
              <w:t>Behöriga användare</w:t>
            </w:r>
            <w:r w:rsidRPr="00DC7730">
              <w:rPr>
                <w:rFonts w:cs="Arial"/>
                <w:vertAlign w:val="superscript"/>
              </w:rPr>
              <w:t>1</w:t>
            </w:r>
            <w:r w:rsidRPr="00DC7730">
              <w:rPr>
                <w:rFonts w:cs="Arial"/>
              </w:rPr>
              <w:t xml:space="preserve"> som bereder sig åtkomst till onlinetjänsten eller tillhörande programvara och som endast har ”läsåtkomst” till webbplatsens innehåll och ”redigeringsrättigheter” för webbläsarbaserade formulär eller InfoPath-formulär och Office 365 Plan</w:t>
            </w:r>
            <w:r w:rsidR="00DC7730" w:rsidRPr="00DC7730">
              <w:rPr>
                <w:rFonts w:cs="Arial"/>
              </w:rPr>
              <w:br/>
            </w:r>
            <w:r w:rsidRPr="00DC7730">
              <w:rPr>
                <w:rFonts w:cs="Arial"/>
              </w:rPr>
              <w:t>K2-användare som har åtkomst till onlinetjänsten för</w:t>
            </w:r>
            <w:r w:rsidR="00DC7730" w:rsidRPr="00DC7730">
              <w:rPr>
                <w:rFonts w:cs="Arial"/>
              </w:rPr>
              <w:t> </w:t>
            </w:r>
            <w:r w:rsidRPr="00DC7730">
              <w:rPr>
                <w:rFonts w:cs="Arial"/>
              </w:rPr>
              <w:t>att</w:t>
            </w:r>
            <w:r w:rsidR="00DC7730" w:rsidRPr="00DC7730">
              <w:rPr>
                <w:rFonts w:cs="Arial"/>
              </w:rPr>
              <w:t> </w:t>
            </w:r>
            <w:r w:rsidRPr="00DC7730">
              <w:rPr>
                <w:rFonts w:cs="Arial"/>
              </w:rPr>
              <w:t>skapa</w:t>
            </w:r>
            <w:r w:rsidR="00DC7730" w:rsidRPr="00DC7730">
              <w:rPr>
                <w:rFonts w:cs="Arial"/>
              </w:rPr>
              <w:t> </w:t>
            </w:r>
            <w:r w:rsidRPr="00DC7730">
              <w:rPr>
                <w:rFonts w:cs="Arial"/>
              </w:rPr>
              <w:t>och redigera Office-dokument</w:t>
            </w:r>
            <w:r w:rsidR="00CE1365">
              <w:rPr>
                <w:rFonts w:cs="Arial"/>
              </w:rPr>
              <w:t xml:space="preserve">. </w:t>
            </w:r>
            <w:r w:rsidRPr="00DC7730">
              <w:rPr>
                <w:rFonts w:cs="Arial"/>
              </w:rPr>
              <w:t>All övrig åtkomst</w:t>
            </w:r>
            <w:r w:rsidR="00DC7730" w:rsidRPr="00DC7730">
              <w:rPr>
                <w:rFonts w:cs="Arial"/>
              </w:rPr>
              <w:t> </w:t>
            </w:r>
            <w:r w:rsidRPr="00DC7730">
              <w:rPr>
                <w:rFonts w:cs="Arial"/>
              </w:rPr>
              <w:t>till</w:t>
            </w:r>
            <w:r w:rsidR="00DC7730" w:rsidRPr="00DC7730">
              <w:rPr>
                <w:rFonts w:cs="Arial"/>
              </w:rPr>
              <w:t> </w:t>
            </w:r>
            <w:r w:rsidRPr="00DC7730">
              <w:rPr>
                <w:rFonts w:cs="Arial"/>
              </w:rPr>
              <w:t>och användning av tjänsten är förbjuden</w:t>
            </w:r>
            <w:r w:rsidR="00CE1365">
              <w:rPr>
                <w:rFonts w:cs="Arial"/>
              </w:rPr>
              <w:t xml:space="preserve">. </w:t>
            </w:r>
          </w:p>
          <w:p w:rsidR="00EC153F" w:rsidRPr="00DC7730" w:rsidRDefault="00035228" w:rsidP="00035228">
            <w:pPr>
              <w:spacing w:after="120"/>
              <w:ind w:left="288"/>
              <w:rPr>
                <w:rFonts w:cs="Arial"/>
                <w:szCs w:val="18"/>
                <w:lang w:eastAsia="zh-CN"/>
              </w:rPr>
            </w:pPr>
            <w:r w:rsidRPr="00DC7730">
              <w:rPr>
                <w:rFonts w:cs="Arial"/>
                <w:szCs w:val="18"/>
                <w:vertAlign w:val="superscript"/>
              </w:rPr>
              <w:t>1</w:t>
            </w:r>
            <w:r w:rsidRPr="00DC7730">
              <w:rPr>
                <w:rFonts w:cs="Arial"/>
                <w:szCs w:val="18"/>
              </w:rPr>
              <w:t>Förhandsgranskning av funktion för externa användare</w:t>
            </w:r>
            <w:r w:rsidR="00CE1365">
              <w:rPr>
                <w:rFonts w:cs="Arial"/>
                <w:szCs w:val="18"/>
              </w:rPr>
              <w:t xml:space="preserve">. </w:t>
            </w:r>
            <w:r w:rsidRPr="00DC7730">
              <w:rPr>
                <w:rFonts w:cs="Arial"/>
                <w:szCs w:val="18"/>
              </w:rPr>
              <w:t>En</w:t>
            </w:r>
            <w:r w:rsidR="00DC7730" w:rsidRPr="00DC7730">
              <w:rPr>
                <w:rFonts w:cs="Arial"/>
                <w:szCs w:val="18"/>
              </w:rPr>
              <w:t> </w:t>
            </w:r>
            <w:r w:rsidRPr="00DC7730">
              <w:rPr>
                <w:rFonts w:cs="Arial"/>
                <w:szCs w:val="18"/>
              </w:rPr>
              <w:t>teknisk förhandsgranskning är tillgänglig för</w:t>
            </w:r>
            <w:r w:rsidR="00DC7730" w:rsidRPr="00DC7730">
              <w:rPr>
                <w:rFonts w:cs="Arial"/>
                <w:szCs w:val="18"/>
              </w:rPr>
              <w:t> </w:t>
            </w:r>
            <w:r w:rsidRPr="00DC7730">
              <w:rPr>
                <w:rFonts w:cs="Arial"/>
                <w:szCs w:val="18"/>
              </w:rPr>
              <w:t>åtkomst för behöriga externa användare</w:t>
            </w:r>
            <w:r w:rsidR="00CE1365">
              <w:rPr>
                <w:rFonts w:cs="Arial"/>
                <w:szCs w:val="18"/>
              </w:rPr>
              <w:t xml:space="preserve">. </w:t>
            </w:r>
            <w:r w:rsidRPr="00DC7730">
              <w:rPr>
                <w:rFonts w:cs="Arial"/>
                <w:szCs w:val="18"/>
              </w:rPr>
              <w:t>I den tekniska</w:t>
            </w:r>
            <w:r w:rsidR="00DC7730">
              <w:rPr>
                <w:rFonts w:cs="Arial"/>
                <w:szCs w:val="18"/>
              </w:rPr>
              <w:t> </w:t>
            </w:r>
            <w:r w:rsidRPr="00DC7730">
              <w:rPr>
                <w:rFonts w:cs="Arial"/>
                <w:szCs w:val="18"/>
              </w:rPr>
              <w:t xml:space="preserve">förhandsgranskningen kan du bjuda in behöriga externa användare så att de får åtkomst till externa SharePoint-webbplatser med funktionen Share-By-Mail </w:t>
            </w:r>
            <w:r w:rsidR="00DC7730">
              <w:rPr>
                <w:rFonts w:cs="Arial"/>
                <w:szCs w:val="18"/>
              </w:rPr>
              <w:t>I </w:t>
            </w:r>
            <w:r w:rsidRPr="00DC7730">
              <w:rPr>
                <w:rFonts w:cs="Arial"/>
                <w:szCs w:val="18"/>
              </w:rPr>
              <w:t>SharePoint Online utan att behöva skaffa och tilldela användarabonnemangslicenser till dessa användare</w:t>
            </w:r>
            <w:r w:rsidR="00CE1365">
              <w:rPr>
                <w:rFonts w:cs="Arial"/>
                <w:szCs w:val="18"/>
              </w:rPr>
              <w:t xml:space="preserve">. </w:t>
            </w:r>
            <w:r w:rsidRPr="00DC7730">
              <w:rPr>
                <w:rFonts w:cs="Arial"/>
                <w:szCs w:val="18"/>
              </w:rPr>
              <w:t>Den</w:t>
            </w:r>
            <w:r w:rsidR="00DC7730">
              <w:rPr>
                <w:rFonts w:cs="Arial"/>
                <w:szCs w:val="18"/>
              </w:rPr>
              <w:t> </w:t>
            </w:r>
            <w:r w:rsidRPr="00DC7730">
              <w:rPr>
                <w:rFonts w:cs="Arial"/>
                <w:szCs w:val="18"/>
              </w:rPr>
              <w:t>tekniska förhandsgranskningen upphör med nästa</w:t>
            </w:r>
            <w:r w:rsidR="00E73B49">
              <w:rPr>
                <w:rFonts w:cs="Arial"/>
                <w:szCs w:val="18"/>
              </w:rPr>
              <w:t> </w:t>
            </w:r>
            <w:r w:rsidR="00DC7730">
              <w:rPr>
                <w:rFonts w:cs="Arial"/>
                <w:szCs w:val="18"/>
              </w:rPr>
              <w:t>store </w:t>
            </w:r>
            <w:r w:rsidRPr="00DC7730">
              <w:rPr>
                <w:rFonts w:cs="Arial"/>
                <w:szCs w:val="18"/>
              </w:rPr>
              <w:t>uppdatering av tjänsten, och då kan Microsoft</w:t>
            </w:r>
            <w:r w:rsidR="00E73B49">
              <w:rPr>
                <w:rFonts w:cs="Arial"/>
                <w:szCs w:val="18"/>
              </w:rPr>
              <w:t> </w:t>
            </w:r>
            <w:r w:rsidRPr="00DC7730">
              <w:rPr>
                <w:rFonts w:cs="Arial"/>
                <w:szCs w:val="18"/>
              </w:rPr>
              <w:t>välja</w:t>
            </w:r>
            <w:r w:rsidR="00DC7730">
              <w:rPr>
                <w:rFonts w:cs="Arial"/>
                <w:szCs w:val="18"/>
              </w:rPr>
              <w:t> </w:t>
            </w:r>
            <w:r w:rsidRPr="00DC7730">
              <w:rPr>
                <w:rFonts w:cs="Arial"/>
                <w:szCs w:val="18"/>
              </w:rPr>
              <w:t>att</w:t>
            </w:r>
            <w:r w:rsidR="00DC7730">
              <w:rPr>
                <w:rFonts w:cs="Arial"/>
                <w:szCs w:val="18"/>
              </w:rPr>
              <w:t> </w:t>
            </w:r>
            <w:r w:rsidRPr="00DC7730">
              <w:rPr>
                <w:rFonts w:cs="Arial"/>
                <w:szCs w:val="18"/>
              </w:rPr>
              <w:t>göra samma åtkomst tillgänglig enligt</w:t>
            </w:r>
            <w:r w:rsidR="00E73B49">
              <w:rPr>
                <w:rFonts w:cs="Arial"/>
                <w:szCs w:val="18"/>
              </w:rPr>
              <w:t> </w:t>
            </w:r>
            <w:r w:rsidRPr="00DC7730">
              <w:rPr>
                <w:rFonts w:cs="Arial"/>
                <w:szCs w:val="18"/>
              </w:rPr>
              <w:t>en</w:t>
            </w:r>
            <w:r w:rsidR="00E73B49">
              <w:rPr>
                <w:rFonts w:cs="Arial"/>
                <w:szCs w:val="18"/>
              </w:rPr>
              <w:t> </w:t>
            </w:r>
            <w:r w:rsidR="00DC7730">
              <w:rPr>
                <w:rFonts w:cs="Arial"/>
                <w:szCs w:val="18"/>
              </w:rPr>
              <w:t>separate </w:t>
            </w:r>
            <w:r w:rsidRPr="00DC7730">
              <w:rPr>
                <w:rFonts w:cs="Arial"/>
                <w:szCs w:val="18"/>
              </w:rPr>
              <w:t>abonnemangslicens</w:t>
            </w:r>
            <w:r w:rsidR="00CE1365">
              <w:rPr>
                <w:rFonts w:cs="Arial"/>
                <w:szCs w:val="18"/>
              </w:rPr>
              <w:t xml:space="preserve">. </w:t>
            </w:r>
            <w:r w:rsidRPr="00DC7730">
              <w:rPr>
                <w:rFonts w:cs="Arial"/>
                <w:szCs w:val="18"/>
              </w:rPr>
              <w:t>Användningen av</w:t>
            </w:r>
            <w:r w:rsidR="00E73B49">
              <w:rPr>
                <w:rFonts w:cs="Arial"/>
                <w:szCs w:val="18"/>
              </w:rPr>
              <w:t> </w:t>
            </w:r>
            <w:r w:rsidRPr="00DC7730">
              <w:rPr>
                <w:rFonts w:cs="Arial"/>
                <w:szCs w:val="18"/>
              </w:rPr>
              <w:t>onlinetjänsten och tillhörande programvara inom ramen för</w:t>
            </w:r>
            <w:r w:rsidR="00DC7730">
              <w:rPr>
                <w:rFonts w:cs="Arial"/>
                <w:szCs w:val="18"/>
              </w:rPr>
              <w:t> </w:t>
            </w:r>
            <w:r w:rsidRPr="00DC7730">
              <w:rPr>
                <w:rFonts w:cs="Arial"/>
                <w:szCs w:val="18"/>
              </w:rPr>
              <w:t>den tekniska förhandsgranskningen gäller under de allmänna villkoren i ditt Microsoft-onlineprenumerationsavtal och dessa användningsrättigheter för onlinetjänster</w:t>
            </w:r>
            <w:r w:rsidR="00CE1365">
              <w:rPr>
                <w:rFonts w:cs="Arial"/>
                <w:szCs w:val="18"/>
              </w:rPr>
              <w:t xml:space="preserve">. </w:t>
            </w:r>
          </w:p>
          <w:p w:rsidR="00EC153F" w:rsidRPr="00DC7730" w:rsidRDefault="00EC153F" w:rsidP="00EC153F">
            <w:pPr>
              <w:pStyle w:val="PURBody"/>
              <w:rPr>
                <w:rFonts w:cs="Arial"/>
              </w:rPr>
            </w:pPr>
          </w:p>
        </w:tc>
        <w:tc>
          <w:tcPr>
            <w:tcW w:w="5340" w:type="dxa"/>
          </w:tcPr>
          <w:p w:rsidR="0082133B" w:rsidRPr="00DC7730" w:rsidRDefault="00ED4593">
            <w:pPr>
              <w:pStyle w:val="PURBody"/>
              <w:rPr>
                <w:rFonts w:cs="Arial"/>
              </w:rPr>
            </w:pPr>
            <w:r w:rsidRPr="00DC7730">
              <w:rPr>
                <w:rFonts w:cs="Arial"/>
                <w:b/>
                <w:i/>
              </w:rPr>
              <w:t>Abonnemangslicens som krävs:</w:t>
            </w:r>
          </w:p>
          <w:p w:rsidR="0082133B" w:rsidRPr="00DC7730" w:rsidRDefault="00ED4593" w:rsidP="005D6562">
            <w:pPr>
              <w:pStyle w:val="PURBullet"/>
              <w:numPr>
                <w:ilvl w:val="0"/>
                <w:numId w:val="45"/>
              </w:numPr>
              <w:rPr>
                <w:rFonts w:cs="Arial"/>
              </w:rPr>
            </w:pPr>
            <w:r w:rsidRPr="00DC7730">
              <w:rPr>
                <w:rFonts w:cs="Arial"/>
              </w:rPr>
              <w:t xml:space="preserve">Office 365 Plan K1 User SL </w:t>
            </w:r>
            <w:r w:rsidRPr="00DC7730">
              <w:rPr>
                <w:rFonts w:cs="Arial"/>
                <w:b/>
              </w:rPr>
              <w:t>eller</w:t>
            </w:r>
          </w:p>
          <w:p w:rsidR="0082133B" w:rsidRPr="00DC7730" w:rsidRDefault="00ED4593" w:rsidP="005D6562">
            <w:pPr>
              <w:pStyle w:val="PURBullet"/>
              <w:numPr>
                <w:ilvl w:val="0"/>
                <w:numId w:val="45"/>
              </w:numPr>
              <w:rPr>
                <w:rFonts w:cs="Arial"/>
              </w:rPr>
            </w:pPr>
            <w:r w:rsidRPr="00DC7730">
              <w:rPr>
                <w:rFonts w:cs="Arial"/>
              </w:rPr>
              <w:t>Office 365 Plan K2 User SL</w:t>
            </w:r>
          </w:p>
        </w:tc>
      </w:tr>
    </w:tbl>
    <w:p w:rsidR="0082133B" w:rsidRDefault="00B22318" w:rsidP="002332F5">
      <w:pPr>
        <w:pStyle w:val="PURBreadcrumb"/>
      </w:pPr>
      <w:hyperlink w:anchor="_Avsn4">
        <w:hyperlink w:anchor="TOC">
          <w:r w:rsidR="00C07F3F">
            <w:rPr>
              <w:color w:val="00467F"/>
              <w:u w:val="single"/>
            </w:rPr>
            <w:t>Innehållsförteckning</w:t>
          </w:r>
        </w:hyperlink>
      </w:hyperlink>
      <w:r w:rsidR="0094122C">
        <w:t xml:space="preserve"> / </w:t>
      </w:r>
      <w:hyperlink w:anchor="_Avsn6">
        <w:hyperlink w:anchor="UniversalTerms">
          <w:r w:rsidR="002332F5">
            <w:rPr>
              <w:color w:val="00467F"/>
              <w:u w:val="single"/>
            </w:rPr>
            <w:t>Universella villkor</w:t>
          </w:r>
        </w:hyperlink>
      </w:hyperlink>
    </w:p>
    <w:p w:rsidR="0082133B" w:rsidRDefault="00ED4593">
      <w:pPr>
        <w:pStyle w:val="PURProductName"/>
      </w:pPr>
      <w:bookmarkStart w:id="136" w:name="_Sec436"/>
      <w:r>
        <w:t>SharePoint Online Plan 1</w:t>
      </w:r>
      <w:bookmarkEnd w:id="136"/>
      <w:r w:rsidR="00D1511C">
        <w:fldChar w:fldCharType="begin"/>
      </w:r>
      <w:r>
        <w:instrText xml:space="preserve">XE "SharePoint Online Plan 1" </w:instrText>
      </w:r>
      <w:r w:rsidR="00D1511C">
        <w:fldChar w:fldCharType="end"/>
      </w:r>
      <w:r w:rsidR="00D1511C">
        <w:fldChar w:fldCharType="begin"/>
      </w:r>
      <w:r>
        <w:instrText xml:space="preserve"> TC "</w:instrText>
      </w:r>
      <w:bookmarkStart w:id="137" w:name="_Toc334616035"/>
      <w:bookmarkStart w:id="138" w:name="_Toc334616097"/>
      <w:r>
        <w:instrText>SharePoint Online Plan 1</w:instrText>
      </w:r>
      <w:bookmarkEnd w:id="137"/>
      <w:bookmarkEnd w:id="138"/>
      <w:r>
        <w:instrText>" \l 2</w:instrText>
      </w:r>
      <w:r w:rsidR="00D1511C">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09"/>
        <w:gridCol w:w="5421"/>
      </w:tblGrid>
      <w:tr w:rsidR="0082133B" w:rsidRPr="00CE1365">
        <w:tc>
          <w:tcPr>
            <w:tcW w:w="6120" w:type="dxa"/>
          </w:tcPr>
          <w:p w:rsidR="0082133B" w:rsidRPr="00403E40" w:rsidRDefault="002F091C">
            <w:pPr>
              <w:pStyle w:val="PURBody"/>
            </w:pPr>
            <w:r>
              <w:t xml:space="preserve">Tillägg till sekretess och säkerhet för Office 365: </w:t>
            </w:r>
            <w:r>
              <w:rPr>
                <w:b/>
              </w:rPr>
              <w:t>Ja</w:t>
            </w:r>
            <w:r>
              <w:t xml:space="preserve"> (se </w:t>
            </w:r>
            <w:hyperlink r:id="rId56">
              <w:r>
                <w:rPr>
                  <w:color w:val="00467F"/>
                  <w:u w:val="single"/>
                </w:rPr>
                <w:t>http://go</w:t>
              </w:r>
              <w:r w:rsidR="00CE1365">
                <w:rPr>
                  <w:color w:val="00467F"/>
                  <w:u w:val="single"/>
                </w:rPr>
                <w:t xml:space="preserve">. </w:t>
              </w:r>
              <w:r>
                <w:rPr>
                  <w:color w:val="00467F"/>
                  <w:u w:val="single"/>
                </w:rPr>
                <w:t>microsoft</w:t>
              </w:r>
              <w:r w:rsidR="00CE1365">
                <w:rPr>
                  <w:color w:val="00467F"/>
                  <w:u w:val="single"/>
                </w:rPr>
                <w:t xml:space="preserve">. </w:t>
              </w:r>
              <w:r>
                <w:rPr>
                  <w:color w:val="00467F"/>
                  <w:u w:val="single"/>
                </w:rPr>
                <w:t>com/fwlink/?LinkID=212058&amp;clcid=0x409</w:t>
              </w:r>
            </w:hyperlink>
            <w:r>
              <w:t>)</w:t>
            </w:r>
          </w:p>
        </w:tc>
        <w:tc>
          <w:tcPr>
            <w:tcW w:w="6120" w:type="dxa"/>
          </w:tcPr>
          <w:p w:rsidR="0082133B" w:rsidRPr="00CE1365" w:rsidRDefault="00ED4593">
            <w:pPr>
              <w:pStyle w:val="PURBody"/>
              <w:rPr>
                <w:lang w:val="pt-PT"/>
              </w:rPr>
            </w:pPr>
            <w:r w:rsidRPr="00CE1365">
              <w:rPr>
                <w:lang w:val="pt-PT"/>
              </w:rPr>
              <w:t xml:space="preserve">Servicenivåavtal: </w:t>
            </w:r>
            <w:r w:rsidRPr="00CE1365">
              <w:rPr>
                <w:b/>
                <w:lang w:val="pt-PT"/>
              </w:rPr>
              <w:t xml:space="preserve">Ja </w:t>
            </w:r>
            <w:r w:rsidRPr="00CE1365">
              <w:rPr>
                <w:lang w:val="pt-PT"/>
              </w:rPr>
              <w:t xml:space="preserve">(se </w:t>
            </w:r>
            <w:hyperlink r:id="rId57" w:history="1">
              <w:r w:rsidRPr="00CE1365">
                <w:rPr>
                  <w:rStyle w:val="Hyperlink"/>
                  <w:lang w:val="pt-PT"/>
                </w:rPr>
                <w:t>http://microsoft</w:t>
              </w:r>
              <w:r w:rsidR="00CE1365">
                <w:rPr>
                  <w:rStyle w:val="Hyperlink"/>
                  <w:lang w:val="pt-PT"/>
                </w:rPr>
                <w:t xml:space="preserve">. </w:t>
              </w:r>
              <w:r w:rsidRPr="00CE1365">
                <w:rPr>
                  <w:rStyle w:val="Hyperlink"/>
                  <w:lang w:val="pt-PT"/>
                </w:rPr>
                <w:t>com/licensing/contracts</w:t>
              </w:r>
            </w:hyperlink>
            <w:r w:rsidRPr="00CE1365">
              <w:rPr>
                <w:lang w:val="pt-PT"/>
              </w:rPr>
              <w:t>)</w:t>
            </w:r>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23"/>
        <w:gridCol w:w="5319"/>
      </w:tblGrid>
      <w:tr w:rsidR="0082133B" w:rsidRPr="004D0A3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4D0A3D" w:rsidRDefault="00ED4593">
            <w:pPr>
              <w:pStyle w:val="PURBody"/>
              <w:rPr>
                <w:rFonts w:cs="Arial"/>
              </w:rPr>
            </w:pPr>
            <w:r w:rsidRPr="004D0A3D">
              <w:rPr>
                <w:rFonts w:cs="Arial"/>
                <w:b/>
                <w:i/>
              </w:rPr>
              <w:t>Krävs för alla dina:</w:t>
            </w:r>
          </w:p>
          <w:p w:rsidR="0082133B" w:rsidRPr="004D0A3D" w:rsidRDefault="00ED4593" w:rsidP="005D6562">
            <w:pPr>
              <w:pStyle w:val="PURBullet"/>
              <w:numPr>
                <w:ilvl w:val="0"/>
                <w:numId w:val="46"/>
              </w:numPr>
              <w:rPr>
                <w:rFonts w:cs="Arial"/>
              </w:rPr>
            </w:pPr>
            <w:r w:rsidRPr="004D0A3D">
              <w:rPr>
                <w:rFonts w:cs="Arial"/>
              </w:rPr>
              <w:t>Autentiserade användare</w:t>
            </w:r>
            <w:r w:rsidRPr="004D0A3D">
              <w:rPr>
                <w:rFonts w:cs="Arial"/>
                <w:vertAlign w:val="superscript"/>
              </w:rPr>
              <w:t>1</w:t>
            </w:r>
            <w:r w:rsidRPr="004D0A3D">
              <w:rPr>
                <w:rFonts w:cs="Arial"/>
              </w:rPr>
              <w:t xml:space="preserve"> som har åtkomst till onlinetjänsten eller relaterad programvara</w:t>
            </w:r>
            <w:r w:rsidR="00CE1365">
              <w:rPr>
                <w:rFonts w:cs="Arial"/>
              </w:rPr>
              <w:t xml:space="preserve">. </w:t>
            </w:r>
            <w:r w:rsidRPr="004D0A3D">
              <w:rPr>
                <w:rFonts w:cs="Arial"/>
              </w:rPr>
              <w:t>Du får däremot inte bereda dig åtkomst till Infopath-, Excel-, Access- eller Visio-tjänster</w:t>
            </w:r>
            <w:r w:rsidR="00CE1365">
              <w:rPr>
                <w:rFonts w:cs="Arial"/>
              </w:rPr>
              <w:t xml:space="preserve">. </w:t>
            </w:r>
          </w:p>
          <w:p w:rsidR="00035228" w:rsidRPr="004D0A3D" w:rsidRDefault="00035228" w:rsidP="00035228">
            <w:pPr>
              <w:pStyle w:val="PURBody"/>
              <w:ind w:left="288"/>
              <w:rPr>
                <w:rFonts w:cs="Arial"/>
              </w:rPr>
            </w:pPr>
            <w:r w:rsidRPr="004D0A3D">
              <w:rPr>
                <w:rFonts w:cs="Arial"/>
                <w:vertAlign w:val="superscript"/>
              </w:rPr>
              <w:t>1</w:t>
            </w:r>
            <w:r w:rsidRPr="004D0A3D">
              <w:rPr>
                <w:rFonts w:cs="Arial"/>
              </w:rPr>
              <w:t>Förhandsgranskning av funktion för externa användare</w:t>
            </w:r>
            <w:r w:rsidR="00CE1365">
              <w:rPr>
                <w:rFonts w:cs="Arial"/>
              </w:rPr>
              <w:t xml:space="preserve">. </w:t>
            </w:r>
            <w:r w:rsidRPr="004D0A3D">
              <w:rPr>
                <w:rFonts w:cs="Arial"/>
              </w:rPr>
              <w:t>En teknisk förhandsgranskning är tillgänglig för autentiserade externa användare</w:t>
            </w:r>
            <w:r w:rsidR="00CE1365">
              <w:rPr>
                <w:rFonts w:cs="Arial"/>
              </w:rPr>
              <w:t xml:space="preserve">. </w:t>
            </w:r>
            <w:r w:rsidRPr="004D0A3D">
              <w:rPr>
                <w:rFonts w:cs="Arial"/>
              </w:rPr>
              <w:t>I den tekniska förhandsgranskningen kan du bjuda in autentiserade externa användare så att de får åtkomst till externa SharePoint-webbplatser med funktionen Share-By-Mail i SharePoint Online utan att behöva skaffa och tilldela användarlicenser</w:t>
            </w:r>
            <w:r w:rsidR="00CE1365">
              <w:rPr>
                <w:rFonts w:cs="Arial"/>
              </w:rPr>
              <w:t xml:space="preserve">. </w:t>
            </w:r>
            <w:r w:rsidRPr="004D0A3D">
              <w:rPr>
                <w:rFonts w:cs="Arial"/>
              </w:rPr>
              <w:t>Den tekniska förhandsgranskningen upphör med nästa större uppdatering av tjänsten, och Microsoft kan då välja att göra samma åtkomst tillgänglig under en separat abonnemangslicens</w:t>
            </w:r>
            <w:r w:rsidR="00CE1365">
              <w:rPr>
                <w:rFonts w:cs="Arial"/>
              </w:rPr>
              <w:t xml:space="preserve">. </w:t>
            </w:r>
            <w:r w:rsidRPr="004D0A3D">
              <w:rPr>
                <w:rFonts w:cs="Arial"/>
              </w:rPr>
              <w:t>Användningen av onlinetjänsten och tillhörande programvara under den tekniska förhandsgranskningen gäller under de allmänna villkoren i ditt Microsoft-onlineprenumerationsavtal och dessa användningsrättigheter för onlinetjänster</w:t>
            </w:r>
            <w:r w:rsidR="00CE1365">
              <w:rPr>
                <w:rFonts w:cs="Arial"/>
              </w:rPr>
              <w:t xml:space="preserve">. </w:t>
            </w:r>
          </w:p>
        </w:tc>
        <w:tc>
          <w:tcPr>
            <w:tcW w:w="5340" w:type="dxa"/>
          </w:tcPr>
          <w:p w:rsidR="0082133B" w:rsidRPr="004D0A3D" w:rsidRDefault="00ED4593">
            <w:pPr>
              <w:pStyle w:val="PURBody"/>
              <w:rPr>
                <w:rFonts w:cs="Arial"/>
              </w:rPr>
            </w:pPr>
            <w:r w:rsidRPr="004D0A3D">
              <w:rPr>
                <w:rFonts w:cs="Arial"/>
                <w:b/>
                <w:i/>
              </w:rPr>
              <w:t>Abonnemangslicens som krävs:</w:t>
            </w:r>
          </w:p>
          <w:p w:rsidR="0082133B" w:rsidRPr="004D0A3D" w:rsidRDefault="00ED4593" w:rsidP="005D6562">
            <w:pPr>
              <w:pStyle w:val="PURBullet"/>
              <w:numPr>
                <w:ilvl w:val="0"/>
                <w:numId w:val="47"/>
              </w:numPr>
              <w:rPr>
                <w:rFonts w:cs="Arial"/>
              </w:rPr>
            </w:pPr>
            <w:r w:rsidRPr="004D0A3D">
              <w:rPr>
                <w:rFonts w:cs="Arial"/>
              </w:rPr>
              <w:t xml:space="preserve">SharePoint Online Plan 1 User SL </w:t>
            </w:r>
            <w:r w:rsidRPr="004D0A3D">
              <w:rPr>
                <w:rFonts w:cs="Arial"/>
                <w:b/>
              </w:rPr>
              <w:t>eller</w:t>
            </w:r>
          </w:p>
          <w:p w:rsidR="0082133B" w:rsidRPr="004D0A3D" w:rsidRDefault="00ED4593" w:rsidP="005D6562">
            <w:pPr>
              <w:pStyle w:val="PURBullet"/>
              <w:numPr>
                <w:ilvl w:val="0"/>
                <w:numId w:val="47"/>
              </w:numPr>
              <w:rPr>
                <w:rFonts w:cs="Arial"/>
              </w:rPr>
            </w:pPr>
            <w:r w:rsidRPr="004D0A3D">
              <w:rPr>
                <w:rFonts w:cs="Arial"/>
              </w:rPr>
              <w:t xml:space="preserve">SharePoint Online Plan 2 User SL </w:t>
            </w:r>
            <w:r w:rsidRPr="004D0A3D">
              <w:rPr>
                <w:rFonts w:cs="Arial"/>
                <w:b/>
              </w:rPr>
              <w:t>eller</w:t>
            </w:r>
          </w:p>
          <w:p w:rsidR="007C7028" w:rsidRPr="004D0A3D" w:rsidRDefault="007C7028" w:rsidP="005D6562">
            <w:pPr>
              <w:pStyle w:val="Heading4nobold"/>
              <w:numPr>
                <w:ilvl w:val="0"/>
                <w:numId w:val="47"/>
              </w:numPr>
              <w:spacing w:line="180" w:lineRule="atLeast"/>
              <w:jc w:val="left"/>
              <w:rPr>
                <w:rFonts w:ascii="Arial" w:hAnsi="Arial" w:cs="Arial"/>
                <w:color w:val="000000"/>
                <w:szCs w:val="18"/>
              </w:rPr>
            </w:pPr>
            <w:r w:rsidRPr="004D0A3D">
              <w:rPr>
                <w:rFonts w:ascii="Arial" w:hAnsi="Arial" w:cs="Arial"/>
                <w:color w:val="000000"/>
              </w:rPr>
              <w:t xml:space="preserve">Office 365 Plan A1 </w:t>
            </w:r>
            <w:r w:rsidRPr="004D0A3D">
              <w:rPr>
                <w:rFonts w:ascii="Arial" w:hAnsi="Arial" w:cs="Arial"/>
                <w:color w:val="000000"/>
                <w:szCs w:val="18"/>
              </w:rPr>
              <w:t xml:space="preserve">User SL </w:t>
            </w:r>
            <w:r w:rsidRPr="004D0A3D">
              <w:rPr>
                <w:rFonts w:ascii="Arial" w:hAnsi="Arial" w:cs="Arial"/>
                <w:b/>
                <w:color w:val="000000"/>
                <w:szCs w:val="18"/>
              </w:rPr>
              <w:t>eller</w:t>
            </w:r>
          </w:p>
          <w:p w:rsidR="007C7028" w:rsidRPr="004D0A3D" w:rsidRDefault="007C7028" w:rsidP="005D6562">
            <w:pPr>
              <w:pStyle w:val="Heading4nobold"/>
              <w:numPr>
                <w:ilvl w:val="0"/>
                <w:numId w:val="47"/>
              </w:numPr>
              <w:spacing w:line="180" w:lineRule="atLeast"/>
              <w:jc w:val="left"/>
              <w:rPr>
                <w:rFonts w:ascii="Arial" w:hAnsi="Arial" w:cs="Arial"/>
                <w:color w:val="000000"/>
                <w:szCs w:val="18"/>
              </w:rPr>
            </w:pPr>
            <w:r w:rsidRPr="004D0A3D">
              <w:rPr>
                <w:rFonts w:ascii="Arial" w:hAnsi="Arial" w:cs="Arial"/>
                <w:color w:val="000000"/>
              </w:rPr>
              <w:t xml:space="preserve">Office 365 Plan A2 </w:t>
            </w:r>
            <w:r w:rsidRPr="004D0A3D">
              <w:rPr>
                <w:rFonts w:ascii="Arial" w:hAnsi="Arial" w:cs="Arial"/>
                <w:color w:val="000000"/>
                <w:szCs w:val="18"/>
              </w:rPr>
              <w:t xml:space="preserve">User SL </w:t>
            </w:r>
            <w:r w:rsidRPr="004D0A3D">
              <w:rPr>
                <w:rFonts w:ascii="Arial" w:hAnsi="Arial" w:cs="Arial"/>
                <w:b/>
                <w:color w:val="000000"/>
                <w:szCs w:val="18"/>
              </w:rPr>
              <w:t>eller</w:t>
            </w:r>
          </w:p>
          <w:p w:rsidR="007C7028" w:rsidRPr="004D0A3D" w:rsidRDefault="007C7028" w:rsidP="005D6562">
            <w:pPr>
              <w:pStyle w:val="Heading4nobold"/>
              <w:numPr>
                <w:ilvl w:val="0"/>
                <w:numId w:val="47"/>
              </w:numPr>
              <w:spacing w:line="180" w:lineRule="atLeast"/>
              <w:jc w:val="left"/>
              <w:rPr>
                <w:rFonts w:ascii="Arial" w:hAnsi="Arial" w:cs="Arial"/>
                <w:color w:val="000000"/>
                <w:szCs w:val="18"/>
              </w:rPr>
            </w:pPr>
            <w:r w:rsidRPr="004D0A3D">
              <w:rPr>
                <w:rFonts w:ascii="Arial" w:hAnsi="Arial" w:cs="Arial"/>
                <w:color w:val="000000"/>
              </w:rPr>
              <w:t xml:space="preserve">Office 365 Plan A3 </w:t>
            </w:r>
            <w:r w:rsidRPr="004D0A3D">
              <w:rPr>
                <w:rFonts w:ascii="Arial" w:hAnsi="Arial" w:cs="Arial"/>
                <w:color w:val="000000"/>
                <w:szCs w:val="18"/>
              </w:rPr>
              <w:t xml:space="preserve">User SL </w:t>
            </w:r>
            <w:r w:rsidRPr="004D0A3D">
              <w:rPr>
                <w:rFonts w:ascii="Arial" w:hAnsi="Arial" w:cs="Arial"/>
                <w:b/>
                <w:color w:val="000000"/>
                <w:szCs w:val="18"/>
              </w:rPr>
              <w:t>eller</w:t>
            </w:r>
          </w:p>
          <w:p w:rsidR="007C7028" w:rsidRPr="004D0A3D" w:rsidRDefault="007C7028" w:rsidP="005D6562">
            <w:pPr>
              <w:pStyle w:val="Heading4nobold"/>
              <w:numPr>
                <w:ilvl w:val="0"/>
                <w:numId w:val="47"/>
              </w:numPr>
              <w:spacing w:line="180" w:lineRule="atLeast"/>
              <w:jc w:val="left"/>
              <w:rPr>
                <w:rFonts w:ascii="Arial" w:hAnsi="Arial" w:cs="Arial"/>
                <w:color w:val="000000"/>
                <w:szCs w:val="18"/>
              </w:rPr>
            </w:pPr>
            <w:r w:rsidRPr="004D0A3D">
              <w:rPr>
                <w:rFonts w:ascii="Arial" w:hAnsi="Arial" w:cs="Arial"/>
                <w:color w:val="000000"/>
              </w:rPr>
              <w:t xml:space="preserve">Office 365 Plan A4 </w:t>
            </w:r>
            <w:r w:rsidRPr="004D0A3D">
              <w:rPr>
                <w:rFonts w:ascii="Arial" w:hAnsi="Arial" w:cs="Arial"/>
                <w:color w:val="000000"/>
                <w:szCs w:val="18"/>
              </w:rPr>
              <w:t xml:space="preserve">User SL </w:t>
            </w:r>
            <w:r w:rsidRPr="004D0A3D">
              <w:rPr>
                <w:rFonts w:ascii="Arial" w:hAnsi="Arial" w:cs="Arial"/>
                <w:b/>
                <w:color w:val="000000"/>
                <w:szCs w:val="18"/>
              </w:rPr>
              <w:t>eller</w:t>
            </w:r>
          </w:p>
          <w:p w:rsidR="0082133B" w:rsidRPr="004D0A3D" w:rsidRDefault="00ED4593" w:rsidP="005D6562">
            <w:pPr>
              <w:pStyle w:val="PURBullet"/>
              <w:numPr>
                <w:ilvl w:val="0"/>
                <w:numId w:val="47"/>
              </w:numPr>
              <w:rPr>
                <w:rFonts w:cs="Arial"/>
              </w:rPr>
            </w:pPr>
            <w:r w:rsidRPr="004D0A3D">
              <w:rPr>
                <w:rFonts w:cs="Arial"/>
              </w:rPr>
              <w:t xml:space="preserve">Office 365 Plan E1 User SL </w:t>
            </w:r>
            <w:r w:rsidRPr="004D0A3D">
              <w:rPr>
                <w:rFonts w:cs="Arial"/>
                <w:b/>
              </w:rPr>
              <w:t>eller</w:t>
            </w:r>
          </w:p>
          <w:p w:rsidR="0082133B" w:rsidRPr="004D0A3D" w:rsidRDefault="00ED4593" w:rsidP="005D6562">
            <w:pPr>
              <w:pStyle w:val="PURBullet"/>
              <w:numPr>
                <w:ilvl w:val="0"/>
                <w:numId w:val="47"/>
              </w:numPr>
              <w:rPr>
                <w:rFonts w:cs="Arial"/>
              </w:rPr>
            </w:pPr>
            <w:r w:rsidRPr="004D0A3D">
              <w:rPr>
                <w:rFonts w:cs="Arial"/>
              </w:rPr>
              <w:t xml:space="preserve">Office 365 Plan E2 User SL </w:t>
            </w:r>
            <w:r w:rsidRPr="004D0A3D">
              <w:rPr>
                <w:rFonts w:cs="Arial"/>
                <w:b/>
              </w:rPr>
              <w:t>eller</w:t>
            </w:r>
          </w:p>
          <w:p w:rsidR="0082133B" w:rsidRPr="004D0A3D" w:rsidRDefault="00ED4593" w:rsidP="005D6562">
            <w:pPr>
              <w:pStyle w:val="PURBullet"/>
              <w:numPr>
                <w:ilvl w:val="0"/>
                <w:numId w:val="47"/>
              </w:numPr>
              <w:rPr>
                <w:rFonts w:cs="Arial"/>
              </w:rPr>
            </w:pPr>
            <w:r w:rsidRPr="004D0A3D">
              <w:rPr>
                <w:rFonts w:cs="Arial"/>
              </w:rPr>
              <w:t xml:space="preserve">Office 365 Plan E3 User SL </w:t>
            </w:r>
            <w:r w:rsidRPr="004D0A3D">
              <w:rPr>
                <w:rFonts w:cs="Arial"/>
                <w:b/>
              </w:rPr>
              <w:t>eller</w:t>
            </w:r>
          </w:p>
          <w:p w:rsidR="0082133B" w:rsidRPr="004D0A3D" w:rsidRDefault="00ED4593" w:rsidP="005D6562">
            <w:pPr>
              <w:pStyle w:val="PURBullet"/>
              <w:numPr>
                <w:ilvl w:val="0"/>
                <w:numId w:val="47"/>
              </w:numPr>
              <w:rPr>
                <w:rFonts w:cs="Arial"/>
              </w:rPr>
            </w:pPr>
            <w:r w:rsidRPr="004D0A3D">
              <w:rPr>
                <w:rFonts w:cs="Arial"/>
              </w:rPr>
              <w:t>Office 365 Plan E4 User SL</w:t>
            </w:r>
          </w:p>
        </w:tc>
      </w:tr>
    </w:tbl>
    <w:p w:rsidR="0082133B" w:rsidRDefault="00ED4593">
      <w:pPr>
        <w:pStyle w:val="PURBlueBGHeader"/>
      </w:pPr>
      <w:r>
        <w:t>TILLÄGGSABONNEMANGSLICENSER</w:t>
      </w:r>
    </w:p>
    <w:tbl>
      <w:tblPr>
        <w:tblStyle w:val="PURTableNoVertical"/>
        <w:tblW w:w="0" w:type="auto"/>
        <w:tblLook w:val="04A0" w:firstRow="1" w:lastRow="0" w:firstColumn="1" w:lastColumn="0" w:noHBand="0" w:noVBand="1"/>
      </w:tblPr>
      <w:tblGrid>
        <w:gridCol w:w="5266"/>
        <w:gridCol w:w="5376"/>
      </w:tblGrid>
      <w:tr w:rsidR="0082133B">
        <w:trPr>
          <w:cnfStyle w:val="100000000000" w:firstRow="1" w:lastRow="0" w:firstColumn="0" w:lastColumn="0" w:oddVBand="0" w:evenVBand="0" w:oddHBand="0" w:evenHBand="0" w:firstRowFirstColumn="0" w:firstRowLastColumn="0" w:lastRowFirstColumn="0" w:lastRowLastColumn="0"/>
        </w:trPr>
        <w:tc>
          <w:tcPr>
            <w:tcW w:w="5740" w:type="dxa"/>
          </w:tcPr>
          <w:p w:rsidR="0082133B" w:rsidRDefault="00ED4593">
            <w:pPr>
              <w:pStyle w:val="PURBody"/>
            </w:pPr>
            <w:r>
              <w:rPr>
                <w:b/>
                <w:i/>
              </w:rPr>
              <w:t>Kan krävas:</w:t>
            </w:r>
          </w:p>
          <w:p w:rsidR="0082133B" w:rsidRDefault="003626EB" w:rsidP="005D6562">
            <w:pPr>
              <w:pStyle w:val="PURBullet"/>
              <w:numPr>
                <w:ilvl w:val="0"/>
                <w:numId w:val="48"/>
              </w:numPr>
            </w:pPr>
            <w:r>
              <w:t xml:space="preserve">Varje gigabyte lagring utöver lagringsutrymmet som </w:t>
            </w:r>
            <w:r>
              <w:lastRenderedPageBreak/>
              <w:t>tillhandahålls med användarlicensen</w:t>
            </w:r>
          </w:p>
        </w:tc>
        <w:tc>
          <w:tcPr>
            <w:tcW w:w="5760" w:type="dxa"/>
          </w:tcPr>
          <w:p w:rsidR="0082133B" w:rsidRDefault="00ED4593">
            <w:pPr>
              <w:pStyle w:val="PURBody"/>
            </w:pPr>
            <w:r>
              <w:rPr>
                <w:b/>
                <w:i/>
              </w:rPr>
              <w:lastRenderedPageBreak/>
              <w:t>Abonnemangslicens som krävs:</w:t>
            </w:r>
          </w:p>
          <w:p w:rsidR="0082133B" w:rsidRDefault="00ED4593" w:rsidP="005D6562">
            <w:pPr>
              <w:pStyle w:val="PURBullet"/>
              <w:numPr>
                <w:ilvl w:val="0"/>
                <w:numId w:val="49"/>
              </w:numPr>
            </w:pPr>
            <w:r>
              <w:t>Tilläggsabonnemang för SharePoint Online Extra Storage</w:t>
            </w:r>
          </w:p>
        </w:tc>
      </w:tr>
      <w:tr w:rsidR="0082133B">
        <w:tc>
          <w:tcPr>
            <w:tcW w:w="5740" w:type="dxa"/>
          </w:tcPr>
          <w:p w:rsidR="0082133B" w:rsidRDefault="0082133B" w:rsidP="005B0E08">
            <w:pPr>
              <w:pStyle w:val="PURBody"/>
            </w:pPr>
          </w:p>
        </w:tc>
        <w:tc>
          <w:tcPr>
            <w:tcW w:w="5760" w:type="dxa"/>
          </w:tcPr>
          <w:p w:rsidR="0082133B" w:rsidRDefault="0082133B">
            <w:pPr>
              <w:pStyle w:val="PURBody"/>
            </w:pPr>
          </w:p>
        </w:tc>
      </w:tr>
    </w:tbl>
    <w:p w:rsidR="0082133B" w:rsidRDefault="00B22318" w:rsidP="002332F5">
      <w:pPr>
        <w:pStyle w:val="PURBreadcrumb"/>
      </w:pPr>
      <w:hyperlink w:anchor="_Avsn4">
        <w:hyperlink w:anchor="TOC">
          <w:r w:rsidR="00C07F3F">
            <w:rPr>
              <w:color w:val="00467F"/>
              <w:u w:val="single"/>
            </w:rPr>
            <w:t>Innehållsförteckning</w:t>
          </w:r>
        </w:hyperlink>
      </w:hyperlink>
      <w:r w:rsidR="0094122C">
        <w:t xml:space="preserve"> / </w:t>
      </w:r>
      <w:hyperlink w:anchor="_Avsn6">
        <w:hyperlink w:anchor="UniversalTerms">
          <w:r w:rsidR="002332F5">
            <w:rPr>
              <w:color w:val="00467F"/>
              <w:u w:val="single"/>
            </w:rPr>
            <w:t>Universella villkor</w:t>
          </w:r>
        </w:hyperlink>
      </w:hyperlink>
    </w:p>
    <w:p w:rsidR="0082133B" w:rsidRDefault="00ED4593">
      <w:pPr>
        <w:pStyle w:val="PURProductName"/>
      </w:pPr>
      <w:bookmarkStart w:id="139" w:name="_Sec385"/>
      <w:r>
        <w:t>SharePoint Online Plan 2</w:t>
      </w:r>
      <w:bookmarkEnd w:id="139"/>
      <w:r w:rsidR="00D1511C">
        <w:fldChar w:fldCharType="begin"/>
      </w:r>
      <w:r>
        <w:instrText xml:space="preserve">XE "SharePoint Online Plan 2" </w:instrText>
      </w:r>
      <w:r w:rsidR="00D1511C">
        <w:fldChar w:fldCharType="end"/>
      </w:r>
      <w:r w:rsidR="00D1511C">
        <w:fldChar w:fldCharType="begin"/>
      </w:r>
      <w:r>
        <w:instrText xml:space="preserve"> TC "</w:instrText>
      </w:r>
      <w:bookmarkStart w:id="140" w:name="_Toc334616036"/>
      <w:bookmarkStart w:id="141" w:name="_Toc334616098"/>
      <w:r>
        <w:instrText>SharePoint Online Plan 2</w:instrText>
      </w:r>
      <w:bookmarkEnd w:id="140"/>
      <w:bookmarkEnd w:id="141"/>
      <w:r>
        <w:instrText>" \l 2</w:instrText>
      </w:r>
      <w:r w:rsidR="00D1511C">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09"/>
        <w:gridCol w:w="5421"/>
      </w:tblGrid>
      <w:tr w:rsidR="0082133B" w:rsidRPr="00CE1365">
        <w:tc>
          <w:tcPr>
            <w:tcW w:w="6120" w:type="dxa"/>
          </w:tcPr>
          <w:p w:rsidR="0082133B" w:rsidRPr="00FD5971" w:rsidRDefault="00ED4593">
            <w:pPr>
              <w:pStyle w:val="PURBody"/>
            </w:pPr>
            <w:r>
              <w:t xml:space="preserve">Tillägg till sekretess och säkerhet för Office 365: </w:t>
            </w:r>
            <w:r>
              <w:rPr>
                <w:b/>
              </w:rPr>
              <w:t>Ja</w:t>
            </w:r>
            <w:r>
              <w:t xml:space="preserve"> (se </w:t>
            </w:r>
            <w:hyperlink r:id="rId58">
              <w:r>
                <w:rPr>
                  <w:color w:val="00467F"/>
                  <w:u w:val="single"/>
                </w:rPr>
                <w:t>http://go</w:t>
              </w:r>
              <w:r w:rsidR="00CE1365">
                <w:rPr>
                  <w:color w:val="00467F"/>
                  <w:u w:val="single"/>
                </w:rPr>
                <w:t xml:space="preserve">. </w:t>
              </w:r>
              <w:r>
                <w:rPr>
                  <w:color w:val="00467F"/>
                  <w:u w:val="single"/>
                </w:rPr>
                <w:t>microsoft</w:t>
              </w:r>
              <w:r w:rsidR="00CE1365">
                <w:rPr>
                  <w:color w:val="00467F"/>
                  <w:u w:val="single"/>
                </w:rPr>
                <w:t xml:space="preserve">. </w:t>
              </w:r>
              <w:r>
                <w:rPr>
                  <w:color w:val="00467F"/>
                  <w:u w:val="single"/>
                </w:rPr>
                <w:t>com/fwlink/?LinkID=212058&amp;clcid=0x409</w:t>
              </w:r>
            </w:hyperlink>
            <w:r>
              <w:t>)</w:t>
            </w:r>
          </w:p>
        </w:tc>
        <w:tc>
          <w:tcPr>
            <w:tcW w:w="6120" w:type="dxa"/>
          </w:tcPr>
          <w:p w:rsidR="0082133B" w:rsidRPr="00CE1365" w:rsidRDefault="00ED4593">
            <w:pPr>
              <w:pStyle w:val="PURBody"/>
              <w:rPr>
                <w:lang w:val="pt-PT"/>
              </w:rPr>
            </w:pPr>
            <w:r w:rsidRPr="00CE1365">
              <w:rPr>
                <w:lang w:val="pt-PT"/>
              </w:rPr>
              <w:t xml:space="preserve">Servicenivåavtal: </w:t>
            </w:r>
            <w:r w:rsidRPr="00CE1365">
              <w:rPr>
                <w:b/>
                <w:lang w:val="pt-PT"/>
              </w:rPr>
              <w:t xml:space="preserve">Ja </w:t>
            </w:r>
            <w:r w:rsidRPr="00CE1365">
              <w:rPr>
                <w:lang w:val="pt-PT"/>
              </w:rPr>
              <w:t xml:space="preserve">(se </w:t>
            </w:r>
            <w:hyperlink r:id="rId59" w:history="1">
              <w:r w:rsidRPr="00CE1365">
                <w:rPr>
                  <w:rStyle w:val="Hyperlink"/>
                  <w:lang w:val="pt-PT"/>
                </w:rPr>
                <w:t>http://microsoft</w:t>
              </w:r>
              <w:r w:rsidR="00CE1365">
                <w:rPr>
                  <w:rStyle w:val="Hyperlink"/>
                  <w:lang w:val="pt-PT"/>
                </w:rPr>
                <w:t xml:space="preserve">. </w:t>
              </w:r>
              <w:r w:rsidRPr="00CE1365">
                <w:rPr>
                  <w:rStyle w:val="Hyperlink"/>
                  <w:lang w:val="pt-PT"/>
                </w:rPr>
                <w:t>com/licensing/contracts</w:t>
              </w:r>
            </w:hyperlink>
            <w:r w:rsidRPr="00CE1365">
              <w:rPr>
                <w:lang w:val="pt-PT"/>
              </w:rPr>
              <w:t>)</w:t>
            </w:r>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24"/>
        <w:gridCol w:w="5318"/>
      </w:tblGrid>
      <w:tr w:rsidR="0082133B" w:rsidRPr="004E2F90">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4E2F90" w:rsidRDefault="00ED4593">
            <w:pPr>
              <w:pStyle w:val="PURBody"/>
              <w:rPr>
                <w:rFonts w:cs="Arial"/>
              </w:rPr>
            </w:pPr>
            <w:r w:rsidRPr="004E2F90">
              <w:rPr>
                <w:rFonts w:cs="Arial"/>
                <w:b/>
                <w:i/>
              </w:rPr>
              <w:t>Krävs för alla dina:</w:t>
            </w:r>
          </w:p>
          <w:p w:rsidR="0082133B" w:rsidRPr="004E2F90" w:rsidRDefault="00ED4593" w:rsidP="005D6562">
            <w:pPr>
              <w:pStyle w:val="PURBullet"/>
              <w:numPr>
                <w:ilvl w:val="0"/>
                <w:numId w:val="50"/>
              </w:numPr>
              <w:rPr>
                <w:rFonts w:cs="Arial"/>
              </w:rPr>
            </w:pPr>
            <w:r w:rsidRPr="004E2F90">
              <w:rPr>
                <w:rFonts w:cs="Arial"/>
              </w:rPr>
              <w:t>Autentiserade användare som har åtkomst till onlinetjänsten eller relaterad programvara</w:t>
            </w:r>
            <w:r w:rsidR="00CE1365">
              <w:rPr>
                <w:rFonts w:cs="Arial"/>
              </w:rPr>
              <w:t xml:space="preserve">. </w:t>
            </w:r>
          </w:p>
        </w:tc>
        <w:tc>
          <w:tcPr>
            <w:tcW w:w="7000" w:type="dxa"/>
          </w:tcPr>
          <w:p w:rsidR="0082133B" w:rsidRPr="004E2F90" w:rsidRDefault="00ED4593">
            <w:pPr>
              <w:pStyle w:val="PURBody"/>
              <w:rPr>
                <w:rFonts w:cs="Arial"/>
              </w:rPr>
            </w:pPr>
            <w:r w:rsidRPr="004E2F90">
              <w:rPr>
                <w:rFonts w:cs="Arial"/>
                <w:b/>
                <w:i/>
              </w:rPr>
              <w:t>Abonnemangslicens som krävs:</w:t>
            </w:r>
          </w:p>
          <w:p w:rsidR="0082133B" w:rsidRPr="004E2F90" w:rsidRDefault="00ED4593" w:rsidP="005D6562">
            <w:pPr>
              <w:pStyle w:val="PURBullet"/>
              <w:numPr>
                <w:ilvl w:val="0"/>
                <w:numId w:val="51"/>
              </w:numPr>
              <w:rPr>
                <w:rFonts w:cs="Arial"/>
              </w:rPr>
            </w:pPr>
            <w:r w:rsidRPr="004E2F90">
              <w:rPr>
                <w:rFonts w:cs="Arial"/>
              </w:rPr>
              <w:t xml:space="preserve">SharePoint Online Plan 2 User SL </w:t>
            </w:r>
            <w:r w:rsidRPr="004E2F90">
              <w:rPr>
                <w:rFonts w:cs="Arial"/>
                <w:b/>
              </w:rPr>
              <w:t>eller</w:t>
            </w:r>
          </w:p>
          <w:p w:rsidR="007C7028" w:rsidRPr="004E2F90" w:rsidRDefault="007C7028" w:rsidP="005D6562">
            <w:pPr>
              <w:pStyle w:val="Heading4nobold"/>
              <w:numPr>
                <w:ilvl w:val="0"/>
                <w:numId w:val="51"/>
              </w:numPr>
              <w:spacing w:line="180" w:lineRule="atLeast"/>
              <w:jc w:val="left"/>
              <w:rPr>
                <w:rFonts w:ascii="Arial" w:hAnsi="Arial" w:cs="Arial"/>
                <w:color w:val="000000"/>
                <w:szCs w:val="18"/>
              </w:rPr>
            </w:pPr>
            <w:r w:rsidRPr="004E2F90">
              <w:rPr>
                <w:rFonts w:ascii="Arial" w:hAnsi="Arial" w:cs="Arial"/>
                <w:color w:val="000000"/>
              </w:rPr>
              <w:t xml:space="preserve">Office 365 Plan A3 </w:t>
            </w:r>
            <w:r w:rsidRPr="004E2F90">
              <w:rPr>
                <w:rFonts w:ascii="Arial" w:hAnsi="Arial" w:cs="Arial"/>
                <w:color w:val="000000"/>
                <w:szCs w:val="18"/>
              </w:rPr>
              <w:t xml:space="preserve">User SL </w:t>
            </w:r>
            <w:r w:rsidRPr="004E2F90">
              <w:rPr>
                <w:rFonts w:ascii="Arial" w:hAnsi="Arial" w:cs="Arial"/>
                <w:b/>
                <w:color w:val="000000"/>
                <w:szCs w:val="18"/>
              </w:rPr>
              <w:t>eller</w:t>
            </w:r>
          </w:p>
          <w:p w:rsidR="007C7028" w:rsidRPr="004E2F90" w:rsidRDefault="007C7028" w:rsidP="005D6562">
            <w:pPr>
              <w:pStyle w:val="PURBullet"/>
              <w:numPr>
                <w:ilvl w:val="0"/>
                <w:numId w:val="51"/>
              </w:numPr>
              <w:rPr>
                <w:rFonts w:cs="Arial"/>
              </w:rPr>
            </w:pPr>
            <w:r w:rsidRPr="004E2F90">
              <w:rPr>
                <w:rFonts w:cs="Arial"/>
                <w:color w:val="000000"/>
              </w:rPr>
              <w:t xml:space="preserve">Office 365 Plan A4 </w:t>
            </w:r>
            <w:r w:rsidRPr="004E2F90">
              <w:rPr>
                <w:rFonts w:cs="Arial"/>
                <w:color w:val="000000"/>
                <w:szCs w:val="18"/>
              </w:rPr>
              <w:t xml:space="preserve">User SL </w:t>
            </w:r>
            <w:r w:rsidRPr="004E2F90">
              <w:rPr>
                <w:rFonts w:cs="Arial"/>
                <w:b/>
                <w:color w:val="000000"/>
                <w:szCs w:val="18"/>
              </w:rPr>
              <w:t>eller</w:t>
            </w:r>
          </w:p>
          <w:p w:rsidR="0082133B" w:rsidRPr="004E2F90" w:rsidRDefault="00ED4593" w:rsidP="005D6562">
            <w:pPr>
              <w:pStyle w:val="PURBullet"/>
              <w:numPr>
                <w:ilvl w:val="0"/>
                <w:numId w:val="51"/>
              </w:numPr>
              <w:rPr>
                <w:rFonts w:cs="Arial"/>
              </w:rPr>
            </w:pPr>
            <w:r w:rsidRPr="004E2F90">
              <w:rPr>
                <w:rFonts w:cs="Arial"/>
              </w:rPr>
              <w:t xml:space="preserve">Office 365 Plan E3 User SL </w:t>
            </w:r>
            <w:r w:rsidRPr="004E2F90">
              <w:rPr>
                <w:rFonts w:cs="Arial"/>
                <w:b/>
              </w:rPr>
              <w:t>eller</w:t>
            </w:r>
          </w:p>
          <w:p w:rsidR="0082133B" w:rsidRPr="004E2F90" w:rsidRDefault="00ED4593" w:rsidP="005D6562">
            <w:pPr>
              <w:pStyle w:val="PURBullet"/>
              <w:numPr>
                <w:ilvl w:val="0"/>
                <w:numId w:val="51"/>
              </w:numPr>
              <w:rPr>
                <w:rFonts w:cs="Arial"/>
              </w:rPr>
            </w:pPr>
            <w:r w:rsidRPr="004E2F90">
              <w:rPr>
                <w:rFonts w:cs="Arial"/>
              </w:rPr>
              <w:t>Office 365 Plan E4 User SL</w:t>
            </w:r>
          </w:p>
        </w:tc>
      </w:tr>
    </w:tbl>
    <w:p w:rsidR="0082133B" w:rsidRDefault="00ED4593">
      <w:pPr>
        <w:pStyle w:val="PURBlueBGHeader"/>
      </w:pPr>
      <w:r>
        <w:t>TILLÄGGSABONNEMANGSLICENSER</w:t>
      </w:r>
    </w:p>
    <w:tbl>
      <w:tblPr>
        <w:tblStyle w:val="PURTableNoVertical"/>
        <w:tblW w:w="0" w:type="auto"/>
        <w:tblLook w:val="04A0" w:firstRow="1" w:lastRow="0" w:firstColumn="1" w:lastColumn="0" w:noHBand="0" w:noVBand="1"/>
      </w:tblPr>
      <w:tblGrid>
        <w:gridCol w:w="5175"/>
        <w:gridCol w:w="5467"/>
      </w:tblGrid>
      <w:tr w:rsidR="0082133B">
        <w:trPr>
          <w:cnfStyle w:val="100000000000" w:firstRow="1" w:lastRow="0" w:firstColumn="0" w:lastColumn="0" w:oddVBand="0" w:evenVBand="0" w:oddHBand="0" w:evenHBand="0" w:firstRowFirstColumn="0" w:firstRowLastColumn="0" w:lastRowFirstColumn="0" w:lastRowLastColumn="0"/>
        </w:trPr>
        <w:tc>
          <w:tcPr>
            <w:tcW w:w="6960" w:type="dxa"/>
          </w:tcPr>
          <w:p w:rsidR="0082133B" w:rsidRDefault="00ED4593">
            <w:pPr>
              <w:pStyle w:val="PURBody"/>
            </w:pPr>
            <w:r>
              <w:rPr>
                <w:b/>
                <w:i/>
              </w:rPr>
              <w:t>Kan krävas:</w:t>
            </w:r>
          </w:p>
          <w:p w:rsidR="0082133B" w:rsidRDefault="00ED4593" w:rsidP="005D6562">
            <w:pPr>
              <w:pStyle w:val="PURBullet"/>
              <w:numPr>
                <w:ilvl w:val="0"/>
                <w:numId w:val="52"/>
              </w:numPr>
            </w:pPr>
            <w:r>
              <w:t>Varje gigabyte lagring utöver lagringsutrymmet som tillhandahålls med användarlicensen</w:t>
            </w:r>
          </w:p>
        </w:tc>
        <w:tc>
          <w:tcPr>
            <w:tcW w:w="7000" w:type="dxa"/>
          </w:tcPr>
          <w:p w:rsidR="0082133B" w:rsidRDefault="00ED4593">
            <w:pPr>
              <w:pStyle w:val="PURBody"/>
            </w:pPr>
            <w:r>
              <w:rPr>
                <w:b/>
                <w:i/>
              </w:rPr>
              <w:t>Abonnemangslicens som krävs:</w:t>
            </w:r>
          </w:p>
          <w:p w:rsidR="0082133B" w:rsidRDefault="00ED4593" w:rsidP="005D6562">
            <w:pPr>
              <w:pStyle w:val="PURBullet"/>
              <w:numPr>
                <w:ilvl w:val="0"/>
                <w:numId w:val="53"/>
              </w:numPr>
            </w:pPr>
            <w:r>
              <w:t>Tilläggsabonnemang för SharePoint Online Extra Storage</w:t>
            </w:r>
          </w:p>
        </w:tc>
      </w:tr>
      <w:tr w:rsidR="0082133B">
        <w:tc>
          <w:tcPr>
            <w:tcW w:w="6960" w:type="dxa"/>
          </w:tcPr>
          <w:p w:rsidR="0082133B" w:rsidRDefault="0082133B" w:rsidP="005B0E08">
            <w:pPr>
              <w:pStyle w:val="PURBody"/>
            </w:pPr>
          </w:p>
        </w:tc>
        <w:tc>
          <w:tcPr>
            <w:tcW w:w="7000" w:type="dxa"/>
          </w:tcPr>
          <w:p w:rsidR="0082133B" w:rsidRDefault="0082133B" w:rsidP="00035228">
            <w:pPr>
              <w:pStyle w:val="PURBullet"/>
              <w:ind w:left="288" w:firstLine="0"/>
            </w:pPr>
          </w:p>
        </w:tc>
      </w:tr>
    </w:tbl>
    <w:p w:rsidR="0082133B" w:rsidRDefault="00B22318" w:rsidP="002332F5">
      <w:pPr>
        <w:pStyle w:val="PURBreadcrumb"/>
      </w:pPr>
      <w:hyperlink w:anchor="_Avsn4">
        <w:hyperlink w:anchor="TOC">
          <w:r w:rsidR="00C07F3F">
            <w:rPr>
              <w:color w:val="00467F"/>
              <w:u w:val="single"/>
            </w:rPr>
            <w:t>Innehållsförteckning</w:t>
          </w:r>
        </w:hyperlink>
      </w:hyperlink>
      <w:r w:rsidR="0094122C">
        <w:t xml:space="preserve"> / </w:t>
      </w:r>
      <w:hyperlink w:anchor="_Avsn6">
        <w:hyperlink w:anchor="UniversalTerms">
          <w:r w:rsidR="002332F5">
            <w:rPr>
              <w:color w:val="00467F"/>
              <w:u w:val="single"/>
            </w:rPr>
            <w:t>Universella villkor</w:t>
          </w:r>
        </w:hyperlink>
      </w:hyperlink>
    </w:p>
    <w:p w:rsidR="003C5633" w:rsidRDefault="003C5633" w:rsidP="003C5633">
      <w:pPr>
        <w:pStyle w:val="PURProductName"/>
      </w:pPr>
      <w:bookmarkStart w:id="142" w:name="_Sec458"/>
      <w:bookmarkStart w:id="143" w:name="_Sec404"/>
      <w:r>
        <w:t>Translator API</w:t>
      </w:r>
      <w:bookmarkEnd w:id="142"/>
      <w:r w:rsidR="00D1511C">
        <w:fldChar w:fldCharType="begin"/>
      </w:r>
      <w:r>
        <w:instrText xml:space="preserve">XE "Translator API" </w:instrText>
      </w:r>
      <w:r w:rsidR="00D1511C">
        <w:fldChar w:fldCharType="end"/>
      </w:r>
      <w:r w:rsidR="00D1511C">
        <w:fldChar w:fldCharType="begin"/>
      </w:r>
      <w:r>
        <w:instrText xml:space="preserve"> TC "</w:instrText>
      </w:r>
      <w:bookmarkStart w:id="144" w:name="_Toc323530180"/>
      <w:bookmarkStart w:id="145" w:name="_Toc327176582"/>
      <w:bookmarkStart w:id="146" w:name="_Toc329004389"/>
      <w:bookmarkStart w:id="147" w:name="_Toc334616037"/>
      <w:bookmarkStart w:id="148" w:name="_Toc334616099"/>
      <w:r>
        <w:instrText>Translator API</w:instrText>
      </w:r>
      <w:bookmarkEnd w:id="144"/>
      <w:bookmarkEnd w:id="145"/>
      <w:bookmarkEnd w:id="146"/>
      <w:bookmarkEnd w:id="147"/>
      <w:bookmarkEnd w:id="148"/>
      <w:r>
        <w:instrText>" \l 2</w:instrText>
      </w:r>
      <w:r w:rsidR="00D1511C">
        <w:fldChar w:fldCharType="end"/>
      </w:r>
    </w:p>
    <w:p w:rsidR="003C5633" w:rsidRDefault="003C5633" w:rsidP="003C5633">
      <w:pPr>
        <w:pStyle w:val="PURLicenseTerm"/>
      </w:pPr>
      <w:r>
        <w:t>Licensvillkoren som gäller för din användning av denna produkt är de Universella licensvillkoren, de Allmänna licensvillkoren för denna licensmodell och följande:</w:t>
      </w:r>
    </w:p>
    <w:tbl>
      <w:tblPr>
        <w:tblStyle w:val="ProductAttributesTable"/>
        <w:tblW w:w="0" w:type="auto"/>
        <w:tblLook w:val="04A0" w:firstRow="1" w:lastRow="0" w:firstColumn="1" w:lastColumn="0" w:noHBand="0" w:noVBand="1"/>
      </w:tblPr>
      <w:tblGrid>
        <w:gridCol w:w="5527"/>
        <w:gridCol w:w="5503"/>
      </w:tblGrid>
      <w:tr w:rsidR="003C5633" w:rsidRPr="00CE1365" w:rsidTr="003C5633">
        <w:tc>
          <w:tcPr>
            <w:tcW w:w="6120" w:type="dxa"/>
          </w:tcPr>
          <w:p w:rsidR="003C5633" w:rsidRPr="00CE1365" w:rsidRDefault="003C5633" w:rsidP="003C5633">
            <w:pPr>
              <w:pStyle w:val="PURBody"/>
              <w:rPr>
                <w:lang w:val="pt-PT"/>
              </w:rPr>
            </w:pPr>
            <w:r w:rsidRPr="00CE1365">
              <w:rPr>
                <w:lang w:val="pt-PT"/>
              </w:rPr>
              <w:t xml:space="preserve">Sekretesspolicy: </w:t>
            </w:r>
            <w:r w:rsidRPr="00CE1365">
              <w:rPr>
                <w:b/>
                <w:lang w:val="pt-PT"/>
              </w:rPr>
              <w:t xml:space="preserve">Ja </w:t>
            </w:r>
            <w:r w:rsidRPr="00CE1365">
              <w:rPr>
                <w:lang w:val="pt-PT"/>
              </w:rPr>
              <w:t xml:space="preserve">(se </w:t>
            </w:r>
            <w:hyperlink r:id="rId60" w:history="1">
              <w:r w:rsidRPr="00CE1365">
                <w:rPr>
                  <w:rStyle w:val="Hyperlink"/>
                  <w:lang w:val="pt-PT"/>
                </w:rPr>
                <w:t>http://go</w:t>
              </w:r>
              <w:r w:rsidR="00CE1365">
                <w:rPr>
                  <w:rStyle w:val="Hyperlink"/>
                  <w:lang w:val="pt-PT"/>
                </w:rPr>
                <w:t xml:space="preserve">. </w:t>
              </w:r>
              <w:r w:rsidRPr="00CE1365">
                <w:rPr>
                  <w:rStyle w:val="Hyperlink"/>
                  <w:lang w:val="pt-PT"/>
                </w:rPr>
                <w:t>microsoft</w:t>
              </w:r>
              <w:r w:rsidR="00CE1365">
                <w:rPr>
                  <w:rStyle w:val="Hyperlink"/>
                  <w:lang w:val="pt-PT"/>
                </w:rPr>
                <w:t xml:space="preserve">. </w:t>
              </w:r>
              <w:r w:rsidRPr="00CE1365">
                <w:rPr>
                  <w:rStyle w:val="Hyperlink"/>
                  <w:lang w:val="pt-PT"/>
                </w:rPr>
                <w:t>com/fwlink/?LinkId=74170</w:t>
              </w:r>
            </w:hyperlink>
            <w:r w:rsidRPr="00CE1365">
              <w:rPr>
                <w:color w:val="00467F"/>
                <w:u w:val="single"/>
                <w:lang w:val="pt-PT"/>
              </w:rPr>
              <w:t>)</w:t>
            </w:r>
          </w:p>
        </w:tc>
        <w:tc>
          <w:tcPr>
            <w:tcW w:w="6120" w:type="dxa"/>
          </w:tcPr>
          <w:p w:rsidR="003C5633" w:rsidRPr="00CE1365" w:rsidRDefault="003C5633" w:rsidP="003C5633">
            <w:pPr>
              <w:pStyle w:val="PURBody"/>
              <w:rPr>
                <w:lang w:val="pt-PT"/>
              </w:rPr>
            </w:pPr>
            <w:r w:rsidRPr="00CE1365">
              <w:rPr>
                <w:lang w:val="pt-PT"/>
              </w:rPr>
              <w:t xml:space="preserve">Servicenivåavtal: </w:t>
            </w:r>
            <w:r w:rsidRPr="00CE1365">
              <w:rPr>
                <w:b/>
                <w:lang w:val="pt-PT"/>
              </w:rPr>
              <w:t xml:space="preserve">Ja </w:t>
            </w:r>
            <w:r w:rsidRPr="00CE1365">
              <w:rPr>
                <w:lang w:val="pt-PT"/>
              </w:rPr>
              <w:t xml:space="preserve">(se </w:t>
            </w:r>
            <w:hyperlink r:id="rId61" w:history="1">
              <w:r w:rsidRPr="00CE1365">
                <w:rPr>
                  <w:rStyle w:val="Hyperlink"/>
                  <w:lang w:val="pt-PT"/>
                </w:rPr>
                <w:t>http://microsoft</w:t>
              </w:r>
              <w:r w:rsidR="00CE1365">
                <w:rPr>
                  <w:rStyle w:val="Hyperlink"/>
                  <w:lang w:val="pt-PT"/>
                </w:rPr>
                <w:t xml:space="preserve">. </w:t>
              </w:r>
              <w:r w:rsidRPr="00CE1365">
                <w:rPr>
                  <w:rStyle w:val="Hyperlink"/>
                  <w:lang w:val="pt-PT"/>
                </w:rPr>
                <w:t>com/licensing/contracts</w:t>
              </w:r>
            </w:hyperlink>
            <w:r w:rsidRPr="00CE1365">
              <w:rPr>
                <w:lang w:val="pt-PT"/>
              </w:rPr>
              <w:t>)</w:t>
            </w:r>
          </w:p>
        </w:tc>
      </w:tr>
    </w:tbl>
    <w:p w:rsidR="003C5633" w:rsidRDefault="003C5633" w:rsidP="003C5633">
      <w:pPr>
        <w:pStyle w:val="PURBlueBGHeader"/>
      </w:pPr>
      <w:r>
        <w:t>SERVICEABONNEMANGSLICENSER</w:t>
      </w:r>
    </w:p>
    <w:tbl>
      <w:tblPr>
        <w:tblStyle w:val="PURTableNoVertical"/>
        <w:tblW w:w="0" w:type="auto"/>
        <w:tblLook w:val="04A0" w:firstRow="1" w:lastRow="0" w:firstColumn="1" w:lastColumn="0" w:noHBand="0" w:noVBand="1"/>
      </w:tblPr>
      <w:tblGrid>
        <w:gridCol w:w="5320"/>
        <w:gridCol w:w="5322"/>
      </w:tblGrid>
      <w:tr w:rsidR="003C5633" w:rsidTr="003C5633">
        <w:trPr>
          <w:cnfStyle w:val="100000000000" w:firstRow="1" w:lastRow="0" w:firstColumn="0" w:lastColumn="0" w:oddVBand="0" w:evenVBand="0" w:oddHBand="0" w:evenHBand="0" w:firstRowFirstColumn="0" w:firstRowLastColumn="0" w:lastRowFirstColumn="0" w:lastRowLastColumn="0"/>
        </w:trPr>
        <w:tc>
          <w:tcPr>
            <w:tcW w:w="5340" w:type="dxa"/>
          </w:tcPr>
          <w:p w:rsidR="003C5633" w:rsidRDefault="003C5633" w:rsidP="003C5633">
            <w:pPr>
              <w:pStyle w:val="PURBody"/>
            </w:pPr>
            <w:r>
              <w:rPr>
                <w:b/>
                <w:i/>
              </w:rPr>
              <w:t>Nödvändigt antal:</w:t>
            </w:r>
          </w:p>
        </w:tc>
        <w:tc>
          <w:tcPr>
            <w:tcW w:w="5340" w:type="dxa"/>
          </w:tcPr>
          <w:p w:rsidR="003C5633" w:rsidRDefault="003C5633" w:rsidP="003C5633">
            <w:pPr>
              <w:pStyle w:val="PURBody"/>
            </w:pPr>
            <w:r>
              <w:rPr>
                <w:b/>
                <w:i/>
              </w:rPr>
              <w:t>Abonnemangslicens som krävs:</w:t>
            </w:r>
          </w:p>
        </w:tc>
      </w:tr>
      <w:tr w:rsidR="003C5633" w:rsidTr="003C5633">
        <w:tc>
          <w:tcPr>
            <w:tcW w:w="5340" w:type="dxa"/>
          </w:tcPr>
          <w:p w:rsidR="003C5633" w:rsidRDefault="003C5633" w:rsidP="003C5633">
            <w:pPr>
              <w:pStyle w:val="PURBullet"/>
              <w:numPr>
                <w:ilvl w:val="0"/>
                <w:numId w:val="69"/>
              </w:numPr>
            </w:pPr>
            <w:r>
              <w:t>En eller fler för varje registrering</w:t>
            </w:r>
          </w:p>
        </w:tc>
        <w:tc>
          <w:tcPr>
            <w:tcW w:w="5340" w:type="dxa"/>
          </w:tcPr>
          <w:p w:rsidR="003C5633" w:rsidRDefault="003C5633" w:rsidP="003C5633">
            <w:pPr>
              <w:pStyle w:val="PURBullet"/>
              <w:numPr>
                <w:ilvl w:val="0"/>
                <w:numId w:val="70"/>
              </w:numPr>
            </w:pPr>
            <w:r>
              <w:t>Translator API Services SL</w:t>
            </w:r>
          </w:p>
        </w:tc>
      </w:tr>
    </w:tbl>
    <w:p w:rsidR="003C5633" w:rsidRDefault="003C5633" w:rsidP="003C5633">
      <w:pPr>
        <w:pStyle w:val="PURBlueBGHeader"/>
      </w:pPr>
      <w:r>
        <w:t>Ytterligare villkor:</w:t>
      </w:r>
    </w:p>
    <w:p w:rsidR="003C5633" w:rsidRDefault="003C5633" w:rsidP="003C5633">
      <w:pPr>
        <w:pStyle w:val="PURBlueStrong-Indented"/>
      </w:pPr>
      <w:r>
        <w:t>Definitioner</w:t>
      </w:r>
    </w:p>
    <w:p w:rsidR="003C5633" w:rsidRDefault="003C5633" w:rsidP="003C5633">
      <w:pPr>
        <w:pStyle w:val="PURBody-Indented"/>
      </w:pPr>
      <w:proofErr w:type="gramStart"/>
      <w:r>
        <w:t xml:space="preserve">Med </w:t>
      </w:r>
      <w:r w:rsidR="00803636">
        <w:t>”</w:t>
      </w:r>
      <w:proofErr w:type="gramEnd"/>
      <w:r w:rsidR="00803636">
        <w:t>application”</w:t>
      </w:r>
      <w:r>
        <w:t xml:space="preserve"> avses dina programvaruapplikationer, webbplatser eller andra gränssnitt som interagerar med onlinetjänsten</w:t>
      </w:r>
      <w:r w:rsidR="00CE1365">
        <w:t xml:space="preserve">. </w:t>
      </w:r>
    </w:p>
    <w:p w:rsidR="003C5633" w:rsidRDefault="003C5633" w:rsidP="003C5633">
      <w:pPr>
        <w:pStyle w:val="PURBody-Indented"/>
      </w:pPr>
      <w:proofErr w:type="gramStart"/>
      <w:r>
        <w:t xml:space="preserve">Med </w:t>
      </w:r>
      <w:r w:rsidR="00803636">
        <w:t>”</w:t>
      </w:r>
      <w:proofErr w:type="gramEnd"/>
      <w:r>
        <w:t>Microsoft Translator API</w:t>
      </w:r>
      <w:r w:rsidR="00803636">
        <w:t>”</w:t>
      </w:r>
      <w:r>
        <w:t xml:space="preserve"> avses det Microsoft Translator-gränssnitt för applikationsprogrammering som levererar automatiska</w:t>
      </w:r>
      <w:r w:rsidR="006673D5">
        <w:t> </w:t>
      </w:r>
      <w:r>
        <w:t>översättningar till ett angivet språk, och andra språkrelaterade funktioner</w:t>
      </w:r>
      <w:r w:rsidR="00CE1365">
        <w:t xml:space="preserve">. </w:t>
      </w:r>
    </w:p>
    <w:p w:rsidR="002F71EB" w:rsidRDefault="002F71EB" w:rsidP="002F71EB">
      <w:pPr>
        <w:pStyle w:val="PURBlueStrong-Indented"/>
        <w:keepNext w:val="0"/>
        <w:keepLines w:val="0"/>
        <w:ind w:left="274"/>
      </w:pPr>
    </w:p>
    <w:p w:rsidR="003C5633" w:rsidRDefault="003C5633" w:rsidP="003C5633">
      <w:pPr>
        <w:pStyle w:val="PURBlueStrong-Indented"/>
      </w:pPr>
      <w:r>
        <w:t>Licensrättigheter</w:t>
      </w:r>
    </w:p>
    <w:p w:rsidR="003C5633" w:rsidRDefault="003C5633" w:rsidP="003C5633">
      <w:pPr>
        <w:pStyle w:val="PURBody-Indented"/>
      </w:pPr>
      <w:r>
        <w:t>Du får:</w:t>
      </w:r>
    </w:p>
    <w:p w:rsidR="003C5633" w:rsidRDefault="003C5633" w:rsidP="003C5633">
      <w:pPr>
        <w:pStyle w:val="PURBody-Indented"/>
      </w:pPr>
      <w:r>
        <w:t xml:space="preserve">• </w:t>
      </w:r>
      <w:proofErr w:type="gramStart"/>
      <w:r>
        <w:t>bädda</w:t>
      </w:r>
      <w:proofErr w:type="gramEnd"/>
      <w:r>
        <w:t xml:space="preserve"> in Microsoft Translator API och dess tillhörande innehåll i Applikationen så att Applikationen kan ansluta till</w:t>
      </w:r>
      <w:r w:rsidR="00586A15">
        <w:t> </w:t>
      </w:r>
      <w:r w:rsidR="00586A15">
        <w:br/>
      </w:r>
      <w:r>
        <w:t>onlinetjänsten, och</w:t>
      </w:r>
    </w:p>
    <w:p w:rsidR="003C5633" w:rsidRDefault="003C5633" w:rsidP="003C5633">
      <w:pPr>
        <w:pStyle w:val="PURBody-Indented"/>
      </w:pPr>
      <w:r>
        <w:t xml:space="preserve">• </w:t>
      </w:r>
      <w:proofErr w:type="gramStart"/>
      <w:r>
        <w:t>använda</w:t>
      </w:r>
      <w:proofErr w:type="gramEnd"/>
      <w:r>
        <w:t xml:space="preserve"> Microsoft Translator API för att få åtkomst till onlinetjänsten för att visa resultat från onlinetjänsten i Applikationen</w:t>
      </w:r>
      <w:r w:rsidR="00CE1365">
        <w:t xml:space="preserve">. </w:t>
      </w:r>
    </w:p>
    <w:p w:rsidR="003C5633" w:rsidRDefault="003C5633" w:rsidP="003C5633">
      <w:pPr>
        <w:pStyle w:val="PURBlueStrong-Indented"/>
      </w:pPr>
      <w:r>
        <w:t>Ytterligare begränsningar</w:t>
      </w:r>
    </w:p>
    <w:p w:rsidR="003C5633" w:rsidRDefault="003C5633" w:rsidP="003C5633">
      <w:pPr>
        <w:pStyle w:val="PURBody-Indented"/>
      </w:pPr>
      <w:r>
        <w:t>Du har inte rätt att</w:t>
      </w:r>
    </w:p>
    <w:p w:rsidR="003C5633" w:rsidRDefault="003C5633" w:rsidP="003C5633">
      <w:pPr>
        <w:pStyle w:val="PURBody-Indented"/>
      </w:pPr>
      <w:r>
        <w:t xml:space="preserve">• </w:t>
      </w:r>
      <w:proofErr w:type="gramStart"/>
      <w:r>
        <w:t>använda</w:t>
      </w:r>
      <w:proofErr w:type="gramEnd"/>
      <w:r>
        <w:t xml:space="preserve"> Microsoft Translator API eller på annat sätt göra onlinetjänsten tillgänglig direkt eller genom en Applikation, som</w:t>
      </w:r>
      <w:r w:rsidR="00C42934">
        <w:t> </w:t>
      </w:r>
      <w:r>
        <w:t>emulerar</w:t>
      </w:r>
      <w:r w:rsidR="00C42934">
        <w:t> </w:t>
      </w:r>
      <w:r>
        <w:t>funktionerna i Microsoft Translator API eller som till stora delar liknar Microsoft Translator API,</w:t>
      </w:r>
    </w:p>
    <w:p w:rsidR="003C5633" w:rsidRDefault="003C5633" w:rsidP="003C5633">
      <w:pPr>
        <w:pStyle w:val="PURBody-Indented"/>
      </w:pPr>
      <w:r>
        <w:t xml:space="preserve">• </w:t>
      </w:r>
      <w:proofErr w:type="gramStart"/>
      <w:r>
        <w:t>skapa</w:t>
      </w:r>
      <w:proofErr w:type="gramEnd"/>
      <w:r>
        <w:t xml:space="preserve"> åtkomst till eller länka tjänsten från någon plats eller källa som inte är Applikationen (eller på något sätt förutom </w:t>
      </w:r>
      <w:r w:rsidR="00C42934">
        <w:t>direct </w:t>
      </w:r>
      <w:r>
        <w:t>till</w:t>
      </w:r>
      <w:r w:rsidR="00C42934">
        <w:t> </w:t>
      </w:r>
      <w:r>
        <w:t>användare genom Applikationen), eller</w:t>
      </w:r>
    </w:p>
    <w:p w:rsidR="003C5633" w:rsidRDefault="003C5633" w:rsidP="003C5633">
      <w:pPr>
        <w:pStyle w:val="PURBody-Indented"/>
      </w:pPr>
      <w:r>
        <w:lastRenderedPageBreak/>
        <w:t>• skapa eventuella förbättringar genom användning av onlinetjänsten eller Microsoft Translator API för patenterbart eller patenterat material, eller för material som är skyddat som företagshemlighet, nytt material som skapas från sådant existerande företagshemligt material, inklusive nytt material som kan vara upphovsrättsskyddat, patenterat eller är företagshemligheter</w:t>
      </w:r>
      <w:r w:rsidR="00CE1365">
        <w:t xml:space="preserve">. </w:t>
      </w:r>
    </w:p>
    <w:p w:rsidR="003C5633" w:rsidRDefault="003C5633" w:rsidP="003C5633">
      <w:pPr>
        <w:pStyle w:val="PURBlueStrong-Indented"/>
      </w:pPr>
      <w:r>
        <w:t>Microsoft Translator-information</w:t>
      </w:r>
    </w:p>
    <w:p w:rsidR="003C5633" w:rsidRDefault="003C5633" w:rsidP="003C5633">
      <w:pPr>
        <w:pStyle w:val="PURBody-Indented"/>
      </w:pPr>
      <w:r>
        <w:t>Under perioden för ditt abonnemang på onlinetjänsten kommer du att visa ett av Microsofts märken på en plats som är nära</w:t>
      </w:r>
      <w:r w:rsidR="00463803">
        <w:t> </w:t>
      </w:r>
      <w:r>
        <w:t>de</w:t>
      </w:r>
      <w:r w:rsidR="00C42934">
        <w:t> </w:t>
      </w:r>
      <w:r>
        <w:t xml:space="preserve">visade översättningarna och enkel för användaren att se, eller i dialogrutan </w:t>
      </w:r>
      <w:r w:rsidR="00803636">
        <w:t>”</w:t>
      </w:r>
      <w:r>
        <w:t>Om</w:t>
      </w:r>
      <w:r w:rsidR="00803636">
        <w:t>”</w:t>
      </w:r>
      <w:r>
        <w:t xml:space="preserve"> (om den finns)</w:t>
      </w:r>
      <w:r w:rsidR="00CE1365">
        <w:t xml:space="preserve">. </w:t>
      </w:r>
      <w:r>
        <w:t>Din användning av</w:t>
      </w:r>
      <w:r w:rsidR="00463803">
        <w:t> </w:t>
      </w:r>
      <w:r>
        <w:t>Microsofts</w:t>
      </w:r>
      <w:r w:rsidR="00463803">
        <w:t> </w:t>
      </w:r>
      <w:r>
        <w:t>märken kommer att ske enligt Microsofts då gällande riktlinjer för användning av varumärken som anges på</w:t>
      </w:r>
      <w:r w:rsidR="00463803">
        <w:t> </w:t>
      </w:r>
      <w:r>
        <w:t>http://www</w:t>
      </w:r>
      <w:r w:rsidR="00CE1365">
        <w:t xml:space="preserve">. </w:t>
      </w:r>
      <w:proofErr w:type="gramStart"/>
      <w:r>
        <w:t>microsofttranslator</w:t>
      </w:r>
      <w:proofErr w:type="gramEnd"/>
      <w:r w:rsidR="00CE1365">
        <w:t xml:space="preserve">. </w:t>
      </w:r>
      <w:proofErr w:type="gramStart"/>
      <w:r>
        <w:t>com/attribution</w:t>
      </w:r>
      <w:proofErr w:type="gramEnd"/>
      <w:r w:rsidR="00CE1365">
        <w:t xml:space="preserve">. </w:t>
      </w:r>
    </w:p>
    <w:p w:rsidR="003C5633" w:rsidRDefault="00AF235B" w:rsidP="003C5633">
      <w:pPr>
        <w:pStyle w:val="PURBlueStrong-Indented"/>
      </w:pPr>
      <w:r>
        <w:t>Ingen garanti</w:t>
      </w:r>
    </w:p>
    <w:p w:rsidR="003C5633" w:rsidRDefault="003C5633" w:rsidP="003C5633">
      <w:pPr>
        <w:pStyle w:val="PURBody-Indented"/>
      </w:pPr>
      <w:proofErr w:type="gramStart"/>
      <w:r>
        <w:t>Oavsett vad som står i villkoren i ditt volymlicensieringsavtal tillhandahålls all information, allt innehåll, alla tjänster, resultat från</w:t>
      </w:r>
      <w:r w:rsidR="00463803">
        <w:t> </w:t>
      </w:r>
      <w:r>
        <w:t>onlinetjänsten och tillhörande grafik utan någon som helst garanti</w:t>
      </w:r>
      <w:r w:rsidR="00CE1365">
        <w:t>.</w:t>
      </w:r>
      <w:proofErr w:type="gramEnd"/>
      <w:r w:rsidR="00CE1365">
        <w:t xml:space="preserve"> </w:t>
      </w:r>
      <w:r>
        <w:t>Vi friskriver oss härmed från alla garantier med avseende på</w:t>
      </w:r>
      <w:r w:rsidR="00463803">
        <w:t> </w:t>
      </w:r>
      <w:r>
        <w:t>information, innehåll, tjänster, resultat från onlinetjänsten och tillhörande grafik, inklusive alla underförstådda garantier för allmän</w:t>
      </w:r>
      <w:r w:rsidR="00463803">
        <w:t> </w:t>
      </w:r>
      <w:r>
        <w:t>lämplighet, lämplighet för ett särskilt ändamål, fackmannamässigt utförande, äganderätt och frånvaro av intrång i tredje mans</w:t>
      </w:r>
      <w:r w:rsidR="00463803">
        <w:t> </w:t>
      </w:r>
      <w:r>
        <w:t>rättigheter</w:t>
      </w:r>
      <w:r w:rsidR="00CE1365">
        <w:t xml:space="preserve">. </w:t>
      </w:r>
      <w:proofErr w:type="gramStart"/>
      <w:r>
        <w:t>Vi</w:t>
      </w:r>
      <w:proofErr w:type="gramEnd"/>
      <w:r>
        <w:t xml:space="preserve"> kan även göra Microsoft Translator API obrukbar när som helst</w:t>
      </w:r>
      <w:r w:rsidR="00CE1365">
        <w:t xml:space="preserve">. </w:t>
      </w:r>
    </w:p>
    <w:p w:rsidR="003C5633" w:rsidRDefault="003C5633" w:rsidP="003C5633">
      <w:pPr>
        <w:pStyle w:val="PURBlueStrong-Indented"/>
      </w:pPr>
      <w:r>
        <w:t>Material som skickas till Microsoft</w:t>
      </w:r>
    </w:p>
    <w:p w:rsidR="003C5633" w:rsidRDefault="003C5633" w:rsidP="003C5633">
      <w:pPr>
        <w:pStyle w:val="PURBody-Indented"/>
      </w:pPr>
      <w:proofErr w:type="gramStart"/>
      <w:r>
        <w:t>Vi</w:t>
      </w:r>
      <w:proofErr w:type="gramEnd"/>
      <w:r>
        <w:t xml:space="preserve"> kan behålla en kopia av det innehåll du och dina kunder skickar till onlinetjänsten enbart för att förbättra onlinetjänsten</w:t>
      </w:r>
      <w:r w:rsidR="00CE1365">
        <w:t xml:space="preserve">. </w:t>
      </w:r>
      <w:proofErr w:type="gramStart"/>
      <w:r>
        <w:t>Vi</w:t>
      </w:r>
      <w:proofErr w:type="gramEnd"/>
      <w:r>
        <w:t xml:space="preserve"> kommer inte på annat sätt att dela innehållet med en tredje man, förutom för att visa resultaten från onlinetjänsten i Applikationen och där vi är skyldiga att göra detta enligt lag</w:t>
      </w:r>
      <w:r w:rsidR="00CE1365">
        <w:t xml:space="preserve">. </w:t>
      </w:r>
      <w:r>
        <w:t xml:space="preserve">Förbättring av onlinetjänsten omfattar att </w:t>
      </w:r>
      <w:proofErr w:type="gramStart"/>
      <w:r>
        <w:t>vi</w:t>
      </w:r>
      <w:proofErr w:type="gramEnd"/>
      <w:r>
        <w:t xml:space="preserve"> använder din och dina kunders inskickade information för att ta fram statistik och kvantitativ information om texten som översätts, för att hjälpa till att bygga och tillämpa lämpliga modeller för att optimera översättningen</w:t>
      </w:r>
      <w:r w:rsidR="00CE1365">
        <w:t xml:space="preserve">. </w:t>
      </w:r>
    </w:p>
    <w:p w:rsidR="003C5633" w:rsidRDefault="003C5633" w:rsidP="003C5633">
      <w:pPr>
        <w:pStyle w:val="PURBody-Indented"/>
      </w:pPr>
      <w:r>
        <w:t xml:space="preserve">Innehåll som skickas in genom AddTranslation() eller AddTranslationArray()-metoderna i Microsoft Translator API eller </w:t>
      </w:r>
      <w:r w:rsidR="00891E18">
        <w:br/>
      </w:r>
      <w:r>
        <w:t xml:space="preserve">feedback- och korrektursfunktionerna som görs tillgängliga av tjänsten, anses som </w:t>
      </w:r>
      <w:r w:rsidR="00647FA5">
        <w:t>”</w:t>
      </w:r>
      <w:r>
        <w:t>delat innehåll</w:t>
      </w:r>
      <w:r w:rsidR="00647FA5">
        <w:t>”</w:t>
      </w:r>
      <w:r>
        <w:t xml:space="preserve">, och den inskickade informationen eller korrekturen kan göras synlig för andra användare av onlinetjänsten som en </w:t>
      </w:r>
      <w:r w:rsidR="00647FA5">
        <w:t>”</w:t>
      </w:r>
      <w:r>
        <w:t>match</w:t>
      </w:r>
      <w:r w:rsidR="00647FA5">
        <w:t>”</w:t>
      </w:r>
      <w:r>
        <w:t xml:space="preserve"> från samma källa (</w:t>
      </w:r>
      <w:r w:rsidR="00647FA5">
        <w:t>”</w:t>
      </w:r>
      <w:r>
        <w:t>från</w:t>
      </w:r>
      <w:r w:rsidR="00647FA5">
        <w:t>”</w:t>
      </w:r>
      <w:r>
        <w:t>) mening eller textsegment, genom att metoderna GetTranslations() and GetTranslationsArray() används</w:t>
      </w:r>
      <w:r w:rsidR="00CE1365">
        <w:t xml:space="preserve">. </w:t>
      </w:r>
      <w:r>
        <w:t>Det delade innehållet innehåller inte information som anger dess källa</w:t>
      </w:r>
      <w:r w:rsidR="00CE1365">
        <w:t xml:space="preserve">. </w:t>
      </w:r>
    </w:p>
    <w:p w:rsidR="003C5633" w:rsidRDefault="00B22318" w:rsidP="002332F5">
      <w:pPr>
        <w:pStyle w:val="PURBreadcrumb"/>
      </w:pPr>
      <w:hyperlink w:anchor="_Avsn4">
        <w:hyperlink w:anchor="TOC">
          <w:r w:rsidR="00C07F3F">
            <w:rPr>
              <w:color w:val="00467F"/>
              <w:u w:val="single"/>
            </w:rPr>
            <w:t>Innehållsförteckning</w:t>
          </w:r>
        </w:hyperlink>
      </w:hyperlink>
      <w:r w:rsidR="0094122C">
        <w:t xml:space="preserve"> / </w:t>
      </w:r>
      <w:hyperlink w:anchor="_Avsn6">
        <w:hyperlink w:anchor="UniversalTerms">
          <w:r w:rsidR="002332F5">
            <w:rPr>
              <w:color w:val="00467F"/>
              <w:u w:val="single"/>
            </w:rPr>
            <w:t>Universella villkor</w:t>
          </w:r>
        </w:hyperlink>
      </w:hyperlink>
    </w:p>
    <w:p w:rsidR="0082133B" w:rsidRDefault="00ED4593">
      <w:pPr>
        <w:pStyle w:val="PURProductName"/>
      </w:pPr>
      <w:r>
        <w:t>Windows Azure-tjänster</w:t>
      </w:r>
      <w:bookmarkEnd w:id="143"/>
      <w:r w:rsidR="00D1511C">
        <w:fldChar w:fldCharType="begin"/>
      </w:r>
      <w:r>
        <w:instrText xml:space="preserve">XE "Windows Azure-tjänster" </w:instrText>
      </w:r>
      <w:r w:rsidR="00D1511C">
        <w:fldChar w:fldCharType="end"/>
      </w:r>
      <w:r w:rsidR="00D1511C">
        <w:fldChar w:fldCharType="begin"/>
      </w:r>
      <w:r>
        <w:instrText>TC "</w:instrText>
      </w:r>
      <w:bookmarkStart w:id="149" w:name="_Toc334616038"/>
      <w:bookmarkStart w:id="150" w:name="_Toc334616100"/>
      <w:r>
        <w:instrText>Windows Azure-tjänster</w:instrText>
      </w:r>
      <w:bookmarkEnd w:id="149"/>
      <w:bookmarkEnd w:id="150"/>
      <w:r>
        <w:instrText xml:space="preserve">" \l 2 </w:instrText>
      </w:r>
      <w:r w:rsidR="00D1511C">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03"/>
        <w:gridCol w:w="5427"/>
      </w:tblGrid>
      <w:tr w:rsidR="0082133B">
        <w:tc>
          <w:tcPr>
            <w:tcW w:w="6120" w:type="dxa"/>
          </w:tcPr>
          <w:p w:rsidR="0082133B" w:rsidRDefault="00ED4593">
            <w:pPr>
              <w:pStyle w:val="PURBody"/>
            </w:pPr>
            <w:r>
              <w:t xml:space="preserve">Sekretesspolicy: </w:t>
            </w:r>
            <w:r>
              <w:rPr>
                <w:b/>
              </w:rPr>
              <w:t xml:space="preserve">Ja </w:t>
            </w:r>
            <w:r>
              <w:t>(se</w:t>
            </w:r>
            <w:hyperlink r:id="rId62" w:history="1">
              <w:r>
                <w:rPr>
                  <w:rStyle w:val="Hyperlink"/>
                </w:rPr>
                <w:t>http://go</w:t>
              </w:r>
              <w:r w:rsidR="00CE1365">
                <w:rPr>
                  <w:rStyle w:val="Hyperlink"/>
                </w:rPr>
                <w:t xml:space="preserve">. </w:t>
              </w:r>
              <w:r>
                <w:rPr>
                  <w:rStyle w:val="Hyperlink"/>
                </w:rPr>
                <w:t>microsoft</w:t>
              </w:r>
              <w:r w:rsidR="00CE1365">
                <w:rPr>
                  <w:rStyle w:val="Hyperlink"/>
                </w:rPr>
                <w:t xml:space="preserve">. </w:t>
              </w:r>
              <w:r>
                <w:rPr>
                  <w:rStyle w:val="Hyperlink"/>
                </w:rPr>
                <w:t>com/fwlink/p/?LinkID=131004&amp;clcid=0x409</w:t>
              </w:r>
            </w:hyperlink>
            <w:r>
              <w:rPr>
                <w:color w:val="00467F"/>
              </w:rPr>
              <w:t>)</w:t>
            </w:r>
          </w:p>
        </w:tc>
        <w:tc>
          <w:tcPr>
            <w:tcW w:w="6120" w:type="dxa"/>
          </w:tcPr>
          <w:p w:rsidR="0082133B" w:rsidRDefault="0082133B">
            <w:pPr>
              <w:pStyle w:val="PURBody"/>
            </w:pPr>
          </w:p>
        </w:tc>
      </w:tr>
      <w:tr w:rsidR="0082133B" w:rsidRPr="00CE1365">
        <w:tc>
          <w:tcPr>
            <w:tcW w:w="6120" w:type="dxa"/>
          </w:tcPr>
          <w:p w:rsidR="0082133B" w:rsidRDefault="00A336F7" w:rsidP="004274BF">
            <w:pPr>
              <w:pStyle w:val="PURBody"/>
            </w:pPr>
            <w:r>
              <w:t xml:space="preserve">Se tillämpliga meddelanden: </w:t>
            </w:r>
            <w:r>
              <w:rPr>
                <w:b/>
              </w:rPr>
              <w:t>Dataöverföring, den visuella standarden H</w:t>
            </w:r>
            <w:r w:rsidR="00CE1365">
              <w:rPr>
                <w:b/>
              </w:rPr>
              <w:t xml:space="preserve">. </w:t>
            </w:r>
            <w:r>
              <w:rPr>
                <w:b/>
              </w:rPr>
              <w:t xml:space="preserve">264/AVC, videostandarden VC-1, den visuella standarden MPEG-4 och videostandarden MPEG-2 </w:t>
            </w:r>
            <w:r>
              <w:t>och</w:t>
            </w:r>
            <w:r>
              <w:rPr>
                <w:b/>
              </w:rPr>
              <w:t xml:space="preserve"> Potentiellt oönskad programvara, meddelande I </w:t>
            </w:r>
            <w:r>
              <w:t xml:space="preserve">(relevant för Windows Server-programvara)(se </w:t>
            </w:r>
            <w:hyperlink w:anchor="_Avsn10">
              <w:hyperlink w:anchor="Appendix">
                <w:r w:rsidR="00C07F3F">
                  <w:rPr>
                    <w:color w:val="00467F"/>
                    <w:u w:val="single"/>
                  </w:rPr>
                  <w:t>Bilaga 1</w:t>
                </w:r>
              </w:hyperlink>
            </w:hyperlink>
            <w:r>
              <w:t>)</w:t>
            </w:r>
          </w:p>
        </w:tc>
        <w:tc>
          <w:tcPr>
            <w:tcW w:w="6120" w:type="dxa"/>
          </w:tcPr>
          <w:p w:rsidR="0082133B" w:rsidRPr="00CE1365" w:rsidRDefault="00ED4593">
            <w:pPr>
              <w:pStyle w:val="PURBody"/>
              <w:rPr>
                <w:lang w:val="pt-PT"/>
              </w:rPr>
            </w:pPr>
            <w:r w:rsidRPr="00CE1365">
              <w:rPr>
                <w:lang w:val="pt-PT"/>
              </w:rPr>
              <w:t xml:space="preserve">Säkerhetsöversikt: </w:t>
            </w:r>
            <w:r w:rsidRPr="00CE1365">
              <w:rPr>
                <w:b/>
                <w:lang w:val="pt-PT"/>
              </w:rPr>
              <w:t xml:space="preserve">Ja </w:t>
            </w:r>
            <w:r w:rsidRPr="00CE1365">
              <w:rPr>
                <w:lang w:val="pt-PT"/>
              </w:rPr>
              <w:t xml:space="preserve">(se </w:t>
            </w:r>
            <w:hyperlink r:id="rId63">
              <w:r w:rsidRPr="00CE1365">
                <w:rPr>
                  <w:color w:val="00467F"/>
                  <w:u w:val="single"/>
                  <w:lang w:val="pt-PT"/>
                </w:rPr>
                <w:t>http://go</w:t>
              </w:r>
              <w:r w:rsidR="00CE1365">
                <w:rPr>
                  <w:color w:val="00467F"/>
                  <w:u w:val="single"/>
                  <w:lang w:val="pt-PT"/>
                </w:rPr>
                <w:t xml:space="preserve">. </w:t>
              </w:r>
              <w:r w:rsidRPr="00CE1365">
                <w:rPr>
                  <w:color w:val="00467F"/>
                  <w:u w:val="single"/>
                  <w:lang w:val="pt-PT"/>
                </w:rPr>
                <w:t>microsoft</w:t>
              </w:r>
              <w:r w:rsidR="00CE1365">
                <w:rPr>
                  <w:color w:val="00467F"/>
                  <w:u w:val="single"/>
                  <w:lang w:val="pt-PT"/>
                </w:rPr>
                <w:t xml:space="preserve">. </w:t>
              </w:r>
              <w:r w:rsidRPr="00CE1365">
                <w:rPr>
                  <w:color w:val="00467F"/>
                  <w:u w:val="single"/>
                  <w:lang w:val="pt-PT"/>
                </w:rPr>
                <w:t>com/fwlink/?LinkId=160079</w:t>
              </w:r>
            </w:hyperlink>
            <w:r w:rsidRPr="00CE1365">
              <w:rPr>
                <w:lang w:val="pt-PT"/>
              </w:rPr>
              <w:t>)</w:t>
            </w:r>
          </w:p>
        </w:tc>
      </w:tr>
      <w:tr w:rsidR="0082133B" w:rsidRPr="00CE1365">
        <w:tc>
          <w:tcPr>
            <w:tcW w:w="6120" w:type="dxa"/>
          </w:tcPr>
          <w:p w:rsidR="0082133B" w:rsidRPr="00CE1365" w:rsidRDefault="0082133B">
            <w:pPr>
              <w:pStyle w:val="PURBody"/>
              <w:rPr>
                <w:lang w:val="pt-PT"/>
              </w:rPr>
            </w:pPr>
          </w:p>
        </w:tc>
        <w:tc>
          <w:tcPr>
            <w:tcW w:w="6120" w:type="dxa"/>
          </w:tcPr>
          <w:p w:rsidR="0082133B" w:rsidRPr="00CE1365" w:rsidRDefault="00ED4593">
            <w:pPr>
              <w:pStyle w:val="PURBody"/>
              <w:rPr>
                <w:lang w:val="pt-PT"/>
              </w:rPr>
            </w:pPr>
            <w:r w:rsidRPr="00CE1365">
              <w:rPr>
                <w:lang w:val="pt-PT"/>
              </w:rPr>
              <w:t xml:space="preserve">Servicenivåavtal: </w:t>
            </w:r>
            <w:r w:rsidRPr="00CE1365">
              <w:rPr>
                <w:b/>
                <w:lang w:val="pt-PT"/>
              </w:rPr>
              <w:t xml:space="preserve">Ja </w:t>
            </w:r>
            <w:r w:rsidRPr="00CE1365">
              <w:rPr>
                <w:lang w:val="pt-PT"/>
              </w:rPr>
              <w:t xml:space="preserve">(se </w:t>
            </w:r>
            <w:hyperlink r:id="rId64" w:history="1">
              <w:r w:rsidRPr="00CE1365">
                <w:rPr>
                  <w:rStyle w:val="Hyperlink"/>
                  <w:lang w:val="pt-PT"/>
                </w:rPr>
                <w:t>http://www</w:t>
              </w:r>
              <w:r w:rsidR="00CE1365">
                <w:rPr>
                  <w:rStyle w:val="Hyperlink"/>
                  <w:lang w:val="pt-PT"/>
                </w:rPr>
                <w:t xml:space="preserve">. </w:t>
              </w:r>
              <w:r w:rsidRPr="00CE1365">
                <w:rPr>
                  <w:rStyle w:val="Hyperlink"/>
                  <w:lang w:val="pt-PT"/>
                </w:rPr>
                <w:t>microsoft</w:t>
              </w:r>
              <w:r w:rsidR="00CE1365">
                <w:rPr>
                  <w:rStyle w:val="Hyperlink"/>
                  <w:lang w:val="pt-PT"/>
                </w:rPr>
                <w:t xml:space="preserve">. </w:t>
              </w:r>
              <w:r w:rsidRPr="00CE1365">
                <w:rPr>
                  <w:rStyle w:val="Hyperlink"/>
                  <w:lang w:val="pt-PT"/>
                </w:rPr>
                <w:t>com/windowsazure/sla/</w:t>
              </w:r>
            </w:hyperlink>
            <w:r w:rsidRPr="00CE1365">
              <w:rPr>
                <w:lang w:val="pt-PT"/>
              </w:rPr>
              <w:t>)</w:t>
            </w:r>
          </w:p>
        </w:tc>
      </w:tr>
    </w:tbl>
    <w:p w:rsidR="0082133B" w:rsidRDefault="00ED4593">
      <w:pPr>
        <w:pStyle w:val="PURBlueBGHeader"/>
      </w:pPr>
      <w:r>
        <w:t>TILLÄGGSABONNEMANGSLICENSER</w:t>
      </w:r>
    </w:p>
    <w:tbl>
      <w:tblPr>
        <w:tblStyle w:val="PURTableNoVertical"/>
        <w:tblW w:w="0" w:type="auto"/>
        <w:tblLook w:val="04A0" w:firstRow="1" w:lastRow="0" w:firstColumn="1" w:lastColumn="0" w:noHBand="0" w:noVBand="1"/>
      </w:tblPr>
      <w:tblGrid>
        <w:gridCol w:w="5611"/>
        <w:gridCol w:w="5031"/>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Default="00ED4593">
            <w:pPr>
              <w:pStyle w:val="PURBody"/>
            </w:pPr>
            <w:r>
              <w:rPr>
                <w:b/>
                <w:i/>
              </w:rPr>
              <w:t>Kan krävas:</w:t>
            </w:r>
          </w:p>
          <w:p w:rsidR="0082133B" w:rsidRDefault="00ED4593" w:rsidP="002F71EB">
            <w:pPr>
              <w:pStyle w:val="PURBullet"/>
              <w:numPr>
                <w:ilvl w:val="0"/>
                <w:numId w:val="54"/>
              </w:numPr>
              <w:spacing w:after="120"/>
            </w:pPr>
            <w:r>
              <w:t xml:space="preserve">Din rätt att använda onlinetjänsten villkoras av kravet att du betalar oss eller din återförsäljare, </w:t>
            </w:r>
            <w:proofErr w:type="gramStart"/>
            <w:r>
              <w:t>om</w:t>
            </w:r>
            <w:proofErr w:type="gramEnd"/>
            <w:r>
              <w:t xml:space="preserve"> tillämpligt, månatliga användningsavgifter baserat på hur många enheter du använder</w:t>
            </w:r>
            <w:r w:rsidR="00CE1365">
              <w:t xml:space="preserve">. </w:t>
            </w:r>
            <w:r>
              <w:t xml:space="preserve">Du </w:t>
            </w:r>
            <w:proofErr w:type="gramStart"/>
            <w:r>
              <w:t>kan</w:t>
            </w:r>
            <w:proofErr w:type="gramEnd"/>
            <w:r>
              <w:t xml:space="preserve"> ha rätt till ett antal basenheter per månad enligt ditt abonnemang</w:t>
            </w:r>
            <w:r w:rsidR="00CE1365">
              <w:t xml:space="preserve">. </w:t>
            </w:r>
            <w:r>
              <w:t xml:space="preserve">I så fall är enheter som används som överstiger antalet basenheter som du är berättigad till under en </w:t>
            </w:r>
            <w:proofErr w:type="gramStart"/>
            <w:r>
              <w:t xml:space="preserve">månad </w:t>
            </w:r>
            <w:r w:rsidR="00647FA5">
              <w:t>”</w:t>
            </w:r>
            <w:proofErr w:type="gramEnd"/>
            <w:r>
              <w:t>överskottsenheter”</w:t>
            </w:r>
            <w:r w:rsidR="00CE1365">
              <w:t xml:space="preserve">. </w:t>
            </w:r>
            <w:r>
              <w:t xml:space="preserve">Du måste betala oss eller återförsäljaren, </w:t>
            </w:r>
            <w:proofErr w:type="gramStart"/>
            <w:r>
              <w:t>om</w:t>
            </w:r>
            <w:proofErr w:type="gramEnd"/>
            <w:r>
              <w:t xml:space="preserve"> tillämpligt, månatliga användningsavgifter baserat på hur många överskottsenheter du använder</w:t>
            </w:r>
            <w:r w:rsidR="00CE1365">
              <w:t xml:space="preserve">. </w:t>
            </w:r>
            <w:r>
              <w:t>Enheter för användning varierar beroende på onlinetjänst och</w:t>
            </w:r>
            <w:r w:rsidR="006E2128">
              <w:t> </w:t>
            </w:r>
            <w:proofErr w:type="gramStart"/>
            <w:r>
              <w:t>kan</w:t>
            </w:r>
            <w:proofErr w:type="gramEnd"/>
            <w:r>
              <w:t xml:space="preserve"> ändras</w:t>
            </w:r>
            <w:r w:rsidR="00CE1365">
              <w:t xml:space="preserve">. </w:t>
            </w:r>
            <w:r>
              <w:t>Exempel på enheter omfattar meddelandeaktiviteter, beräkning per tjänstetimme, anslutningar, dataöverföringar per gigabyte och gigabyte</w:t>
            </w:r>
            <w:r w:rsidR="006E2128">
              <w:t> </w:t>
            </w:r>
            <w:r>
              <w:t>lagring</w:t>
            </w:r>
            <w:r w:rsidR="00CE1365">
              <w:t xml:space="preserve">. </w:t>
            </w:r>
          </w:p>
        </w:tc>
        <w:tc>
          <w:tcPr>
            <w:tcW w:w="6740" w:type="dxa"/>
          </w:tcPr>
          <w:p w:rsidR="0082133B" w:rsidRDefault="00ED4593">
            <w:pPr>
              <w:pStyle w:val="PURBody"/>
            </w:pPr>
            <w:r>
              <w:rPr>
                <w:b/>
                <w:i/>
              </w:rPr>
              <w:t>Abonnemangslicens som krävs:</w:t>
            </w:r>
          </w:p>
          <w:p w:rsidR="0082133B" w:rsidRDefault="00035228" w:rsidP="00B56A69">
            <w:pPr>
              <w:pStyle w:val="PURBullet"/>
              <w:numPr>
                <w:ilvl w:val="0"/>
                <w:numId w:val="55"/>
              </w:numPr>
            </w:pPr>
            <w:r>
              <w:t>Genom att välja att skaffa denna onlinetjänst har</w:t>
            </w:r>
            <w:r w:rsidR="00B56A69">
              <w:t> </w:t>
            </w:r>
            <w:r>
              <w:t>du</w:t>
            </w:r>
            <w:r w:rsidR="00B56A69">
              <w:t> </w:t>
            </w:r>
            <w:r>
              <w:t>licens för att använda den</w:t>
            </w:r>
            <w:r w:rsidR="00CE1365">
              <w:t xml:space="preserve">. </w:t>
            </w:r>
          </w:p>
        </w:tc>
      </w:tr>
    </w:tbl>
    <w:p w:rsidR="0082133B" w:rsidRDefault="00ED4593">
      <w:pPr>
        <w:pStyle w:val="PURBlueBGHeader"/>
      </w:pPr>
      <w:r>
        <w:t>Ytterligare villkor:</w:t>
      </w:r>
    </w:p>
    <w:p w:rsidR="0082133B" w:rsidRDefault="00ED4593">
      <w:pPr>
        <w:pStyle w:val="PURBlueStrong-Indented"/>
      </w:pPr>
      <w:r>
        <w:lastRenderedPageBreak/>
        <w:t>Bibehållande av data efter upphörande eller uppsägning</w:t>
      </w:r>
    </w:p>
    <w:p w:rsidR="0082133B" w:rsidRDefault="00ED4593">
      <w:pPr>
        <w:pStyle w:val="PURBody-Indented"/>
      </w:pPr>
      <w:r>
        <w:t>När ditt abonnemang på onlinetjänsten upphör eller sägs upp ändras inte din skyldighet att betala för värdfunktionen av</w:t>
      </w:r>
      <w:r w:rsidR="00A778D6">
        <w:t> </w:t>
      </w:r>
      <w:proofErr w:type="gramStart"/>
      <w:r>
        <w:t>dina</w:t>
      </w:r>
      <w:proofErr w:type="gramEnd"/>
      <w:r w:rsidR="00A778D6">
        <w:t> </w:t>
      </w:r>
      <w:r>
        <w:t>kunddata under en bibehållandeperiod</w:t>
      </w:r>
      <w:r w:rsidR="00CE1365">
        <w:t xml:space="preserve">. </w:t>
      </w:r>
    </w:p>
    <w:p w:rsidR="00982EB8" w:rsidRDefault="00982EB8" w:rsidP="00982EB8">
      <w:pPr>
        <w:pStyle w:val="PURBlueStrong-Indented"/>
      </w:pPr>
      <w:r>
        <w:t>Undantag för hosting</w:t>
      </w:r>
    </w:p>
    <w:p w:rsidR="00982EB8" w:rsidRDefault="00982EB8" w:rsidP="00982EB8">
      <w:pPr>
        <w:tabs>
          <w:tab w:val="left" w:pos="1080"/>
        </w:tabs>
        <w:ind w:left="270"/>
        <w:rPr>
          <w:color w:val="auto"/>
          <w:sz w:val="18"/>
        </w:rPr>
      </w:pPr>
      <w:proofErr w:type="gramStart"/>
      <w:r>
        <w:rPr>
          <w:color w:val="auto"/>
          <w:sz w:val="18"/>
        </w:rPr>
        <w:t>Oavsett vad som står i Microsoft-onlineprenumerationsavtalet får du kombinera onlinetjänsten med kunddata, som ägs eller licensieras av dig eller en tredje part, för att skapa en lösning genom att använda onlinetjänsten och kunddatan tillsammans</w:t>
      </w:r>
      <w:r w:rsidR="00CE1365">
        <w:rPr>
          <w:color w:val="auto"/>
          <w:sz w:val="18"/>
        </w:rPr>
        <w:t>.</w:t>
      </w:r>
      <w:proofErr w:type="gramEnd"/>
      <w:r w:rsidR="00CE1365">
        <w:rPr>
          <w:color w:val="auto"/>
          <w:sz w:val="18"/>
        </w:rPr>
        <w:t xml:space="preserve"> </w:t>
      </w:r>
      <w:proofErr w:type="gramStart"/>
      <w:r>
        <w:rPr>
          <w:color w:val="auto"/>
          <w:sz w:val="18"/>
        </w:rPr>
        <w:t>Lösningen måste också lägga till väsentliga funktioner till Windows Azure-tjänsterna så att lösningen inte primärt är ett substitut förWindows Azure-tjänsterna</w:t>
      </w:r>
      <w:r w:rsidR="00CE1365">
        <w:rPr>
          <w:color w:val="auto"/>
          <w:sz w:val="18"/>
        </w:rPr>
        <w:t>.</w:t>
      </w:r>
      <w:proofErr w:type="gramEnd"/>
      <w:r w:rsidR="00CE1365">
        <w:rPr>
          <w:color w:val="auto"/>
          <w:sz w:val="18"/>
        </w:rPr>
        <w:t xml:space="preserve"> </w:t>
      </w:r>
      <w:r>
        <w:rPr>
          <w:color w:val="auto"/>
          <w:sz w:val="18"/>
        </w:rPr>
        <w:t xml:space="preserve">Du får </w:t>
      </w:r>
      <w:proofErr w:type="gramStart"/>
      <w:r>
        <w:rPr>
          <w:color w:val="auto"/>
          <w:sz w:val="18"/>
        </w:rPr>
        <w:t>ge</w:t>
      </w:r>
      <w:proofErr w:type="gramEnd"/>
      <w:r>
        <w:rPr>
          <w:color w:val="auto"/>
          <w:sz w:val="18"/>
        </w:rPr>
        <w:t xml:space="preserve"> tredje part tillstånd att bereda sig åtkomst till och använda onlinetjänsten i samband med användning av den lösningen</w:t>
      </w:r>
      <w:r w:rsidR="00CE1365">
        <w:rPr>
          <w:color w:val="auto"/>
          <w:sz w:val="18"/>
        </w:rPr>
        <w:t xml:space="preserve">. </w:t>
      </w:r>
      <w:proofErr w:type="gramStart"/>
      <w:r>
        <w:rPr>
          <w:color w:val="auto"/>
          <w:sz w:val="18"/>
        </w:rPr>
        <w:t>Du är emellertid ansvarig för den användningen och för att se till att dessa villkor och de allmänna villkoren i ditt Microsoft-onlineprenumerationsavtal uppfylls</w:t>
      </w:r>
      <w:r w:rsidR="00CE1365">
        <w:rPr>
          <w:color w:val="auto"/>
          <w:sz w:val="18"/>
        </w:rPr>
        <w:t>.</w:t>
      </w:r>
      <w:proofErr w:type="gramEnd"/>
      <w:r w:rsidR="00CE1365">
        <w:rPr>
          <w:color w:val="auto"/>
          <w:sz w:val="18"/>
        </w:rPr>
        <w:t xml:space="preserve"> </w:t>
      </w:r>
    </w:p>
    <w:p w:rsidR="00EE7922" w:rsidRPr="00E774B2" w:rsidRDefault="00EE7922" w:rsidP="00EE7922">
      <w:pPr>
        <w:pStyle w:val="PURBlueStrong-Indented"/>
      </w:pPr>
      <w:r>
        <w:t xml:space="preserve">Virtuella Maskiner </w:t>
      </w:r>
    </w:p>
    <w:p w:rsidR="00EE7922" w:rsidRPr="00276EB6" w:rsidRDefault="00EE7922" w:rsidP="00EE7922">
      <w:pPr>
        <w:pStyle w:val="PURBody-Indented"/>
      </w:pPr>
      <w:r>
        <w:t>Funktionen Virtuell Maskin ger dig möjlighet att köra en virtuell server med ett av flera valfria operativsystem</w:t>
      </w:r>
      <w:r w:rsidR="00CE1365">
        <w:t xml:space="preserve">. </w:t>
      </w:r>
      <w:r>
        <w:t xml:space="preserve">Du </w:t>
      </w:r>
      <w:proofErr w:type="gramStart"/>
      <w:r>
        <w:t>kan</w:t>
      </w:r>
      <w:proofErr w:type="gramEnd"/>
      <w:r>
        <w:t xml:space="preserve"> ladda upp</w:t>
      </w:r>
      <w:r w:rsidR="00F45DA8">
        <w:t> </w:t>
      </w:r>
      <w:r>
        <w:t>din</w:t>
      </w:r>
      <w:r w:rsidR="00F45DA8">
        <w:t> </w:t>
      </w:r>
      <w:r>
        <w:t>virtuella maskinbild eller välja bland förinställda virtuella maskinbilder som är tillgängliga från Microsoft eller tredje parter</w:t>
      </w:r>
      <w:r w:rsidR="00CE1365">
        <w:t xml:space="preserve">. </w:t>
      </w:r>
    </w:p>
    <w:p w:rsidR="00EE7922" w:rsidRDefault="00EE7922" w:rsidP="00EE7922">
      <w:pPr>
        <w:pStyle w:val="PURBlueStrong-Indented"/>
        <w:rPr>
          <w:smallCaps w:val="0"/>
          <w:color w:val="auto"/>
          <w:spacing w:val="0"/>
        </w:rPr>
      </w:pPr>
      <w:r>
        <w:rPr>
          <w:smallCaps w:val="0"/>
          <w:color w:val="auto"/>
        </w:rPr>
        <w:t>Du samtycker till att säkra de rättigheter som är nödvändiga för att köra all programvara (inklusive operativsystemet) i din Virtuella Maskin</w:t>
      </w:r>
      <w:r w:rsidR="00CE1365">
        <w:rPr>
          <w:smallCaps w:val="0"/>
          <w:color w:val="auto"/>
        </w:rPr>
        <w:t xml:space="preserve">. </w:t>
      </w:r>
      <w:r>
        <w:rPr>
          <w:smallCaps w:val="0"/>
          <w:color w:val="auto"/>
        </w:rPr>
        <w:t>Du ansvarar för att korrigera, konfigurera och underhålla operativsystemet och annan programvara i din Virtuella Maskin</w:t>
      </w:r>
      <w:r w:rsidR="00CE1365">
        <w:rPr>
          <w:smallCaps w:val="0"/>
          <w:color w:val="auto"/>
        </w:rPr>
        <w:t xml:space="preserve">. </w:t>
      </w:r>
      <w:r>
        <w:rPr>
          <w:smallCaps w:val="0"/>
          <w:color w:val="auto"/>
        </w:rPr>
        <w:t xml:space="preserve">Du har inte rätt att inaktivera, göra otillåtna ändringar eller på annat sätt försöka kringgå faktureringsmetoder som spårar din timanvändning av den Virtuella Maskinen och programvaran som </w:t>
      </w:r>
      <w:proofErr w:type="gramStart"/>
      <w:r>
        <w:rPr>
          <w:smallCaps w:val="0"/>
          <w:color w:val="auto"/>
        </w:rPr>
        <w:t>finns</w:t>
      </w:r>
      <w:proofErr w:type="gramEnd"/>
      <w:r>
        <w:rPr>
          <w:smallCaps w:val="0"/>
          <w:color w:val="auto"/>
        </w:rPr>
        <w:t xml:space="preserve"> däri</w:t>
      </w:r>
      <w:r w:rsidR="00CE1365">
        <w:rPr>
          <w:smallCaps w:val="0"/>
          <w:color w:val="auto"/>
        </w:rPr>
        <w:t xml:space="preserve">. </w:t>
      </w:r>
    </w:p>
    <w:p w:rsidR="00EE7922" w:rsidRPr="00CE1365" w:rsidRDefault="00EE7922">
      <w:pPr>
        <w:pStyle w:val="PURBody-Indented"/>
        <w:rPr>
          <w:rFonts w:cs="Arial"/>
        </w:rPr>
      </w:pPr>
      <w:r w:rsidRPr="003D0818">
        <w:rPr>
          <w:rFonts w:cs="Arial"/>
          <w:szCs w:val="18"/>
        </w:rPr>
        <w:t xml:space="preserve">Windows Azure </w:t>
      </w:r>
      <w:proofErr w:type="gramStart"/>
      <w:r w:rsidRPr="003D0818">
        <w:rPr>
          <w:rFonts w:cs="Arial"/>
          <w:szCs w:val="18"/>
        </w:rPr>
        <w:t>kan</w:t>
      </w:r>
      <w:proofErr w:type="gramEnd"/>
      <w:r w:rsidRPr="003D0818">
        <w:rPr>
          <w:rFonts w:cs="Arial"/>
          <w:szCs w:val="18"/>
        </w:rPr>
        <w:t xml:space="preserve"> tillhandahålla alternativet att köra Windows Server och annan Microsoft-programvara i en Virtuell Maskin</w:t>
      </w:r>
      <w:r w:rsidR="00CE1365">
        <w:rPr>
          <w:rFonts w:cs="Arial"/>
          <w:szCs w:val="18"/>
        </w:rPr>
        <w:t xml:space="preserve">. </w:t>
      </w:r>
      <w:proofErr w:type="gramStart"/>
      <w:r w:rsidRPr="003D0818">
        <w:rPr>
          <w:rFonts w:cs="Arial"/>
        </w:rPr>
        <w:t>Du</w:t>
      </w:r>
      <w:r w:rsidR="001D2E44" w:rsidRPr="003D0818">
        <w:rPr>
          <w:rFonts w:cs="Arial"/>
        </w:rPr>
        <w:t> </w:t>
      </w:r>
      <w:r w:rsidRPr="003D0818">
        <w:rPr>
          <w:rFonts w:cs="Arial"/>
        </w:rPr>
        <w:t>får</w:t>
      </w:r>
      <w:r w:rsidR="001D2E44" w:rsidRPr="003D0818">
        <w:rPr>
          <w:rFonts w:cs="Arial"/>
        </w:rPr>
        <w:t> </w:t>
      </w:r>
      <w:r w:rsidRPr="003D0818">
        <w:rPr>
          <w:rFonts w:cs="Arial"/>
        </w:rPr>
        <w:t xml:space="preserve">endast använda sådan programvara </w:t>
      </w:r>
      <w:r w:rsidRPr="003D0818">
        <w:rPr>
          <w:rFonts w:cs="Arial"/>
          <w:szCs w:val="18"/>
        </w:rPr>
        <w:t xml:space="preserve">inom onlinetjänsten Windows Azure och </w:t>
      </w:r>
      <w:r w:rsidRPr="003D0818">
        <w:rPr>
          <w:rFonts w:cs="Arial"/>
        </w:rPr>
        <w:t>endast i samband med din tillåtna användning av</w:t>
      </w:r>
      <w:r w:rsidR="001D2E44" w:rsidRPr="003D0818">
        <w:rPr>
          <w:rFonts w:cs="Arial"/>
        </w:rPr>
        <w:t> </w:t>
      </w:r>
      <w:r w:rsidRPr="003D0818">
        <w:rPr>
          <w:rFonts w:cs="Arial"/>
        </w:rPr>
        <w:t>eventuella tillämpliga Windows Azure-roller</w:t>
      </w:r>
      <w:r w:rsidR="00CE1365">
        <w:rPr>
          <w:rFonts w:cs="Arial"/>
        </w:rPr>
        <w:t>.</w:t>
      </w:r>
      <w:proofErr w:type="gramEnd"/>
      <w:r w:rsidR="00CE1365">
        <w:rPr>
          <w:rFonts w:cs="Arial"/>
        </w:rPr>
        <w:t xml:space="preserve"> </w:t>
      </w:r>
      <w:r w:rsidRPr="00CE1365">
        <w:rPr>
          <w:rFonts w:cs="Arial"/>
        </w:rPr>
        <w:t xml:space="preserve">Du har </w:t>
      </w:r>
      <w:proofErr w:type="gramStart"/>
      <w:r w:rsidRPr="00CE1365">
        <w:rPr>
          <w:rFonts w:cs="Arial"/>
        </w:rPr>
        <w:t>inga</w:t>
      </w:r>
      <w:proofErr w:type="gramEnd"/>
      <w:r w:rsidRPr="00CE1365">
        <w:rPr>
          <w:rFonts w:cs="Arial"/>
        </w:rPr>
        <w:t xml:space="preserve"> andra rättigheter under dessa licensvillkor att köra programvaran (du</w:t>
      </w:r>
      <w:r w:rsidR="001D2E44" w:rsidRPr="00CE1365">
        <w:rPr>
          <w:rFonts w:cs="Arial"/>
        </w:rPr>
        <w:t> </w:t>
      </w:r>
      <w:r w:rsidRPr="00CE1365">
        <w:rPr>
          <w:rFonts w:cs="Arial"/>
        </w:rPr>
        <w:t>får</w:t>
      </w:r>
      <w:r w:rsidR="001D2E44" w:rsidRPr="00CE1365">
        <w:rPr>
          <w:rFonts w:cs="Arial"/>
        </w:rPr>
        <w:t> </w:t>
      </w:r>
      <w:r w:rsidRPr="00CE1365">
        <w:rPr>
          <w:rFonts w:cs="Arial"/>
        </w:rPr>
        <w:t>t</w:t>
      </w:r>
      <w:r w:rsidR="00CE1365" w:rsidRPr="00CE1365">
        <w:rPr>
          <w:rFonts w:cs="Arial"/>
        </w:rPr>
        <w:t xml:space="preserve">. </w:t>
      </w:r>
      <w:r w:rsidRPr="00CE1365">
        <w:rPr>
          <w:rFonts w:cs="Arial"/>
        </w:rPr>
        <w:t>ex</w:t>
      </w:r>
      <w:r w:rsidR="00CE1365" w:rsidRPr="00CE1365">
        <w:rPr>
          <w:rFonts w:cs="Arial"/>
        </w:rPr>
        <w:t xml:space="preserve">. </w:t>
      </w:r>
      <w:r w:rsidRPr="00CE1365">
        <w:rPr>
          <w:rFonts w:cs="Arial"/>
        </w:rPr>
        <w:t>inte köra exemplar på servrarna i dina lokaler</w:t>
      </w:r>
      <w:r w:rsidRPr="00CE1365">
        <w:rPr>
          <w:rFonts w:cs="Arial"/>
          <w:szCs w:val="18"/>
        </w:rPr>
        <w:t xml:space="preserve"> om du inte förvärvar en licens för att göra detta</w:t>
      </w:r>
      <w:r w:rsidRPr="00CE1365">
        <w:rPr>
          <w:rFonts w:cs="Arial"/>
        </w:rPr>
        <w:t>)</w:t>
      </w:r>
      <w:r w:rsidR="00CE1365" w:rsidRPr="00CE1365">
        <w:rPr>
          <w:rFonts w:cs="Arial"/>
        </w:rPr>
        <w:t xml:space="preserve">. </w:t>
      </w:r>
    </w:p>
    <w:p w:rsidR="00EE7922" w:rsidRDefault="00F50D89" w:rsidP="00EE7922">
      <w:pPr>
        <w:pStyle w:val="PURBlueStrong-Indented"/>
      </w:pPr>
      <w:r>
        <w:t>Windows Server</w:t>
      </w:r>
    </w:p>
    <w:p w:rsidR="001C4617" w:rsidRPr="003D0818" w:rsidRDefault="001C4617" w:rsidP="001C4617">
      <w:pPr>
        <w:pStyle w:val="PURBody-Indented"/>
        <w:rPr>
          <w:rFonts w:cs="Arial"/>
          <w:b/>
        </w:rPr>
      </w:pPr>
      <w:r w:rsidRPr="003D0818">
        <w:rPr>
          <w:rFonts w:cs="Arial"/>
          <w:szCs w:val="18"/>
        </w:rPr>
        <w:t>För användning av virtuella maskiner som innehåller en version av Windows Server gäller följande ytterligare villkor:</w:t>
      </w:r>
    </w:p>
    <w:p w:rsidR="0082133B" w:rsidRDefault="00ED4593">
      <w:pPr>
        <w:pStyle w:val="PURBody-Indented"/>
      </w:pPr>
      <w:proofErr w:type="gramStart"/>
      <w:r>
        <w:rPr>
          <w:b/>
        </w:rPr>
        <w:t>Användningsbegränsning</w:t>
      </w:r>
      <w:r w:rsidR="00CE1365">
        <w:rPr>
          <w:b/>
        </w:rPr>
        <w:t>.</w:t>
      </w:r>
      <w:proofErr w:type="gramEnd"/>
      <w:r w:rsidR="00CE1365">
        <w:rPr>
          <w:b/>
        </w:rPr>
        <w:t xml:space="preserve"> </w:t>
      </w:r>
      <w:r>
        <w:t>Du får inte använda följande funktioner i programvaran:</w:t>
      </w:r>
    </w:p>
    <w:p w:rsidR="0082133B" w:rsidRDefault="00ED4593" w:rsidP="005D6562">
      <w:pPr>
        <w:pStyle w:val="PURBullet-Indented"/>
        <w:numPr>
          <w:ilvl w:val="0"/>
          <w:numId w:val="56"/>
        </w:numPr>
      </w:pPr>
      <w:r>
        <w:t>Remote Desktop Services</w:t>
      </w:r>
    </w:p>
    <w:p w:rsidR="0082133B" w:rsidRDefault="00ED4593" w:rsidP="005D6562">
      <w:pPr>
        <w:pStyle w:val="PURBullet-Indented"/>
        <w:numPr>
          <w:ilvl w:val="0"/>
          <w:numId w:val="56"/>
        </w:numPr>
      </w:pPr>
      <w:r>
        <w:t xml:space="preserve">Rights Management Services </w:t>
      </w:r>
    </w:p>
    <w:p w:rsidR="0082133B" w:rsidRDefault="00035228">
      <w:pPr>
        <w:pStyle w:val="PURBody-Indented"/>
      </w:pPr>
      <w:proofErr w:type="gramStart"/>
      <w:r>
        <w:rPr>
          <w:b/>
        </w:rPr>
        <w:t>Hosting</w:t>
      </w:r>
      <w:r w:rsidR="00CE1365">
        <w:rPr>
          <w:b/>
        </w:rPr>
        <w:t>.</w:t>
      </w:r>
      <w:proofErr w:type="gramEnd"/>
      <w:r w:rsidR="00CE1365">
        <w:rPr>
          <w:b/>
        </w:rPr>
        <w:t xml:space="preserve"> </w:t>
      </w:r>
      <w:r>
        <w:t>Om du använder programvaran för att vara värd för en lösning som tredje part bereder sig åtkomst till eller använder måste den lösningen bestå av en applikation eller tjänst som primärt ägs eller licensieras av dig eller en tredje part</w:t>
      </w:r>
      <w:r w:rsidR="00CE1365">
        <w:t xml:space="preserve">. </w:t>
      </w:r>
    </w:p>
    <w:p w:rsidR="0082133B" w:rsidRDefault="00ED4593">
      <w:pPr>
        <w:pStyle w:val="PURBody-Indented"/>
      </w:pPr>
      <w:proofErr w:type="gramStart"/>
      <w:r>
        <w:rPr>
          <w:b/>
        </w:rPr>
        <w:t>Datalagringsteknik</w:t>
      </w:r>
      <w:r w:rsidR="00CE1365">
        <w:rPr>
          <w:b/>
        </w:rPr>
        <w:t>.</w:t>
      </w:r>
      <w:proofErr w:type="gramEnd"/>
      <w:r w:rsidR="00CE1365">
        <w:rPr>
          <w:b/>
        </w:rPr>
        <w:t xml:space="preserve"> </w:t>
      </w:r>
      <w:proofErr w:type="gramStart"/>
      <w:r>
        <w:t>Serverprogramvaran innehåller datalagringsteknik som kallas Windows Internal Database eller Microsoft SQL Server Desktop Engine för Windows</w:t>
      </w:r>
      <w:r w:rsidR="00CE1365">
        <w:t>.</w:t>
      </w:r>
      <w:proofErr w:type="gramEnd"/>
      <w:r w:rsidR="00CE1365">
        <w:t xml:space="preserve"> </w:t>
      </w:r>
      <w:proofErr w:type="gramStart"/>
      <w:r>
        <w:t>Serverprogramvarans komponenter använder denna teknik för att lagra data</w:t>
      </w:r>
      <w:r w:rsidR="00CE1365">
        <w:t>.</w:t>
      </w:r>
      <w:proofErr w:type="gramEnd"/>
      <w:r w:rsidR="00CE1365">
        <w:t xml:space="preserve"> </w:t>
      </w:r>
      <w:r>
        <w:t>Du har enligt dessa licensvillkor inte rätt att på annat sätt använda eller bereda dig åtkomst till denna teknik</w:t>
      </w:r>
      <w:r w:rsidR="00CE1365">
        <w:t xml:space="preserve">. </w:t>
      </w:r>
    </w:p>
    <w:p w:rsidR="0082133B" w:rsidRDefault="00ED4593">
      <w:pPr>
        <w:pStyle w:val="PURBody-Indented"/>
      </w:pPr>
      <w:proofErr w:type="gramStart"/>
      <w:r>
        <w:rPr>
          <w:b/>
        </w:rPr>
        <w:t>Ikoner, bilder och ljud</w:t>
      </w:r>
      <w:r w:rsidR="00CE1365">
        <w:rPr>
          <w:b/>
        </w:rPr>
        <w:t>.</w:t>
      </w:r>
      <w:proofErr w:type="gramEnd"/>
      <w:r w:rsidR="00CE1365">
        <w:rPr>
          <w:b/>
        </w:rPr>
        <w:t xml:space="preserve"> </w:t>
      </w:r>
      <w:proofErr w:type="gramStart"/>
      <w:r>
        <w:t>Medan programvaran körs får du använda men inte dela programvarans ikoner, bilder, ljud och media</w:t>
      </w:r>
      <w:r w:rsidR="00CE1365">
        <w:t>.</w:t>
      </w:r>
      <w:proofErr w:type="gramEnd"/>
      <w:r w:rsidR="00CE1365">
        <w:t xml:space="preserve"> </w:t>
      </w:r>
      <w:proofErr w:type="gramStart"/>
      <w:r>
        <w:t>Provexemplaren av bilder, ljud och media som tillhandahålls med programvaran får endast användas för icke-kommersiellt bruk</w:t>
      </w:r>
      <w:r w:rsidR="00CE1365">
        <w:t>.</w:t>
      </w:r>
      <w:proofErr w:type="gramEnd"/>
      <w:r w:rsidR="00CE1365">
        <w:t xml:space="preserve"> </w:t>
      </w:r>
    </w:p>
    <w:p w:rsidR="001C4617" w:rsidRPr="003D0818" w:rsidRDefault="001C4617" w:rsidP="001C4617">
      <w:pPr>
        <w:pStyle w:val="PURBody-Indented"/>
        <w:rPr>
          <w:rFonts w:cs="Arial"/>
        </w:rPr>
      </w:pPr>
      <w:r w:rsidRPr="003D0818">
        <w:rPr>
          <w:rFonts w:cs="Arial"/>
          <w:b/>
        </w:rPr>
        <w:t xml:space="preserve">Meddelanden </w:t>
      </w:r>
      <w:proofErr w:type="gramStart"/>
      <w:r w:rsidRPr="003D0818">
        <w:rPr>
          <w:rFonts w:cs="Arial"/>
          <w:b/>
        </w:rPr>
        <w:t>om</w:t>
      </w:r>
      <w:proofErr w:type="gramEnd"/>
      <w:r w:rsidRPr="003D0818">
        <w:rPr>
          <w:rFonts w:cs="Arial"/>
          <w:b/>
        </w:rPr>
        <w:t xml:space="preserve"> dataöverföring</w:t>
      </w:r>
      <w:r w:rsidR="00CE1365">
        <w:rPr>
          <w:rFonts w:cs="Arial"/>
          <w:b/>
        </w:rPr>
        <w:t xml:space="preserve">. </w:t>
      </w:r>
      <w:r w:rsidRPr="003D0818">
        <w:rPr>
          <w:rFonts w:cs="Arial"/>
        </w:rPr>
        <w:t xml:space="preserve">Meddelandena som gäller för Windows Server, </w:t>
      </w:r>
      <w:r w:rsidRPr="003D0818">
        <w:rPr>
          <w:rFonts w:cs="Arial"/>
          <w:szCs w:val="18"/>
        </w:rPr>
        <w:t xml:space="preserve">som anges i dokumentet Meddelanden </w:t>
      </w:r>
      <w:proofErr w:type="gramStart"/>
      <w:r w:rsidRPr="003D0818">
        <w:rPr>
          <w:rFonts w:cs="Arial"/>
          <w:szCs w:val="18"/>
        </w:rPr>
        <w:t>om</w:t>
      </w:r>
      <w:proofErr w:type="gramEnd"/>
      <w:r w:rsidRPr="003D0818">
        <w:rPr>
          <w:rFonts w:cs="Arial"/>
          <w:szCs w:val="18"/>
        </w:rPr>
        <w:t xml:space="preserve"> dataöverföring på</w:t>
      </w:r>
      <w:r w:rsidR="006042F8">
        <w:rPr>
          <w:rFonts w:cs="Arial"/>
          <w:szCs w:val="18"/>
        </w:rPr>
        <w:t xml:space="preserve"> </w:t>
      </w:r>
      <w:hyperlink r:id="rId65" w:history="1">
        <w:r w:rsidRPr="003D0818">
          <w:rPr>
            <w:rFonts w:cs="Arial"/>
            <w:color w:val="0000FF"/>
            <w:szCs w:val="18"/>
            <w:u w:val="single"/>
          </w:rPr>
          <w:t>http://microsoft</w:t>
        </w:r>
        <w:r w:rsidR="00CE1365">
          <w:rPr>
            <w:rFonts w:cs="Arial"/>
            <w:color w:val="0000FF"/>
            <w:szCs w:val="18"/>
            <w:u w:val="single"/>
          </w:rPr>
          <w:t xml:space="preserve">. </w:t>
        </w:r>
        <w:r w:rsidRPr="003D0818">
          <w:rPr>
            <w:rFonts w:cs="Arial"/>
            <w:color w:val="0000FF"/>
            <w:szCs w:val="18"/>
            <w:u w:val="single"/>
          </w:rPr>
          <w:t>com/licensing/contract</w:t>
        </w:r>
        <w:r w:rsidRPr="003D0818">
          <w:rPr>
            <w:rStyle w:val="Hyperlink"/>
            <w:rFonts w:cs="Arial"/>
            <w:szCs w:val="16"/>
          </w:rPr>
          <w:t>s</w:t>
        </w:r>
      </w:hyperlink>
      <w:r w:rsidR="00D95824" w:rsidRPr="003D0818">
        <w:rPr>
          <w:rFonts w:cs="Arial"/>
          <w:szCs w:val="16"/>
        </w:rPr>
        <w:t>,</w:t>
      </w:r>
      <w:r w:rsidRPr="003D0818">
        <w:rPr>
          <w:rFonts w:cs="Arial"/>
        </w:rPr>
        <w:t xml:space="preserve"> gäller för användningen av Windows Server-programvara under </w:t>
      </w:r>
      <w:proofErr w:type="gramStart"/>
      <w:r w:rsidRPr="003D0818">
        <w:rPr>
          <w:rFonts w:cs="Arial"/>
        </w:rPr>
        <w:t>dina</w:t>
      </w:r>
      <w:proofErr w:type="gramEnd"/>
      <w:r w:rsidRPr="003D0818">
        <w:rPr>
          <w:rFonts w:cs="Arial"/>
        </w:rPr>
        <w:t xml:space="preserve"> Windows Azure-licenser</w:t>
      </w:r>
      <w:r w:rsidR="00CE1365">
        <w:rPr>
          <w:rFonts w:cs="Arial"/>
        </w:rPr>
        <w:t xml:space="preserve">. </w:t>
      </w:r>
    </w:p>
    <w:p w:rsidR="002F71EB" w:rsidRDefault="002F71EB" w:rsidP="00033CE9">
      <w:pPr>
        <w:pStyle w:val="PURBody-Indented"/>
        <w:rPr>
          <w:b/>
        </w:rPr>
      </w:pPr>
    </w:p>
    <w:p w:rsidR="002F71EB" w:rsidRDefault="002F71EB" w:rsidP="00033CE9">
      <w:pPr>
        <w:pStyle w:val="PURBody-Indented"/>
        <w:rPr>
          <w:b/>
        </w:rPr>
      </w:pPr>
    </w:p>
    <w:p w:rsidR="002F71EB" w:rsidRDefault="002F71EB" w:rsidP="00033CE9">
      <w:pPr>
        <w:pStyle w:val="PURBody-Indented"/>
        <w:rPr>
          <w:b/>
        </w:rPr>
      </w:pPr>
    </w:p>
    <w:p w:rsidR="00033CE9" w:rsidRPr="00035228" w:rsidRDefault="00033CE9" w:rsidP="002F71EB">
      <w:pPr>
        <w:pStyle w:val="PURBody-Indented"/>
        <w:ind w:left="274"/>
        <w:rPr>
          <w:b/>
        </w:rPr>
      </w:pPr>
      <w:proofErr w:type="gramStart"/>
      <w:r>
        <w:rPr>
          <w:b/>
        </w:rPr>
        <w:t>Validering</w:t>
      </w:r>
      <w:r w:rsidR="00CE1365">
        <w:rPr>
          <w:b/>
        </w:rPr>
        <w:t>.</w:t>
      </w:r>
      <w:proofErr w:type="gramEnd"/>
      <w:r w:rsidR="00CE1365">
        <w:rPr>
          <w:b/>
        </w:rPr>
        <w:t xml:space="preserve"> </w:t>
      </w:r>
    </w:p>
    <w:p w:rsidR="00033CE9" w:rsidRPr="00687980" w:rsidRDefault="00033CE9" w:rsidP="007321E7">
      <w:pPr>
        <w:spacing w:after="110"/>
        <w:ind w:left="360"/>
        <w:rPr>
          <w:rFonts w:cs="Arial"/>
          <w:color w:val="auto"/>
          <w:sz w:val="18"/>
          <w:szCs w:val="18"/>
        </w:rPr>
      </w:pPr>
      <w:r w:rsidRPr="00687980">
        <w:rPr>
          <w:rFonts w:cs="Arial"/>
          <w:color w:val="auto"/>
          <w:sz w:val="18"/>
          <w:szCs w:val="18"/>
        </w:rPr>
        <w:t xml:space="preserve">Programvaran uppdaterar regelbundet valideringsfunktionen i programvaran eller </w:t>
      </w:r>
      <w:proofErr w:type="gramStart"/>
      <w:r w:rsidRPr="00687980">
        <w:rPr>
          <w:rFonts w:cs="Arial"/>
          <w:color w:val="auto"/>
          <w:sz w:val="18"/>
          <w:szCs w:val="18"/>
        </w:rPr>
        <w:t>kan</w:t>
      </w:r>
      <w:proofErr w:type="gramEnd"/>
      <w:r w:rsidRPr="00687980">
        <w:rPr>
          <w:rFonts w:cs="Arial"/>
          <w:color w:val="auto"/>
          <w:sz w:val="18"/>
          <w:szCs w:val="18"/>
        </w:rPr>
        <w:t xml:space="preserve"> kräva att denna hämtas</w:t>
      </w:r>
      <w:r w:rsidR="00CE1365">
        <w:rPr>
          <w:rFonts w:cs="Arial"/>
          <w:color w:val="auto"/>
          <w:sz w:val="18"/>
          <w:szCs w:val="18"/>
        </w:rPr>
        <w:t xml:space="preserve">. </w:t>
      </w:r>
      <w:proofErr w:type="gramStart"/>
      <w:r w:rsidRPr="00687980">
        <w:rPr>
          <w:rFonts w:cs="Arial"/>
          <w:color w:val="auto"/>
          <w:sz w:val="18"/>
          <w:szCs w:val="18"/>
        </w:rPr>
        <w:t>Valideringen bekräftar att programvaran har aktiverats och är licensierad</w:t>
      </w:r>
      <w:r w:rsidR="00CE1365">
        <w:rPr>
          <w:rFonts w:cs="Arial"/>
          <w:color w:val="auto"/>
          <w:sz w:val="18"/>
          <w:szCs w:val="18"/>
        </w:rPr>
        <w:t>.</w:t>
      </w:r>
      <w:proofErr w:type="gramEnd"/>
      <w:r w:rsidR="00CE1365">
        <w:rPr>
          <w:rFonts w:cs="Arial"/>
          <w:color w:val="auto"/>
          <w:sz w:val="18"/>
          <w:szCs w:val="18"/>
        </w:rPr>
        <w:t xml:space="preserve"> </w:t>
      </w:r>
      <w:proofErr w:type="gramStart"/>
      <w:r w:rsidRPr="00687980">
        <w:rPr>
          <w:rFonts w:cs="Arial"/>
          <w:color w:val="auto"/>
          <w:sz w:val="18"/>
          <w:szCs w:val="18"/>
        </w:rPr>
        <w:t>Valideringen tillåter dig även att använda vissa funktioner i</w:t>
      </w:r>
      <w:r w:rsidR="00687980">
        <w:rPr>
          <w:rFonts w:cs="Arial"/>
          <w:color w:val="auto"/>
          <w:sz w:val="18"/>
          <w:szCs w:val="18"/>
        </w:rPr>
        <w:t> </w:t>
      </w:r>
      <w:r w:rsidRPr="00687980">
        <w:rPr>
          <w:rFonts w:cs="Arial"/>
          <w:color w:val="auto"/>
          <w:sz w:val="18"/>
          <w:szCs w:val="18"/>
        </w:rPr>
        <w:t>programvaran eller erhålla ytterligare förmåner</w:t>
      </w:r>
      <w:r w:rsidR="00CE1365">
        <w:rPr>
          <w:rFonts w:cs="Arial"/>
          <w:color w:val="auto"/>
          <w:sz w:val="18"/>
          <w:szCs w:val="18"/>
        </w:rPr>
        <w:t>.</w:t>
      </w:r>
      <w:proofErr w:type="gramEnd"/>
      <w:r w:rsidR="00CE1365">
        <w:rPr>
          <w:rFonts w:cs="Arial"/>
          <w:color w:val="auto"/>
          <w:sz w:val="18"/>
          <w:szCs w:val="18"/>
        </w:rPr>
        <w:t xml:space="preserve"> </w:t>
      </w:r>
      <w:r w:rsidRPr="00687980">
        <w:rPr>
          <w:rFonts w:cs="Arial"/>
          <w:color w:val="auto"/>
          <w:sz w:val="18"/>
          <w:szCs w:val="18"/>
        </w:rPr>
        <w:t xml:space="preserve">Mer information </w:t>
      </w:r>
      <w:proofErr w:type="gramStart"/>
      <w:r w:rsidRPr="00687980">
        <w:rPr>
          <w:rFonts w:cs="Arial"/>
          <w:color w:val="auto"/>
          <w:sz w:val="18"/>
          <w:szCs w:val="18"/>
        </w:rPr>
        <w:t>finns</w:t>
      </w:r>
      <w:proofErr w:type="gramEnd"/>
      <w:r w:rsidRPr="00687980">
        <w:rPr>
          <w:rFonts w:cs="Arial"/>
          <w:color w:val="auto"/>
          <w:sz w:val="18"/>
          <w:szCs w:val="18"/>
        </w:rPr>
        <w:t xml:space="preserve"> på</w:t>
      </w:r>
      <w:r w:rsidR="006042F8">
        <w:rPr>
          <w:rFonts w:cs="Arial"/>
          <w:color w:val="auto"/>
          <w:sz w:val="18"/>
          <w:szCs w:val="18"/>
        </w:rPr>
        <w:t xml:space="preserve"> </w:t>
      </w:r>
      <w:hyperlink r:id="rId66" w:history="1">
        <w:r w:rsidRPr="00687980">
          <w:rPr>
            <w:rFonts w:cs="Arial"/>
            <w:color w:val="0000FF"/>
            <w:sz w:val="18"/>
            <w:szCs w:val="18"/>
            <w:u w:val="single"/>
          </w:rPr>
          <w:t>http://go</w:t>
        </w:r>
        <w:r w:rsidR="00CE1365">
          <w:rPr>
            <w:rFonts w:cs="Arial"/>
            <w:color w:val="0000FF"/>
            <w:sz w:val="18"/>
            <w:szCs w:val="18"/>
            <w:u w:val="single"/>
          </w:rPr>
          <w:t xml:space="preserve">. </w:t>
        </w:r>
        <w:r w:rsidRPr="00687980">
          <w:rPr>
            <w:rFonts w:cs="Arial"/>
            <w:color w:val="0000FF"/>
            <w:sz w:val="18"/>
            <w:szCs w:val="18"/>
            <w:u w:val="single"/>
          </w:rPr>
          <w:t>microsoft</w:t>
        </w:r>
        <w:r w:rsidR="00CE1365">
          <w:rPr>
            <w:rFonts w:cs="Arial"/>
            <w:color w:val="0000FF"/>
            <w:sz w:val="18"/>
            <w:szCs w:val="18"/>
            <w:u w:val="single"/>
          </w:rPr>
          <w:t xml:space="preserve">. </w:t>
        </w:r>
        <w:r w:rsidRPr="00687980">
          <w:rPr>
            <w:rFonts w:cs="Arial"/>
            <w:color w:val="0000FF"/>
            <w:sz w:val="18"/>
            <w:szCs w:val="18"/>
            <w:u w:val="single"/>
          </w:rPr>
          <w:t>com/fwlink/?linkid=39157</w:t>
        </w:r>
      </w:hyperlink>
      <w:r w:rsidR="00CE1365">
        <w:rPr>
          <w:rFonts w:cs="Arial"/>
          <w:color w:val="auto"/>
          <w:sz w:val="18"/>
          <w:szCs w:val="18"/>
        </w:rPr>
        <w:t xml:space="preserve">. </w:t>
      </w:r>
    </w:p>
    <w:p w:rsidR="00033CE9" w:rsidRPr="004F4912" w:rsidRDefault="00033CE9" w:rsidP="007321E7">
      <w:pPr>
        <w:spacing w:after="110"/>
        <w:ind w:left="360"/>
        <w:rPr>
          <w:rFonts w:cs="Arial"/>
          <w:color w:val="auto"/>
          <w:sz w:val="18"/>
          <w:szCs w:val="18"/>
        </w:rPr>
      </w:pPr>
      <w:r w:rsidRPr="004F4912">
        <w:rPr>
          <w:rFonts w:cs="Arial"/>
          <w:color w:val="auto"/>
          <w:sz w:val="18"/>
          <w:szCs w:val="18"/>
        </w:rPr>
        <w:t xml:space="preserve">Under en valideringskontroll skickar programvaran information </w:t>
      </w:r>
      <w:proofErr w:type="gramStart"/>
      <w:r w:rsidRPr="004F4912">
        <w:rPr>
          <w:rFonts w:cs="Arial"/>
          <w:color w:val="auto"/>
          <w:sz w:val="18"/>
          <w:szCs w:val="18"/>
        </w:rPr>
        <w:t>om</w:t>
      </w:r>
      <w:proofErr w:type="gramEnd"/>
      <w:r w:rsidRPr="004F4912">
        <w:rPr>
          <w:rFonts w:cs="Arial"/>
          <w:color w:val="auto"/>
          <w:sz w:val="18"/>
          <w:szCs w:val="18"/>
        </w:rPr>
        <w:t xml:space="preserve"> programvaran och enheten till Microsoft</w:t>
      </w:r>
      <w:r w:rsidR="00CE1365">
        <w:rPr>
          <w:rFonts w:cs="Arial"/>
          <w:color w:val="auto"/>
          <w:sz w:val="18"/>
          <w:szCs w:val="18"/>
        </w:rPr>
        <w:t xml:space="preserve">. </w:t>
      </w:r>
      <w:proofErr w:type="gramStart"/>
      <w:r w:rsidRPr="004F4912">
        <w:rPr>
          <w:rFonts w:cs="Arial"/>
          <w:color w:val="auto"/>
          <w:sz w:val="18"/>
          <w:szCs w:val="18"/>
        </w:rPr>
        <w:t>Denna information innehåller programvarans version och produktnyckel samt enhetens IP-adress</w:t>
      </w:r>
      <w:r w:rsidR="00CE1365">
        <w:rPr>
          <w:rFonts w:cs="Arial"/>
          <w:color w:val="auto"/>
          <w:sz w:val="18"/>
          <w:szCs w:val="18"/>
        </w:rPr>
        <w:t>.</w:t>
      </w:r>
      <w:proofErr w:type="gramEnd"/>
      <w:r w:rsidR="00CE1365">
        <w:rPr>
          <w:rFonts w:cs="Arial"/>
          <w:color w:val="auto"/>
          <w:sz w:val="18"/>
          <w:szCs w:val="18"/>
        </w:rPr>
        <w:t xml:space="preserve"> </w:t>
      </w:r>
      <w:proofErr w:type="gramStart"/>
      <w:r w:rsidRPr="004F4912">
        <w:rPr>
          <w:rFonts w:cs="Arial"/>
          <w:color w:val="auto"/>
          <w:sz w:val="18"/>
          <w:szCs w:val="18"/>
        </w:rPr>
        <w:t>Microsoft använder inte informationen i syfte att</w:t>
      </w:r>
      <w:r w:rsidR="00687980" w:rsidRPr="004F4912">
        <w:rPr>
          <w:rFonts w:cs="Arial"/>
          <w:color w:val="auto"/>
          <w:sz w:val="18"/>
          <w:szCs w:val="18"/>
        </w:rPr>
        <w:t> </w:t>
      </w:r>
      <w:r w:rsidRPr="004F4912">
        <w:rPr>
          <w:rFonts w:cs="Arial"/>
          <w:color w:val="auto"/>
          <w:sz w:val="18"/>
          <w:szCs w:val="18"/>
        </w:rPr>
        <w:t>identifiera eller kontakta dig</w:t>
      </w:r>
      <w:r w:rsidR="00CE1365">
        <w:rPr>
          <w:rFonts w:cs="Arial"/>
          <w:color w:val="auto"/>
          <w:sz w:val="18"/>
          <w:szCs w:val="18"/>
        </w:rPr>
        <w:t>.</w:t>
      </w:r>
      <w:proofErr w:type="gramEnd"/>
      <w:r w:rsidR="00CE1365">
        <w:rPr>
          <w:rFonts w:cs="Arial"/>
          <w:color w:val="auto"/>
          <w:sz w:val="18"/>
          <w:szCs w:val="18"/>
        </w:rPr>
        <w:t xml:space="preserve"> </w:t>
      </w:r>
      <w:proofErr w:type="gramStart"/>
      <w:r w:rsidRPr="004F4912">
        <w:rPr>
          <w:rFonts w:cs="Arial"/>
          <w:color w:val="auto"/>
          <w:sz w:val="18"/>
          <w:szCs w:val="18"/>
        </w:rPr>
        <w:t>Genom att använda programvaran accepterar du att denna information överförs</w:t>
      </w:r>
      <w:r w:rsidR="00CE1365">
        <w:rPr>
          <w:rFonts w:cs="Arial"/>
          <w:color w:val="auto"/>
          <w:sz w:val="18"/>
          <w:szCs w:val="18"/>
        </w:rPr>
        <w:t>.</w:t>
      </w:r>
      <w:proofErr w:type="gramEnd"/>
      <w:r w:rsidR="00CE1365">
        <w:rPr>
          <w:rFonts w:cs="Arial"/>
          <w:color w:val="auto"/>
          <w:sz w:val="18"/>
          <w:szCs w:val="18"/>
        </w:rPr>
        <w:t xml:space="preserve"> </w:t>
      </w:r>
      <w:r w:rsidRPr="004F4912">
        <w:rPr>
          <w:rFonts w:cs="Arial"/>
          <w:color w:val="auto"/>
          <w:sz w:val="18"/>
          <w:szCs w:val="18"/>
        </w:rPr>
        <w:t xml:space="preserve">Mer information </w:t>
      </w:r>
      <w:proofErr w:type="gramStart"/>
      <w:r w:rsidRPr="004F4912">
        <w:rPr>
          <w:rFonts w:cs="Arial"/>
          <w:color w:val="auto"/>
          <w:sz w:val="18"/>
          <w:szCs w:val="18"/>
        </w:rPr>
        <w:t>om</w:t>
      </w:r>
      <w:proofErr w:type="gramEnd"/>
      <w:r w:rsidR="00687980" w:rsidRPr="004F4912">
        <w:rPr>
          <w:rFonts w:cs="Arial"/>
          <w:color w:val="auto"/>
          <w:sz w:val="18"/>
          <w:szCs w:val="18"/>
        </w:rPr>
        <w:t> </w:t>
      </w:r>
      <w:r w:rsidRPr="004F4912">
        <w:rPr>
          <w:rFonts w:cs="Arial"/>
          <w:color w:val="auto"/>
          <w:sz w:val="18"/>
          <w:szCs w:val="18"/>
        </w:rPr>
        <w:t xml:space="preserve">validering och vad som skickas under en valideringskontroll finns på </w:t>
      </w:r>
      <w:hyperlink r:id="rId67" w:history="1">
        <w:r w:rsidRPr="004F4912">
          <w:rPr>
            <w:rFonts w:cs="Arial"/>
            <w:color w:val="0000FF"/>
            <w:sz w:val="18"/>
            <w:szCs w:val="18"/>
            <w:u w:val="single"/>
          </w:rPr>
          <w:t>http://go</w:t>
        </w:r>
        <w:r w:rsidR="00CE1365">
          <w:rPr>
            <w:rFonts w:cs="Arial"/>
            <w:color w:val="0000FF"/>
            <w:sz w:val="18"/>
            <w:szCs w:val="18"/>
            <w:u w:val="single"/>
          </w:rPr>
          <w:t xml:space="preserve">. </w:t>
        </w:r>
        <w:r w:rsidRPr="004F4912">
          <w:rPr>
            <w:rFonts w:cs="Arial"/>
            <w:color w:val="0000FF"/>
            <w:sz w:val="18"/>
            <w:szCs w:val="18"/>
            <w:u w:val="single"/>
          </w:rPr>
          <w:t>microsoft</w:t>
        </w:r>
        <w:r w:rsidR="00CE1365">
          <w:rPr>
            <w:rFonts w:cs="Arial"/>
            <w:color w:val="0000FF"/>
            <w:sz w:val="18"/>
            <w:szCs w:val="18"/>
            <w:u w:val="single"/>
          </w:rPr>
          <w:t xml:space="preserve">. </w:t>
        </w:r>
        <w:r w:rsidRPr="004F4912">
          <w:rPr>
            <w:rFonts w:cs="Arial"/>
            <w:color w:val="0000FF"/>
            <w:sz w:val="18"/>
            <w:szCs w:val="18"/>
            <w:u w:val="single"/>
          </w:rPr>
          <w:t>com/fwlink/?linkid=96551</w:t>
        </w:r>
      </w:hyperlink>
      <w:r w:rsidR="00CE1365">
        <w:rPr>
          <w:rFonts w:cs="Arial"/>
          <w:color w:val="auto"/>
          <w:sz w:val="18"/>
          <w:szCs w:val="18"/>
        </w:rPr>
        <w:t xml:space="preserve">. </w:t>
      </w:r>
    </w:p>
    <w:p w:rsidR="00033CE9" w:rsidRPr="00035228" w:rsidRDefault="00033CE9" w:rsidP="00EA1A5E">
      <w:pPr>
        <w:tabs>
          <w:tab w:val="num" w:pos="1440"/>
        </w:tabs>
        <w:spacing w:after="110"/>
        <w:ind w:left="360"/>
        <w:rPr>
          <w:rFonts w:cs="Arial"/>
          <w:color w:val="auto"/>
          <w:sz w:val="18"/>
          <w:szCs w:val="18"/>
        </w:rPr>
      </w:pPr>
      <w:r>
        <w:rPr>
          <w:color w:val="auto"/>
          <w:sz w:val="18"/>
        </w:rPr>
        <w:t xml:space="preserve">Om programvaran inte är korrekt licensierad </w:t>
      </w:r>
      <w:proofErr w:type="gramStart"/>
      <w:r>
        <w:rPr>
          <w:color w:val="auto"/>
          <w:sz w:val="18"/>
        </w:rPr>
        <w:t>kan</w:t>
      </w:r>
      <w:proofErr w:type="gramEnd"/>
      <w:r>
        <w:rPr>
          <w:color w:val="auto"/>
          <w:sz w:val="18"/>
        </w:rPr>
        <w:t xml:space="preserve"> programvarans funktioner påverkas</w:t>
      </w:r>
      <w:r w:rsidR="00CE1365">
        <w:rPr>
          <w:color w:val="auto"/>
          <w:sz w:val="18"/>
        </w:rPr>
        <w:t xml:space="preserve">. </w:t>
      </w:r>
      <w:r>
        <w:rPr>
          <w:color w:val="auto"/>
          <w:sz w:val="18"/>
        </w:rPr>
        <w:t xml:space="preserve">Till exempel </w:t>
      </w:r>
      <w:proofErr w:type="gramStart"/>
      <w:r>
        <w:rPr>
          <w:color w:val="auto"/>
          <w:sz w:val="18"/>
        </w:rPr>
        <w:t>kan</w:t>
      </w:r>
      <w:proofErr w:type="gramEnd"/>
      <w:r>
        <w:rPr>
          <w:color w:val="auto"/>
          <w:sz w:val="18"/>
        </w:rPr>
        <w:t xml:space="preserve"> du</w:t>
      </w:r>
      <w:r>
        <w:rPr>
          <w:rFonts w:cs="Arial"/>
          <w:color w:val="auto"/>
          <w:sz w:val="18"/>
          <w:szCs w:val="18"/>
        </w:rPr>
        <w:t xml:space="preserve"> behöva återaktivera programvaran eller få påminnelser om att förvärva ett korrekt licensierat exemplar av programvaran för att kunna få vissa uppdateringar eller uppgraderingar från Microsoft</w:t>
      </w:r>
      <w:r w:rsidR="00CE1365">
        <w:rPr>
          <w:rFonts w:cs="Arial"/>
          <w:color w:val="auto"/>
          <w:sz w:val="18"/>
          <w:szCs w:val="18"/>
        </w:rPr>
        <w:t xml:space="preserve">. </w:t>
      </w:r>
    </w:p>
    <w:p w:rsidR="00033CE9" w:rsidRPr="004F4912" w:rsidRDefault="00033CE9" w:rsidP="00033CE9">
      <w:pPr>
        <w:ind w:left="360"/>
        <w:rPr>
          <w:rFonts w:cs="Arial"/>
          <w:color w:val="auto"/>
          <w:sz w:val="18"/>
          <w:szCs w:val="18"/>
        </w:rPr>
      </w:pPr>
      <w:proofErr w:type="gramStart"/>
      <w:r w:rsidRPr="004F4912">
        <w:rPr>
          <w:rFonts w:cs="Arial"/>
          <w:color w:val="auto"/>
          <w:sz w:val="18"/>
          <w:szCs w:val="18"/>
        </w:rPr>
        <w:t>Du har endast rätt att erhålla uppdateringar eller uppgraderingar av programvaran från Microsoft eller annan auktoriserad källa</w:t>
      </w:r>
      <w:r w:rsidR="00CE1365">
        <w:rPr>
          <w:rFonts w:cs="Arial"/>
          <w:color w:val="auto"/>
          <w:sz w:val="18"/>
          <w:szCs w:val="18"/>
        </w:rPr>
        <w:t>.</w:t>
      </w:r>
      <w:proofErr w:type="gramEnd"/>
      <w:r w:rsidR="00CE1365">
        <w:rPr>
          <w:rFonts w:cs="Arial"/>
          <w:color w:val="auto"/>
          <w:sz w:val="18"/>
          <w:szCs w:val="18"/>
        </w:rPr>
        <w:t xml:space="preserve"> </w:t>
      </w:r>
      <w:r w:rsidRPr="004F4912">
        <w:rPr>
          <w:rFonts w:cs="Arial"/>
          <w:color w:val="auto"/>
          <w:sz w:val="18"/>
          <w:szCs w:val="18"/>
        </w:rPr>
        <w:t xml:space="preserve">Mer information </w:t>
      </w:r>
      <w:proofErr w:type="gramStart"/>
      <w:r w:rsidRPr="004F4912">
        <w:rPr>
          <w:rFonts w:cs="Arial"/>
          <w:color w:val="auto"/>
          <w:sz w:val="18"/>
          <w:szCs w:val="18"/>
        </w:rPr>
        <w:t>om</w:t>
      </w:r>
      <w:proofErr w:type="gramEnd"/>
      <w:r w:rsidRPr="004F4912">
        <w:rPr>
          <w:rFonts w:cs="Arial"/>
          <w:color w:val="auto"/>
          <w:sz w:val="18"/>
          <w:szCs w:val="18"/>
        </w:rPr>
        <w:t xml:space="preserve"> hur du erhåller uppdateringar från auktoriserade källor finns på</w:t>
      </w:r>
      <w:r w:rsidR="006042F8">
        <w:rPr>
          <w:rFonts w:cs="Arial"/>
          <w:color w:val="auto"/>
          <w:sz w:val="18"/>
          <w:szCs w:val="18"/>
        </w:rPr>
        <w:t xml:space="preserve"> </w:t>
      </w:r>
      <w:hyperlink r:id="rId68" w:history="1">
        <w:r w:rsidRPr="004F4912">
          <w:rPr>
            <w:rFonts w:cs="Arial"/>
            <w:color w:val="0000FF"/>
            <w:sz w:val="18"/>
            <w:szCs w:val="18"/>
            <w:u w:val="single"/>
          </w:rPr>
          <w:t>http://go</w:t>
        </w:r>
        <w:r w:rsidR="00CE1365">
          <w:rPr>
            <w:rFonts w:cs="Arial"/>
            <w:color w:val="0000FF"/>
            <w:sz w:val="18"/>
            <w:szCs w:val="18"/>
            <w:u w:val="single"/>
          </w:rPr>
          <w:t xml:space="preserve">. </w:t>
        </w:r>
        <w:r w:rsidRPr="004F4912">
          <w:rPr>
            <w:rFonts w:cs="Arial"/>
            <w:color w:val="0000FF"/>
            <w:sz w:val="18"/>
            <w:szCs w:val="18"/>
            <w:u w:val="single"/>
          </w:rPr>
          <w:t>microsoft</w:t>
        </w:r>
        <w:r w:rsidR="00CE1365">
          <w:rPr>
            <w:rFonts w:cs="Arial"/>
            <w:color w:val="0000FF"/>
            <w:sz w:val="18"/>
            <w:szCs w:val="18"/>
            <w:u w:val="single"/>
          </w:rPr>
          <w:t xml:space="preserve">. </w:t>
        </w:r>
        <w:r w:rsidRPr="004F4912">
          <w:rPr>
            <w:rFonts w:cs="Arial"/>
            <w:color w:val="0000FF"/>
            <w:sz w:val="18"/>
            <w:szCs w:val="18"/>
            <w:u w:val="single"/>
          </w:rPr>
          <w:t>com/fwlink/?linkid=96552</w:t>
        </w:r>
      </w:hyperlink>
      <w:r w:rsidR="00CE1365">
        <w:rPr>
          <w:rFonts w:cs="Arial"/>
          <w:color w:val="auto"/>
          <w:sz w:val="18"/>
          <w:szCs w:val="18"/>
        </w:rPr>
        <w:t xml:space="preserve">. </w:t>
      </w:r>
    </w:p>
    <w:p w:rsidR="001C4617" w:rsidRDefault="001C4617" w:rsidP="00492254">
      <w:pPr>
        <w:pStyle w:val="PURBlueStrong-Indented"/>
        <w:rPr>
          <w:b/>
        </w:rPr>
      </w:pPr>
      <w:r>
        <w:lastRenderedPageBreak/>
        <w:t>SQL Server</w:t>
      </w:r>
    </w:p>
    <w:p w:rsidR="00033CE9" w:rsidRDefault="001C4617" w:rsidP="001C4617">
      <w:pPr>
        <w:pStyle w:val="PURBody-Indented"/>
      </w:pPr>
      <w:r>
        <w:t xml:space="preserve">Användning av SQL Server i en Virtuell Maskin styrs av villkoren </w:t>
      </w:r>
      <w:r w:rsidR="00647FA5">
        <w:t>”</w:t>
      </w:r>
      <w:r>
        <w:t>Windows-programvarukomponenter</w:t>
      </w:r>
      <w:r w:rsidR="00647FA5">
        <w:t>”</w:t>
      </w:r>
      <w:r>
        <w:t xml:space="preserve">, </w:t>
      </w:r>
      <w:r w:rsidR="00647FA5">
        <w:t>”</w:t>
      </w:r>
      <w:r>
        <w:t>Benchmark-testning</w:t>
      </w:r>
      <w:r w:rsidR="00647FA5">
        <w:t>”</w:t>
      </w:r>
      <w:r>
        <w:t xml:space="preserve"> och</w:t>
      </w:r>
      <w:r w:rsidR="002E2E8C">
        <w:t> </w:t>
      </w:r>
      <w:r w:rsidR="00647FA5">
        <w:t>”</w:t>
      </w:r>
      <w:r>
        <w:t>SQL Server Reporting Services Map Report Item</w:t>
      </w:r>
      <w:r w:rsidR="00647FA5">
        <w:t>”</w:t>
      </w:r>
      <w:r>
        <w:t xml:space="preserve"> i de Allmänna licensvillkoren</w:t>
      </w:r>
      <w:r w:rsidR="00CE1365">
        <w:t xml:space="preserve">. </w:t>
      </w:r>
    </w:p>
    <w:p w:rsidR="00FB0BBA" w:rsidRDefault="00FB0BBA" w:rsidP="00FB0BBA">
      <w:pPr>
        <w:pStyle w:val="PURBlueStrong-Indented"/>
      </w:pPr>
      <w:r>
        <w:t>Kundsupport</w:t>
      </w:r>
    </w:p>
    <w:p w:rsidR="00FB0BBA" w:rsidRPr="008A4A98" w:rsidRDefault="00FB0BBA" w:rsidP="002F71EB">
      <w:pPr>
        <w:pStyle w:val="PURBody-Indented"/>
        <w:ind w:left="274"/>
        <w:rPr>
          <w:b/>
          <w:color w:val="000000"/>
        </w:rPr>
      </w:pPr>
      <w:r>
        <w:rPr>
          <w:b/>
        </w:rPr>
        <w:t>Definitioner</w:t>
      </w:r>
    </w:p>
    <w:p w:rsidR="00FB0BBA" w:rsidRPr="00FB0BBA" w:rsidRDefault="00FB0BBA" w:rsidP="00FB0BBA">
      <w:pPr>
        <w:pStyle w:val="PURBody-Indented"/>
      </w:pPr>
      <w:proofErr w:type="gramStart"/>
      <w:r>
        <w:t xml:space="preserve">Med </w:t>
      </w:r>
      <w:r w:rsidR="00647FA5">
        <w:t>”</w:t>
      </w:r>
      <w:proofErr w:type="gramEnd"/>
      <w:r>
        <w:t>Kundsupport</w:t>
      </w:r>
      <w:r w:rsidR="00647FA5">
        <w:t>”</w:t>
      </w:r>
      <w:r>
        <w:t xml:space="preserve"> menas all support eller rådgivning du får enligt Microsoft-onlineprenumerationsavtalet</w:t>
      </w:r>
      <w:r w:rsidR="00CE1365">
        <w:t xml:space="preserve">. </w:t>
      </w:r>
    </w:p>
    <w:p w:rsidR="00FB0BBA" w:rsidRPr="008A4A98" w:rsidRDefault="00FB0BBA" w:rsidP="00FB0BBA">
      <w:pPr>
        <w:pStyle w:val="PURBody-Indented"/>
        <w:rPr>
          <w:szCs w:val="18"/>
        </w:rPr>
      </w:pPr>
      <w:proofErr w:type="gramStart"/>
      <w:r>
        <w:t xml:space="preserve">Med </w:t>
      </w:r>
      <w:r w:rsidR="00647FA5">
        <w:t>”</w:t>
      </w:r>
      <w:proofErr w:type="gramEnd"/>
      <w:r>
        <w:t>Fixar</w:t>
      </w:r>
      <w:r w:rsidR="00647FA5">
        <w:t>”</w:t>
      </w:r>
      <w:r>
        <w:t xml:space="preserve"> menas fixar, ändringar eller förbättringar, eller härlett arbete, av Produkter, som Microsoft ger ut för allmänheten (till</w:t>
      </w:r>
      <w:r w:rsidR="002E2E8C">
        <w:t> </w:t>
      </w:r>
      <w:r>
        <w:t>exempel service pack) eller som Microsoft tillhandahåller dig vid Kundsupport för att åtgärda ett specifikt problem</w:t>
      </w:r>
      <w:r w:rsidR="00CE1365">
        <w:t xml:space="preserve">. </w:t>
      </w:r>
    </w:p>
    <w:p w:rsidR="00FB0BBA" w:rsidRPr="002A2A3E" w:rsidRDefault="00FB0BBA" w:rsidP="00FB0BBA">
      <w:pPr>
        <w:pStyle w:val="PURBody-Indented"/>
        <w:rPr>
          <w:color w:val="000000"/>
        </w:rPr>
      </w:pPr>
      <w:proofErr w:type="gramStart"/>
      <w:r>
        <w:rPr>
          <w:b/>
        </w:rPr>
        <w:t>Fixar</w:t>
      </w:r>
      <w:r w:rsidR="00CE1365">
        <w:rPr>
          <w:b/>
        </w:rPr>
        <w:t>.</w:t>
      </w:r>
      <w:proofErr w:type="gramEnd"/>
      <w:r w:rsidR="00CE1365">
        <w:rPr>
          <w:b/>
        </w:rPr>
        <w:t xml:space="preserve"> </w:t>
      </w:r>
      <w:r>
        <w:t xml:space="preserve">Om </w:t>
      </w:r>
      <w:proofErr w:type="gramStart"/>
      <w:r>
        <w:t>vi</w:t>
      </w:r>
      <w:proofErr w:type="gramEnd"/>
      <w:r>
        <w:t xml:space="preserve"> tillhandahåller dig Fixar i samband med Kundsupport är dessa Fixar licensierade enligt licensvillkoren som är</w:t>
      </w:r>
      <w:r w:rsidR="007A66CD">
        <w:t> </w:t>
      </w:r>
      <w:r>
        <w:t>tillämpliga för Produkten som Fixarna tillhör om inte Fixarna omfattar separata villkor; i sådana fall gäller dessa separata villkor</w:t>
      </w:r>
      <w:r w:rsidR="00CE1365">
        <w:t xml:space="preserve">. </w:t>
      </w:r>
      <w:r>
        <w:t>Om</w:t>
      </w:r>
      <w:r w:rsidR="002E2E8C">
        <w:t> </w:t>
      </w:r>
      <w:r>
        <w:t xml:space="preserve">Fixarna inte tillhandahålls för Windows Azure-tjänster ska alla andra användningsvillkor som Microsoft tillhandahåller med Fixarna gälla, och </w:t>
      </w:r>
      <w:proofErr w:type="gramStart"/>
      <w:r>
        <w:t>om</w:t>
      </w:r>
      <w:proofErr w:type="gramEnd"/>
      <w:r>
        <w:t xml:space="preserve"> inga användningsvillkor tillhandahålls ska du ha en icke-exklusiv, evig, helt betald licens för att använda och reproducera Fixarna enbart för internt bruk</w:t>
      </w:r>
      <w:r w:rsidR="00CE1365">
        <w:t xml:space="preserve">. </w:t>
      </w:r>
      <w:proofErr w:type="gramStart"/>
      <w:r>
        <w:t>Du får inte ändra, byta filnamn på eller kombinera några Fixar med datorkod som</w:t>
      </w:r>
      <w:r w:rsidR="007A66CD">
        <w:t> </w:t>
      </w:r>
      <w:r>
        <w:t>inte härrör från Microsoft</w:t>
      </w:r>
      <w:r w:rsidR="00CE1365">
        <w:t>.</w:t>
      </w:r>
      <w:proofErr w:type="gramEnd"/>
      <w:r w:rsidR="00CE1365">
        <w:t xml:space="preserve"> </w:t>
      </w:r>
    </w:p>
    <w:p w:rsidR="00FB0BBA" w:rsidRDefault="00FB0BBA" w:rsidP="00FB0BBA">
      <w:pPr>
        <w:pStyle w:val="PURBody-Indented"/>
        <w:rPr>
          <w:color w:val="000000"/>
        </w:rPr>
      </w:pPr>
      <w:r>
        <w:rPr>
          <w:b/>
          <w:bCs/>
          <w:color w:val="000000"/>
        </w:rPr>
        <w:t>Befintligt Arbete</w:t>
      </w:r>
      <w:r w:rsidR="00CE1365">
        <w:rPr>
          <w:b/>
          <w:bCs/>
          <w:color w:val="000000"/>
        </w:rPr>
        <w:t xml:space="preserve">. </w:t>
      </w:r>
      <w:proofErr w:type="gramStart"/>
      <w:r>
        <w:t>Alla rättigheter för datorkod eller icke-kodbaserat skriftligt material som utvecklats av eller på annat sätt erhålls av</w:t>
      </w:r>
      <w:r w:rsidR="007A66CD">
        <w:t> </w:t>
      </w:r>
      <w:r>
        <w:t>eller för parterna eller deras Koncernbolag oberoende av ditt Microsoft-onlineprenumerationsavtal (</w:t>
      </w:r>
      <w:r w:rsidR="00647FA5">
        <w:t>”</w:t>
      </w:r>
      <w:r>
        <w:t>Befintligt Arbete</w:t>
      </w:r>
      <w:r w:rsidR="00647FA5">
        <w:t>”</w:t>
      </w:r>
      <w:r>
        <w:t>) ska endast tillhöra den part som tillhandahåller det Befintliga Arbetet</w:t>
      </w:r>
      <w:r w:rsidR="00CE1365">
        <w:t>.</w:t>
      </w:r>
      <w:proofErr w:type="gramEnd"/>
      <w:r w:rsidR="00CE1365">
        <w:t xml:space="preserve"> </w:t>
      </w:r>
      <w:r>
        <w:t>I samband med Kundsupport ger vardera part den andra parten (och våra konsulter efter behov) en tillfällig, icke-exklusiv licens för att använda, reproducera och ändra Befintligt Arbete som tillhandahålls den andra parten enligt vad som krävs för att fullfölja dess skyldigheter i samband med Kundsupport</w:t>
      </w:r>
      <w:r w:rsidR="00CE1365">
        <w:t xml:space="preserve">. </w:t>
      </w:r>
      <w:r>
        <w:t>Om inte parterna uttryckligen samtycker till något annat skriftligen beviljar vi dig efter fullständig betalning en icke-exklusiv, evig, helt betald licens för att använda, reproducera och ändra (i förekommande fall) allt Befintligt Arbete från Microsoft som tillhandahålls som en del av en Kundsupport-leverans, endast i den form det levereras till dig och endast för din interna affärsverksamhet</w:t>
      </w:r>
      <w:r w:rsidR="00CE1365">
        <w:t xml:space="preserve">. </w:t>
      </w:r>
      <w:proofErr w:type="gramStart"/>
      <w:r>
        <w:t>Licensen för Microsofts Befintliga Arbete villkoras av din efterlevnad av villkoren i ditt Microsoft-onlineprenumerationsavtal</w:t>
      </w:r>
      <w:r w:rsidR="00CE1365">
        <w:t>.</w:t>
      </w:r>
      <w:proofErr w:type="gramEnd"/>
      <w:r w:rsidR="00CE1365">
        <w:t xml:space="preserve"> </w:t>
      </w:r>
      <w:r>
        <w:t>Om du befinner dig i Tjeckien försäkrar du</w:t>
      </w:r>
      <w:r w:rsidR="007A66CD">
        <w:t> </w:t>
      </w:r>
      <w:r>
        <w:t>att upphovsmannen har gett relevanta godkännanden för att ändra ditt befintliga arbete</w:t>
      </w:r>
      <w:r w:rsidR="00CE1365">
        <w:t xml:space="preserve">. </w:t>
      </w:r>
      <w:r>
        <w:t>Dina eventuella överträdelser mot villkor i Microsoft-onlineprenumerationsavtalet, eller några andra policyer gällande kundsupport enligt det avtalet, ska vara ett efterföljande villkor för att erhålla den eviga licens för Microsofts Befintliga Arbete som Microsoft ger dig efter att Microsoft tillhandahållit Kundsupport</w:t>
      </w:r>
      <w:r w:rsidR="00CE1365">
        <w:t xml:space="preserve">. </w:t>
      </w:r>
    </w:p>
    <w:p w:rsidR="00FB0BBA" w:rsidRPr="002A2A3E" w:rsidRDefault="00FB0BBA" w:rsidP="00FB0BBA">
      <w:pPr>
        <w:pStyle w:val="PURBody-Indented"/>
        <w:rPr>
          <w:bCs/>
          <w:color w:val="000000"/>
        </w:rPr>
      </w:pPr>
      <w:proofErr w:type="gramStart"/>
      <w:r>
        <w:rPr>
          <w:b/>
          <w:bCs/>
          <w:color w:val="000000"/>
        </w:rPr>
        <w:t>Material</w:t>
      </w:r>
      <w:r w:rsidR="00CE1365">
        <w:rPr>
          <w:b/>
          <w:bCs/>
          <w:color w:val="000000"/>
        </w:rPr>
        <w:t>.</w:t>
      </w:r>
      <w:proofErr w:type="gramEnd"/>
      <w:r w:rsidR="00CE1365">
        <w:rPr>
          <w:b/>
          <w:bCs/>
          <w:color w:val="000000"/>
        </w:rPr>
        <w:t xml:space="preserve"> </w:t>
      </w:r>
      <w:r>
        <w:t xml:space="preserve">Alla rättigheter för allt material som </w:t>
      </w:r>
      <w:proofErr w:type="gramStart"/>
      <w:r>
        <w:t>vi</w:t>
      </w:r>
      <w:proofErr w:type="gramEnd"/>
      <w:r>
        <w:t xml:space="preserve"> har utvecklat (utöver programvarukod) och tillhandahåller dig i samband med Kundsupport (</w:t>
      </w:r>
      <w:r w:rsidR="00647FA5">
        <w:t>”</w:t>
      </w:r>
      <w:r>
        <w:t>Material</w:t>
      </w:r>
      <w:r w:rsidR="00647FA5">
        <w:t>”</w:t>
      </w:r>
      <w:r>
        <w:t>) ska tillhöra oss, förutom i den utsträckning sådant Material utgör ditt Befintliga Arbete</w:t>
      </w:r>
      <w:r w:rsidR="00CE1365">
        <w:t xml:space="preserve">. </w:t>
      </w:r>
      <w:proofErr w:type="gramStart"/>
      <w:r>
        <w:t>Vi</w:t>
      </w:r>
      <w:proofErr w:type="gramEnd"/>
      <w:r>
        <w:t xml:space="preserve"> beviljar dig en</w:t>
      </w:r>
      <w:r w:rsidR="007B2335">
        <w:t> </w:t>
      </w:r>
      <w:r>
        <w:t>icke-exklusiv, evig, helt betald licens för att använda, reproducera och ändra Materialet enbart för din interna affärsverksamhet och utan krav på redovisning eller betalning av royalties</w:t>
      </w:r>
      <w:r w:rsidR="00CE1365">
        <w:t xml:space="preserve">. </w:t>
      </w:r>
    </w:p>
    <w:p w:rsidR="00FB0BBA" w:rsidRPr="002A2A3E" w:rsidRDefault="00FB0BBA" w:rsidP="00FB0BBA">
      <w:pPr>
        <w:pStyle w:val="PURBody-Indented"/>
        <w:rPr>
          <w:b/>
          <w:bCs/>
          <w:color w:val="000000"/>
        </w:rPr>
      </w:pPr>
      <w:proofErr w:type="gramStart"/>
      <w:r>
        <w:rPr>
          <w:b/>
          <w:bCs/>
          <w:color w:val="000000"/>
        </w:rPr>
        <w:t>Provkod</w:t>
      </w:r>
      <w:r w:rsidR="00CE1365">
        <w:rPr>
          <w:b/>
          <w:bCs/>
          <w:color w:val="000000"/>
        </w:rPr>
        <w:t>.</w:t>
      </w:r>
      <w:proofErr w:type="gramEnd"/>
      <w:r w:rsidR="00CE1365">
        <w:rPr>
          <w:b/>
          <w:bCs/>
          <w:color w:val="000000"/>
        </w:rPr>
        <w:t xml:space="preserve"> </w:t>
      </w:r>
      <w:r>
        <w:t>Vi beviljar dig en icke-exklusiv, permanent, royaltyfri rättighet att använda och ändra all programvarukod som vi tillhandahåller som exempel (</w:t>
      </w:r>
      <w:r w:rsidR="00647FA5">
        <w:t>”</w:t>
      </w:r>
      <w:r>
        <w:t>Provkod</w:t>
      </w:r>
      <w:r w:rsidR="00647FA5">
        <w:t>”</w:t>
      </w:r>
      <w:r>
        <w:t>) och att reproducera och distribuera objektkodformatet av Provkoden, förutsatt att du samtycker till att: (i) inte använda vårt namn, vår logotyp eller våra varumärken för att marknadsföra din programvaruprodukt där Provkoden ingår, (ii) inkludera ett giltigt upphovsrättsmeddelande i din programvaruprodukt där Provkoden ingår, och (iii) skydda, försvara och hålla oss och våra leverantörer skadeslösa mot alla krav eller processer, däribland advokatarvoden, som uppkommer från användning eller distribution av Provkoden</w:t>
      </w:r>
      <w:r w:rsidR="00CE1365">
        <w:rPr>
          <w:bCs/>
          <w:color w:val="000000"/>
        </w:rPr>
        <w:t xml:space="preserve">. </w:t>
      </w:r>
    </w:p>
    <w:p w:rsidR="00FB0BBA" w:rsidRPr="00FB0BBA" w:rsidRDefault="00FB0BBA" w:rsidP="00FB0BBA">
      <w:pPr>
        <w:pStyle w:val="PURBody-Indented"/>
      </w:pPr>
      <w:proofErr w:type="gramStart"/>
      <w:r>
        <w:rPr>
          <w:b/>
          <w:bCs/>
          <w:color w:val="000000"/>
        </w:rPr>
        <w:t>Koncernbolags rättigheter</w:t>
      </w:r>
      <w:r w:rsidR="00CE1365">
        <w:rPr>
          <w:b/>
          <w:bCs/>
          <w:color w:val="000000"/>
        </w:rPr>
        <w:t>.</w:t>
      </w:r>
      <w:proofErr w:type="gramEnd"/>
      <w:r w:rsidR="00CE1365">
        <w:rPr>
          <w:b/>
          <w:bCs/>
          <w:color w:val="000000"/>
        </w:rPr>
        <w:t xml:space="preserve"> </w:t>
      </w:r>
      <w:r>
        <w:t xml:space="preserve">Du får underlicensiera rättigheterna i detta avsnitt till </w:t>
      </w:r>
      <w:proofErr w:type="gramStart"/>
      <w:r>
        <w:t>dina</w:t>
      </w:r>
      <w:proofErr w:type="gramEnd"/>
      <w:r>
        <w:t xml:space="preserve"> Koncernbolag, men dina Koncernbolag får</w:t>
      </w:r>
      <w:r w:rsidR="00CC4355">
        <w:t> </w:t>
      </w:r>
      <w:r>
        <w:t>inte underlicensiera dessa rättigheter, och dina Koncernbolags användning måste överensstämma med licensvillkoren i ditt Microsoft-onlineprenumerationsavtal</w:t>
      </w:r>
      <w:r w:rsidR="00CE1365">
        <w:t xml:space="preserve">. </w:t>
      </w:r>
    </w:p>
    <w:p w:rsidR="00FB0BBA" w:rsidRPr="002A2A3E" w:rsidRDefault="00FB0BBA" w:rsidP="00FB0BBA">
      <w:pPr>
        <w:pStyle w:val="PURBody-Indented"/>
        <w:rPr>
          <w:color w:val="000000"/>
        </w:rPr>
      </w:pPr>
      <w:r>
        <w:rPr>
          <w:b/>
        </w:rPr>
        <w:t>Garantier och friskrivningar</w:t>
      </w:r>
    </w:p>
    <w:p w:rsidR="00FB0BBA" w:rsidRPr="00FB0BBA" w:rsidRDefault="00FB0BBA" w:rsidP="00AF235B">
      <w:pPr>
        <w:pStyle w:val="ListParagraph"/>
        <w:tabs>
          <w:tab w:val="left" w:pos="1080"/>
        </w:tabs>
        <w:contextualSpacing/>
        <w:rPr>
          <w:rFonts w:ascii="Arial" w:eastAsiaTheme="minorHAnsi" w:hAnsi="Arial" w:cstheme="minorBidi"/>
          <w:sz w:val="18"/>
          <w:szCs w:val="20"/>
          <w:lang w:eastAsia="en-US"/>
        </w:rPr>
      </w:pPr>
      <w:proofErr w:type="gramStart"/>
      <w:r>
        <w:rPr>
          <w:rFonts w:ascii="Arial" w:eastAsiaTheme="minorHAnsi" w:hAnsi="Arial" w:cstheme="minorBidi"/>
          <w:b/>
          <w:bCs/>
          <w:color w:val="000000"/>
          <w:sz w:val="18"/>
          <w:szCs w:val="20"/>
        </w:rPr>
        <w:t>Garanti för Kundsupport</w:t>
      </w:r>
      <w:r w:rsidR="00CE1365">
        <w:rPr>
          <w:rFonts w:ascii="Arial" w:eastAsiaTheme="minorHAnsi" w:hAnsi="Arial" w:cstheme="minorBidi"/>
          <w:b/>
          <w:bCs/>
          <w:color w:val="000000"/>
          <w:sz w:val="18"/>
          <w:szCs w:val="20"/>
        </w:rPr>
        <w:t>.</w:t>
      </w:r>
      <w:proofErr w:type="gramEnd"/>
      <w:r w:rsidR="00CE1365">
        <w:rPr>
          <w:rFonts w:ascii="Arial" w:eastAsiaTheme="minorHAnsi" w:hAnsi="Arial" w:cstheme="minorBidi"/>
          <w:b/>
          <w:bCs/>
          <w:color w:val="000000"/>
          <w:sz w:val="18"/>
          <w:szCs w:val="20"/>
        </w:rPr>
        <w:t xml:space="preserve"> </w:t>
      </w:r>
      <w:proofErr w:type="gramStart"/>
      <w:r>
        <w:rPr>
          <w:rFonts w:ascii="Arial" w:eastAsiaTheme="minorHAnsi" w:hAnsi="Arial" w:cstheme="minorBidi"/>
          <w:sz w:val="18"/>
          <w:szCs w:val="20"/>
        </w:rPr>
        <w:t>Vi</w:t>
      </w:r>
      <w:proofErr w:type="gramEnd"/>
      <w:r>
        <w:rPr>
          <w:rFonts w:ascii="Arial" w:eastAsiaTheme="minorHAnsi" w:hAnsi="Arial" w:cstheme="minorBidi"/>
          <w:sz w:val="18"/>
          <w:szCs w:val="20"/>
        </w:rPr>
        <w:t xml:space="preserve"> garanterar att all Kundsupport ska utföras på ett professionellt sätt med omsorg och kompetens</w:t>
      </w:r>
      <w:r w:rsidR="00CE1365">
        <w:rPr>
          <w:rFonts w:ascii="Arial" w:eastAsiaTheme="minorHAnsi" w:hAnsi="Arial" w:cstheme="minorBidi"/>
          <w:sz w:val="18"/>
          <w:szCs w:val="20"/>
        </w:rPr>
        <w:t xml:space="preserve">. </w:t>
      </w:r>
    </w:p>
    <w:p w:rsidR="00FB0BBA" w:rsidRDefault="00FB0BBA" w:rsidP="00AF235B">
      <w:pPr>
        <w:pStyle w:val="PURBody-Indented"/>
        <w:tabs>
          <w:tab w:val="left" w:pos="1080"/>
        </w:tabs>
        <w:ind w:left="720"/>
        <w:rPr>
          <w:b/>
        </w:rPr>
      </w:pPr>
    </w:p>
    <w:p w:rsidR="00FB0BBA" w:rsidRDefault="00FB0BBA" w:rsidP="00AF235B">
      <w:pPr>
        <w:pStyle w:val="PURBody-Indented"/>
        <w:tabs>
          <w:tab w:val="left" w:pos="1080"/>
        </w:tabs>
        <w:ind w:left="720"/>
      </w:pPr>
      <w:r>
        <w:rPr>
          <w:b/>
        </w:rPr>
        <w:t>INGA ANDRA GARANTIER</w:t>
      </w:r>
      <w:r w:rsidR="00CE1365">
        <w:rPr>
          <w:b/>
          <w:i/>
        </w:rPr>
        <w:t xml:space="preserve">. </w:t>
      </w:r>
      <w:r>
        <w:t>I DEN UTSTRÄCKNING SOM TILLÅTS ENLIGT TILLÄMPLIG LAG FRISKRIVER VI OSS FRÅN</w:t>
      </w:r>
      <w:r w:rsidR="00353B40">
        <w:t> </w:t>
      </w:r>
      <w:r>
        <w:t>OCH EXKLUDERAR ALLA GARANTIER OCH ANDRA VILLKOR, UTTRYCKLIGA, UNDERFÖRSTÅDDA ELLER LAGSTADGADE, FÖRUTOM DE SOM UTTRYCKLIGEN ANGES I DITT MICROSOFT-ONLINEPRENUMERATIONSAVTAL</w:t>
      </w:r>
      <w:r w:rsidR="00CE1365">
        <w:t xml:space="preserve">. </w:t>
      </w:r>
      <w:r>
        <w:t>DEN HÄR FRISKRIVNINGEN OMFATTAR ALLA GARANTIER ELLER ANDRA VILLKOR FÖR ÄGANDERÄTT, FRÅNVARO AV INTRÅNG, TILLFREDSSTÄLLANDE KVALITET ELLER RESULTAT, ALLMÄN LÄMPLIGHET ELLER LÄMPLIGHET FÖR</w:t>
      </w:r>
      <w:r w:rsidR="00353B40">
        <w:t> </w:t>
      </w:r>
      <w:r>
        <w:t>ETT VISST ÄNDAMÅL, MED AVSEENDE PÅ ALL RÅDGIVNING, ALLA REKOMMENDATIONER, FIXAR OCH KUNDSUPPORTLEVERANSER OCH ALLT RELATERAT MATERIAL SOM VI TILLHANDAHÅLLER VÅRA LEVERANTÖRER OCH KONSULTER I SAMBAND MED KUNDSUPPORT</w:t>
      </w:r>
      <w:r w:rsidR="00CE1365">
        <w:t xml:space="preserve">. </w:t>
      </w:r>
    </w:p>
    <w:p w:rsidR="0082133B" w:rsidRDefault="00B22318" w:rsidP="002332F5">
      <w:pPr>
        <w:pStyle w:val="PURBreadcrumb"/>
      </w:pPr>
      <w:hyperlink w:anchor="_Avsn4">
        <w:hyperlink w:anchor="TOC">
          <w:r w:rsidR="00C07F3F">
            <w:rPr>
              <w:color w:val="00467F"/>
              <w:u w:val="single"/>
            </w:rPr>
            <w:t>Innehållsförteckning</w:t>
          </w:r>
        </w:hyperlink>
      </w:hyperlink>
      <w:r w:rsidR="0094122C">
        <w:t xml:space="preserve"> / </w:t>
      </w:r>
      <w:hyperlink w:anchor="_Avsn6">
        <w:hyperlink w:anchor="UniversalTerms">
          <w:r w:rsidR="002332F5">
            <w:rPr>
              <w:color w:val="00467F"/>
              <w:u w:val="single"/>
            </w:rPr>
            <w:t>Universella villkor</w:t>
          </w:r>
        </w:hyperlink>
      </w:hyperlink>
    </w:p>
    <w:p w:rsidR="0082133B" w:rsidRDefault="00ED4593">
      <w:pPr>
        <w:pStyle w:val="PURProductName"/>
      </w:pPr>
      <w:bookmarkStart w:id="151" w:name="_Sec73"/>
      <w:r>
        <w:t>Windows Intune</w:t>
      </w:r>
      <w:bookmarkEnd w:id="151"/>
      <w:r>
        <w:t xml:space="preserve"> (per enhet)</w:t>
      </w:r>
      <w:r w:rsidR="00D1511C">
        <w:fldChar w:fldCharType="begin"/>
      </w:r>
      <w:r>
        <w:instrText xml:space="preserve">XE "Windows Intune (per enhet)" </w:instrText>
      </w:r>
      <w:r w:rsidR="00D1511C">
        <w:fldChar w:fldCharType="end"/>
      </w:r>
      <w:r w:rsidR="00D1511C">
        <w:fldChar w:fldCharType="begin"/>
      </w:r>
      <w:r>
        <w:instrText>TC "</w:instrText>
      </w:r>
      <w:bookmarkStart w:id="152" w:name="_Toc334616039"/>
      <w:bookmarkStart w:id="153" w:name="_Toc334616101"/>
      <w:r>
        <w:instrText>Windows Intune (per enhet)</w:instrText>
      </w:r>
      <w:bookmarkEnd w:id="152"/>
      <w:bookmarkEnd w:id="153"/>
      <w:r>
        <w:instrText xml:space="preserve">" \l 2 </w:instrText>
      </w:r>
      <w:r w:rsidR="00D1511C">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36"/>
        <w:gridCol w:w="5494"/>
      </w:tblGrid>
      <w:tr w:rsidR="0082133B" w:rsidRPr="00CE1365">
        <w:tc>
          <w:tcPr>
            <w:tcW w:w="6120" w:type="dxa"/>
          </w:tcPr>
          <w:p w:rsidR="0082133B" w:rsidRDefault="00ED4593" w:rsidP="008F68A6">
            <w:pPr>
              <w:pStyle w:val="PURBody"/>
            </w:pPr>
            <w:r>
              <w:t xml:space="preserve">Se tillämpliga meddelanden: </w:t>
            </w:r>
            <w:r>
              <w:rPr>
                <w:b/>
              </w:rPr>
              <w:t>Dataöverföring, den visuella standarden H</w:t>
            </w:r>
            <w:r w:rsidR="00CE1365">
              <w:rPr>
                <w:b/>
              </w:rPr>
              <w:t xml:space="preserve">. </w:t>
            </w:r>
            <w:r>
              <w:rPr>
                <w:b/>
              </w:rPr>
              <w:lastRenderedPageBreak/>
              <w:t>264/AVC, videostandarden MPEG-2, den visuella standarden</w:t>
            </w:r>
            <w:r w:rsidR="00E13898">
              <w:rPr>
                <w:b/>
              </w:rPr>
              <w:br/>
            </w:r>
            <w:r>
              <w:rPr>
                <w:b/>
              </w:rPr>
              <w:t xml:space="preserve"> MPEG-4, videostandarden VC-1, Potentiellt oönskad programvara, meddelande I, Windows 8 </w:t>
            </w:r>
            <w:r>
              <w:t xml:space="preserve">(se </w:t>
            </w:r>
            <w:hyperlink w:anchor="_Avsn10">
              <w:hyperlink w:anchor="Appendix">
                <w:r w:rsidR="00C07F3F">
                  <w:rPr>
                    <w:color w:val="00467F"/>
                    <w:u w:val="single"/>
                  </w:rPr>
                  <w:t>Bilaga 1</w:t>
                </w:r>
              </w:hyperlink>
            </w:hyperlink>
            <w:r>
              <w:t xml:space="preserve">) (relevanta för Windows </w:t>
            </w:r>
            <w:r w:rsidR="00E13898">
              <w:br/>
            </w:r>
            <w:r>
              <w:t>desktop-operativsystemprogramvara)</w:t>
            </w:r>
          </w:p>
          <w:p w:rsidR="007D63E7" w:rsidRDefault="007D63E7" w:rsidP="008F68A6">
            <w:pPr>
              <w:pStyle w:val="PURBody"/>
            </w:pPr>
          </w:p>
          <w:p w:rsidR="007D63E7" w:rsidRDefault="007D63E7" w:rsidP="00FC39EF">
            <w:pPr>
              <w:pStyle w:val="PURBody"/>
            </w:pPr>
            <w:r>
              <w:t>Tekniker som ingår:</w:t>
            </w:r>
            <w:r>
              <w:rPr>
                <w:b/>
              </w:rPr>
              <w:t xml:space="preserve">Windows-programvarukomponenter </w:t>
            </w:r>
            <w:r>
              <w:t>(se Universella licensvillkor) (relevant för Systems Center Configuration Manager- och Windows-programvara)</w:t>
            </w:r>
            <w:r>
              <w:rPr>
                <w:b/>
              </w:rPr>
              <w:t xml:space="preserve">, SQL Server-teknik och SQL Server Reporting Services Map Report Item </w:t>
            </w:r>
            <w:r>
              <w:t>(se Universella licensvillkor) (relevant för Systems Center Configuration Manager-programvara)</w:t>
            </w:r>
          </w:p>
        </w:tc>
        <w:tc>
          <w:tcPr>
            <w:tcW w:w="6120" w:type="dxa"/>
          </w:tcPr>
          <w:p w:rsidR="0082133B" w:rsidRPr="00CE1365" w:rsidRDefault="00ED4593">
            <w:pPr>
              <w:pStyle w:val="PURBody"/>
              <w:rPr>
                <w:lang w:val="pt-PT"/>
              </w:rPr>
            </w:pPr>
            <w:r w:rsidRPr="00CE1365">
              <w:rPr>
                <w:lang w:val="pt-PT"/>
              </w:rPr>
              <w:lastRenderedPageBreak/>
              <w:t xml:space="preserve">Servicenivåavtal: </w:t>
            </w:r>
            <w:r w:rsidRPr="00CE1365">
              <w:rPr>
                <w:b/>
                <w:lang w:val="pt-PT"/>
              </w:rPr>
              <w:t xml:space="preserve">Ja </w:t>
            </w:r>
            <w:r w:rsidRPr="00CE1365">
              <w:rPr>
                <w:lang w:val="pt-PT"/>
              </w:rPr>
              <w:t xml:space="preserve">(se </w:t>
            </w:r>
            <w:hyperlink r:id="rId69" w:history="1">
              <w:r w:rsidRPr="00CE1365">
                <w:rPr>
                  <w:rStyle w:val="Hyperlink"/>
                  <w:lang w:val="pt-PT"/>
                </w:rPr>
                <w:t>http://microsoft</w:t>
              </w:r>
              <w:r w:rsidR="00CE1365">
                <w:rPr>
                  <w:rStyle w:val="Hyperlink"/>
                  <w:lang w:val="pt-PT"/>
                </w:rPr>
                <w:t xml:space="preserve">. </w:t>
              </w:r>
              <w:r w:rsidRPr="00CE1365">
                <w:rPr>
                  <w:rStyle w:val="Hyperlink"/>
                  <w:lang w:val="pt-PT"/>
                </w:rPr>
                <w:t>com/licensing/contracts</w:t>
              </w:r>
            </w:hyperlink>
            <w:r w:rsidRPr="00CE1365">
              <w:rPr>
                <w:lang w:val="pt-PT"/>
              </w:rPr>
              <w:t>)</w:t>
            </w:r>
          </w:p>
          <w:p w:rsidR="00F9140B" w:rsidRPr="00CE1365" w:rsidRDefault="00F9140B" w:rsidP="006A274F">
            <w:pPr>
              <w:pStyle w:val="PURBody"/>
              <w:rPr>
                <w:lang w:val="pt-PT"/>
              </w:rPr>
            </w:pPr>
          </w:p>
        </w:tc>
      </w:tr>
    </w:tbl>
    <w:p w:rsidR="0082133B" w:rsidRDefault="00ED4593">
      <w:pPr>
        <w:pStyle w:val="PURBlueBGHeader"/>
      </w:pPr>
      <w:r>
        <w:lastRenderedPageBreak/>
        <w:t>ENHETSABONNEMANGSLICENSER</w:t>
      </w:r>
    </w:p>
    <w:tbl>
      <w:tblPr>
        <w:tblStyle w:val="PURTableNoVertical"/>
        <w:tblW w:w="0" w:type="auto"/>
        <w:tblLook w:val="04A0" w:firstRow="1" w:lastRow="0" w:firstColumn="1" w:lastColumn="0" w:noHBand="0" w:noVBand="1"/>
      </w:tblPr>
      <w:tblGrid>
        <w:gridCol w:w="5320"/>
        <w:gridCol w:w="532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Krävs för alla dina:</w:t>
            </w:r>
          </w:p>
          <w:p w:rsidR="0082133B" w:rsidRDefault="00ED4593" w:rsidP="005D6562">
            <w:pPr>
              <w:pStyle w:val="PURBullet"/>
              <w:numPr>
                <w:ilvl w:val="0"/>
                <w:numId w:val="57"/>
              </w:numPr>
            </w:pPr>
            <w:r>
              <w:t>Enheter som har åtkomst till onlinetjänsten eller relaterad programvara</w:t>
            </w:r>
          </w:p>
        </w:tc>
        <w:tc>
          <w:tcPr>
            <w:tcW w:w="5340" w:type="dxa"/>
          </w:tcPr>
          <w:p w:rsidR="0082133B" w:rsidRDefault="00ED4593">
            <w:pPr>
              <w:pStyle w:val="PURBody"/>
            </w:pPr>
            <w:r>
              <w:rPr>
                <w:b/>
                <w:i/>
              </w:rPr>
              <w:t>Abonnemangslicens som krävs:</w:t>
            </w:r>
          </w:p>
          <w:p w:rsidR="0082133B" w:rsidRDefault="00ED4593" w:rsidP="005D6562">
            <w:pPr>
              <w:pStyle w:val="PURBullet"/>
              <w:numPr>
                <w:ilvl w:val="0"/>
                <w:numId w:val="58"/>
              </w:numPr>
            </w:pPr>
            <w:r>
              <w:t>Windows Intune Device SL</w:t>
            </w:r>
          </w:p>
        </w:tc>
      </w:tr>
    </w:tbl>
    <w:p w:rsidR="00261BBC" w:rsidRDefault="00261BBC" w:rsidP="00261BBC">
      <w:pPr>
        <w:pStyle w:val="PURBlueBGHeader"/>
        <w:pBdr>
          <w:top w:val="none" w:sz="0" w:space="0" w:color="auto"/>
          <w:left w:val="none" w:sz="0" w:space="0" w:color="auto"/>
          <w:bottom w:val="none" w:sz="0" w:space="0" w:color="auto"/>
          <w:right w:val="none" w:sz="0" w:space="0" w:color="auto"/>
        </w:pBdr>
        <w:shd w:val="clear" w:color="auto" w:fill="auto"/>
      </w:pPr>
    </w:p>
    <w:p w:rsidR="0082133B" w:rsidRDefault="00ED4593">
      <w:pPr>
        <w:pStyle w:val="PURBlueBGHeader"/>
      </w:pPr>
      <w:r>
        <w:t>TILLÄGGSABONNEMANGSLICENSER</w:t>
      </w:r>
    </w:p>
    <w:tbl>
      <w:tblPr>
        <w:tblStyle w:val="PURTableNoVertical"/>
        <w:tblW w:w="0" w:type="auto"/>
        <w:tblLook w:val="04A0" w:firstRow="1" w:lastRow="0" w:firstColumn="1" w:lastColumn="0" w:noHBand="0" w:noVBand="1"/>
      </w:tblPr>
      <w:tblGrid>
        <w:gridCol w:w="5317"/>
        <w:gridCol w:w="532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Kan krävas:</w:t>
            </w:r>
          </w:p>
          <w:p w:rsidR="0082133B" w:rsidRDefault="00ED4593" w:rsidP="005D6562">
            <w:pPr>
              <w:pStyle w:val="PURBullet"/>
              <w:numPr>
                <w:ilvl w:val="0"/>
                <w:numId w:val="59"/>
              </w:numPr>
            </w:pPr>
            <w:r>
              <w:t>För varje gigabyte lagring utöver lagringsutrymmet som tillhandahålls med basabonnemanget</w:t>
            </w:r>
          </w:p>
        </w:tc>
        <w:tc>
          <w:tcPr>
            <w:tcW w:w="5340" w:type="dxa"/>
          </w:tcPr>
          <w:p w:rsidR="0082133B" w:rsidRDefault="00ED4593">
            <w:pPr>
              <w:pStyle w:val="PURBody"/>
            </w:pPr>
            <w:r>
              <w:rPr>
                <w:b/>
                <w:i/>
              </w:rPr>
              <w:t>Abonnemangslicens som krävs:</w:t>
            </w:r>
          </w:p>
          <w:p w:rsidR="0082133B" w:rsidRDefault="00ED4593" w:rsidP="00276FA6">
            <w:pPr>
              <w:pStyle w:val="PURBullet"/>
              <w:numPr>
                <w:ilvl w:val="0"/>
                <w:numId w:val="60"/>
              </w:numPr>
            </w:pPr>
            <w:r>
              <w:t>Tilläggsabonnemangslicens för Windows Intune Extra</w:t>
            </w:r>
            <w:r w:rsidR="00276FA6">
              <w:t> </w:t>
            </w:r>
            <w:r>
              <w:t>Storage</w:t>
            </w:r>
          </w:p>
        </w:tc>
      </w:tr>
    </w:tbl>
    <w:p w:rsidR="0082133B" w:rsidRDefault="00ED4593">
      <w:pPr>
        <w:pStyle w:val="PURBlueBGHeader"/>
      </w:pPr>
      <w:r>
        <w:t>Ytterligare villkor:</w:t>
      </w:r>
    </w:p>
    <w:p w:rsidR="00A61DB5" w:rsidRDefault="00A61DB5">
      <w:pPr>
        <w:pStyle w:val="PURBody-Indented"/>
        <w:rPr>
          <w:smallCaps/>
          <w:color w:val="00467F" w:themeColor="text2"/>
          <w:spacing w:val="-4"/>
        </w:rPr>
      </w:pPr>
      <w:r>
        <w:rPr>
          <w:smallCaps/>
          <w:color w:val="00467F" w:themeColor="text2"/>
        </w:rPr>
        <w:t xml:space="preserve">Definierade termer </w:t>
      </w:r>
    </w:p>
    <w:p w:rsidR="00EA1A5E" w:rsidRDefault="00647FA5" w:rsidP="00EA1A5E">
      <w:pPr>
        <w:pStyle w:val="PURBody-Indented"/>
      </w:pPr>
      <w:r w:rsidRPr="00647FA5">
        <w:t>”</w:t>
      </w:r>
      <w:r w:rsidR="00A61DB5">
        <w:t>Primär Användare</w:t>
      </w:r>
      <w:r>
        <w:t>”</w:t>
      </w:r>
      <w:r w:rsidR="00A61DB5">
        <w:t xml:space="preserve">, med avseende på detta avsnitt, är den användare som använder den Licensierade enheten mer </w:t>
      </w:r>
      <w:proofErr w:type="gramStart"/>
      <w:r w:rsidR="00A61DB5">
        <w:t>än</w:t>
      </w:r>
      <w:proofErr w:type="gramEnd"/>
      <w:r w:rsidR="00A61DB5">
        <w:t xml:space="preserve"> 50 % av</w:t>
      </w:r>
      <w:r w:rsidR="00276FA6">
        <w:t> </w:t>
      </w:r>
      <w:r w:rsidR="00A61DB5">
        <w:t>tiden under en period på 90 dagar</w:t>
      </w:r>
      <w:r w:rsidR="00CE1365">
        <w:t xml:space="preserve">. </w:t>
      </w:r>
    </w:p>
    <w:p w:rsidR="00EA1A5E" w:rsidRDefault="00EA1A5E" w:rsidP="00EA1A5E">
      <w:pPr>
        <w:pStyle w:val="PURBody-Indented"/>
      </w:pPr>
      <w:proofErr w:type="gramStart"/>
      <w:r>
        <w:t xml:space="preserve">Med </w:t>
      </w:r>
      <w:r w:rsidR="00647FA5">
        <w:t>”</w:t>
      </w:r>
      <w:proofErr w:type="gramEnd"/>
      <w:r>
        <w:t>Licensierad enhet</w:t>
      </w:r>
      <w:r w:rsidR="00647FA5">
        <w:t>”</w:t>
      </w:r>
      <w:r>
        <w:t>, så som det används i detta avsnitt, avses ett enda fysiskt maskinvarusystem till vilket en licens är tilldelad</w:t>
      </w:r>
      <w:r w:rsidR="00CE1365">
        <w:t xml:space="preserve">. </w:t>
      </w:r>
      <w:proofErr w:type="gramStart"/>
      <w:r>
        <w:t>För denna definition betraktas en maskinvarupartition eller en bladserver som en separat enhet</w:t>
      </w:r>
      <w:r w:rsidR="00CE1365">
        <w:t>.</w:t>
      </w:r>
      <w:proofErr w:type="gramEnd"/>
      <w:r w:rsidR="00CE1365">
        <w:t xml:space="preserve"> </w:t>
      </w:r>
    </w:p>
    <w:p w:rsidR="00A61DB5" w:rsidRDefault="00A61DB5">
      <w:pPr>
        <w:pStyle w:val="PURBody-Indented"/>
        <w:rPr>
          <w:rFonts w:ascii="Tahoma" w:hAnsi="Tahoma" w:cs="Tahoma"/>
          <w:szCs w:val="18"/>
        </w:rPr>
      </w:pPr>
      <w:r>
        <w:rPr>
          <w:smallCaps/>
          <w:color w:val="00467F" w:themeColor="text2"/>
        </w:rPr>
        <w:t>Tilldela licensen</w:t>
      </w:r>
    </w:p>
    <w:p w:rsidR="00EA1A5E" w:rsidRDefault="00A61DB5" w:rsidP="00EA1A5E">
      <w:pPr>
        <w:pStyle w:val="PURBody-Indented"/>
      </w:pPr>
      <w:r>
        <w:t>Du måste tilldela din licens till den enhet till vilken du har tilldelat din motsvarande kvalificerade operativsystemlicens och på vilken du har installerat det kvalificerade operativsystemet</w:t>
      </w:r>
      <w:r w:rsidR="00CE1365">
        <w:t xml:space="preserve">. </w:t>
      </w:r>
      <w:r>
        <w:t>Kvalificerande operativsystemlicenser omfattar licenser för en av följande: Windows 8 eller Windows 7 Enterprise, Professional eller Ultimate (inklusive N, K och KN och Professional utan disk), Windows Vista Enterprise, Business och Ultimate (inklusive N, K och KN och Blade-versionen av Business), Windows XP Professional eller Tablet Edition (inklusive N, K, KN och Blade), Windows XP Pro Blade PC, Windows 2000 Professional och Apple Macintosh</w:t>
      </w:r>
      <w:r w:rsidR="00CE1365">
        <w:t xml:space="preserve">. </w:t>
      </w:r>
      <w:r>
        <w:t>Kvalificerande Windows-operativsystemlicenser omfattar både 32-bitars och 64-bitars</w:t>
      </w:r>
      <w:r w:rsidR="00CE1365">
        <w:t xml:space="preserve">. </w:t>
      </w:r>
    </w:p>
    <w:p w:rsidR="00151993" w:rsidRDefault="00EA1A5E" w:rsidP="00151993">
      <w:pPr>
        <w:pStyle w:val="PURBlueStrong-Indented"/>
      </w:pPr>
      <w:r>
        <w:t>Ytterligare åtkomst till onlinetjänsten</w:t>
      </w:r>
    </w:p>
    <w:p w:rsidR="0082133B" w:rsidRDefault="00ED4593">
      <w:pPr>
        <w:pStyle w:val="PURBody-Indented"/>
      </w:pPr>
      <w:proofErr w:type="gramStart"/>
      <w:r>
        <w:t>Den Primära användaren får bereda sig åtkomst till och använda onlinetjänsten eller tillhörande programvara</w:t>
      </w:r>
      <w:r>
        <w:rPr>
          <w:vertAlign w:val="superscript"/>
        </w:rPr>
        <w:t>1</w:t>
      </w:r>
      <w:r>
        <w:t xml:space="preserve"> från upp till fyra ytterligare kvalificerade enheter</w:t>
      </w:r>
      <w:r w:rsidR="00CE1365">
        <w:t>.</w:t>
      </w:r>
      <w:proofErr w:type="gramEnd"/>
      <w:r w:rsidR="00CE1365">
        <w:t xml:space="preserve"> </w:t>
      </w:r>
      <w:r>
        <w:t>En kvalificerad enhet måste ha samma enskilda primära användare som den Licensierade enheten, och den måste köra ett inbyggt operativsystem (t</w:t>
      </w:r>
      <w:r w:rsidR="00CE1365">
        <w:t xml:space="preserve">. </w:t>
      </w:r>
      <w:r>
        <w:t>ex</w:t>
      </w:r>
      <w:r w:rsidR="00CE1365">
        <w:t xml:space="preserve">. </w:t>
      </w:r>
      <w:r>
        <w:t>Windows Phone 7)</w:t>
      </w:r>
      <w:r w:rsidR="00CE1365">
        <w:t xml:space="preserve">. </w:t>
      </w:r>
      <w:r>
        <w:t xml:space="preserve">En enhet som uppfyller dessa krav och bereder sig åtkomst till en virtuell skrivbordsinfrastruktur är endast en kvalificerad enhet </w:t>
      </w:r>
      <w:proofErr w:type="gramStart"/>
      <w:r>
        <w:t>om</w:t>
      </w:r>
      <w:proofErr w:type="gramEnd"/>
      <w:r>
        <w:t xml:space="preserve"> all sådan åtkomst bereds med en separat </w:t>
      </w:r>
      <w:r w:rsidR="00276FA6">
        <w:br/>
      </w:r>
      <w:r>
        <w:t>VDA-licens</w:t>
      </w:r>
      <w:r w:rsidR="00CE1365">
        <w:t xml:space="preserve">. </w:t>
      </w:r>
    </w:p>
    <w:p w:rsidR="00843E55" w:rsidRDefault="00151993" w:rsidP="00843E55">
      <w:pPr>
        <w:pStyle w:val="PURBody-Indented"/>
      </w:pPr>
      <w:proofErr w:type="gramStart"/>
      <w:r>
        <w:rPr>
          <w:vertAlign w:val="superscript"/>
        </w:rPr>
        <w:t>1</w:t>
      </w:r>
      <w:r>
        <w:t>Denna ytterligare rättighet omfattar inte användning av Windows Enterprise eller någon tillåten alternativ utgåva</w:t>
      </w:r>
      <w:r w:rsidR="00CE1365">
        <w:t>.</w:t>
      </w:r>
      <w:proofErr w:type="gramEnd"/>
      <w:r w:rsidR="00CE1365">
        <w:t xml:space="preserve"> </w:t>
      </w:r>
    </w:p>
    <w:p w:rsidR="007D63E7" w:rsidRDefault="007D63E7" w:rsidP="007D63E7">
      <w:pPr>
        <w:keepNext/>
        <w:keepLines/>
        <w:spacing w:before="200" w:after="0" w:line="276" w:lineRule="auto"/>
        <w:ind w:left="630" w:hanging="360"/>
        <w:outlineLvl w:val="1"/>
        <w:rPr>
          <w:smallCaps/>
          <w:color w:val="00467F" w:themeColor="text2"/>
          <w:spacing w:val="-4"/>
          <w:sz w:val="18"/>
        </w:rPr>
      </w:pPr>
      <w:r>
        <w:rPr>
          <w:smallCaps/>
          <w:color w:val="00467F" w:themeColor="text2"/>
          <w:sz w:val="18"/>
        </w:rPr>
        <w:t>Ingen kopiering eller distribution av datauppsättningar</w:t>
      </w:r>
    </w:p>
    <w:p w:rsidR="007D63E7" w:rsidRPr="006B4F91" w:rsidRDefault="007D63E7" w:rsidP="007D63E7">
      <w:pPr>
        <w:pStyle w:val="PURBody-Indented"/>
      </w:pPr>
      <w:r>
        <w:t xml:space="preserve">Du får inte kopiera eller distribuera någon datauppsättning (eller delar av en datauppsättning) som har laddats </w:t>
      </w:r>
      <w:proofErr w:type="gramStart"/>
      <w:r>
        <w:t>ned</w:t>
      </w:r>
      <w:proofErr w:type="gramEnd"/>
      <w:r w:rsidR="004C17DA">
        <w:t> </w:t>
      </w:r>
      <w:r>
        <w:t>från</w:t>
      </w:r>
      <w:r w:rsidR="004C17DA">
        <w:t> </w:t>
      </w:r>
      <w:r>
        <w:t>Microsoft</w:t>
      </w:r>
      <w:r w:rsidR="00FA422F">
        <w:t> </w:t>
      </w:r>
      <w:r>
        <w:t>Asset Inventory Service eller några efterföljande versioner av den tjänsten</w:t>
      </w:r>
      <w:r w:rsidR="00CE1365">
        <w:t xml:space="preserve">. </w:t>
      </w:r>
    </w:p>
    <w:p w:rsidR="007D63E7" w:rsidRPr="009C6F4F" w:rsidRDefault="007D63E7" w:rsidP="00FC39EF">
      <w:pPr>
        <w:keepNext/>
        <w:keepLines/>
        <w:spacing w:before="200" w:after="0" w:line="276" w:lineRule="auto"/>
        <w:ind w:left="630" w:hanging="360"/>
        <w:outlineLvl w:val="1"/>
        <w:rPr>
          <w:rFonts w:ascii="Tahoma" w:hAnsi="Tahoma" w:cs="Tahoma"/>
          <w:smallCaps/>
          <w:color w:val="00467F" w:themeColor="text2"/>
          <w:spacing w:val="-4"/>
          <w:sz w:val="18"/>
          <w:szCs w:val="18"/>
        </w:rPr>
      </w:pPr>
      <w:r>
        <w:rPr>
          <w:smallCaps/>
          <w:color w:val="00467F" w:themeColor="text2"/>
          <w:sz w:val="18"/>
        </w:rPr>
        <w:t>Användning under förlängningsperioder</w:t>
      </w:r>
    </w:p>
    <w:p w:rsidR="007D63E7" w:rsidRPr="009C6F4F" w:rsidRDefault="007D63E7" w:rsidP="007D63E7">
      <w:pPr>
        <w:pStyle w:val="PURBody-Indented"/>
        <w:rPr>
          <w:rFonts w:ascii="Tahoma" w:hAnsi="Tahoma" w:cs="Tahoma"/>
          <w:szCs w:val="18"/>
        </w:rPr>
      </w:pPr>
      <w:r>
        <w:t xml:space="preserve">För att förhindra olicensierad användning </w:t>
      </w:r>
      <w:proofErr w:type="gramStart"/>
      <w:r>
        <w:t>kan</w:t>
      </w:r>
      <w:proofErr w:type="gramEnd"/>
      <w:r>
        <w:t xml:space="preserve"> vissa funktioner i System Center Endpoint Protection-komponenten i onlinetjänsten inaktiveras när ditt abonnemang upphör eller sägs upp</w:t>
      </w:r>
      <w:r w:rsidR="00CE1365">
        <w:t xml:space="preserve">. </w:t>
      </w:r>
      <w:r>
        <w:t xml:space="preserve">Om du förlänger din rätt att använda onlinetjänsten kommer </w:t>
      </w:r>
      <w:proofErr w:type="gramStart"/>
      <w:r>
        <w:t>vi</w:t>
      </w:r>
      <w:proofErr w:type="gramEnd"/>
      <w:r>
        <w:t xml:space="preserve"> att tillhandahålla medel för att förlänga denna tidsperiod</w:t>
      </w:r>
      <w:r w:rsidR="00CE1365">
        <w:t xml:space="preserve">. </w:t>
      </w:r>
    </w:p>
    <w:p w:rsidR="007D63E7" w:rsidRPr="009C6F4F" w:rsidRDefault="007D63E7" w:rsidP="007D63E7">
      <w:pPr>
        <w:keepNext/>
        <w:keepLines/>
        <w:spacing w:before="200" w:after="0" w:line="276" w:lineRule="auto"/>
        <w:ind w:left="630" w:hanging="360"/>
        <w:outlineLvl w:val="1"/>
        <w:rPr>
          <w:rFonts w:ascii="Tahoma" w:hAnsi="Tahoma" w:cs="Tahoma"/>
          <w:smallCaps/>
          <w:color w:val="00467F" w:themeColor="text2"/>
          <w:spacing w:val="-4"/>
          <w:sz w:val="18"/>
          <w:szCs w:val="18"/>
        </w:rPr>
      </w:pPr>
      <w:r>
        <w:rPr>
          <w:smallCaps/>
          <w:color w:val="00467F" w:themeColor="text2"/>
          <w:sz w:val="18"/>
        </w:rPr>
        <w:t>Byte av skanningsmotorer</w:t>
      </w:r>
    </w:p>
    <w:p w:rsidR="007D63E7" w:rsidRPr="006B4F91" w:rsidRDefault="007D63E7" w:rsidP="007D63E7">
      <w:pPr>
        <w:pStyle w:val="PURBody-Indented"/>
        <w:rPr>
          <w:rFonts w:ascii="Tahoma" w:hAnsi="Tahoma" w:cs="Tahoma"/>
          <w:szCs w:val="18"/>
        </w:rPr>
      </w:pPr>
      <w:proofErr w:type="gramStart"/>
      <w:r>
        <w:t>Vi</w:t>
      </w:r>
      <w:proofErr w:type="gramEnd"/>
      <w:r>
        <w:t xml:space="preserve"> kan byta ut jämförbar programvara och filer för System Center Endpoint Protections antivirus- och antiskräppostprogramvara och</w:t>
      </w:r>
      <w:r w:rsidR="00FA422F">
        <w:t> </w:t>
      </w:r>
      <w:r>
        <w:t>signatur- och datafiler för innehållsfiltrering</w:t>
      </w:r>
      <w:r w:rsidR="00CE1365">
        <w:t xml:space="preserve">. </w:t>
      </w:r>
    </w:p>
    <w:p w:rsidR="007D63E7" w:rsidRPr="006B4F91" w:rsidRDefault="007D63E7" w:rsidP="007D63E7">
      <w:pPr>
        <w:keepNext/>
        <w:keepLines/>
        <w:spacing w:before="200" w:after="0" w:line="276" w:lineRule="auto"/>
        <w:ind w:left="630" w:hanging="360"/>
        <w:outlineLvl w:val="1"/>
        <w:rPr>
          <w:rFonts w:ascii="Tahoma" w:eastAsiaTheme="majorEastAsia" w:hAnsi="Tahoma" w:cs="Tahoma"/>
          <w:bCs/>
          <w:smallCaps/>
          <w:color w:val="00467F" w:themeColor="text2"/>
          <w:sz w:val="18"/>
          <w:szCs w:val="18"/>
          <w:lang w:eastAsia="zh-TW"/>
        </w:rPr>
      </w:pPr>
      <w:r>
        <w:rPr>
          <w:smallCaps/>
          <w:color w:val="00467F" w:themeColor="text2"/>
          <w:sz w:val="18"/>
        </w:rPr>
        <w:lastRenderedPageBreak/>
        <w:t>Övervakning av din användning</w:t>
      </w:r>
    </w:p>
    <w:p w:rsidR="007D63E7" w:rsidRPr="00F86E08" w:rsidRDefault="007D63E7" w:rsidP="007D63E7">
      <w:pPr>
        <w:pStyle w:val="PURBody-Indented"/>
      </w:pPr>
      <w:r>
        <w:t>I den utsträckning det är tillåtet enligt lag kan Microsoft övervaka din användning av System Center Endpoint Protection och ta bort eller röja information eller material för att se till att du följer detta avtal, uppfylla juridiska krav eller processer eller skydda Microsofts rättigheter eller andras rättigheter</w:t>
      </w:r>
      <w:r w:rsidR="00CE1365">
        <w:t xml:space="preserve">. </w:t>
      </w:r>
    </w:p>
    <w:p w:rsidR="007A22F0" w:rsidRPr="007A22F0" w:rsidRDefault="007A22F0" w:rsidP="007A22F0">
      <w:pPr>
        <w:pStyle w:val="PURBlueStrong-Indented"/>
      </w:pPr>
      <w:r>
        <w:t>Windows desktopoperativsystem</w:t>
      </w:r>
    </w:p>
    <w:p w:rsidR="004A0C7A" w:rsidRDefault="007A22F0" w:rsidP="000159FB">
      <w:pPr>
        <w:pStyle w:val="PURBody-Indented"/>
      </w:pPr>
      <w:proofErr w:type="gramStart"/>
      <w:r>
        <w:rPr>
          <w:rFonts w:ascii="Tahoma" w:hAnsi="Tahoma"/>
          <w:color w:val="000000"/>
          <w:szCs w:val="18"/>
        </w:rPr>
        <w:t>Dessa licensvillkor gäller för Windows desktopoperativsystemprogramvaran som omfattas av enhetslicensen för Windows Intune</w:t>
      </w:r>
      <w:r w:rsidR="00CE1365">
        <w:rPr>
          <w:rFonts w:ascii="Tahoma" w:hAnsi="Tahoma"/>
          <w:color w:val="000000"/>
          <w:szCs w:val="18"/>
        </w:rPr>
        <w:t>.</w:t>
      </w:r>
      <w:proofErr w:type="gramEnd"/>
      <w:r w:rsidR="00CE1365">
        <w:rPr>
          <w:rFonts w:ascii="Tahoma" w:hAnsi="Tahoma"/>
          <w:color w:val="000000"/>
          <w:szCs w:val="18"/>
        </w:rPr>
        <w:t xml:space="preserve"> </w:t>
      </w:r>
      <w:proofErr w:type="gramStart"/>
      <w:r>
        <w:rPr>
          <w:rFonts w:ascii="Tahoma" w:hAnsi="Tahoma"/>
          <w:color w:val="000000"/>
          <w:szCs w:val="18"/>
        </w:rPr>
        <w:t xml:space="preserve">Med </w:t>
      </w:r>
      <w:r w:rsidR="00647FA5">
        <w:rPr>
          <w:rFonts w:cs="Arial"/>
          <w:color w:val="000000"/>
          <w:szCs w:val="18"/>
        </w:rPr>
        <w:t>”</w:t>
      </w:r>
      <w:proofErr w:type="gramEnd"/>
      <w:r>
        <w:rPr>
          <w:rFonts w:ascii="Tahoma" w:hAnsi="Tahoma"/>
          <w:color w:val="000000"/>
          <w:szCs w:val="18"/>
        </w:rPr>
        <w:t>Programvara</w:t>
      </w:r>
      <w:r w:rsidR="00647FA5">
        <w:rPr>
          <w:rFonts w:cs="Arial"/>
          <w:color w:val="000000"/>
          <w:szCs w:val="18"/>
        </w:rPr>
        <w:t>”</w:t>
      </w:r>
      <w:r>
        <w:rPr>
          <w:rFonts w:ascii="Tahoma" w:hAnsi="Tahoma"/>
          <w:color w:val="000000"/>
          <w:szCs w:val="18"/>
        </w:rPr>
        <w:t>, så som det används här, avses Windows Enterprise</w:t>
      </w:r>
      <w:r w:rsidR="00CE1365">
        <w:rPr>
          <w:rFonts w:ascii="Tahoma" w:hAnsi="Tahoma"/>
          <w:color w:val="000000"/>
          <w:szCs w:val="18"/>
        </w:rPr>
        <w:t xml:space="preserve">. </w:t>
      </w:r>
      <w:proofErr w:type="gramStart"/>
      <w:r>
        <w:t xml:space="preserve">Se </w:t>
      </w:r>
      <w:hyperlink w:anchor="UniversalTerms">
        <w:r w:rsidR="000159FB" w:rsidRPr="000159FB">
          <w:rPr>
            <w:color w:val="000000" w:themeColor="text1"/>
          </w:rPr>
          <w:t>Allmänna licensvillkor – definitioner</w:t>
        </w:r>
      </w:hyperlink>
      <w:r>
        <w:t xml:space="preserve"> för innebörden av</w:t>
      </w:r>
      <w:r w:rsidR="00D60D63">
        <w:t> </w:t>
      </w:r>
      <w:r>
        <w:t>Instans, Operativsystemmiljö, Fysisk operativsystemmiljö, Kvalificerande tredjepartsenhet, Köra instanser, Server och Virtuell operativsystemmiljö</w:t>
      </w:r>
      <w:r w:rsidR="00CE1365">
        <w:t>.</w:t>
      </w:r>
      <w:proofErr w:type="gramEnd"/>
      <w:r w:rsidR="00CE1365">
        <w:t xml:space="preserve"> </w:t>
      </w:r>
    </w:p>
    <w:p w:rsidR="007A22F0" w:rsidRPr="00C55348" w:rsidRDefault="007A22F0" w:rsidP="00C44E34">
      <w:pPr>
        <w:autoSpaceDN w:val="0"/>
        <w:spacing w:before="120"/>
        <w:ind w:left="720"/>
        <w:rPr>
          <w:b/>
          <w:color w:val="auto"/>
          <w:sz w:val="18"/>
        </w:rPr>
      </w:pPr>
      <w:r>
        <w:rPr>
          <w:b/>
          <w:color w:val="auto"/>
          <w:sz w:val="18"/>
        </w:rPr>
        <w:t>Installation och användning</w:t>
      </w:r>
    </w:p>
    <w:p w:rsidR="00C55348" w:rsidRPr="00CE1365" w:rsidRDefault="00C55348" w:rsidP="005D6562">
      <w:pPr>
        <w:numPr>
          <w:ilvl w:val="2"/>
          <w:numId w:val="63"/>
        </w:numPr>
        <w:autoSpaceDN w:val="0"/>
        <w:rPr>
          <w:rFonts w:cs="Arial"/>
          <w:color w:val="auto"/>
          <w:sz w:val="18"/>
          <w:szCs w:val="18"/>
          <w:lang w:val="pt-PT"/>
        </w:rPr>
      </w:pPr>
      <w:r w:rsidRPr="00CE1365">
        <w:rPr>
          <w:rFonts w:cs="Arial"/>
          <w:color w:val="auto"/>
          <w:sz w:val="18"/>
          <w:szCs w:val="18"/>
          <w:lang w:val="pt-PT"/>
        </w:rPr>
        <w:t>Du får installera ett exemplar av programvaran på den Licensierade enheten</w:t>
      </w:r>
      <w:r w:rsidR="00CE1365">
        <w:rPr>
          <w:rFonts w:cs="Arial"/>
          <w:color w:val="auto"/>
          <w:sz w:val="18"/>
          <w:szCs w:val="18"/>
          <w:lang w:val="pt-PT"/>
        </w:rPr>
        <w:t xml:space="preserve">. </w:t>
      </w:r>
    </w:p>
    <w:p w:rsidR="00C55348" w:rsidRPr="00C55348" w:rsidRDefault="00C55348" w:rsidP="005D6562">
      <w:pPr>
        <w:numPr>
          <w:ilvl w:val="2"/>
          <w:numId w:val="63"/>
        </w:numPr>
        <w:autoSpaceDN w:val="0"/>
        <w:rPr>
          <w:rFonts w:cs="Arial"/>
          <w:color w:val="auto"/>
          <w:sz w:val="18"/>
          <w:szCs w:val="18"/>
        </w:rPr>
      </w:pPr>
      <w:r>
        <w:rPr>
          <w:rFonts w:cs="Arial"/>
          <w:color w:val="auto"/>
          <w:sz w:val="18"/>
          <w:szCs w:val="18"/>
        </w:rPr>
        <w:t>Du får använda programvaran med upp till två processorer</w:t>
      </w:r>
      <w:r w:rsidR="00CE1365">
        <w:rPr>
          <w:rFonts w:cs="Arial"/>
          <w:color w:val="auto"/>
          <w:sz w:val="18"/>
          <w:szCs w:val="18"/>
        </w:rPr>
        <w:t xml:space="preserve">. </w:t>
      </w:r>
    </w:p>
    <w:p w:rsidR="007321E7" w:rsidRPr="007321E7" w:rsidRDefault="007321E7" w:rsidP="005D6562">
      <w:pPr>
        <w:numPr>
          <w:ilvl w:val="2"/>
          <w:numId w:val="63"/>
        </w:numPr>
        <w:autoSpaceDN w:val="0"/>
        <w:rPr>
          <w:rFonts w:cs="Arial"/>
          <w:color w:val="auto"/>
          <w:sz w:val="18"/>
          <w:szCs w:val="18"/>
        </w:rPr>
      </w:pPr>
      <w:r>
        <w:rPr>
          <w:rFonts w:cs="Arial"/>
          <w:color w:val="auto"/>
          <w:sz w:val="18"/>
          <w:szCs w:val="18"/>
        </w:rPr>
        <w:t>Lokal användning på den Licensierade enheten är tillåten för alla användare</w:t>
      </w:r>
      <w:r w:rsidR="00CE1365">
        <w:rPr>
          <w:rFonts w:cs="Arial"/>
          <w:color w:val="auto"/>
          <w:sz w:val="18"/>
          <w:szCs w:val="18"/>
        </w:rPr>
        <w:t xml:space="preserve">. </w:t>
      </w:r>
    </w:p>
    <w:p w:rsidR="007321E7" w:rsidRPr="007321E7" w:rsidRDefault="007321E7" w:rsidP="005D6562">
      <w:pPr>
        <w:numPr>
          <w:ilvl w:val="2"/>
          <w:numId w:val="63"/>
        </w:numPr>
        <w:autoSpaceDN w:val="0"/>
        <w:rPr>
          <w:rFonts w:cs="Arial"/>
          <w:color w:val="auto"/>
          <w:sz w:val="18"/>
          <w:szCs w:val="18"/>
        </w:rPr>
      </w:pPr>
      <w:r>
        <w:rPr>
          <w:rFonts w:cs="Arial"/>
          <w:color w:val="auto"/>
          <w:sz w:val="18"/>
          <w:szCs w:val="18"/>
        </w:rPr>
        <w:t>Fjärranvändning är tillåten för den Primära användaren samt för alla andra användare från en annan Licensierad enhet</w:t>
      </w:r>
      <w:r w:rsidR="00CE1365">
        <w:rPr>
          <w:rFonts w:cs="Arial"/>
          <w:color w:val="auto"/>
          <w:sz w:val="18"/>
          <w:szCs w:val="18"/>
        </w:rPr>
        <w:t xml:space="preserve">. </w:t>
      </w:r>
    </w:p>
    <w:p w:rsidR="007321E7" w:rsidRPr="007321E7" w:rsidRDefault="007321E7" w:rsidP="005D6562">
      <w:pPr>
        <w:numPr>
          <w:ilvl w:val="2"/>
          <w:numId w:val="63"/>
        </w:numPr>
        <w:autoSpaceDN w:val="0"/>
        <w:rPr>
          <w:rFonts w:cs="Arial"/>
          <w:color w:val="auto"/>
          <w:sz w:val="18"/>
          <w:szCs w:val="18"/>
        </w:rPr>
      </w:pPr>
      <w:r>
        <w:rPr>
          <w:rFonts w:cs="Arial"/>
          <w:color w:val="auto"/>
          <w:sz w:val="18"/>
          <w:szCs w:val="18"/>
        </w:rPr>
        <w:t>Endast en användare får när som helst bereda sig åtkomst till och använda programvaran</w:t>
      </w:r>
      <w:r w:rsidR="00CE1365">
        <w:rPr>
          <w:rFonts w:cs="Arial"/>
          <w:color w:val="auto"/>
          <w:sz w:val="18"/>
          <w:szCs w:val="18"/>
        </w:rPr>
        <w:t xml:space="preserve">. </w:t>
      </w:r>
    </w:p>
    <w:p w:rsidR="007321E7" w:rsidRPr="007321E7" w:rsidRDefault="007321E7" w:rsidP="005D6562">
      <w:pPr>
        <w:numPr>
          <w:ilvl w:val="2"/>
          <w:numId w:val="63"/>
        </w:numPr>
        <w:autoSpaceDN w:val="0"/>
        <w:rPr>
          <w:rFonts w:cs="Arial"/>
          <w:color w:val="auto"/>
          <w:sz w:val="18"/>
          <w:szCs w:val="18"/>
        </w:rPr>
      </w:pPr>
      <w:r>
        <w:rPr>
          <w:rFonts w:cs="Arial"/>
          <w:color w:val="auto"/>
          <w:sz w:val="18"/>
          <w:szCs w:val="18"/>
        </w:rPr>
        <w:t>En annan användare får bereda sig åtkomst till programvaran samtidigt, med fjärrhjälp eller liknande tekniker, endast för</w:t>
      </w:r>
      <w:r w:rsidR="004D76C0">
        <w:rPr>
          <w:rFonts w:cs="Arial"/>
          <w:color w:val="auto"/>
          <w:sz w:val="18"/>
          <w:szCs w:val="18"/>
        </w:rPr>
        <w:t> </w:t>
      </w:r>
      <w:r>
        <w:rPr>
          <w:rFonts w:cs="Arial"/>
          <w:color w:val="auto"/>
          <w:sz w:val="18"/>
          <w:szCs w:val="18"/>
        </w:rPr>
        <w:t xml:space="preserve">att </w:t>
      </w:r>
      <w:proofErr w:type="gramStart"/>
      <w:r>
        <w:rPr>
          <w:rFonts w:cs="Arial"/>
          <w:color w:val="auto"/>
          <w:sz w:val="18"/>
          <w:szCs w:val="18"/>
        </w:rPr>
        <w:t>ge</w:t>
      </w:r>
      <w:proofErr w:type="gramEnd"/>
      <w:r>
        <w:rPr>
          <w:rFonts w:cs="Arial"/>
          <w:color w:val="auto"/>
          <w:sz w:val="18"/>
          <w:szCs w:val="18"/>
        </w:rPr>
        <w:t xml:space="preserve"> teknisk support</w:t>
      </w:r>
      <w:r w:rsidR="00CE1365">
        <w:rPr>
          <w:rFonts w:cs="Arial"/>
          <w:color w:val="auto"/>
          <w:sz w:val="18"/>
          <w:szCs w:val="18"/>
        </w:rPr>
        <w:t xml:space="preserve">. </w:t>
      </w:r>
    </w:p>
    <w:p w:rsidR="007321E7" w:rsidRPr="007321E7" w:rsidRDefault="007321E7" w:rsidP="005D6562">
      <w:pPr>
        <w:numPr>
          <w:ilvl w:val="2"/>
          <w:numId w:val="63"/>
        </w:numPr>
        <w:autoSpaceDN w:val="0"/>
        <w:rPr>
          <w:rFonts w:cs="Arial"/>
          <w:color w:val="auto"/>
          <w:sz w:val="18"/>
          <w:szCs w:val="18"/>
        </w:rPr>
      </w:pPr>
      <w:r>
        <w:rPr>
          <w:rFonts w:cs="Arial"/>
          <w:color w:val="auto"/>
          <w:sz w:val="18"/>
          <w:szCs w:val="18"/>
        </w:rPr>
        <w:t>Du får ansluta upp till 20 enheter till den Licensierade enheten för fildelning, utskrift, Internet Information Services, Internet</w:t>
      </w:r>
      <w:r w:rsidR="004D76C0">
        <w:rPr>
          <w:rFonts w:cs="Arial"/>
          <w:color w:val="auto"/>
          <w:sz w:val="18"/>
          <w:szCs w:val="18"/>
        </w:rPr>
        <w:t> </w:t>
      </w:r>
      <w:r>
        <w:rPr>
          <w:rFonts w:cs="Arial"/>
          <w:color w:val="auto"/>
          <w:sz w:val="18"/>
          <w:szCs w:val="18"/>
        </w:rPr>
        <w:t>Connection Sharing eller telefonitjänster</w:t>
      </w:r>
      <w:r w:rsidR="00CE1365">
        <w:rPr>
          <w:rFonts w:cs="Arial"/>
          <w:color w:val="auto"/>
          <w:sz w:val="18"/>
          <w:szCs w:val="18"/>
        </w:rPr>
        <w:t xml:space="preserve">. </w:t>
      </w:r>
    </w:p>
    <w:p w:rsidR="007321E7" w:rsidRPr="007321E7" w:rsidRDefault="007321E7" w:rsidP="005D6562">
      <w:pPr>
        <w:numPr>
          <w:ilvl w:val="2"/>
          <w:numId w:val="63"/>
        </w:numPr>
        <w:autoSpaceDN w:val="0"/>
        <w:rPr>
          <w:rFonts w:cs="Arial"/>
          <w:color w:val="auto"/>
          <w:sz w:val="18"/>
          <w:szCs w:val="18"/>
        </w:rPr>
      </w:pPr>
      <w:r>
        <w:rPr>
          <w:rFonts w:cs="Arial"/>
          <w:color w:val="auto"/>
          <w:sz w:val="18"/>
          <w:szCs w:val="18"/>
        </w:rPr>
        <w:t>Ett obegränsat antal anslutningar är tillåtet för aktivering av nyckelhanteringstjänster eller liknande teknik</w:t>
      </w:r>
      <w:r w:rsidR="00CE1365">
        <w:rPr>
          <w:rFonts w:cs="Arial"/>
          <w:color w:val="auto"/>
          <w:sz w:val="18"/>
          <w:szCs w:val="18"/>
        </w:rPr>
        <w:t xml:space="preserve">. </w:t>
      </w:r>
    </w:p>
    <w:p w:rsidR="007A22F0" w:rsidRPr="00841A88" w:rsidRDefault="007A22F0" w:rsidP="005D6562">
      <w:pPr>
        <w:numPr>
          <w:ilvl w:val="2"/>
          <w:numId w:val="63"/>
        </w:numPr>
        <w:autoSpaceDN w:val="0"/>
        <w:rPr>
          <w:rFonts w:ascii="Tahoma" w:hAnsi="Tahoma" w:cs="Tahoma"/>
          <w:b/>
          <w:color w:val="auto"/>
          <w:sz w:val="18"/>
          <w:szCs w:val="18"/>
        </w:rPr>
      </w:pPr>
      <w:r>
        <w:rPr>
          <w:rFonts w:cs="Arial"/>
          <w:color w:val="auto"/>
          <w:sz w:val="18"/>
          <w:szCs w:val="18"/>
        </w:rPr>
        <w:t>Medan programvaran körs får du använda men inte dela programvarans ikoner, bilder, ljud och media</w:t>
      </w:r>
      <w:r w:rsidR="00CE1365">
        <w:rPr>
          <w:rFonts w:cs="Arial"/>
          <w:color w:val="auto"/>
          <w:sz w:val="18"/>
          <w:szCs w:val="18"/>
        </w:rPr>
        <w:t xml:space="preserve">. </w:t>
      </w:r>
      <w:r>
        <w:rPr>
          <w:rFonts w:cs="Arial"/>
          <w:color w:val="auto"/>
          <w:sz w:val="18"/>
          <w:szCs w:val="18"/>
        </w:rPr>
        <w:t>Provexemplaren av bilder, ljud och media som tillhandahålls med programvaran får endast användas för icke-kommersiellt bruk</w:t>
      </w:r>
      <w:r w:rsidR="00CE1365">
        <w:rPr>
          <w:rFonts w:cs="Arial"/>
          <w:color w:val="auto"/>
          <w:sz w:val="18"/>
          <w:szCs w:val="18"/>
        </w:rPr>
        <w:t xml:space="preserve">. </w:t>
      </w:r>
    </w:p>
    <w:p w:rsidR="00C55348" w:rsidRDefault="00C55348" w:rsidP="00C55348">
      <w:pPr>
        <w:autoSpaceDN w:val="0"/>
        <w:spacing w:before="120"/>
        <w:ind w:left="720"/>
      </w:pPr>
      <w:r>
        <w:rPr>
          <w:b/>
          <w:color w:val="auto"/>
          <w:sz w:val="18"/>
        </w:rPr>
        <w:t>Virtualiseringsrättigheter</w:t>
      </w:r>
    </w:p>
    <w:p w:rsidR="00C55348" w:rsidRDefault="00C55348" w:rsidP="00841A88">
      <w:pPr>
        <w:pStyle w:val="PURBody-Indented"/>
        <w:ind w:left="720"/>
      </w:pPr>
      <w:proofErr w:type="gramStart"/>
      <w:r>
        <w:t>I händelse av konflikt med villkoren i avsnittet Installation och användning gäller licensvillkoren i detta avsnitt för användning enligt Virtualiseringsrättigheterna</w:t>
      </w:r>
      <w:r w:rsidR="00CE1365">
        <w:t>.</w:t>
      </w:r>
      <w:proofErr w:type="gramEnd"/>
      <w:r w:rsidR="00CE1365">
        <w:t xml:space="preserve"> </w:t>
      </w:r>
    </w:p>
    <w:p w:rsidR="007321E7" w:rsidRPr="007321E7" w:rsidRDefault="007321E7" w:rsidP="005D6562">
      <w:pPr>
        <w:numPr>
          <w:ilvl w:val="2"/>
          <w:numId w:val="65"/>
        </w:numPr>
        <w:autoSpaceDN w:val="0"/>
        <w:rPr>
          <w:rFonts w:cs="Arial"/>
          <w:color w:val="auto"/>
          <w:sz w:val="18"/>
          <w:szCs w:val="18"/>
        </w:rPr>
      </w:pPr>
      <w:r>
        <w:rPr>
          <w:rFonts w:cs="Arial"/>
          <w:color w:val="auto"/>
          <w:sz w:val="18"/>
          <w:szCs w:val="18"/>
        </w:rPr>
        <w:t>Från den Licensierade enheten får du bereda dig åtkomst till högst fyra Instanser av programvaran som Körs via fjärranslutning i Virtuella OSE</w:t>
      </w:r>
      <w:proofErr w:type="gramStart"/>
      <w:r>
        <w:rPr>
          <w:rFonts w:cs="Arial"/>
          <w:color w:val="auto"/>
          <w:sz w:val="18"/>
          <w:szCs w:val="18"/>
        </w:rPr>
        <w:t>:r</w:t>
      </w:r>
      <w:proofErr w:type="gramEnd"/>
      <w:r>
        <w:rPr>
          <w:rFonts w:cs="Arial"/>
          <w:color w:val="auto"/>
          <w:sz w:val="18"/>
          <w:szCs w:val="18"/>
        </w:rPr>
        <w:t xml:space="preserve"> på servrar i ditt datacenter</w:t>
      </w:r>
      <w:r w:rsidR="00CE1365">
        <w:rPr>
          <w:rFonts w:cs="Arial"/>
          <w:color w:val="auto"/>
          <w:sz w:val="18"/>
          <w:szCs w:val="18"/>
        </w:rPr>
        <w:t xml:space="preserve">. </w:t>
      </w:r>
    </w:p>
    <w:p w:rsidR="007321E7" w:rsidRPr="007321E7" w:rsidRDefault="007321E7" w:rsidP="005D6562">
      <w:pPr>
        <w:numPr>
          <w:ilvl w:val="2"/>
          <w:numId w:val="65"/>
        </w:numPr>
        <w:autoSpaceDN w:val="0"/>
        <w:rPr>
          <w:rFonts w:cs="Arial"/>
          <w:color w:val="auto"/>
          <w:sz w:val="18"/>
          <w:szCs w:val="18"/>
        </w:rPr>
      </w:pPr>
      <w:r>
        <w:rPr>
          <w:rFonts w:cs="Arial"/>
          <w:color w:val="auto"/>
          <w:sz w:val="18"/>
          <w:szCs w:val="18"/>
        </w:rPr>
        <w:t>Du får också Köra upp till fyra Instanser i Virtuella OSE</w:t>
      </w:r>
      <w:proofErr w:type="gramStart"/>
      <w:r>
        <w:rPr>
          <w:rFonts w:cs="Arial"/>
          <w:color w:val="auto"/>
          <w:sz w:val="18"/>
          <w:szCs w:val="18"/>
        </w:rPr>
        <w:t>:r</w:t>
      </w:r>
      <w:proofErr w:type="gramEnd"/>
      <w:r>
        <w:rPr>
          <w:rFonts w:cs="Arial"/>
          <w:color w:val="auto"/>
          <w:sz w:val="18"/>
          <w:szCs w:val="18"/>
        </w:rPr>
        <w:t xml:space="preserve"> och en Instans i den Fysiska OSE:n lokalt på den Licensierade enheten</w:t>
      </w:r>
      <w:r w:rsidR="00CE1365">
        <w:rPr>
          <w:rFonts w:cs="Arial"/>
          <w:color w:val="auto"/>
          <w:sz w:val="18"/>
          <w:szCs w:val="18"/>
        </w:rPr>
        <w:t xml:space="preserve">. </w:t>
      </w:r>
    </w:p>
    <w:p w:rsidR="007321E7" w:rsidRPr="007321E7" w:rsidRDefault="007321E7" w:rsidP="005D6562">
      <w:pPr>
        <w:numPr>
          <w:ilvl w:val="2"/>
          <w:numId w:val="65"/>
        </w:numPr>
        <w:autoSpaceDN w:val="0"/>
        <w:rPr>
          <w:rFonts w:cs="Arial"/>
          <w:color w:val="auto"/>
          <w:sz w:val="18"/>
          <w:szCs w:val="18"/>
        </w:rPr>
      </w:pPr>
      <w:r>
        <w:rPr>
          <w:rFonts w:cs="Arial"/>
          <w:color w:val="auto"/>
          <w:sz w:val="18"/>
          <w:szCs w:val="18"/>
        </w:rPr>
        <w:t>Om alla instanser som får köras i Virtuella OSE</w:t>
      </w:r>
      <w:proofErr w:type="gramStart"/>
      <w:r>
        <w:rPr>
          <w:rFonts w:cs="Arial"/>
          <w:color w:val="auto"/>
          <w:sz w:val="18"/>
          <w:szCs w:val="18"/>
        </w:rPr>
        <w:t>:r</w:t>
      </w:r>
      <w:proofErr w:type="gramEnd"/>
      <w:r>
        <w:rPr>
          <w:rFonts w:cs="Arial"/>
          <w:color w:val="auto"/>
          <w:sz w:val="18"/>
          <w:szCs w:val="18"/>
        </w:rPr>
        <w:t xml:space="preserve"> lokalt används får du använda Instansen i den Fysiska OSE:n endast för</w:t>
      </w:r>
      <w:r w:rsidR="00ED0F22">
        <w:rPr>
          <w:rFonts w:cs="Arial"/>
          <w:color w:val="auto"/>
          <w:sz w:val="18"/>
          <w:szCs w:val="18"/>
        </w:rPr>
        <w:t> </w:t>
      </w:r>
      <w:r>
        <w:rPr>
          <w:rFonts w:cs="Arial"/>
          <w:color w:val="auto"/>
          <w:sz w:val="18"/>
          <w:szCs w:val="18"/>
        </w:rPr>
        <w:t>att fungera som värd för och hantera de Virtuella OSE:rna</w:t>
      </w:r>
      <w:r w:rsidR="00CE1365">
        <w:rPr>
          <w:rFonts w:cs="Arial"/>
          <w:color w:val="auto"/>
          <w:sz w:val="18"/>
          <w:szCs w:val="18"/>
        </w:rPr>
        <w:t xml:space="preserve">. </w:t>
      </w:r>
    </w:p>
    <w:p w:rsidR="007321E7" w:rsidRPr="007321E7" w:rsidRDefault="007321E7" w:rsidP="005D6562">
      <w:pPr>
        <w:numPr>
          <w:ilvl w:val="2"/>
          <w:numId w:val="65"/>
        </w:numPr>
        <w:autoSpaceDN w:val="0"/>
        <w:rPr>
          <w:rFonts w:cs="Arial"/>
          <w:color w:val="auto"/>
          <w:sz w:val="18"/>
          <w:szCs w:val="18"/>
        </w:rPr>
      </w:pPr>
      <w:r>
        <w:rPr>
          <w:rFonts w:cs="Arial"/>
          <w:color w:val="auto"/>
          <w:sz w:val="18"/>
          <w:szCs w:val="18"/>
        </w:rPr>
        <w:t>Du får Köra två Instanser av programvaran i den Fysiska OSE</w:t>
      </w:r>
      <w:proofErr w:type="gramStart"/>
      <w:r>
        <w:rPr>
          <w:rFonts w:cs="Arial"/>
          <w:color w:val="auto"/>
          <w:sz w:val="18"/>
          <w:szCs w:val="18"/>
        </w:rPr>
        <w:t>:n</w:t>
      </w:r>
      <w:proofErr w:type="gramEnd"/>
      <w:r>
        <w:rPr>
          <w:rFonts w:cs="Arial"/>
          <w:color w:val="auto"/>
          <w:sz w:val="18"/>
          <w:szCs w:val="18"/>
        </w:rPr>
        <w:t xml:space="preserve"> som ett alternativ till att köra programvaran via fjärranslutning i ditt datacenter eller lokalt i Virtuella OSE:r</w:t>
      </w:r>
      <w:r w:rsidR="00CE1365">
        <w:rPr>
          <w:rFonts w:cs="Arial"/>
          <w:color w:val="auto"/>
          <w:sz w:val="18"/>
          <w:szCs w:val="18"/>
        </w:rPr>
        <w:t xml:space="preserve">. </w:t>
      </w:r>
    </w:p>
    <w:p w:rsidR="007321E7" w:rsidRPr="007321E7" w:rsidRDefault="007321E7" w:rsidP="005D6562">
      <w:pPr>
        <w:numPr>
          <w:ilvl w:val="2"/>
          <w:numId w:val="65"/>
        </w:numPr>
        <w:autoSpaceDN w:val="0"/>
        <w:rPr>
          <w:rFonts w:cs="Arial"/>
          <w:color w:val="auto"/>
          <w:sz w:val="18"/>
          <w:szCs w:val="18"/>
        </w:rPr>
      </w:pPr>
      <w:r>
        <w:rPr>
          <w:rFonts w:cs="Arial"/>
          <w:color w:val="auto"/>
          <w:sz w:val="18"/>
          <w:szCs w:val="18"/>
        </w:rPr>
        <w:t>Du får köra Windows 8 Professional eller en tidigare version av programvaran eller Windows 8 Professional i stället för</w:t>
      </w:r>
      <w:r w:rsidR="00ED0F22">
        <w:rPr>
          <w:rFonts w:cs="Arial"/>
          <w:color w:val="auto"/>
          <w:sz w:val="18"/>
          <w:szCs w:val="18"/>
        </w:rPr>
        <w:t> </w:t>
      </w:r>
      <w:r>
        <w:rPr>
          <w:rFonts w:cs="Arial"/>
          <w:color w:val="auto"/>
          <w:sz w:val="18"/>
          <w:szCs w:val="18"/>
        </w:rPr>
        <w:t>någon av de tillåtna Instanserna</w:t>
      </w:r>
      <w:r w:rsidR="00CE1365">
        <w:rPr>
          <w:rFonts w:cs="Arial"/>
          <w:color w:val="auto"/>
          <w:sz w:val="18"/>
          <w:szCs w:val="18"/>
        </w:rPr>
        <w:t xml:space="preserve">. </w:t>
      </w:r>
    </w:p>
    <w:p w:rsidR="007321E7" w:rsidRPr="007321E7" w:rsidRDefault="007321E7" w:rsidP="005D6562">
      <w:pPr>
        <w:numPr>
          <w:ilvl w:val="2"/>
          <w:numId w:val="65"/>
        </w:numPr>
        <w:autoSpaceDN w:val="0"/>
        <w:rPr>
          <w:rFonts w:cs="Arial"/>
          <w:color w:val="auto"/>
          <w:sz w:val="18"/>
          <w:szCs w:val="18"/>
        </w:rPr>
      </w:pPr>
      <w:r>
        <w:rPr>
          <w:rFonts w:cs="Arial"/>
          <w:color w:val="auto"/>
          <w:sz w:val="18"/>
          <w:szCs w:val="18"/>
        </w:rPr>
        <w:t xml:space="preserve">Du behöver ingen licens för att bereda dig åtkomst till </w:t>
      </w:r>
      <w:proofErr w:type="gramStart"/>
      <w:r>
        <w:rPr>
          <w:rFonts w:cs="Arial"/>
          <w:color w:val="auto"/>
          <w:sz w:val="18"/>
          <w:szCs w:val="18"/>
        </w:rPr>
        <w:t>dina</w:t>
      </w:r>
      <w:proofErr w:type="gramEnd"/>
      <w:r>
        <w:rPr>
          <w:rFonts w:cs="Arial"/>
          <w:color w:val="auto"/>
          <w:sz w:val="18"/>
          <w:szCs w:val="18"/>
        </w:rPr>
        <w:t xml:space="preserve"> Instanser endast i syfte att administrera programvaran</w:t>
      </w:r>
      <w:r w:rsidR="00CE1365">
        <w:rPr>
          <w:rFonts w:cs="Arial"/>
          <w:color w:val="auto"/>
          <w:sz w:val="18"/>
          <w:szCs w:val="18"/>
        </w:rPr>
        <w:t xml:space="preserve">. </w:t>
      </w:r>
    </w:p>
    <w:p w:rsidR="003537CB" w:rsidRPr="003537CB" w:rsidRDefault="003537CB" w:rsidP="005D6562">
      <w:pPr>
        <w:numPr>
          <w:ilvl w:val="2"/>
          <w:numId w:val="65"/>
        </w:numPr>
        <w:autoSpaceDN w:val="0"/>
        <w:rPr>
          <w:rFonts w:cs="Arial"/>
          <w:color w:val="auto"/>
          <w:sz w:val="18"/>
          <w:szCs w:val="18"/>
        </w:rPr>
      </w:pPr>
      <w:r>
        <w:rPr>
          <w:rFonts w:cs="Arial"/>
          <w:color w:val="auto"/>
          <w:sz w:val="18"/>
          <w:szCs w:val="18"/>
        </w:rPr>
        <w:t xml:space="preserve">Du får skapa valfritt antal Instanser av programvaran och lagra dem på någon av </w:t>
      </w:r>
      <w:proofErr w:type="gramStart"/>
      <w:r>
        <w:rPr>
          <w:rFonts w:cs="Arial"/>
          <w:color w:val="auto"/>
          <w:sz w:val="18"/>
          <w:szCs w:val="18"/>
        </w:rPr>
        <w:t>dina</w:t>
      </w:r>
      <w:proofErr w:type="gramEnd"/>
      <w:r>
        <w:rPr>
          <w:rFonts w:cs="Arial"/>
          <w:color w:val="auto"/>
          <w:sz w:val="18"/>
          <w:szCs w:val="18"/>
        </w:rPr>
        <w:t xml:space="preserve"> servrar eller lagringsmedia endast</w:t>
      </w:r>
      <w:r w:rsidR="00ED0F22">
        <w:rPr>
          <w:rFonts w:cs="Arial"/>
          <w:color w:val="auto"/>
          <w:sz w:val="18"/>
          <w:szCs w:val="18"/>
        </w:rPr>
        <w:t> </w:t>
      </w:r>
      <w:r>
        <w:rPr>
          <w:rFonts w:cs="Arial"/>
          <w:color w:val="auto"/>
          <w:sz w:val="18"/>
          <w:szCs w:val="18"/>
        </w:rPr>
        <w:t>för att utöva din rätt att köra Instanser av programvaran enligt någon av dina licenser för Windows Intune (du</w:t>
      </w:r>
      <w:r w:rsidR="00ED0F22">
        <w:rPr>
          <w:rFonts w:cs="Arial"/>
          <w:color w:val="auto"/>
          <w:sz w:val="18"/>
          <w:szCs w:val="18"/>
        </w:rPr>
        <w:t> </w:t>
      </w:r>
      <w:r>
        <w:rPr>
          <w:rFonts w:cs="Arial"/>
          <w:color w:val="auto"/>
          <w:sz w:val="18"/>
          <w:szCs w:val="18"/>
        </w:rPr>
        <w:t>får</w:t>
      </w:r>
      <w:r w:rsidR="00ED0F22">
        <w:rPr>
          <w:rFonts w:cs="Arial"/>
          <w:color w:val="auto"/>
          <w:sz w:val="18"/>
          <w:szCs w:val="18"/>
        </w:rPr>
        <w:t> </w:t>
      </w:r>
      <w:r>
        <w:rPr>
          <w:rFonts w:cs="Arial"/>
          <w:color w:val="auto"/>
          <w:sz w:val="18"/>
          <w:szCs w:val="18"/>
        </w:rPr>
        <w:t>inte distribuera Instanser till tredje man)</w:t>
      </w:r>
      <w:r w:rsidR="00CE1365">
        <w:rPr>
          <w:rFonts w:cs="Arial"/>
          <w:color w:val="auto"/>
          <w:sz w:val="18"/>
          <w:szCs w:val="18"/>
        </w:rPr>
        <w:t xml:space="preserve">. </w:t>
      </w:r>
    </w:p>
    <w:p w:rsidR="002F71EB" w:rsidRDefault="002F71EB" w:rsidP="004A0C7A">
      <w:pPr>
        <w:autoSpaceDN w:val="0"/>
        <w:spacing w:before="120"/>
        <w:ind w:left="720"/>
        <w:rPr>
          <w:b/>
          <w:color w:val="auto"/>
          <w:sz w:val="18"/>
        </w:rPr>
      </w:pPr>
    </w:p>
    <w:p w:rsidR="004A0C7A" w:rsidRDefault="004A0C7A" w:rsidP="004A0C7A">
      <w:pPr>
        <w:autoSpaceDN w:val="0"/>
        <w:spacing w:before="120"/>
        <w:ind w:left="720"/>
        <w:rPr>
          <w:b/>
          <w:color w:val="auto"/>
          <w:sz w:val="18"/>
        </w:rPr>
      </w:pPr>
      <w:r>
        <w:rPr>
          <w:b/>
          <w:color w:val="auto"/>
          <w:sz w:val="18"/>
        </w:rPr>
        <w:t xml:space="preserve">Glidande användningsrättigheter </w:t>
      </w:r>
    </w:p>
    <w:p w:rsidR="004A0C7A" w:rsidRDefault="004A0C7A" w:rsidP="00841A88">
      <w:pPr>
        <w:pStyle w:val="PURBody-Indented"/>
        <w:ind w:left="720"/>
      </w:pPr>
      <w:proofErr w:type="gramStart"/>
      <w:r>
        <w:t>I händelse av konflikt med villkoren i avsnittet Installation och användning gäller licensvillkoren i detta avsnitt för användning enligt Glidande användningsrättigheter</w:t>
      </w:r>
      <w:r w:rsidR="00CE1365">
        <w:t>.</w:t>
      </w:r>
      <w:proofErr w:type="gramEnd"/>
      <w:r w:rsidR="00CE1365">
        <w:t xml:space="preserve"> </w:t>
      </w:r>
    </w:p>
    <w:p w:rsidR="00D44393" w:rsidRPr="00D44393" w:rsidRDefault="00D44393" w:rsidP="005D6562">
      <w:pPr>
        <w:numPr>
          <w:ilvl w:val="2"/>
          <w:numId w:val="66"/>
        </w:numPr>
        <w:autoSpaceDN w:val="0"/>
        <w:rPr>
          <w:rFonts w:cs="Arial"/>
          <w:color w:val="auto"/>
          <w:sz w:val="18"/>
          <w:szCs w:val="18"/>
        </w:rPr>
      </w:pPr>
      <w:r>
        <w:rPr>
          <w:rFonts w:cs="Arial"/>
          <w:color w:val="auto"/>
          <w:sz w:val="18"/>
          <w:szCs w:val="18"/>
        </w:rPr>
        <w:t>Den Primära användaren får bereda sig fjärråtkomst till de tillåtna Instanser som Körs på servrar i ditt datacenter från</w:t>
      </w:r>
      <w:r w:rsidR="00BD194C">
        <w:rPr>
          <w:rFonts w:cs="Arial"/>
          <w:color w:val="auto"/>
          <w:sz w:val="18"/>
          <w:szCs w:val="18"/>
        </w:rPr>
        <w:t> </w:t>
      </w:r>
      <w:r>
        <w:rPr>
          <w:rFonts w:cs="Arial"/>
          <w:color w:val="auto"/>
          <w:sz w:val="18"/>
          <w:szCs w:val="18"/>
        </w:rPr>
        <w:t>en</w:t>
      </w:r>
      <w:r w:rsidR="00BD194C">
        <w:rPr>
          <w:rFonts w:cs="Arial"/>
          <w:color w:val="auto"/>
          <w:sz w:val="18"/>
          <w:szCs w:val="18"/>
        </w:rPr>
        <w:t> </w:t>
      </w:r>
      <w:r>
        <w:rPr>
          <w:rFonts w:cs="Arial"/>
          <w:color w:val="auto"/>
          <w:sz w:val="18"/>
          <w:szCs w:val="18"/>
        </w:rPr>
        <w:t xml:space="preserve">Kvalificerad tredjepartsenhet från valfri plats utanför </w:t>
      </w:r>
      <w:proofErr w:type="gramStart"/>
      <w:r>
        <w:rPr>
          <w:rFonts w:cs="Arial"/>
          <w:color w:val="auto"/>
          <w:sz w:val="18"/>
          <w:szCs w:val="18"/>
        </w:rPr>
        <w:t>dina</w:t>
      </w:r>
      <w:proofErr w:type="gramEnd"/>
      <w:r>
        <w:rPr>
          <w:rFonts w:cs="Arial"/>
          <w:color w:val="auto"/>
          <w:sz w:val="18"/>
          <w:szCs w:val="18"/>
        </w:rPr>
        <w:t xml:space="preserve"> eller ditt koncernbolags lokaler</w:t>
      </w:r>
      <w:r w:rsidR="00CE1365">
        <w:rPr>
          <w:rFonts w:cs="Arial"/>
          <w:color w:val="auto"/>
          <w:sz w:val="18"/>
          <w:szCs w:val="18"/>
        </w:rPr>
        <w:t xml:space="preserve">. </w:t>
      </w:r>
    </w:p>
    <w:p w:rsidR="00D44393" w:rsidRPr="00D44393" w:rsidRDefault="00D44393" w:rsidP="005D6562">
      <w:pPr>
        <w:numPr>
          <w:ilvl w:val="2"/>
          <w:numId w:val="66"/>
        </w:numPr>
        <w:autoSpaceDN w:val="0"/>
        <w:rPr>
          <w:rFonts w:cs="Arial"/>
          <w:color w:val="auto"/>
          <w:sz w:val="18"/>
          <w:szCs w:val="18"/>
        </w:rPr>
      </w:pPr>
      <w:r>
        <w:rPr>
          <w:rFonts w:cs="Arial"/>
          <w:color w:val="auto"/>
          <w:sz w:val="18"/>
          <w:szCs w:val="18"/>
        </w:rPr>
        <w:t xml:space="preserve">Den Primära användaren får också Köra en Instans av programvaran i en Virtuell OSE eller på en Kvalificerad tredjepartsenhet utanför </w:t>
      </w:r>
      <w:proofErr w:type="gramStart"/>
      <w:r>
        <w:rPr>
          <w:rFonts w:cs="Arial"/>
          <w:color w:val="auto"/>
          <w:sz w:val="18"/>
          <w:szCs w:val="18"/>
        </w:rPr>
        <w:t>dina</w:t>
      </w:r>
      <w:proofErr w:type="gramEnd"/>
      <w:r>
        <w:rPr>
          <w:rFonts w:cs="Arial"/>
          <w:color w:val="auto"/>
          <w:sz w:val="18"/>
          <w:szCs w:val="18"/>
        </w:rPr>
        <w:t xml:space="preserve"> och ditt koncernbolags lokaler</w:t>
      </w:r>
      <w:r w:rsidR="00CE1365">
        <w:rPr>
          <w:rFonts w:cs="Arial"/>
          <w:color w:val="auto"/>
          <w:sz w:val="18"/>
          <w:szCs w:val="18"/>
        </w:rPr>
        <w:t xml:space="preserve">. </w:t>
      </w:r>
    </w:p>
    <w:p w:rsidR="00D44393" w:rsidRPr="00D44393" w:rsidRDefault="00D44393" w:rsidP="005D6562">
      <w:pPr>
        <w:numPr>
          <w:ilvl w:val="2"/>
          <w:numId w:val="66"/>
        </w:numPr>
        <w:autoSpaceDN w:val="0"/>
        <w:rPr>
          <w:rFonts w:cs="Arial"/>
          <w:color w:val="auto"/>
          <w:sz w:val="18"/>
          <w:szCs w:val="18"/>
        </w:rPr>
      </w:pPr>
      <w:r>
        <w:rPr>
          <w:rFonts w:cs="Arial"/>
          <w:color w:val="auto"/>
          <w:sz w:val="18"/>
          <w:szCs w:val="18"/>
        </w:rPr>
        <w:t>All användning av glidande användningsrättigheter måste vara arbetsrelaterad</w:t>
      </w:r>
      <w:r w:rsidR="00CE1365">
        <w:rPr>
          <w:rFonts w:cs="Arial"/>
          <w:color w:val="auto"/>
          <w:sz w:val="18"/>
          <w:szCs w:val="18"/>
        </w:rPr>
        <w:t xml:space="preserve">. </w:t>
      </w:r>
    </w:p>
    <w:p w:rsidR="00D44393" w:rsidRDefault="00D44393" w:rsidP="005D6562">
      <w:pPr>
        <w:numPr>
          <w:ilvl w:val="2"/>
          <w:numId w:val="66"/>
        </w:numPr>
        <w:autoSpaceDN w:val="0"/>
        <w:rPr>
          <w:rFonts w:cs="Arial"/>
          <w:color w:val="auto"/>
          <w:sz w:val="18"/>
          <w:szCs w:val="18"/>
        </w:rPr>
      </w:pPr>
      <w:r>
        <w:rPr>
          <w:rFonts w:cs="Arial"/>
          <w:color w:val="auto"/>
          <w:sz w:val="18"/>
          <w:szCs w:val="18"/>
        </w:rPr>
        <w:t xml:space="preserve">Ingen annan användare får använda programvaran under samma licens samtidigt förutom i syfte att </w:t>
      </w:r>
      <w:proofErr w:type="gramStart"/>
      <w:r>
        <w:rPr>
          <w:rFonts w:cs="Arial"/>
          <w:color w:val="auto"/>
          <w:sz w:val="18"/>
          <w:szCs w:val="18"/>
        </w:rPr>
        <w:t>ge</w:t>
      </w:r>
      <w:proofErr w:type="gramEnd"/>
      <w:r>
        <w:rPr>
          <w:rFonts w:cs="Arial"/>
          <w:color w:val="auto"/>
          <w:sz w:val="18"/>
          <w:szCs w:val="18"/>
        </w:rPr>
        <w:t xml:space="preserve"> teknisk support, genom fjärrhjälp eller liknande teknik, eller för att administrera programvaran</w:t>
      </w:r>
      <w:r w:rsidR="00CE1365">
        <w:rPr>
          <w:rFonts w:cs="Arial"/>
          <w:color w:val="auto"/>
          <w:sz w:val="18"/>
          <w:szCs w:val="18"/>
        </w:rPr>
        <w:t xml:space="preserve">. </w:t>
      </w:r>
    </w:p>
    <w:p w:rsidR="00130BB6" w:rsidRPr="00202C56" w:rsidRDefault="00130BB6" w:rsidP="00130BB6">
      <w:pPr>
        <w:autoSpaceDN w:val="0"/>
        <w:spacing w:before="120"/>
        <w:ind w:left="720"/>
        <w:rPr>
          <w:color w:val="auto"/>
          <w:sz w:val="28"/>
        </w:rPr>
      </w:pPr>
      <w:r>
        <w:rPr>
          <w:b/>
          <w:color w:val="auto"/>
          <w:sz w:val="18"/>
        </w:rPr>
        <w:lastRenderedPageBreak/>
        <w:t xml:space="preserve">Windows </w:t>
      </w:r>
      <w:proofErr w:type="gramStart"/>
      <w:r>
        <w:rPr>
          <w:b/>
          <w:color w:val="auto"/>
          <w:sz w:val="18"/>
        </w:rPr>
        <w:t>To</w:t>
      </w:r>
      <w:proofErr w:type="gramEnd"/>
      <w:r>
        <w:rPr>
          <w:b/>
          <w:color w:val="auto"/>
          <w:sz w:val="18"/>
        </w:rPr>
        <w:t xml:space="preserve"> Go-rättigheter</w:t>
      </w:r>
    </w:p>
    <w:p w:rsidR="00130BB6" w:rsidRDefault="00130BB6" w:rsidP="00BD1299">
      <w:pPr>
        <w:pStyle w:val="PURBody-Indented"/>
        <w:ind w:left="720"/>
      </w:pPr>
      <w:r>
        <w:t xml:space="preserve">I händelse av konflikt med villkoren i avsnittet Installation och användning gäller licensvillkoren i detta avsnitt för användning enligt Windows </w:t>
      </w:r>
      <w:proofErr w:type="gramStart"/>
      <w:r>
        <w:t>To</w:t>
      </w:r>
      <w:proofErr w:type="gramEnd"/>
      <w:r>
        <w:t xml:space="preserve"> Go-rättigheter</w:t>
      </w:r>
      <w:r w:rsidR="00CE1365">
        <w:t xml:space="preserve">. </w:t>
      </w:r>
    </w:p>
    <w:p w:rsidR="00130BB6" w:rsidRPr="00BD1299" w:rsidRDefault="00130BB6" w:rsidP="005D6562">
      <w:pPr>
        <w:numPr>
          <w:ilvl w:val="2"/>
          <w:numId w:val="67"/>
        </w:numPr>
        <w:autoSpaceDN w:val="0"/>
        <w:rPr>
          <w:rFonts w:cs="Arial"/>
          <w:color w:val="auto"/>
          <w:sz w:val="18"/>
          <w:szCs w:val="18"/>
        </w:rPr>
      </w:pPr>
      <w:r>
        <w:rPr>
          <w:rFonts w:cs="Arial"/>
          <w:color w:val="auto"/>
          <w:sz w:val="18"/>
          <w:szCs w:val="18"/>
        </w:rPr>
        <w:t>Du får skapa och lagra en Instans av programvaran på högst två USB-enheter</w:t>
      </w:r>
      <w:r w:rsidR="00CE1365">
        <w:rPr>
          <w:rFonts w:cs="Arial"/>
          <w:color w:val="auto"/>
          <w:sz w:val="18"/>
          <w:szCs w:val="18"/>
        </w:rPr>
        <w:t xml:space="preserve">. </w:t>
      </w:r>
    </w:p>
    <w:p w:rsidR="00130BB6" w:rsidRPr="00BD1299" w:rsidRDefault="00130BB6" w:rsidP="005D6562">
      <w:pPr>
        <w:numPr>
          <w:ilvl w:val="2"/>
          <w:numId w:val="67"/>
        </w:numPr>
        <w:autoSpaceDN w:val="0"/>
        <w:rPr>
          <w:rFonts w:cs="Arial"/>
          <w:color w:val="auto"/>
          <w:sz w:val="18"/>
          <w:szCs w:val="18"/>
        </w:rPr>
      </w:pPr>
      <w:r>
        <w:rPr>
          <w:rFonts w:cs="Arial"/>
          <w:color w:val="auto"/>
          <w:sz w:val="18"/>
          <w:szCs w:val="18"/>
        </w:rPr>
        <w:t>Du får Köra den Instans som lagras på USB-enheten på alla Windows Intune-Licensierade enheter</w:t>
      </w:r>
      <w:r w:rsidR="00CE1365">
        <w:rPr>
          <w:rFonts w:cs="Arial"/>
          <w:color w:val="auto"/>
          <w:sz w:val="18"/>
          <w:szCs w:val="18"/>
        </w:rPr>
        <w:t xml:space="preserve">. </w:t>
      </w:r>
    </w:p>
    <w:p w:rsidR="00130BB6" w:rsidRPr="00BD1299" w:rsidRDefault="00130BB6" w:rsidP="005D6562">
      <w:pPr>
        <w:numPr>
          <w:ilvl w:val="2"/>
          <w:numId w:val="67"/>
        </w:numPr>
        <w:autoSpaceDN w:val="0"/>
        <w:rPr>
          <w:rFonts w:cs="Arial"/>
          <w:color w:val="auto"/>
          <w:sz w:val="18"/>
          <w:szCs w:val="18"/>
        </w:rPr>
      </w:pPr>
      <w:r>
        <w:rPr>
          <w:rFonts w:cs="Arial"/>
          <w:color w:val="auto"/>
          <w:sz w:val="18"/>
          <w:szCs w:val="18"/>
        </w:rPr>
        <w:t>Den Primära användaren får också Köra Instansen på USB-enheten på en Kvalificerad tredjepartsenhet från valfri plats</w:t>
      </w:r>
      <w:r w:rsidR="00BD194C">
        <w:rPr>
          <w:rFonts w:cs="Arial"/>
          <w:color w:val="auto"/>
          <w:sz w:val="18"/>
          <w:szCs w:val="18"/>
        </w:rPr>
        <w:t> </w:t>
      </w:r>
      <w:r>
        <w:rPr>
          <w:rFonts w:cs="Arial"/>
          <w:color w:val="auto"/>
          <w:sz w:val="18"/>
          <w:szCs w:val="18"/>
        </w:rPr>
        <w:t xml:space="preserve">utanför </w:t>
      </w:r>
      <w:proofErr w:type="gramStart"/>
      <w:r>
        <w:rPr>
          <w:rFonts w:cs="Arial"/>
          <w:color w:val="auto"/>
          <w:sz w:val="18"/>
          <w:szCs w:val="18"/>
        </w:rPr>
        <w:t>dina</w:t>
      </w:r>
      <w:proofErr w:type="gramEnd"/>
      <w:r>
        <w:rPr>
          <w:rFonts w:cs="Arial"/>
          <w:color w:val="auto"/>
          <w:sz w:val="18"/>
          <w:szCs w:val="18"/>
        </w:rPr>
        <w:t xml:space="preserve"> eller ditt koncernbolags lokaler</w:t>
      </w:r>
      <w:r w:rsidR="00CE1365">
        <w:rPr>
          <w:rFonts w:cs="Arial"/>
          <w:color w:val="auto"/>
          <w:sz w:val="18"/>
          <w:szCs w:val="18"/>
        </w:rPr>
        <w:t xml:space="preserve">. </w:t>
      </w:r>
    </w:p>
    <w:p w:rsidR="00130BB6" w:rsidRPr="00BD1299" w:rsidRDefault="00130BB6" w:rsidP="005D6562">
      <w:pPr>
        <w:numPr>
          <w:ilvl w:val="2"/>
          <w:numId w:val="67"/>
        </w:numPr>
        <w:autoSpaceDN w:val="0"/>
        <w:rPr>
          <w:rFonts w:cs="Arial"/>
          <w:color w:val="auto"/>
          <w:sz w:val="18"/>
          <w:szCs w:val="18"/>
        </w:rPr>
      </w:pPr>
      <w:r>
        <w:rPr>
          <w:rFonts w:cs="Arial"/>
          <w:color w:val="auto"/>
          <w:sz w:val="18"/>
          <w:szCs w:val="18"/>
        </w:rPr>
        <w:t xml:space="preserve">All användning av Windows </w:t>
      </w:r>
      <w:proofErr w:type="gramStart"/>
      <w:r>
        <w:rPr>
          <w:rFonts w:cs="Arial"/>
          <w:color w:val="auto"/>
          <w:sz w:val="18"/>
          <w:szCs w:val="18"/>
        </w:rPr>
        <w:t>To</w:t>
      </w:r>
      <w:proofErr w:type="gramEnd"/>
      <w:r>
        <w:rPr>
          <w:rFonts w:cs="Arial"/>
          <w:color w:val="auto"/>
          <w:sz w:val="18"/>
          <w:szCs w:val="18"/>
        </w:rPr>
        <w:t xml:space="preserve"> Go måste vara arbetsrelaterad</w:t>
      </w:r>
      <w:r w:rsidR="00CE1365">
        <w:rPr>
          <w:rFonts w:cs="Arial"/>
          <w:color w:val="auto"/>
          <w:sz w:val="18"/>
          <w:szCs w:val="18"/>
        </w:rPr>
        <w:t xml:space="preserve">. </w:t>
      </w:r>
    </w:p>
    <w:p w:rsidR="00130BB6" w:rsidRDefault="00130BB6" w:rsidP="005D6562">
      <w:pPr>
        <w:numPr>
          <w:ilvl w:val="2"/>
          <w:numId w:val="67"/>
        </w:numPr>
        <w:autoSpaceDN w:val="0"/>
        <w:rPr>
          <w:rFonts w:cs="Arial"/>
          <w:color w:val="auto"/>
          <w:sz w:val="18"/>
          <w:szCs w:val="18"/>
        </w:rPr>
      </w:pPr>
      <w:r>
        <w:rPr>
          <w:rFonts w:cs="Arial"/>
          <w:color w:val="auto"/>
          <w:sz w:val="18"/>
          <w:szCs w:val="18"/>
        </w:rPr>
        <w:t xml:space="preserve">Ingen annan användare får använda programvaran under samma licens samtidigt förutom i syfte att </w:t>
      </w:r>
      <w:proofErr w:type="gramStart"/>
      <w:r>
        <w:rPr>
          <w:rFonts w:cs="Arial"/>
          <w:color w:val="auto"/>
          <w:sz w:val="18"/>
          <w:szCs w:val="18"/>
        </w:rPr>
        <w:t>ge</w:t>
      </w:r>
      <w:proofErr w:type="gramEnd"/>
      <w:r>
        <w:rPr>
          <w:rFonts w:cs="Arial"/>
          <w:color w:val="auto"/>
          <w:sz w:val="18"/>
          <w:szCs w:val="18"/>
        </w:rPr>
        <w:t xml:space="preserve"> teknisk support, genom fjärrhjälp eller liknande teknik, eller för att administrera programvaran</w:t>
      </w:r>
      <w:r w:rsidR="00CE1365">
        <w:rPr>
          <w:rFonts w:cs="Arial"/>
          <w:color w:val="auto"/>
          <w:sz w:val="18"/>
          <w:szCs w:val="18"/>
        </w:rPr>
        <w:t xml:space="preserve">. </w:t>
      </w:r>
    </w:p>
    <w:p w:rsidR="007D63E7" w:rsidRPr="00492254" w:rsidRDefault="007D63E7" w:rsidP="00492254">
      <w:pPr>
        <w:autoSpaceDN w:val="0"/>
        <w:spacing w:before="120"/>
        <w:ind w:left="720"/>
        <w:rPr>
          <w:b/>
          <w:color w:val="auto"/>
          <w:sz w:val="18"/>
        </w:rPr>
      </w:pPr>
      <w:r>
        <w:rPr>
          <w:b/>
          <w:color w:val="auto"/>
          <w:sz w:val="18"/>
        </w:rPr>
        <w:t>Följeenheter</w:t>
      </w:r>
    </w:p>
    <w:p w:rsidR="007D63E7" w:rsidRDefault="007D63E7" w:rsidP="00492254">
      <w:pPr>
        <w:pStyle w:val="PURBody-Indented"/>
        <w:ind w:left="720"/>
      </w:pPr>
      <w:r>
        <w:t>Med avseende på detta avsnitt:</w:t>
      </w:r>
    </w:p>
    <w:p w:rsidR="007D63E7" w:rsidRPr="00492254" w:rsidRDefault="007D63E7" w:rsidP="00492254">
      <w:pPr>
        <w:pStyle w:val="PURBody-Indented"/>
        <w:ind w:left="720"/>
      </w:pPr>
      <w:proofErr w:type="gramStart"/>
      <w:r>
        <w:t xml:space="preserve">Med </w:t>
      </w:r>
      <w:r w:rsidR="00647FA5">
        <w:t>”</w:t>
      </w:r>
      <w:proofErr w:type="gramEnd"/>
      <w:r>
        <w:t>Windows RT-följeenhet</w:t>
      </w:r>
      <w:r w:rsidR="00647FA5">
        <w:t>”</w:t>
      </w:r>
      <w:r>
        <w:t xml:space="preserve"> avses alla ytterligare enheter som används av den Primära användaren och som licensieras av</w:t>
      </w:r>
      <w:r w:rsidR="00BD194C">
        <w:t> </w:t>
      </w:r>
      <w:r>
        <w:t>dig (inte en tredje man) för Windows RT</w:t>
      </w:r>
      <w:r w:rsidR="00CE1365">
        <w:t xml:space="preserve">. </w:t>
      </w:r>
    </w:p>
    <w:p w:rsidR="007D63E7" w:rsidRPr="00A11708" w:rsidRDefault="007D63E7" w:rsidP="00492254">
      <w:pPr>
        <w:pStyle w:val="PURBody-Indented"/>
        <w:ind w:left="720"/>
      </w:pPr>
      <w:proofErr w:type="gramStart"/>
      <w:r>
        <w:t>I händelse av konflikt med villkoren i avsnittet Installation och användning gäller licensvillkoren i detta avsnitt för användning av Windows RT-följeenheter</w:t>
      </w:r>
      <w:r w:rsidR="00CE1365">
        <w:t>.</w:t>
      </w:r>
      <w:proofErr w:type="gramEnd"/>
      <w:r w:rsidR="00CE1365">
        <w:t xml:space="preserve"> </w:t>
      </w:r>
    </w:p>
    <w:p w:rsidR="007D63E7" w:rsidRPr="00492254" w:rsidRDefault="007D63E7" w:rsidP="00492254">
      <w:pPr>
        <w:numPr>
          <w:ilvl w:val="2"/>
          <w:numId w:val="83"/>
        </w:numPr>
        <w:autoSpaceDN w:val="0"/>
        <w:rPr>
          <w:rFonts w:cs="Arial"/>
          <w:color w:val="auto"/>
          <w:sz w:val="18"/>
          <w:szCs w:val="18"/>
        </w:rPr>
      </w:pPr>
      <w:r>
        <w:rPr>
          <w:rFonts w:cs="Arial"/>
          <w:color w:val="auto"/>
          <w:sz w:val="18"/>
          <w:szCs w:val="18"/>
        </w:rPr>
        <w:t>Den Primära användaren får bereda sig fjärråtkomst till alla tillåtna Instanser av programvaran som körs på servrar i</w:t>
      </w:r>
      <w:r w:rsidR="00B51FFD">
        <w:rPr>
          <w:rFonts w:cs="Arial"/>
          <w:color w:val="auto"/>
          <w:sz w:val="18"/>
          <w:szCs w:val="18"/>
        </w:rPr>
        <w:t> </w:t>
      </w:r>
      <w:r>
        <w:rPr>
          <w:rFonts w:cs="Arial"/>
          <w:color w:val="auto"/>
          <w:sz w:val="18"/>
          <w:szCs w:val="18"/>
        </w:rPr>
        <w:t>ditt</w:t>
      </w:r>
      <w:r w:rsidR="00B51FFD">
        <w:rPr>
          <w:rFonts w:cs="Arial"/>
          <w:color w:val="auto"/>
          <w:sz w:val="18"/>
          <w:szCs w:val="18"/>
        </w:rPr>
        <w:t> </w:t>
      </w:r>
      <w:r>
        <w:rPr>
          <w:rFonts w:cs="Arial"/>
          <w:color w:val="auto"/>
          <w:sz w:val="18"/>
          <w:szCs w:val="18"/>
        </w:rPr>
        <w:t>datacenter enligt vad som anges i avsnittet Virtualiseringsrättigheter från en Windows RT-följeenhet</w:t>
      </w:r>
      <w:r w:rsidR="00CE1365">
        <w:rPr>
          <w:rFonts w:cs="Arial"/>
          <w:color w:val="auto"/>
          <w:sz w:val="18"/>
          <w:szCs w:val="18"/>
        </w:rPr>
        <w:t xml:space="preserve">. </w:t>
      </w:r>
    </w:p>
    <w:p w:rsidR="007D63E7" w:rsidRPr="00492254" w:rsidRDefault="007D63E7" w:rsidP="00492254">
      <w:pPr>
        <w:numPr>
          <w:ilvl w:val="2"/>
          <w:numId w:val="83"/>
        </w:numPr>
        <w:autoSpaceDN w:val="0"/>
        <w:rPr>
          <w:rFonts w:cs="Arial"/>
          <w:color w:val="auto"/>
          <w:sz w:val="18"/>
          <w:szCs w:val="18"/>
        </w:rPr>
      </w:pPr>
      <w:r>
        <w:rPr>
          <w:rFonts w:cs="Arial"/>
          <w:color w:val="auto"/>
          <w:sz w:val="18"/>
          <w:szCs w:val="18"/>
        </w:rPr>
        <w:t xml:space="preserve">Ingen annan användare får använda programvaran under samma licens samtidigt förutom i syfte att </w:t>
      </w:r>
      <w:proofErr w:type="gramStart"/>
      <w:r>
        <w:rPr>
          <w:rFonts w:cs="Arial"/>
          <w:color w:val="auto"/>
          <w:sz w:val="18"/>
          <w:szCs w:val="18"/>
        </w:rPr>
        <w:t>ge</w:t>
      </w:r>
      <w:proofErr w:type="gramEnd"/>
      <w:r>
        <w:rPr>
          <w:rFonts w:cs="Arial"/>
          <w:color w:val="auto"/>
          <w:sz w:val="18"/>
          <w:szCs w:val="18"/>
        </w:rPr>
        <w:t xml:space="preserve"> teknisk support, genom fjärrhjälp eller liknande teknik, eller för att administrera programvaran</w:t>
      </w:r>
      <w:r w:rsidR="00CE1365">
        <w:rPr>
          <w:rFonts w:cs="Arial"/>
          <w:color w:val="auto"/>
          <w:sz w:val="18"/>
          <w:szCs w:val="18"/>
        </w:rPr>
        <w:t xml:space="preserve">. </w:t>
      </w:r>
    </w:p>
    <w:p w:rsidR="007D63E7" w:rsidRPr="00DA686E" w:rsidRDefault="007D63E7" w:rsidP="00492254">
      <w:pPr>
        <w:numPr>
          <w:ilvl w:val="2"/>
          <w:numId w:val="83"/>
        </w:numPr>
        <w:autoSpaceDN w:val="0"/>
        <w:rPr>
          <w:rFonts w:cs="Arial"/>
          <w:color w:val="auto"/>
          <w:sz w:val="18"/>
          <w:szCs w:val="18"/>
        </w:rPr>
      </w:pPr>
      <w:r>
        <w:rPr>
          <w:rFonts w:cs="Arial"/>
          <w:color w:val="auto"/>
          <w:sz w:val="18"/>
          <w:szCs w:val="18"/>
        </w:rPr>
        <w:t>Din rätt att använda programvaran på en Windows RT-följeenhet är inte evig; du får inte bereda dig åtkomst till eller</w:t>
      </w:r>
      <w:r w:rsidR="00B51FFD">
        <w:rPr>
          <w:rFonts w:cs="Arial"/>
          <w:color w:val="auto"/>
          <w:sz w:val="18"/>
          <w:szCs w:val="18"/>
        </w:rPr>
        <w:t> </w:t>
      </w:r>
      <w:r>
        <w:rPr>
          <w:rFonts w:cs="Arial"/>
          <w:color w:val="auto"/>
          <w:sz w:val="18"/>
          <w:szCs w:val="18"/>
        </w:rPr>
        <w:t>använda programvaran, enligt vad som tillåts här, när ditt Windows Intune-abonnemang upphör</w:t>
      </w:r>
      <w:r w:rsidR="00CE1365">
        <w:rPr>
          <w:rFonts w:cs="Arial"/>
          <w:color w:val="auto"/>
          <w:sz w:val="18"/>
          <w:szCs w:val="18"/>
        </w:rPr>
        <w:t xml:space="preserve">. </w:t>
      </w:r>
    </w:p>
    <w:p w:rsidR="007A22F0" w:rsidRPr="004274BF" w:rsidRDefault="007A22F0" w:rsidP="00C44E34">
      <w:pPr>
        <w:autoSpaceDN w:val="0"/>
        <w:spacing w:before="120"/>
        <w:ind w:left="720"/>
        <w:rPr>
          <w:rFonts w:ascii="Tahoma" w:hAnsi="Tahoma" w:cs="Tahoma"/>
          <w:b/>
          <w:bCs/>
          <w:color w:val="auto"/>
          <w:sz w:val="18"/>
          <w:szCs w:val="18"/>
        </w:rPr>
      </w:pPr>
      <w:r>
        <w:rPr>
          <w:b/>
          <w:color w:val="auto"/>
          <w:sz w:val="18"/>
        </w:rPr>
        <w:t>Validering</w:t>
      </w:r>
    </w:p>
    <w:p w:rsidR="007A22F0" w:rsidRPr="0098338D" w:rsidRDefault="007A22F0" w:rsidP="00841A88">
      <w:pPr>
        <w:ind w:left="720"/>
        <w:rPr>
          <w:rFonts w:cs="Arial"/>
          <w:bCs/>
          <w:color w:val="auto"/>
          <w:sz w:val="18"/>
          <w:szCs w:val="18"/>
        </w:rPr>
      </w:pPr>
      <w:proofErr w:type="gramStart"/>
      <w:r w:rsidRPr="0098338D">
        <w:rPr>
          <w:rFonts w:cs="Arial"/>
          <w:bCs/>
          <w:color w:val="auto"/>
          <w:sz w:val="18"/>
          <w:szCs w:val="18"/>
        </w:rPr>
        <w:t>Valideringen bekräftar att programvaran har aktiverats och är licensierad</w:t>
      </w:r>
      <w:r w:rsidR="00CE1365">
        <w:rPr>
          <w:rFonts w:cs="Arial"/>
          <w:bCs/>
          <w:color w:val="auto"/>
          <w:sz w:val="18"/>
          <w:szCs w:val="18"/>
        </w:rPr>
        <w:t>.</w:t>
      </w:r>
      <w:proofErr w:type="gramEnd"/>
      <w:r w:rsidR="00CE1365">
        <w:rPr>
          <w:rFonts w:cs="Arial"/>
          <w:bCs/>
          <w:color w:val="auto"/>
          <w:sz w:val="18"/>
          <w:szCs w:val="18"/>
        </w:rPr>
        <w:t xml:space="preserve"> </w:t>
      </w:r>
      <w:r w:rsidRPr="0098338D">
        <w:rPr>
          <w:rFonts w:cs="Arial"/>
          <w:bCs/>
          <w:color w:val="auto"/>
          <w:sz w:val="18"/>
          <w:szCs w:val="18"/>
        </w:rPr>
        <w:t xml:space="preserve">Den bekräftar även att </w:t>
      </w:r>
      <w:proofErr w:type="gramStart"/>
      <w:r w:rsidRPr="0098338D">
        <w:rPr>
          <w:rFonts w:cs="Arial"/>
          <w:bCs/>
          <w:color w:val="auto"/>
          <w:sz w:val="18"/>
          <w:szCs w:val="18"/>
        </w:rPr>
        <w:t>inga</w:t>
      </w:r>
      <w:proofErr w:type="gramEnd"/>
      <w:r w:rsidRPr="0098338D">
        <w:rPr>
          <w:rFonts w:cs="Arial"/>
          <w:bCs/>
          <w:color w:val="auto"/>
          <w:sz w:val="18"/>
          <w:szCs w:val="18"/>
        </w:rPr>
        <w:t xml:space="preserve"> obehöriga ändringar har</w:t>
      </w:r>
      <w:r w:rsidR="00B51FFD" w:rsidRPr="0098338D">
        <w:rPr>
          <w:rFonts w:cs="Arial"/>
          <w:bCs/>
          <w:color w:val="auto"/>
          <w:sz w:val="18"/>
          <w:szCs w:val="18"/>
        </w:rPr>
        <w:t> </w:t>
      </w:r>
      <w:r w:rsidRPr="0098338D">
        <w:rPr>
          <w:rFonts w:cs="Arial"/>
          <w:bCs/>
          <w:color w:val="auto"/>
          <w:sz w:val="18"/>
          <w:szCs w:val="18"/>
        </w:rPr>
        <w:t>utförts i programvarans validerings-, licensierings- eller aktiveringsfunktioner</w:t>
      </w:r>
      <w:r w:rsidR="00CE1365">
        <w:rPr>
          <w:rFonts w:cs="Arial"/>
          <w:bCs/>
          <w:color w:val="auto"/>
          <w:sz w:val="18"/>
          <w:szCs w:val="18"/>
        </w:rPr>
        <w:t xml:space="preserve">. </w:t>
      </w:r>
      <w:r w:rsidRPr="0098338D">
        <w:rPr>
          <w:rFonts w:cs="Arial"/>
          <w:bCs/>
          <w:color w:val="auto"/>
          <w:sz w:val="18"/>
          <w:szCs w:val="18"/>
        </w:rPr>
        <w:t xml:space="preserve">Valideringen </w:t>
      </w:r>
      <w:proofErr w:type="gramStart"/>
      <w:r w:rsidRPr="0098338D">
        <w:rPr>
          <w:rFonts w:cs="Arial"/>
          <w:bCs/>
          <w:color w:val="auto"/>
          <w:sz w:val="18"/>
          <w:szCs w:val="18"/>
        </w:rPr>
        <w:t>kan</w:t>
      </w:r>
      <w:proofErr w:type="gramEnd"/>
      <w:r w:rsidRPr="0098338D">
        <w:rPr>
          <w:rFonts w:cs="Arial"/>
          <w:bCs/>
          <w:color w:val="auto"/>
          <w:sz w:val="18"/>
          <w:szCs w:val="18"/>
        </w:rPr>
        <w:t xml:space="preserve"> även söka efter viss skadlig eller obehörig programvara som har samband med sådana obehöriga ändringar</w:t>
      </w:r>
      <w:r w:rsidR="00CE1365">
        <w:rPr>
          <w:rFonts w:cs="Arial"/>
          <w:bCs/>
          <w:color w:val="auto"/>
          <w:sz w:val="18"/>
          <w:szCs w:val="18"/>
        </w:rPr>
        <w:t xml:space="preserve">. </w:t>
      </w:r>
      <w:proofErr w:type="gramStart"/>
      <w:r w:rsidRPr="0098338D">
        <w:rPr>
          <w:rFonts w:cs="Arial"/>
          <w:bCs/>
          <w:color w:val="auto"/>
          <w:sz w:val="18"/>
          <w:szCs w:val="18"/>
        </w:rPr>
        <w:t>En valideringskontroll, som bekräftar att du innehar en giltig licens, ger dig rätt att fortsätta använda programvaran, vissa funktioner av programvaran eller att erhålla ytterligare fördelar</w:t>
      </w:r>
      <w:r w:rsidR="00CE1365">
        <w:rPr>
          <w:rFonts w:cs="Arial"/>
          <w:bCs/>
          <w:color w:val="auto"/>
          <w:sz w:val="18"/>
          <w:szCs w:val="18"/>
        </w:rPr>
        <w:t>.</w:t>
      </w:r>
      <w:proofErr w:type="gramEnd"/>
      <w:r w:rsidR="00CE1365">
        <w:rPr>
          <w:rFonts w:cs="Arial"/>
          <w:bCs/>
          <w:color w:val="auto"/>
          <w:sz w:val="18"/>
          <w:szCs w:val="18"/>
        </w:rPr>
        <w:t xml:space="preserve"> </w:t>
      </w:r>
      <w:proofErr w:type="gramStart"/>
      <w:r w:rsidRPr="0098338D">
        <w:rPr>
          <w:rFonts w:cs="Arial"/>
          <w:bCs/>
          <w:color w:val="auto"/>
          <w:sz w:val="18"/>
          <w:szCs w:val="18"/>
        </w:rPr>
        <w:t>Du har inte rätt att kringgå valideringen</w:t>
      </w:r>
      <w:r w:rsidR="00CE1365">
        <w:rPr>
          <w:rFonts w:cs="Arial"/>
          <w:bCs/>
          <w:color w:val="auto"/>
          <w:sz w:val="18"/>
          <w:szCs w:val="18"/>
        </w:rPr>
        <w:t>.</w:t>
      </w:r>
      <w:proofErr w:type="gramEnd"/>
      <w:r w:rsidR="00CE1365">
        <w:rPr>
          <w:rFonts w:cs="Arial"/>
          <w:bCs/>
          <w:color w:val="auto"/>
          <w:sz w:val="18"/>
          <w:szCs w:val="18"/>
        </w:rPr>
        <w:t xml:space="preserve"> </w:t>
      </w:r>
      <w:proofErr w:type="gramStart"/>
      <w:r w:rsidRPr="0098338D">
        <w:rPr>
          <w:rFonts w:cs="Arial"/>
          <w:bCs/>
          <w:color w:val="auto"/>
          <w:sz w:val="18"/>
          <w:szCs w:val="18"/>
        </w:rPr>
        <w:t>Syftet är att förhindra icke-licensierad användning av programvaran</w:t>
      </w:r>
      <w:r w:rsidR="00CE1365">
        <w:rPr>
          <w:rFonts w:cs="Arial"/>
          <w:bCs/>
          <w:color w:val="auto"/>
          <w:sz w:val="18"/>
          <w:szCs w:val="18"/>
        </w:rPr>
        <w:t>.</w:t>
      </w:r>
      <w:proofErr w:type="gramEnd"/>
      <w:r w:rsidR="00CE1365">
        <w:rPr>
          <w:rFonts w:cs="Arial"/>
          <w:bCs/>
          <w:color w:val="auto"/>
          <w:sz w:val="18"/>
          <w:szCs w:val="18"/>
        </w:rPr>
        <w:t xml:space="preserve"> </w:t>
      </w:r>
      <w:r w:rsidRPr="0098338D">
        <w:rPr>
          <w:rFonts w:cs="Arial"/>
          <w:bCs/>
          <w:color w:val="auto"/>
          <w:sz w:val="18"/>
          <w:szCs w:val="18"/>
        </w:rPr>
        <w:t xml:space="preserve">Mer information </w:t>
      </w:r>
      <w:proofErr w:type="gramStart"/>
      <w:r w:rsidRPr="0098338D">
        <w:rPr>
          <w:rFonts w:cs="Arial"/>
          <w:bCs/>
          <w:color w:val="auto"/>
          <w:sz w:val="18"/>
          <w:szCs w:val="18"/>
        </w:rPr>
        <w:t>finns</w:t>
      </w:r>
      <w:proofErr w:type="gramEnd"/>
      <w:r w:rsidRPr="0098338D">
        <w:rPr>
          <w:rFonts w:cs="Arial"/>
          <w:bCs/>
          <w:color w:val="auto"/>
          <w:sz w:val="18"/>
          <w:szCs w:val="18"/>
        </w:rPr>
        <w:t xml:space="preserve"> på </w:t>
      </w:r>
      <w:hyperlink r:id="rId70" w:history="1">
        <w:r w:rsidRPr="0098338D">
          <w:rPr>
            <w:rFonts w:cs="Arial"/>
            <w:bCs/>
            <w:color w:val="auto"/>
            <w:sz w:val="18"/>
            <w:szCs w:val="18"/>
          </w:rPr>
          <w:t>http://go</w:t>
        </w:r>
        <w:r w:rsidR="00CE1365">
          <w:rPr>
            <w:rFonts w:cs="Arial"/>
            <w:bCs/>
            <w:color w:val="auto"/>
            <w:sz w:val="18"/>
            <w:szCs w:val="18"/>
          </w:rPr>
          <w:t xml:space="preserve">. </w:t>
        </w:r>
        <w:r w:rsidRPr="0098338D">
          <w:rPr>
            <w:rFonts w:cs="Arial"/>
            <w:bCs/>
            <w:color w:val="auto"/>
            <w:sz w:val="18"/>
            <w:szCs w:val="18"/>
          </w:rPr>
          <w:t>microsoft</w:t>
        </w:r>
        <w:r w:rsidR="00CE1365">
          <w:rPr>
            <w:rFonts w:cs="Arial"/>
            <w:bCs/>
            <w:color w:val="auto"/>
            <w:sz w:val="18"/>
            <w:szCs w:val="18"/>
          </w:rPr>
          <w:t xml:space="preserve">. </w:t>
        </w:r>
        <w:r w:rsidRPr="0098338D">
          <w:rPr>
            <w:rFonts w:cs="Arial"/>
            <w:bCs/>
            <w:color w:val="auto"/>
            <w:sz w:val="18"/>
            <w:szCs w:val="18"/>
          </w:rPr>
          <w:t>com/fwlink/?Linkid=104610</w:t>
        </w:r>
      </w:hyperlink>
      <w:r w:rsidR="00CE1365">
        <w:rPr>
          <w:rFonts w:cs="Arial"/>
          <w:bCs/>
          <w:color w:val="auto"/>
          <w:sz w:val="18"/>
          <w:szCs w:val="18"/>
        </w:rPr>
        <w:t xml:space="preserve">. </w:t>
      </w:r>
    </w:p>
    <w:p w:rsidR="007A22F0" w:rsidRPr="0098338D" w:rsidRDefault="007A22F0" w:rsidP="00841A88">
      <w:pPr>
        <w:ind w:left="720"/>
        <w:rPr>
          <w:rFonts w:cs="Arial"/>
          <w:bCs/>
          <w:color w:val="auto"/>
          <w:sz w:val="18"/>
          <w:szCs w:val="18"/>
        </w:rPr>
      </w:pPr>
      <w:proofErr w:type="gramStart"/>
      <w:r w:rsidRPr="0098338D">
        <w:rPr>
          <w:rFonts w:cs="Arial"/>
          <w:bCs/>
          <w:color w:val="auto"/>
          <w:sz w:val="18"/>
          <w:szCs w:val="18"/>
        </w:rPr>
        <w:t>Programvaran utför regelbundna valderingskontroller av programvaran</w:t>
      </w:r>
      <w:r w:rsidR="00CE1365">
        <w:rPr>
          <w:rFonts w:cs="Arial"/>
          <w:bCs/>
          <w:color w:val="auto"/>
          <w:sz w:val="18"/>
          <w:szCs w:val="18"/>
        </w:rPr>
        <w:t>.</w:t>
      </w:r>
      <w:proofErr w:type="gramEnd"/>
      <w:r w:rsidR="00CE1365">
        <w:rPr>
          <w:rFonts w:cs="Arial"/>
          <w:bCs/>
          <w:color w:val="auto"/>
          <w:sz w:val="18"/>
          <w:szCs w:val="18"/>
        </w:rPr>
        <w:t xml:space="preserve"> </w:t>
      </w:r>
      <w:r w:rsidRPr="0098338D">
        <w:rPr>
          <w:rFonts w:cs="Arial"/>
          <w:bCs/>
          <w:color w:val="auto"/>
          <w:sz w:val="18"/>
          <w:szCs w:val="18"/>
        </w:rPr>
        <w:t xml:space="preserve">Kontrollen </w:t>
      </w:r>
      <w:proofErr w:type="gramStart"/>
      <w:r w:rsidRPr="0098338D">
        <w:rPr>
          <w:rFonts w:cs="Arial"/>
          <w:bCs/>
          <w:color w:val="auto"/>
          <w:sz w:val="18"/>
          <w:szCs w:val="18"/>
        </w:rPr>
        <w:t>kan</w:t>
      </w:r>
      <w:proofErr w:type="gramEnd"/>
      <w:r w:rsidRPr="0098338D">
        <w:rPr>
          <w:rFonts w:cs="Arial"/>
          <w:bCs/>
          <w:color w:val="auto"/>
          <w:sz w:val="18"/>
          <w:szCs w:val="18"/>
        </w:rPr>
        <w:t xml:space="preserve"> initieras av programvaran eller av</w:t>
      </w:r>
      <w:r w:rsidR="00B51FFD" w:rsidRPr="0098338D">
        <w:rPr>
          <w:rFonts w:cs="Arial"/>
          <w:bCs/>
          <w:color w:val="auto"/>
          <w:sz w:val="18"/>
          <w:szCs w:val="18"/>
        </w:rPr>
        <w:t> </w:t>
      </w:r>
      <w:r w:rsidRPr="0098338D">
        <w:rPr>
          <w:rFonts w:cs="Arial"/>
          <w:bCs/>
          <w:color w:val="auto"/>
          <w:sz w:val="18"/>
          <w:szCs w:val="18"/>
        </w:rPr>
        <w:t>Microsoft</w:t>
      </w:r>
      <w:r w:rsidR="00CE1365">
        <w:rPr>
          <w:rFonts w:cs="Arial"/>
          <w:bCs/>
          <w:color w:val="auto"/>
          <w:sz w:val="18"/>
          <w:szCs w:val="18"/>
        </w:rPr>
        <w:t xml:space="preserve">. </w:t>
      </w:r>
      <w:r w:rsidRPr="0098338D">
        <w:rPr>
          <w:rFonts w:cs="Arial"/>
          <w:bCs/>
          <w:color w:val="auto"/>
          <w:sz w:val="18"/>
          <w:szCs w:val="18"/>
        </w:rPr>
        <w:t xml:space="preserve">För att möjliggöra aktiveringsfunktionen och valideringskontrollerna </w:t>
      </w:r>
      <w:proofErr w:type="gramStart"/>
      <w:r w:rsidRPr="0098338D">
        <w:rPr>
          <w:rFonts w:cs="Arial"/>
          <w:bCs/>
          <w:color w:val="auto"/>
          <w:sz w:val="18"/>
          <w:szCs w:val="18"/>
        </w:rPr>
        <w:t>kan</w:t>
      </w:r>
      <w:proofErr w:type="gramEnd"/>
      <w:r w:rsidRPr="0098338D">
        <w:rPr>
          <w:rFonts w:cs="Arial"/>
          <w:bCs/>
          <w:color w:val="auto"/>
          <w:sz w:val="18"/>
          <w:szCs w:val="18"/>
        </w:rPr>
        <w:t xml:space="preserve"> programvaran då och då behöva uppdateras eller programvarans validerings-, licensierings- eller aktiveringsfunktioner kan behöva ytterligare nedladdningar</w:t>
      </w:r>
      <w:r w:rsidR="00CE1365">
        <w:rPr>
          <w:rFonts w:cs="Arial"/>
          <w:bCs/>
          <w:color w:val="auto"/>
          <w:sz w:val="18"/>
          <w:szCs w:val="18"/>
        </w:rPr>
        <w:t xml:space="preserve">. </w:t>
      </w:r>
      <w:r w:rsidRPr="0098338D">
        <w:rPr>
          <w:rFonts w:cs="Arial"/>
          <w:bCs/>
          <w:color w:val="auto"/>
          <w:sz w:val="18"/>
          <w:szCs w:val="18"/>
        </w:rPr>
        <w:t xml:space="preserve">Uppdateringarna eller nedladdningarna krävs för att programvaran ska fungera ordentligt och </w:t>
      </w:r>
      <w:proofErr w:type="gramStart"/>
      <w:r w:rsidRPr="0098338D">
        <w:rPr>
          <w:rFonts w:cs="Arial"/>
          <w:bCs/>
          <w:color w:val="auto"/>
          <w:sz w:val="18"/>
          <w:szCs w:val="18"/>
        </w:rPr>
        <w:t>kan</w:t>
      </w:r>
      <w:proofErr w:type="gramEnd"/>
      <w:r w:rsidRPr="0098338D">
        <w:rPr>
          <w:rFonts w:cs="Arial"/>
          <w:bCs/>
          <w:color w:val="auto"/>
          <w:sz w:val="18"/>
          <w:szCs w:val="18"/>
        </w:rPr>
        <w:t xml:space="preserve"> laddas ned och installeras utan föregående meddelande</w:t>
      </w:r>
      <w:r w:rsidR="00CE1365">
        <w:rPr>
          <w:rFonts w:cs="Arial"/>
          <w:bCs/>
          <w:color w:val="auto"/>
          <w:sz w:val="18"/>
          <w:szCs w:val="18"/>
        </w:rPr>
        <w:t xml:space="preserve">. </w:t>
      </w:r>
      <w:r w:rsidRPr="0098338D">
        <w:rPr>
          <w:rFonts w:cs="Arial"/>
          <w:bCs/>
          <w:color w:val="auto"/>
          <w:sz w:val="18"/>
          <w:szCs w:val="18"/>
        </w:rPr>
        <w:t xml:space="preserve">Under och efter en valideringskontroll </w:t>
      </w:r>
      <w:proofErr w:type="gramStart"/>
      <w:r w:rsidRPr="0098338D">
        <w:rPr>
          <w:rFonts w:cs="Arial"/>
          <w:bCs/>
          <w:color w:val="auto"/>
          <w:sz w:val="18"/>
          <w:szCs w:val="18"/>
        </w:rPr>
        <w:t>kan</w:t>
      </w:r>
      <w:proofErr w:type="gramEnd"/>
      <w:r w:rsidRPr="0098338D">
        <w:rPr>
          <w:rFonts w:cs="Arial"/>
          <w:bCs/>
          <w:color w:val="auto"/>
          <w:sz w:val="18"/>
          <w:szCs w:val="18"/>
        </w:rPr>
        <w:t xml:space="preserve"> programvaran skicka information till Microsoft om programvaran, datorn och valideringskontrollens resultat</w:t>
      </w:r>
      <w:r w:rsidR="00CE1365">
        <w:rPr>
          <w:rFonts w:cs="Arial"/>
          <w:bCs/>
          <w:color w:val="auto"/>
          <w:sz w:val="18"/>
          <w:szCs w:val="18"/>
        </w:rPr>
        <w:t xml:space="preserve">. </w:t>
      </w:r>
      <w:proofErr w:type="gramStart"/>
      <w:r w:rsidRPr="0098338D">
        <w:rPr>
          <w:rFonts w:cs="Arial"/>
          <w:bCs/>
          <w:color w:val="auto"/>
          <w:sz w:val="18"/>
          <w:szCs w:val="18"/>
        </w:rPr>
        <w:t>Denna information omfattar exempelvis programvarans version och</w:t>
      </w:r>
      <w:r w:rsidR="0098338D" w:rsidRPr="0098338D">
        <w:rPr>
          <w:rFonts w:cs="Arial"/>
          <w:bCs/>
          <w:color w:val="auto"/>
          <w:sz w:val="18"/>
          <w:szCs w:val="18"/>
        </w:rPr>
        <w:t> </w:t>
      </w:r>
      <w:r w:rsidRPr="0098338D">
        <w:rPr>
          <w:rFonts w:cs="Arial"/>
          <w:bCs/>
          <w:color w:val="auto"/>
          <w:sz w:val="18"/>
          <w:szCs w:val="18"/>
        </w:rPr>
        <w:t>produktnyckel, eventuella obehöriga ändringar som har gjorts i programvarans validerings-, licensierings- eller aktiveringsfunktioner, eventuell relaterad skadlig eller obehörig programvara som har hittats och datorns IP-adress</w:t>
      </w:r>
      <w:r w:rsidR="00CE1365">
        <w:rPr>
          <w:rFonts w:cs="Arial"/>
          <w:bCs/>
          <w:color w:val="auto"/>
          <w:sz w:val="18"/>
          <w:szCs w:val="18"/>
        </w:rPr>
        <w:t>.</w:t>
      </w:r>
      <w:proofErr w:type="gramEnd"/>
      <w:r w:rsidR="00CE1365">
        <w:rPr>
          <w:rFonts w:cs="Arial"/>
          <w:bCs/>
          <w:color w:val="auto"/>
          <w:sz w:val="18"/>
          <w:szCs w:val="18"/>
        </w:rPr>
        <w:t xml:space="preserve"> </w:t>
      </w:r>
      <w:proofErr w:type="gramStart"/>
      <w:r w:rsidRPr="0098338D">
        <w:rPr>
          <w:rFonts w:cs="Arial"/>
          <w:bCs/>
          <w:color w:val="auto"/>
          <w:sz w:val="18"/>
          <w:szCs w:val="18"/>
        </w:rPr>
        <w:t>Microsoft använder inte informationen i syfte att identifiera eller kontakta dig</w:t>
      </w:r>
      <w:r w:rsidR="00CE1365">
        <w:rPr>
          <w:rFonts w:cs="Arial"/>
          <w:bCs/>
          <w:color w:val="auto"/>
          <w:sz w:val="18"/>
          <w:szCs w:val="18"/>
        </w:rPr>
        <w:t>.</w:t>
      </w:r>
      <w:proofErr w:type="gramEnd"/>
      <w:r w:rsidR="00CE1365">
        <w:rPr>
          <w:rFonts w:cs="Arial"/>
          <w:bCs/>
          <w:color w:val="auto"/>
          <w:sz w:val="18"/>
          <w:szCs w:val="18"/>
        </w:rPr>
        <w:t xml:space="preserve"> </w:t>
      </w:r>
      <w:proofErr w:type="gramStart"/>
      <w:r w:rsidRPr="0098338D">
        <w:rPr>
          <w:rFonts w:cs="Arial"/>
          <w:bCs/>
          <w:color w:val="auto"/>
          <w:sz w:val="18"/>
          <w:szCs w:val="18"/>
        </w:rPr>
        <w:t>Genom att använda programvaran accepterar du att denna information överförs</w:t>
      </w:r>
      <w:r w:rsidR="00CE1365">
        <w:rPr>
          <w:rFonts w:cs="Arial"/>
          <w:bCs/>
          <w:color w:val="auto"/>
          <w:sz w:val="18"/>
          <w:szCs w:val="18"/>
        </w:rPr>
        <w:t>.</w:t>
      </w:r>
      <w:proofErr w:type="gramEnd"/>
      <w:r w:rsidR="00CE1365">
        <w:rPr>
          <w:rFonts w:cs="Arial"/>
          <w:bCs/>
          <w:color w:val="auto"/>
          <w:sz w:val="18"/>
          <w:szCs w:val="18"/>
        </w:rPr>
        <w:t xml:space="preserve"> </w:t>
      </w:r>
      <w:r w:rsidRPr="0098338D">
        <w:rPr>
          <w:rFonts w:cs="Arial"/>
          <w:bCs/>
          <w:color w:val="auto"/>
          <w:sz w:val="18"/>
          <w:szCs w:val="18"/>
        </w:rPr>
        <w:t xml:space="preserve">Mer information </w:t>
      </w:r>
      <w:proofErr w:type="gramStart"/>
      <w:r w:rsidRPr="0098338D">
        <w:rPr>
          <w:rFonts w:cs="Arial"/>
          <w:bCs/>
          <w:color w:val="auto"/>
          <w:sz w:val="18"/>
          <w:szCs w:val="18"/>
        </w:rPr>
        <w:t>om</w:t>
      </w:r>
      <w:proofErr w:type="gramEnd"/>
      <w:r w:rsidRPr="0098338D">
        <w:rPr>
          <w:rFonts w:cs="Arial"/>
          <w:bCs/>
          <w:color w:val="auto"/>
          <w:sz w:val="18"/>
          <w:szCs w:val="18"/>
        </w:rPr>
        <w:t xml:space="preserve"> validering och vad som skickas under eller efter en valideringskontroll finns på </w:t>
      </w:r>
      <w:hyperlink r:id="rId71" w:history="1">
        <w:r w:rsidRPr="0098338D">
          <w:rPr>
            <w:rFonts w:cs="Arial"/>
            <w:bCs/>
            <w:color w:val="auto"/>
            <w:sz w:val="18"/>
            <w:szCs w:val="18"/>
          </w:rPr>
          <w:t>http://go</w:t>
        </w:r>
        <w:r w:rsidR="00CE1365">
          <w:rPr>
            <w:rFonts w:cs="Arial"/>
            <w:bCs/>
            <w:color w:val="auto"/>
            <w:sz w:val="18"/>
            <w:szCs w:val="18"/>
          </w:rPr>
          <w:t xml:space="preserve">. </w:t>
        </w:r>
        <w:r w:rsidRPr="0098338D">
          <w:rPr>
            <w:rFonts w:cs="Arial"/>
            <w:bCs/>
            <w:color w:val="auto"/>
            <w:sz w:val="18"/>
            <w:szCs w:val="18"/>
          </w:rPr>
          <w:t>microsoft</w:t>
        </w:r>
        <w:r w:rsidR="00CE1365">
          <w:rPr>
            <w:rFonts w:cs="Arial"/>
            <w:bCs/>
            <w:color w:val="auto"/>
            <w:sz w:val="18"/>
            <w:szCs w:val="18"/>
          </w:rPr>
          <w:t xml:space="preserve">. </w:t>
        </w:r>
        <w:r w:rsidRPr="0098338D">
          <w:rPr>
            <w:rFonts w:cs="Arial"/>
            <w:bCs/>
            <w:color w:val="auto"/>
            <w:sz w:val="18"/>
            <w:szCs w:val="18"/>
          </w:rPr>
          <w:t>com/fwlink/?Linkid=104611</w:t>
        </w:r>
      </w:hyperlink>
      <w:r w:rsidR="00CE1365">
        <w:rPr>
          <w:rFonts w:cs="Arial"/>
          <w:bCs/>
          <w:color w:val="auto"/>
          <w:sz w:val="18"/>
          <w:szCs w:val="18"/>
        </w:rPr>
        <w:t xml:space="preserve">. </w:t>
      </w:r>
    </w:p>
    <w:p w:rsidR="007A22F0" w:rsidRPr="00841A88" w:rsidRDefault="007A22F0" w:rsidP="00841A88">
      <w:pPr>
        <w:ind w:left="720"/>
        <w:rPr>
          <w:rFonts w:cs="Arial"/>
          <w:bCs/>
          <w:color w:val="auto"/>
          <w:sz w:val="18"/>
          <w:szCs w:val="18"/>
        </w:rPr>
      </w:pPr>
      <w:r>
        <w:rPr>
          <w:rFonts w:cs="Arial"/>
          <w:bCs/>
          <w:color w:val="auto"/>
          <w:sz w:val="18"/>
          <w:szCs w:val="18"/>
        </w:rPr>
        <w:t>Om programvaran, efter en valideringskontroll, visar sig vara förfalskad, felaktigt licensierad, en oäkta Windows-produkt eller innehåller obehöriga ändringar, kommer programvarans funktion och upplevelsen av programvaran att påverkas, till exempel: Microsoft kan reparera programvaran, ta bort, sätta i karantän eller inaktivera alla obehöriga ändringar som kan störa korrekt användning av programvaran, inklusive om programvarans aktiverings- eller valideringsfunktioner kringgås, eller kontrollera och ta bort skadlig eller obehörig programvara som är känd för att ha ett samband med sådana obehöriga ändringar eller tillhandahålla meddelanden om att programvaran är felaktigt licensierad eller inte är en äkta Windows-produkt, och du kan</w:t>
      </w:r>
      <w:r w:rsidR="0098338D">
        <w:rPr>
          <w:rFonts w:cs="Arial"/>
          <w:bCs/>
          <w:color w:val="auto"/>
          <w:sz w:val="18"/>
          <w:szCs w:val="18"/>
        </w:rPr>
        <w:t> </w:t>
      </w:r>
      <w:r>
        <w:rPr>
          <w:rFonts w:cs="Arial"/>
          <w:bCs/>
          <w:color w:val="auto"/>
          <w:sz w:val="18"/>
          <w:szCs w:val="18"/>
        </w:rPr>
        <w:t>få</w:t>
      </w:r>
      <w:r w:rsidR="0098338D">
        <w:rPr>
          <w:rFonts w:cs="Arial"/>
          <w:bCs/>
          <w:color w:val="auto"/>
          <w:sz w:val="18"/>
          <w:szCs w:val="18"/>
        </w:rPr>
        <w:t> </w:t>
      </w:r>
      <w:r>
        <w:rPr>
          <w:rFonts w:cs="Arial"/>
          <w:bCs/>
          <w:color w:val="auto"/>
          <w:sz w:val="18"/>
          <w:szCs w:val="18"/>
        </w:rPr>
        <w:t>påminnelser om att förvärva ett korrekt licensierat exemplar av programvaran eller vara tvungen att följa Microsofts instruktioner för att bli licensierad att använda programvaran och återaktivera, och du kan kanske inte erhålla vissa uppdateringar eller uppgraderingar från Microsoft</w:t>
      </w:r>
      <w:r w:rsidR="00CE1365">
        <w:rPr>
          <w:rFonts w:cs="Arial"/>
          <w:bCs/>
          <w:color w:val="auto"/>
          <w:sz w:val="18"/>
          <w:szCs w:val="18"/>
        </w:rPr>
        <w:t xml:space="preserve">. </w:t>
      </w:r>
    </w:p>
    <w:p w:rsidR="007A22F0" w:rsidRPr="00841A88" w:rsidRDefault="007A22F0" w:rsidP="00841A88">
      <w:pPr>
        <w:ind w:left="720"/>
        <w:rPr>
          <w:rFonts w:cs="Arial"/>
          <w:bCs/>
          <w:color w:val="auto"/>
          <w:sz w:val="18"/>
          <w:szCs w:val="18"/>
        </w:rPr>
      </w:pPr>
      <w:proofErr w:type="gramStart"/>
      <w:r>
        <w:rPr>
          <w:rFonts w:cs="Arial"/>
          <w:bCs/>
          <w:color w:val="auto"/>
          <w:sz w:val="18"/>
          <w:szCs w:val="18"/>
        </w:rPr>
        <w:t>Du har endast rätt att erhålla uppdateringar eller uppgraderingar av programvaran från Microsoft eller annan auktoriserad källa</w:t>
      </w:r>
      <w:r w:rsidR="00CE1365">
        <w:rPr>
          <w:rFonts w:cs="Arial"/>
          <w:bCs/>
          <w:color w:val="auto"/>
          <w:sz w:val="18"/>
          <w:szCs w:val="18"/>
        </w:rPr>
        <w:t>.</w:t>
      </w:r>
      <w:proofErr w:type="gramEnd"/>
      <w:r w:rsidR="00CE1365">
        <w:rPr>
          <w:rFonts w:cs="Arial"/>
          <w:bCs/>
          <w:color w:val="auto"/>
          <w:sz w:val="18"/>
          <w:szCs w:val="18"/>
        </w:rPr>
        <w:t xml:space="preserve"> </w:t>
      </w:r>
      <w:r>
        <w:rPr>
          <w:rFonts w:cs="Arial"/>
          <w:bCs/>
          <w:color w:val="auto"/>
          <w:sz w:val="18"/>
          <w:szCs w:val="18"/>
        </w:rPr>
        <w:t xml:space="preserve">Mer information </w:t>
      </w:r>
      <w:proofErr w:type="gramStart"/>
      <w:r>
        <w:rPr>
          <w:rFonts w:cs="Arial"/>
          <w:bCs/>
          <w:color w:val="auto"/>
          <w:sz w:val="18"/>
          <w:szCs w:val="18"/>
        </w:rPr>
        <w:t>om</w:t>
      </w:r>
      <w:proofErr w:type="gramEnd"/>
      <w:r>
        <w:rPr>
          <w:rFonts w:cs="Arial"/>
          <w:bCs/>
          <w:color w:val="auto"/>
          <w:sz w:val="18"/>
          <w:szCs w:val="18"/>
        </w:rPr>
        <w:t xml:space="preserve"> hur du erhåller uppdateringar från auktoriserade källor finns på </w:t>
      </w:r>
      <w:hyperlink r:id="rId72" w:history="1">
        <w:r>
          <w:rPr>
            <w:rFonts w:cs="Arial"/>
            <w:bCs/>
            <w:color w:val="auto"/>
            <w:sz w:val="18"/>
            <w:szCs w:val="18"/>
          </w:rPr>
          <w:t>http://go</w:t>
        </w:r>
        <w:r w:rsidR="00CE1365">
          <w:rPr>
            <w:rFonts w:cs="Arial"/>
            <w:bCs/>
            <w:color w:val="auto"/>
            <w:sz w:val="18"/>
            <w:szCs w:val="18"/>
          </w:rPr>
          <w:t xml:space="preserve">. </w:t>
        </w:r>
        <w:r>
          <w:rPr>
            <w:rFonts w:cs="Arial"/>
            <w:bCs/>
            <w:color w:val="auto"/>
            <w:sz w:val="18"/>
            <w:szCs w:val="18"/>
          </w:rPr>
          <w:t>microsoft</w:t>
        </w:r>
        <w:r w:rsidR="00CE1365">
          <w:rPr>
            <w:rFonts w:cs="Arial"/>
            <w:bCs/>
            <w:color w:val="auto"/>
            <w:sz w:val="18"/>
            <w:szCs w:val="18"/>
          </w:rPr>
          <w:t xml:space="preserve">. </w:t>
        </w:r>
        <w:r>
          <w:rPr>
            <w:rFonts w:cs="Arial"/>
            <w:bCs/>
            <w:color w:val="auto"/>
            <w:sz w:val="18"/>
            <w:szCs w:val="18"/>
          </w:rPr>
          <w:t>com/fwlink/?Linkid=104612</w:t>
        </w:r>
      </w:hyperlink>
      <w:r w:rsidR="00CE1365">
        <w:rPr>
          <w:rFonts w:cs="Arial"/>
          <w:bCs/>
          <w:color w:val="auto"/>
          <w:sz w:val="18"/>
          <w:szCs w:val="18"/>
        </w:rPr>
        <w:t xml:space="preserve">. </w:t>
      </w:r>
    </w:p>
    <w:p w:rsidR="00223FAB" w:rsidRPr="00223FAB" w:rsidRDefault="00223FAB" w:rsidP="00223FAB">
      <w:pPr>
        <w:autoSpaceDN w:val="0"/>
        <w:spacing w:before="120"/>
        <w:ind w:left="720"/>
        <w:rPr>
          <w:b/>
          <w:color w:val="auto"/>
          <w:sz w:val="18"/>
        </w:rPr>
      </w:pPr>
      <w:r>
        <w:rPr>
          <w:b/>
          <w:color w:val="auto"/>
          <w:sz w:val="18"/>
        </w:rPr>
        <w:t>Windows-appar</w:t>
      </w:r>
    </w:p>
    <w:p w:rsidR="00223FAB" w:rsidRDefault="00223FAB" w:rsidP="00223FAB">
      <w:pPr>
        <w:autoSpaceDN w:val="0"/>
        <w:spacing w:before="120"/>
        <w:ind w:left="720"/>
      </w:pPr>
      <w:proofErr w:type="gramStart"/>
      <w:r>
        <w:rPr>
          <w:rFonts w:cs="Arial"/>
          <w:color w:val="auto"/>
          <w:sz w:val="18"/>
          <w:szCs w:val="18"/>
        </w:rPr>
        <w:t>Windows-appar är appar som har utvecklats av Microsoft, som ingår i Windows och är licensierade till dig enligt licensvillkoren för Windows</w:t>
      </w:r>
      <w:r w:rsidR="00CE1365">
        <w:rPr>
          <w:rFonts w:cs="Arial"/>
          <w:color w:val="auto"/>
          <w:sz w:val="18"/>
          <w:szCs w:val="18"/>
        </w:rPr>
        <w:t>.</w:t>
      </w:r>
      <w:proofErr w:type="gramEnd"/>
      <w:r w:rsidR="00CE1365">
        <w:rPr>
          <w:rFonts w:cs="Arial"/>
          <w:color w:val="auto"/>
          <w:sz w:val="18"/>
          <w:szCs w:val="18"/>
        </w:rPr>
        <w:t xml:space="preserve"> </w:t>
      </w:r>
      <w:r>
        <w:rPr>
          <w:rFonts w:cs="Arial"/>
          <w:color w:val="auto"/>
          <w:sz w:val="18"/>
          <w:szCs w:val="18"/>
        </w:rPr>
        <w:t xml:space="preserve">Du kommer åt varje Windows-app från motsvarande panel i </w:t>
      </w:r>
      <w:proofErr w:type="gramStart"/>
      <w:r>
        <w:rPr>
          <w:rFonts w:cs="Arial"/>
          <w:color w:val="auto"/>
          <w:sz w:val="18"/>
          <w:szCs w:val="18"/>
        </w:rPr>
        <w:t>Start</w:t>
      </w:r>
      <w:proofErr w:type="gramEnd"/>
      <w:r w:rsidR="00CE1365">
        <w:rPr>
          <w:rFonts w:cs="Arial"/>
          <w:color w:val="auto"/>
          <w:sz w:val="18"/>
          <w:szCs w:val="18"/>
        </w:rPr>
        <w:t xml:space="preserve">. </w:t>
      </w:r>
      <w:proofErr w:type="gramStart"/>
      <w:r>
        <w:rPr>
          <w:rFonts w:cs="Arial"/>
          <w:color w:val="auto"/>
          <w:sz w:val="18"/>
          <w:szCs w:val="18"/>
        </w:rPr>
        <w:t xml:space="preserve">Vissa av Windows-apparna ger åtkomst till </w:t>
      </w:r>
      <w:r>
        <w:rPr>
          <w:rFonts w:cs="Arial"/>
          <w:color w:val="auto"/>
          <w:sz w:val="18"/>
          <w:szCs w:val="18"/>
        </w:rPr>
        <w:lastRenderedPageBreak/>
        <w:t>onlinetjänster, och användningen av sådana tjänster styrs ibland av separata villkor och sekretesspolicyer</w:t>
      </w:r>
      <w:r w:rsidR="00CE1365">
        <w:rPr>
          <w:rFonts w:cs="Arial"/>
          <w:color w:val="auto"/>
          <w:sz w:val="18"/>
          <w:szCs w:val="18"/>
        </w:rPr>
        <w:t>.</w:t>
      </w:r>
      <w:proofErr w:type="gramEnd"/>
      <w:r w:rsidR="00CE1365">
        <w:rPr>
          <w:rFonts w:cs="Arial"/>
          <w:color w:val="auto"/>
          <w:sz w:val="18"/>
          <w:szCs w:val="18"/>
        </w:rPr>
        <w:t xml:space="preserve"> </w:t>
      </w:r>
      <w:r>
        <w:rPr>
          <w:rFonts w:cs="Arial"/>
          <w:color w:val="auto"/>
          <w:sz w:val="18"/>
          <w:szCs w:val="18"/>
        </w:rPr>
        <w:t xml:space="preserve">Du </w:t>
      </w:r>
      <w:proofErr w:type="gramStart"/>
      <w:r>
        <w:rPr>
          <w:rFonts w:cs="Arial"/>
          <w:color w:val="auto"/>
          <w:sz w:val="18"/>
          <w:szCs w:val="18"/>
        </w:rPr>
        <w:t>kan</w:t>
      </w:r>
      <w:proofErr w:type="gramEnd"/>
      <w:r>
        <w:rPr>
          <w:rFonts w:cs="Arial"/>
          <w:color w:val="auto"/>
          <w:sz w:val="18"/>
          <w:szCs w:val="18"/>
        </w:rPr>
        <w:t xml:space="preserve"> se dessa villkor och policyer i appens inställningar</w:t>
      </w:r>
      <w:r w:rsidR="00CE1365">
        <w:rPr>
          <w:rFonts w:cs="Arial"/>
          <w:color w:val="auto"/>
          <w:sz w:val="18"/>
          <w:szCs w:val="18"/>
        </w:rPr>
        <w:t xml:space="preserve">. </w:t>
      </w:r>
      <w:r>
        <w:rPr>
          <w:rFonts w:cs="Arial"/>
          <w:color w:val="auto"/>
          <w:sz w:val="18"/>
          <w:szCs w:val="18"/>
        </w:rPr>
        <w:t xml:space="preserve">Om </w:t>
      </w:r>
      <w:proofErr w:type="gramStart"/>
      <w:r>
        <w:rPr>
          <w:rFonts w:cs="Arial"/>
          <w:color w:val="auto"/>
          <w:sz w:val="18"/>
          <w:szCs w:val="18"/>
        </w:rPr>
        <w:t>inga</w:t>
      </w:r>
      <w:proofErr w:type="gramEnd"/>
      <w:r>
        <w:rPr>
          <w:rFonts w:cs="Arial"/>
          <w:color w:val="auto"/>
          <w:sz w:val="18"/>
          <w:szCs w:val="18"/>
        </w:rPr>
        <w:t xml:space="preserve"> andra villkor visas i appens inställningar samtycker du till att de tjänster som du bereder dig åtkomst till via Windows-apparna styrs av Microsofts tjänsteavtal på </w:t>
      </w:r>
      <w:hyperlink r:id="rId73">
        <w:r>
          <w:rPr>
            <w:rFonts w:cs="Arial"/>
            <w:color w:val="auto"/>
            <w:sz w:val="18"/>
            <w:szCs w:val="18"/>
          </w:rPr>
          <w:t>http://go</w:t>
        </w:r>
        <w:r w:rsidR="00CE1365">
          <w:rPr>
            <w:rFonts w:cs="Arial"/>
            <w:color w:val="auto"/>
            <w:sz w:val="18"/>
            <w:szCs w:val="18"/>
          </w:rPr>
          <w:t xml:space="preserve">. </w:t>
        </w:r>
        <w:r>
          <w:rPr>
            <w:rFonts w:cs="Arial"/>
            <w:color w:val="auto"/>
            <w:sz w:val="18"/>
            <w:szCs w:val="18"/>
          </w:rPr>
          <w:t>microsoft</w:t>
        </w:r>
        <w:r w:rsidR="00CE1365">
          <w:rPr>
            <w:rFonts w:cs="Arial"/>
            <w:color w:val="auto"/>
            <w:sz w:val="18"/>
            <w:szCs w:val="18"/>
          </w:rPr>
          <w:t xml:space="preserve">. </w:t>
        </w:r>
        <w:r>
          <w:rPr>
            <w:rFonts w:cs="Arial"/>
            <w:color w:val="auto"/>
            <w:sz w:val="18"/>
            <w:szCs w:val="18"/>
          </w:rPr>
          <w:t>com/fwlink/?linkid=248238</w:t>
        </w:r>
      </w:hyperlink>
      <w:r>
        <w:rPr>
          <w:rFonts w:cs="Arial"/>
          <w:color w:val="auto"/>
          <w:sz w:val="18"/>
          <w:szCs w:val="18"/>
        </w:rPr>
        <w:t xml:space="preserve"> eller </w:t>
      </w:r>
      <w:hyperlink r:id="rId74">
        <w:r>
          <w:rPr>
            <w:rFonts w:cs="Arial"/>
            <w:color w:val="auto"/>
            <w:sz w:val="18"/>
            <w:szCs w:val="18"/>
          </w:rPr>
          <w:t>http://xbox</w:t>
        </w:r>
        <w:r w:rsidR="00CE1365">
          <w:rPr>
            <w:rFonts w:cs="Arial"/>
            <w:color w:val="auto"/>
            <w:sz w:val="18"/>
            <w:szCs w:val="18"/>
          </w:rPr>
          <w:t xml:space="preserve">. </w:t>
        </w:r>
        <w:proofErr w:type="gramStart"/>
        <w:r>
          <w:rPr>
            <w:rFonts w:cs="Arial"/>
            <w:color w:val="auto"/>
            <w:sz w:val="18"/>
            <w:szCs w:val="18"/>
          </w:rPr>
          <w:t>com/legal/livetou</w:t>
        </w:r>
      </w:hyperlink>
      <w:r>
        <w:rPr>
          <w:rFonts w:cs="Arial"/>
          <w:color w:val="auto"/>
          <w:sz w:val="18"/>
          <w:szCs w:val="18"/>
        </w:rPr>
        <w:t xml:space="preserve"> för Windows-appar med åtkomst till Xbox-tjänster</w:t>
      </w:r>
      <w:r w:rsidR="00CE1365">
        <w:rPr>
          <w:rFonts w:cs="Arial"/>
          <w:color w:val="auto"/>
          <w:sz w:val="18"/>
          <w:szCs w:val="18"/>
        </w:rPr>
        <w:t>.</w:t>
      </w:r>
      <w:proofErr w:type="gramEnd"/>
      <w:r w:rsidR="00CE1365">
        <w:rPr>
          <w:rFonts w:cs="Arial"/>
          <w:color w:val="auto"/>
          <w:sz w:val="18"/>
          <w:szCs w:val="18"/>
        </w:rPr>
        <w:t xml:space="preserve"> </w:t>
      </w:r>
      <w:proofErr w:type="gramStart"/>
      <w:r>
        <w:rPr>
          <w:rFonts w:cs="Arial"/>
          <w:color w:val="auto"/>
          <w:sz w:val="18"/>
          <w:szCs w:val="18"/>
        </w:rPr>
        <w:t>Vi</w:t>
      </w:r>
      <w:proofErr w:type="gramEnd"/>
      <w:r>
        <w:rPr>
          <w:rFonts w:cs="Arial"/>
          <w:color w:val="auto"/>
          <w:sz w:val="18"/>
          <w:szCs w:val="18"/>
        </w:rPr>
        <w:t xml:space="preserve"> arbetar ständigt med att förbättra tjänsterna och vi kan när som helst ändra tjänsterna</w:t>
      </w:r>
      <w:r w:rsidR="00CE1365">
        <w:rPr>
          <w:rFonts w:cs="Arial"/>
          <w:color w:val="auto"/>
          <w:sz w:val="18"/>
          <w:szCs w:val="18"/>
        </w:rPr>
        <w:t xml:space="preserve">. </w:t>
      </w:r>
      <w:proofErr w:type="gramStart"/>
      <w:r>
        <w:rPr>
          <w:rFonts w:cs="Arial"/>
          <w:color w:val="auto"/>
          <w:sz w:val="18"/>
          <w:szCs w:val="18"/>
        </w:rPr>
        <w:t>Tjänsterna kanske inte är</w:t>
      </w:r>
      <w:r w:rsidR="003258CB">
        <w:rPr>
          <w:rFonts w:cs="Arial"/>
          <w:color w:val="auto"/>
          <w:sz w:val="18"/>
          <w:szCs w:val="18"/>
        </w:rPr>
        <w:t> </w:t>
      </w:r>
      <w:r>
        <w:rPr>
          <w:rFonts w:cs="Arial"/>
          <w:color w:val="auto"/>
          <w:sz w:val="18"/>
          <w:szCs w:val="18"/>
        </w:rPr>
        <w:t>tillgängliga i alla länder</w:t>
      </w:r>
      <w:r w:rsidR="00CE1365">
        <w:rPr>
          <w:rFonts w:cs="Arial"/>
          <w:color w:val="auto"/>
          <w:sz w:val="18"/>
          <w:szCs w:val="18"/>
        </w:rPr>
        <w:t>.</w:t>
      </w:r>
      <w:proofErr w:type="gramEnd"/>
      <w:r w:rsidR="00CE1365">
        <w:rPr>
          <w:rFonts w:cs="Arial"/>
          <w:color w:val="auto"/>
          <w:sz w:val="18"/>
          <w:szCs w:val="18"/>
        </w:rPr>
        <w:t xml:space="preserve"> </w:t>
      </w:r>
      <w:r>
        <w:rPr>
          <w:rFonts w:cs="Arial"/>
          <w:color w:val="auto"/>
          <w:sz w:val="18"/>
          <w:szCs w:val="18"/>
        </w:rPr>
        <w:t xml:space="preserve">Du </w:t>
      </w:r>
      <w:proofErr w:type="gramStart"/>
      <w:r>
        <w:rPr>
          <w:rFonts w:cs="Arial"/>
          <w:color w:val="auto"/>
          <w:sz w:val="18"/>
          <w:szCs w:val="18"/>
        </w:rPr>
        <w:t>kan</w:t>
      </w:r>
      <w:proofErr w:type="gramEnd"/>
      <w:r>
        <w:rPr>
          <w:rFonts w:cs="Arial"/>
          <w:color w:val="auto"/>
          <w:sz w:val="18"/>
          <w:szCs w:val="18"/>
        </w:rPr>
        <w:t xml:space="preserve"> välja att när som helst avinstallera en Windows-app, eller att installera om en Windows-app genom att ladda ned den från Windows Store</w:t>
      </w:r>
      <w:r w:rsidR="00CE1365">
        <w:rPr>
          <w:rFonts w:cs="Arial"/>
          <w:color w:val="auto"/>
          <w:sz w:val="18"/>
          <w:szCs w:val="18"/>
        </w:rPr>
        <w:t xml:space="preserve">. </w:t>
      </w:r>
      <w:proofErr w:type="gramStart"/>
      <w:r>
        <w:rPr>
          <w:rFonts w:cs="Arial"/>
          <w:color w:val="auto"/>
          <w:sz w:val="18"/>
          <w:szCs w:val="18"/>
        </w:rPr>
        <w:t>Vissa Windows-appar innehåller reklam</w:t>
      </w:r>
      <w:r w:rsidR="00CE1365">
        <w:rPr>
          <w:rFonts w:cs="Arial"/>
          <w:color w:val="auto"/>
          <w:sz w:val="18"/>
          <w:szCs w:val="18"/>
        </w:rPr>
        <w:t>.</w:t>
      </w:r>
      <w:proofErr w:type="gramEnd"/>
      <w:r w:rsidR="00CE1365">
        <w:rPr>
          <w:rFonts w:cs="Arial"/>
          <w:color w:val="auto"/>
          <w:sz w:val="18"/>
          <w:szCs w:val="18"/>
        </w:rPr>
        <w:t xml:space="preserve"> </w:t>
      </w:r>
      <w:r>
        <w:rPr>
          <w:rFonts w:cs="Arial"/>
          <w:color w:val="auto"/>
          <w:sz w:val="18"/>
          <w:szCs w:val="18"/>
        </w:rPr>
        <w:t xml:space="preserve">Du </w:t>
      </w:r>
      <w:proofErr w:type="gramStart"/>
      <w:r>
        <w:rPr>
          <w:rFonts w:cs="Arial"/>
          <w:color w:val="auto"/>
          <w:sz w:val="18"/>
          <w:szCs w:val="18"/>
        </w:rPr>
        <w:t>kan</w:t>
      </w:r>
      <w:proofErr w:type="gramEnd"/>
      <w:r>
        <w:rPr>
          <w:rFonts w:cs="Arial"/>
          <w:color w:val="auto"/>
          <w:sz w:val="18"/>
          <w:szCs w:val="18"/>
        </w:rPr>
        <w:t xml:space="preserve"> välja bort personlig reklam på</w:t>
      </w:r>
      <w:r w:rsidR="003258CB">
        <w:rPr>
          <w:rFonts w:cs="Arial"/>
          <w:color w:val="auto"/>
          <w:sz w:val="18"/>
          <w:szCs w:val="18"/>
        </w:rPr>
        <w:t> </w:t>
      </w:r>
      <w:hyperlink r:id="rId75">
        <w:r>
          <w:rPr>
            <w:rFonts w:cs="Arial"/>
            <w:color w:val="auto"/>
            <w:sz w:val="18"/>
            <w:szCs w:val="18"/>
          </w:rPr>
          <w:t>http://choice</w:t>
        </w:r>
        <w:r w:rsidR="00CE1365">
          <w:rPr>
            <w:rFonts w:cs="Arial"/>
            <w:color w:val="auto"/>
            <w:sz w:val="18"/>
            <w:szCs w:val="18"/>
          </w:rPr>
          <w:t xml:space="preserve">. </w:t>
        </w:r>
        <w:r>
          <w:rPr>
            <w:rFonts w:cs="Arial"/>
            <w:color w:val="auto"/>
            <w:sz w:val="18"/>
            <w:szCs w:val="18"/>
          </w:rPr>
          <w:t>live</w:t>
        </w:r>
        <w:r w:rsidR="00CE1365">
          <w:rPr>
            <w:rFonts w:cs="Arial"/>
            <w:color w:val="auto"/>
            <w:sz w:val="18"/>
            <w:szCs w:val="18"/>
          </w:rPr>
          <w:t xml:space="preserve">. </w:t>
        </w:r>
        <w:proofErr w:type="gramStart"/>
        <w:r>
          <w:rPr>
            <w:rFonts w:cs="Arial"/>
            <w:color w:val="auto"/>
            <w:sz w:val="18"/>
            <w:szCs w:val="18"/>
          </w:rPr>
          <w:t>com</w:t>
        </w:r>
      </w:hyperlink>
      <w:r w:rsidR="00CE1365">
        <w:rPr>
          <w:rFonts w:cs="Arial"/>
          <w:color w:val="auto"/>
          <w:sz w:val="18"/>
          <w:szCs w:val="18"/>
        </w:rPr>
        <w:t>.</w:t>
      </w:r>
      <w:proofErr w:type="gramEnd"/>
      <w:r w:rsidR="00CE1365">
        <w:rPr>
          <w:rFonts w:cs="Arial"/>
          <w:color w:val="auto"/>
          <w:sz w:val="18"/>
          <w:szCs w:val="18"/>
        </w:rPr>
        <w:t xml:space="preserve"> </w:t>
      </w:r>
    </w:p>
    <w:p w:rsidR="00223FAB" w:rsidRPr="00223FAB" w:rsidRDefault="00223FAB" w:rsidP="00223FAB">
      <w:pPr>
        <w:autoSpaceDN w:val="0"/>
        <w:spacing w:before="120"/>
        <w:ind w:left="720"/>
        <w:rPr>
          <w:b/>
          <w:color w:val="auto"/>
          <w:sz w:val="18"/>
        </w:rPr>
      </w:pPr>
      <w:r>
        <w:rPr>
          <w:b/>
          <w:color w:val="auto"/>
          <w:sz w:val="18"/>
        </w:rPr>
        <w:t>Adobe Flash Player</w:t>
      </w:r>
    </w:p>
    <w:p w:rsidR="00223FAB" w:rsidRDefault="00223FAB" w:rsidP="00223FAB">
      <w:pPr>
        <w:autoSpaceDN w:val="0"/>
        <w:spacing w:before="120"/>
        <w:ind w:left="720"/>
        <w:rPr>
          <w:rFonts w:cs="Arial"/>
          <w:color w:val="auto"/>
          <w:sz w:val="18"/>
          <w:szCs w:val="18"/>
        </w:rPr>
      </w:pPr>
      <w:r>
        <w:rPr>
          <w:rFonts w:cs="Arial"/>
          <w:color w:val="auto"/>
          <w:sz w:val="18"/>
          <w:szCs w:val="18"/>
        </w:rPr>
        <w:t xml:space="preserve">Det </w:t>
      </w:r>
      <w:proofErr w:type="gramStart"/>
      <w:r>
        <w:rPr>
          <w:rFonts w:cs="Arial"/>
          <w:color w:val="auto"/>
          <w:sz w:val="18"/>
          <w:szCs w:val="18"/>
        </w:rPr>
        <w:t>kan</w:t>
      </w:r>
      <w:proofErr w:type="gramEnd"/>
      <w:r>
        <w:rPr>
          <w:rFonts w:cs="Arial"/>
          <w:color w:val="auto"/>
          <w:sz w:val="18"/>
          <w:szCs w:val="18"/>
        </w:rPr>
        <w:t xml:space="preserve"> ingå en version av Adobe Flash Player i programvaran</w:t>
      </w:r>
      <w:r w:rsidR="00CE1365">
        <w:rPr>
          <w:rFonts w:cs="Arial"/>
          <w:color w:val="auto"/>
          <w:sz w:val="18"/>
          <w:szCs w:val="18"/>
        </w:rPr>
        <w:t xml:space="preserve">. </w:t>
      </w:r>
      <w:proofErr w:type="gramStart"/>
      <w:r>
        <w:rPr>
          <w:rFonts w:cs="Arial"/>
          <w:color w:val="auto"/>
          <w:sz w:val="18"/>
          <w:szCs w:val="18"/>
        </w:rPr>
        <w:t xml:space="preserve">Du samtycker till att din användning av Adobe Flash Player gäller under licensvillkoren för Adobe Systems Incorporated på </w:t>
      </w:r>
      <w:hyperlink r:id="rId76">
        <w:proofErr w:type="gramEnd"/>
        <w:r>
          <w:rPr>
            <w:rFonts w:cs="Arial"/>
            <w:color w:val="auto"/>
            <w:sz w:val="18"/>
            <w:szCs w:val="18"/>
          </w:rPr>
          <w:t>http://go</w:t>
        </w:r>
        <w:proofErr w:type="gramStart"/>
        <w:r w:rsidR="00CE1365">
          <w:rPr>
            <w:rFonts w:cs="Arial"/>
            <w:color w:val="auto"/>
            <w:sz w:val="18"/>
            <w:szCs w:val="18"/>
          </w:rPr>
          <w:t>.</w:t>
        </w:r>
        <w:proofErr w:type="gramEnd"/>
        <w:r w:rsidR="00CE1365">
          <w:rPr>
            <w:rFonts w:cs="Arial"/>
            <w:color w:val="auto"/>
            <w:sz w:val="18"/>
            <w:szCs w:val="18"/>
          </w:rPr>
          <w:t xml:space="preserve"> </w:t>
        </w:r>
        <w:r>
          <w:rPr>
            <w:rFonts w:cs="Arial"/>
            <w:color w:val="auto"/>
            <w:sz w:val="18"/>
            <w:szCs w:val="18"/>
          </w:rPr>
          <w:t>microsoft</w:t>
        </w:r>
        <w:r w:rsidR="00CE1365">
          <w:rPr>
            <w:rFonts w:cs="Arial"/>
            <w:color w:val="auto"/>
            <w:sz w:val="18"/>
            <w:szCs w:val="18"/>
          </w:rPr>
          <w:t xml:space="preserve">. </w:t>
        </w:r>
        <w:r>
          <w:rPr>
            <w:rFonts w:cs="Arial"/>
            <w:color w:val="auto"/>
            <w:sz w:val="18"/>
            <w:szCs w:val="18"/>
          </w:rPr>
          <w:t>com/fwlink/?linkid=248532</w:t>
        </w:r>
      </w:hyperlink>
      <w:r w:rsidR="00CE1365">
        <w:rPr>
          <w:rFonts w:cs="Arial"/>
          <w:color w:val="auto"/>
          <w:sz w:val="18"/>
          <w:szCs w:val="18"/>
        </w:rPr>
        <w:t xml:space="preserve">. </w:t>
      </w:r>
      <w:r>
        <w:rPr>
          <w:rFonts w:cs="Arial"/>
          <w:color w:val="auto"/>
          <w:sz w:val="18"/>
          <w:szCs w:val="18"/>
        </w:rPr>
        <w:t>Adobe och Flash är registrerade varumärken eller varumärken som tillhör Adobe Systems Incorporated i USA och/eller andra länder</w:t>
      </w:r>
      <w:r w:rsidR="00CE1365">
        <w:rPr>
          <w:rFonts w:cs="Arial"/>
          <w:color w:val="auto"/>
          <w:sz w:val="18"/>
          <w:szCs w:val="18"/>
        </w:rPr>
        <w:t xml:space="preserve">. </w:t>
      </w:r>
    </w:p>
    <w:p w:rsidR="00CA139B" w:rsidRPr="00E511C0" w:rsidRDefault="00CA139B" w:rsidP="00CA139B">
      <w:pPr>
        <w:autoSpaceDN w:val="0"/>
        <w:spacing w:before="120"/>
        <w:ind w:left="720"/>
        <w:rPr>
          <w:b/>
          <w:color w:val="auto"/>
          <w:sz w:val="18"/>
        </w:rPr>
      </w:pPr>
      <w:r>
        <w:rPr>
          <w:b/>
          <w:color w:val="auto"/>
          <w:sz w:val="18"/>
        </w:rPr>
        <w:t>Licensens giltighetstid</w:t>
      </w:r>
    </w:p>
    <w:p w:rsidR="00CA139B" w:rsidRPr="00841A88" w:rsidRDefault="00CA139B" w:rsidP="00CA139B">
      <w:pPr>
        <w:autoSpaceDN w:val="0"/>
        <w:spacing w:before="120"/>
        <w:ind w:left="720"/>
        <w:rPr>
          <w:rFonts w:cs="Arial"/>
          <w:sz w:val="18"/>
          <w:szCs w:val="18"/>
        </w:rPr>
      </w:pPr>
      <w:r>
        <w:rPr>
          <w:color w:val="auto"/>
          <w:sz w:val="18"/>
        </w:rPr>
        <w:t xml:space="preserve">Din rättighet att använda programvaran under </w:t>
      </w:r>
      <w:proofErr w:type="gramStart"/>
      <w:r>
        <w:rPr>
          <w:color w:val="auto"/>
          <w:sz w:val="18"/>
        </w:rPr>
        <w:t>dina</w:t>
      </w:r>
      <w:proofErr w:type="gramEnd"/>
      <w:r>
        <w:rPr>
          <w:color w:val="auto"/>
          <w:sz w:val="18"/>
        </w:rPr>
        <w:t xml:space="preserve"> Windows Intune-licenser är inte evig; du får inte bereda dig åtkomst till</w:t>
      </w:r>
      <w:r w:rsidR="003258CB">
        <w:rPr>
          <w:color w:val="auto"/>
          <w:sz w:val="18"/>
        </w:rPr>
        <w:t> </w:t>
      </w:r>
      <w:r>
        <w:rPr>
          <w:color w:val="auto"/>
          <w:sz w:val="18"/>
        </w:rPr>
        <w:t>eller</w:t>
      </w:r>
      <w:r w:rsidR="003258CB">
        <w:rPr>
          <w:color w:val="auto"/>
          <w:sz w:val="18"/>
        </w:rPr>
        <w:t> </w:t>
      </w:r>
      <w:r>
        <w:rPr>
          <w:color w:val="auto"/>
          <w:sz w:val="18"/>
        </w:rPr>
        <w:t>använda programvaran när ditt Windows Intune-abonnemang upphör</w:t>
      </w:r>
      <w:r w:rsidR="00CE1365">
        <w:rPr>
          <w:color w:val="auto"/>
          <w:sz w:val="18"/>
        </w:rPr>
        <w:t xml:space="preserve">. </w:t>
      </w:r>
      <w:r>
        <w:rPr>
          <w:color w:val="auto"/>
          <w:sz w:val="18"/>
        </w:rPr>
        <w:t xml:space="preserve">Oavsett </w:t>
      </w:r>
      <w:proofErr w:type="gramStart"/>
      <w:r>
        <w:rPr>
          <w:color w:val="auto"/>
          <w:sz w:val="18"/>
        </w:rPr>
        <w:t>om</w:t>
      </w:r>
      <w:proofErr w:type="gramEnd"/>
      <w:r>
        <w:rPr>
          <w:color w:val="auto"/>
          <w:sz w:val="18"/>
        </w:rPr>
        <w:t xml:space="preserve"> något annat anges i de allmänna licensvillkoren för dessa användningsrättigheter för onlinetjänster har du inga ytterligare rättigheter att använda Windows desktop-operativsystemprogramvara med dina enhetslicenser för Windows Intune</w:t>
      </w:r>
      <w:r w:rsidR="00CE1365">
        <w:rPr>
          <w:color w:val="auto"/>
          <w:sz w:val="18"/>
        </w:rPr>
        <w:t xml:space="preserve">. </w:t>
      </w:r>
    </w:p>
    <w:p w:rsidR="007A22F0" w:rsidRPr="004274BF" w:rsidRDefault="007A22F0" w:rsidP="00991F4C">
      <w:pPr>
        <w:autoSpaceDN w:val="0"/>
        <w:spacing w:before="120"/>
        <w:ind w:left="720"/>
        <w:rPr>
          <w:rFonts w:cs="Arial"/>
          <w:b/>
          <w:bCs/>
          <w:color w:val="auto"/>
          <w:lang w:eastAsia="ja-JP"/>
        </w:rPr>
      </w:pPr>
      <w:proofErr w:type="gramStart"/>
      <w:r>
        <w:rPr>
          <w:b/>
          <w:color w:val="auto"/>
          <w:sz w:val="18"/>
        </w:rPr>
        <w:t>Utköpsalternativ för Windows operativsystem</w:t>
      </w:r>
      <w:r w:rsidR="00CE1365">
        <w:rPr>
          <w:b/>
          <w:color w:val="auto"/>
          <w:sz w:val="18"/>
        </w:rPr>
        <w:t>.</w:t>
      </w:r>
      <w:proofErr w:type="gramEnd"/>
      <w:r w:rsidR="00CE1365">
        <w:rPr>
          <w:b/>
          <w:color w:val="auto"/>
          <w:sz w:val="18"/>
        </w:rPr>
        <w:t xml:space="preserve"> </w:t>
      </w:r>
      <w:r>
        <w:rPr>
          <w:rFonts w:cs="Arial"/>
          <w:color w:val="auto"/>
          <w:sz w:val="18"/>
          <w:szCs w:val="18"/>
        </w:rPr>
        <w:t>Ett utköpsalternativ finns för att erhålla eviga licenser för den senaste version av Windows Enterprise som är tillgänglig för dig under ditt Windows Intune-abonnemang på eller innan det datum du</w:t>
      </w:r>
      <w:r w:rsidR="008402BE">
        <w:rPr>
          <w:rFonts w:cs="Arial"/>
          <w:color w:val="auto"/>
          <w:sz w:val="18"/>
          <w:szCs w:val="18"/>
        </w:rPr>
        <w:t> </w:t>
      </w:r>
      <w:r>
        <w:rPr>
          <w:rFonts w:cs="Arial"/>
          <w:color w:val="auto"/>
          <w:sz w:val="18"/>
          <w:szCs w:val="18"/>
        </w:rPr>
        <w:t>utnyttjar utköpsalternativet (</w:t>
      </w:r>
      <w:r w:rsidR="00647FA5">
        <w:rPr>
          <w:rFonts w:cs="Arial"/>
          <w:color w:val="auto"/>
          <w:sz w:val="18"/>
          <w:szCs w:val="18"/>
        </w:rPr>
        <w:t>”</w:t>
      </w:r>
      <w:r>
        <w:rPr>
          <w:rFonts w:cs="Arial"/>
          <w:color w:val="auto"/>
          <w:sz w:val="18"/>
          <w:szCs w:val="18"/>
        </w:rPr>
        <w:t>Windows Enterprise-programvaran</w:t>
      </w:r>
      <w:r w:rsidR="00647FA5">
        <w:rPr>
          <w:rFonts w:cs="Arial"/>
          <w:color w:val="auto"/>
          <w:sz w:val="18"/>
          <w:szCs w:val="18"/>
        </w:rPr>
        <w:t>”</w:t>
      </w:r>
      <w:r>
        <w:rPr>
          <w:rFonts w:cs="Arial"/>
          <w:color w:val="auto"/>
          <w:sz w:val="18"/>
          <w:szCs w:val="18"/>
        </w:rPr>
        <w:t>)</w:t>
      </w:r>
      <w:r w:rsidR="00CE1365">
        <w:rPr>
          <w:rFonts w:cs="Arial"/>
          <w:color w:val="auto"/>
          <w:sz w:val="18"/>
          <w:szCs w:val="18"/>
        </w:rPr>
        <w:t xml:space="preserve">. </w:t>
      </w:r>
      <w:r>
        <w:rPr>
          <w:rFonts w:cs="Arial"/>
          <w:color w:val="auto"/>
          <w:sz w:val="18"/>
          <w:szCs w:val="18"/>
        </w:rPr>
        <w:t>En utköpsbeställning kan göras under eller när som helst</w:t>
      </w:r>
      <w:r w:rsidR="008402BE">
        <w:rPr>
          <w:rFonts w:cs="Arial"/>
          <w:color w:val="auto"/>
          <w:sz w:val="18"/>
          <w:szCs w:val="18"/>
        </w:rPr>
        <w:t> </w:t>
      </w:r>
      <w:r>
        <w:rPr>
          <w:rFonts w:cs="Arial"/>
          <w:color w:val="auto"/>
          <w:sz w:val="18"/>
          <w:szCs w:val="18"/>
        </w:rPr>
        <w:t>efter den 12</w:t>
      </w:r>
      <w:proofErr w:type="gramStart"/>
      <w:r>
        <w:rPr>
          <w:rFonts w:cs="Arial"/>
          <w:color w:val="auto"/>
          <w:sz w:val="18"/>
          <w:szCs w:val="18"/>
        </w:rPr>
        <w:t>:e</w:t>
      </w:r>
      <w:proofErr w:type="gramEnd"/>
      <w:r>
        <w:rPr>
          <w:rFonts w:cs="Arial"/>
          <w:color w:val="auto"/>
          <w:sz w:val="18"/>
          <w:szCs w:val="18"/>
        </w:rPr>
        <w:t xml:space="preserve"> kalendermånaden i ett aktivt Windows Intune-abonnemang eller upp till 90 dagar efter att ditt abonnemang upphör eller annulleras</w:t>
      </w:r>
      <w:r w:rsidR="00CE1365">
        <w:rPr>
          <w:rFonts w:cs="Arial"/>
          <w:color w:val="auto"/>
          <w:sz w:val="18"/>
          <w:szCs w:val="18"/>
        </w:rPr>
        <w:t xml:space="preserve">. </w:t>
      </w:r>
      <w:proofErr w:type="gramStart"/>
      <w:r>
        <w:rPr>
          <w:rFonts w:cs="Arial"/>
          <w:color w:val="auto"/>
          <w:sz w:val="18"/>
          <w:szCs w:val="18"/>
        </w:rPr>
        <w:t xml:space="preserve">Du måste betala eventuella kvarstående avgifter för abonnemang och/eller annullering, antingen </w:t>
      </w:r>
      <w:r w:rsidR="008402BE">
        <w:rPr>
          <w:rFonts w:cs="Arial"/>
          <w:color w:val="auto"/>
          <w:sz w:val="18"/>
          <w:szCs w:val="18"/>
        </w:rPr>
        <w:t>I </w:t>
      </w:r>
      <w:r>
        <w:rPr>
          <w:rFonts w:cs="Arial"/>
          <w:color w:val="auto"/>
          <w:sz w:val="18"/>
          <w:szCs w:val="18"/>
        </w:rPr>
        <w:t>samband med att du utnyttjar utköpsalternativet eller i förskott</w:t>
      </w:r>
      <w:r w:rsidR="00CE1365">
        <w:rPr>
          <w:rFonts w:cs="Arial"/>
          <w:color w:val="auto"/>
          <w:sz w:val="18"/>
          <w:szCs w:val="18"/>
        </w:rPr>
        <w:t>.</w:t>
      </w:r>
      <w:proofErr w:type="gramEnd"/>
      <w:r w:rsidR="00CE1365">
        <w:rPr>
          <w:rFonts w:cs="Arial"/>
          <w:color w:val="auto"/>
          <w:sz w:val="18"/>
          <w:szCs w:val="18"/>
        </w:rPr>
        <w:t xml:space="preserve"> </w:t>
      </w:r>
      <w:r>
        <w:rPr>
          <w:rFonts w:cs="Arial"/>
          <w:color w:val="auto"/>
          <w:sz w:val="18"/>
          <w:szCs w:val="18"/>
        </w:rPr>
        <w:t xml:space="preserve">Utköpsbeställningen för Windows Enterprise-programvaran </w:t>
      </w:r>
      <w:proofErr w:type="gramStart"/>
      <w:r>
        <w:rPr>
          <w:rFonts w:cs="Arial"/>
          <w:color w:val="auto"/>
          <w:sz w:val="18"/>
          <w:szCs w:val="18"/>
        </w:rPr>
        <w:t>kan</w:t>
      </w:r>
      <w:proofErr w:type="gramEnd"/>
      <w:r>
        <w:rPr>
          <w:rFonts w:cs="Arial"/>
          <w:color w:val="auto"/>
          <w:sz w:val="18"/>
          <w:szCs w:val="18"/>
        </w:rPr>
        <w:t xml:space="preserve"> omfatta ett antal licenser som kan uppgå till, men inte överstiga, antalet aktiva abonnemangslicenser som du har för</w:t>
      </w:r>
      <w:r w:rsidR="00FE4E4A">
        <w:rPr>
          <w:rFonts w:cs="Arial"/>
          <w:color w:val="auto"/>
          <w:sz w:val="18"/>
          <w:szCs w:val="18"/>
        </w:rPr>
        <w:t> </w:t>
      </w:r>
      <w:r>
        <w:rPr>
          <w:rFonts w:cs="Arial"/>
          <w:color w:val="auto"/>
          <w:sz w:val="18"/>
          <w:szCs w:val="18"/>
        </w:rPr>
        <w:t>närvarande (eller hade upp till 90 dagar innan utköpet) för Windows Intune</w:t>
      </w:r>
      <w:r w:rsidR="00CE1365">
        <w:rPr>
          <w:rFonts w:cs="Arial"/>
          <w:color w:val="auto"/>
          <w:sz w:val="18"/>
          <w:szCs w:val="18"/>
        </w:rPr>
        <w:t xml:space="preserve">. </w:t>
      </w:r>
      <w:r>
        <w:rPr>
          <w:rFonts w:cs="Arial"/>
          <w:color w:val="auto"/>
          <w:sz w:val="18"/>
          <w:szCs w:val="18"/>
        </w:rPr>
        <w:t xml:space="preserve">Mer information </w:t>
      </w:r>
      <w:proofErr w:type="gramStart"/>
      <w:r>
        <w:rPr>
          <w:rFonts w:cs="Arial"/>
          <w:color w:val="auto"/>
          <w:sz w:val="18"/>
          <w:szCs w:val="18"/>
        </w:rPr>
        <w:t>om</w:t>
      </w:r>
      <w:proofErr w:type="gramEnd"/>
      <w:r>
        <w:rPr>
          <w:rFonts w:cs="Arial"/>
          <w:color w:val="auto"/>
          <w:sz w:val="18"/>
          <w:szCs w:val="18"/>
        </w:rPr>
        <w:t xml:space="preserve"> pris, betalningsvillkor och</w:t>
      </w:r>
      <w:r w:rsidR="008402BE">
        <w:rPr>
          <w:rFonts w:cs="Arial"/>
          <w:color w:val="auto"/>
          <w:sz w:val="18"/>
          <w:szCs w:val="18"/>
        </w:rPr>
        <w:t> </w:t>
      </w:r>
      <w:r>
        <w:rPr>
          <w:rFonts w:cs="Arial"/>
          <w:color w:val="auto"/>
          <w:sz w:val="18"/>
          <w:szCs w:val="18"/>
        </w:rPr>
        <w:t>hur</w:t>
      </w:r>
      <w:r w:rsidR="008402BE">
        <w:rPr>
          <w:rFonts w:cs="Arial"/>
          <w:color w:val="auto"/>
          <w:sz w:val="18"/>
          <w:szCs w:val="18"/>
        </w:rPr>
        <w:t> </w:t>
      </w:r>
      <w:r>
        <w:rPr>
          <w:rFonts w:cs="Arial"/>
          <w:color w:val="auto"/>
          <w:sz w:val="18"/>
          <w:szCs w:val="18"/>
        </w:rPr>
        <w:t>du utnyttjar utköpsalternativet finns på ditt lokala supportcenter: http://www</w:t>
      </w:r>
      <w:r w:rsidR="00CE1365">
        <w:rPr>
          <w:rFonts w:cs="Arial"/>
          <w:color w:val="auto"/>
          <w:sz w:val="18"/>
          <w:szCs w:val="18"/>
        </w:rPr>
        <w:t xml:space="preserve">. </w:t>
      </w:r>
      <w:proofErr w:type="gramStart"/>
      <w:r>
        <w:rPr>
          <w:rFonts w:cs="Arial"/>
          <w:color w:val="auto"/>
          <w:sz w:val="18"/>
          <w:szCs w:val="18"/>
        </w:rPr>
        <w:t>microsoft</w:t>
      </w:r>
      <w:proofErr w:type="gramEnd"/>
      <w:r w:rsidR="00CE1365">
        <w:rPr>
          <w:rFonts w:cs="Arial"/>
          <w:color w:val="auto"/>
          <w:sz w:val="18"/>
          <w:szCs w:val="18"/>
        </w:rPr>
        <w:t xml:space="preserve">. </w:t>
      </w:r>
      <w:proofErr w:type="gramStart"/>
      <w:r>
        <w:rPr>
          <w:rFonts w:cs="Arial"/>
          <w:color w:val="auto"/>
          <w:sz w:val="18"/>
          <w:szCs w:val="18"/>
        </w:rPr>
        <w:t>com/online/help/en-us/helphowto/0d8eb4c2-77c5-4dd8-b66c-9f1de7451e24</w:t>
      </w:r>
      <w:proofErr w:type="gramEnd"/>
      <w:r w:rsidR="00CE1365">
        <w:rPr>
          <w:rFonts w:cs="Arial"/>
          <w:color w:val="auto"/>
          <w:sz w:val="18"/>
          <w:szCs w:val="18"/>
        </w:rPr>
        <w:t xml:space="preserve">. </w:t>
      </w:r>
      <w:proofErr w:type="gramStart"/>
      <w:r>
        <w:rPr>
          <w:rFonts w:cs="Arial"/>
          <w:color w:val="auto"/>
          <w:sz w:val="18"/>
          <w:szCs w:val="18"/>
        </w:rPr>
        <w:t>htm</w:t>
      </w:r>
      <w:proofErr w:type="gramEnd"/>
      <w:r w:rsidR="00CE1365">
        <w:rPr>
          <w:rFonts w:cs="Arial"/>
          <w:color w:val="auto"/>
          <w:sz w:val="18"/>
          <w:szCs w:val="18"/>
        </w:rPr>
        <w:t xml:space="preserve">. </w:t>
      </w:r>
    </w:p>
    <w:p w:rsidR="007A22F0" w:rsidRPr="004A629B" w:rsidRDefault="007A22F0" w:rsidP="00991F4C">
      <w:pPr>
        <w:autoSpaceDN w:val="0"/>
        <w:spacing w:before="120"/>
        <w:ind w:left="720"/>
        <w:rPr>
          <w:rFonts w:ascii="Tahoma" w:hAnsi="Tahoma" w:cs="Tahoma"/>
          <w:color w:val="auto"/>
          <w:sz w:val="18"/>
          <w:szCs w:val="18"/>
        </w:rPr>
      </w:pPr>
      <w:r>
        <w:rPr>
          <w:b/>
          <w:color w:val="auto"/>
          <w:sz w:val="18"/>
        </w:rPr>
        <w:t>Permanenta licenser</w:t>
      </w:r>
    </w:p>
    <w:p w:rsidR="007A22F0" w:rsidRPr="00470363" w:rsidRDefault="007A22F0" w:rsidP="00991F4C">
      <w:pPr>
        <w:autoSpaceDN w:val="0"/>
        <w:spacing w:before="120"/>
        <w:ind w:left="720"/>
        <w:rPr>
          <w:rFonts w:cs="Arial"/>
          <w:color w:val="auto"/>
          <w:sz w:val="18"/>
          <w:szCs w:val="18"/>
        </w:rPr>
      </w:pPr>
      <w:r>
        <w:rPr>
          <w:rFonts w:cs="Arial"/>
          <w:color w:val="auto"/>
          <w:sz w:val="18"/>
          <w:szCs w:val="18"/>
        </w:rPr>
        <w:t xml:space="preserve">När </w:t>
      </w:r>
      <w:proofErr w:type="gramStart"/>
      <w:r>
        <w:rPr>
          <w:rFonts w:cs="Arial"/>
          <w:color w:val="auto"/>
          <w:sz w:val="18"/>
          <w:szCs w:val="18"/>
        </w:rPr>
        <w:t>vi</w:t>
      </w:r>
      <w:proofErr w:type="gramEnd"/>
      <w:r>
        <w:rPr>
          <w:rFonts w:cs="Arial"/>
          <w:color w:val="auto"/>
          <w:sz w:val="18"/>
          <w:szCs w:val="18"/>
        </w:rPr>
        <w:t xml:space="preserve"> har godkänt din utköpsbeställning och mottagit hela betalningen har du permanenta licenser för Windows </w:t>
      </w:r>
      <w:r w:rsidR="00663E13">
        <w:rPr>
          <w:rFonts w:cs="Arial"/>
          <w:color w:val="auto"/>
          <w:sz w:val="18"/>
          <w:szCs w:val="18"/>
        </w:rPr>
        <w:br/>
      </w:r>
      <w:r>
        <w:rPr>
          <w:rFonts w:cs="Arial"/>
          <w:color w:val="auto"/>
          <w:sz w:val="18"/>
          <w:szCs w:val="18"/>
        </w:rPr>
        <w:t>Enterprise-programvaran för det antal licenser som du angav vid beställningen</w:t>
      </w:r>
      <w:r w:rsidR="00CE1365">
        <w:rPr>
          <w:rFonts w:cs="Arial"/>
          <w:color w:val="auto"/>
          <w:sz w:val="18"/>
          <w:szCs w:val="18"/>
        </w:rPr>
        <w:t xml:space="preserve">. </w:t>
      </w:r>
    </w:p>
    <w:p w:rsidR="007A22F0" w:rsidRPr="00470363" w:rsidRDefault="007A22F0" w:rsidP="00991F4C">
      <w:pPr>
        <w:autoSpaceDN w:val="0"/>
        <w:spacing w:before="120"/>
        <w:ind w:left="720"/>
        <w:rPr>
          <w:rFonts w:cs="Arial"/>
          <w:color w:val="auto"/>
          <w:sz w:val="18"/>
          <w:szCs w:val="18"/>
        </w:rPr>
      </w:pPr>
      <w:proofErr w:type="gramStart"/>
      <w:r>
        <w:rPr>
          <w:rFonts w:cs="Arial"/>
          <w:color w:val="auto"/>
          <w:sz w:val="18"/>
          <w:szCs w:val="18"/>
        </w:rPr>
        <w:t>Permanenta licenser som erhålls under utköpsalternativet fortsätter att gälla under villkoren i ditt Microsoft-onlineprenumerationsavtal (inklusive dessa användningsrättigheter för onlinetjänster, som beskrivs nedan, och alla licensbegränsningar) och ersätter alla ursprungliga permanenta licenser för ett kvalificerat Microsoft Desktop-operativsystem</w:t>
      </w:r>
      <w:r w:rsidR="00CE1365">
        <w:rPr>
          <w:rFonts w:cs="Arial"/>
          <w:color w:val="auto"/>
          <w:sz w:val="18"/>
          <w:szCs w:val="18"/>
        </w:rPr>
        <w:t>.</w:t>
      </w:r>
      <w:proofErr w:type="gramEnd"/>
      <w:r w:rsidR="00CE1365">
        <w:rPr>
          <w:rFonts w:cs="Arial"/>
          <w:color w:val="auto"/>
          <w:sz w:val="18"/>
          <w:szCs w:val="18"/>
        </w:rPr>
        <w:t xml:space="preserve"> </w:t>
      </w:r>
      <w:r>
        <w:rPr>
          <w:rFonts w:cs="Arial"/>
          <w:color w:val="auto"/>
          <w:sz w:val="18"/>
          <w:szCs w:val="18"/>
        </w:rPr>
        <w:t xml:space="preserve">Villkoren som </w:t>
      </w:r>
      <w:proofErr w:type="gramStart"/>
      <w:r>
        <w:rPr>
          <w:rFonts w:cs="Arial"/>
          <w:color w:val="auto"/>
          <w:sz w:val="18"/>
          <w:szCs w:val="18"/>
        </w:rPr>
        <w:t>styr</w:t>
      </w:r>
      <w:proofErr w:type="gramEnd"/>
      <w:r>
        <w:rPr>
          <w:rFonts w:cs="Arial"/>
          <w:color w:val="auto"/>
          <w:sz w:val="18"/>
          <w:szCs w:val="18"/>
        </w:rPr>
        <w:t xml:space="preserve"> din användning av Windows Enterprise-programvaran fortsätter att gälla efter att ditt Microsoft-onlineprenumerationsavtal har upphört eller sagts upp</w:t>
      </w:r>
      <w:r w:rsidR="00CE1365">
        <w:rPr>
          <w:rFonts w:cs="Arial"/>
          <w:color w:val="auto"/>
          <w:sz w:val="18"/>
          <w:szCs w:val="18"/>
        </w:rPr>
        <w:t xml:space="preserve">. </w:t>
      </w:r>
    </w:p>
    <w:p w:rsidR="007A22F0" w:rsidRPr="00470363" w:rsidRDefault="007A22F0" w:rsidP="00991F4C">
      <w:pPr>
        <w:autoSpaceDN w:val="0"/>
        <w:ind w:left="720"/>
        <w:rPr>
          <w:rFonts w:cs="Arial"/>
          <w:color w:val="auto"/>
          <w:sz w:val="18"/>
          <w:szCs w:val="18"/>
        </w:rPr>
      </w:pPr>
      <w:proofErr w:type="gramStart"/>
      <w:r>
        <w:rPr>
          <w:b/>
          <w:color w:val="auto"/>
          <w:sz w:val="18"/>
        </w:rPr>
        <w:t>Ansvarsbegränsning</w:t>
      </w:r>
      <w:r w:rsidR="00CE1365">
        <w:rPr>
          <w:b/>
          <w:color w:val="auto"/>
          <w:sz w:val="18"/>
        </w:rPr>
        <w:t>.</w:t>
      </w:r>
      <w:proofErr w:type="gramEnd"/>
      <w:r w:rsidR="00CE1365">
        <w:rPr>
          <w:b/>
          <w:color w:val="auto"/>
          <w:sz w:val="18"/>
        </w:rPr>
        <w:t xml:space="preserve"> </w:t>
      </w:r>
      <w:r>
        <w:rPr>
          <w:rFonts w:cs="Arial"/>
          <w:color w:val="auto"/>
          <w:sz w:val="18"/>
          <w:szCs w:val="18"/>
        </w:rPr>
        <w:t>Oavsett vad som står i ditt Microsoft-onlineprenumerationsavtal, och i den utsträckning som tillåts enligt tillämplig lag, är vårt och våra koncernbolags och konsulters ansvar i samband med Windows Enterprise-programvaran begränsat till direkta skador upp till det belopp du var tvungen att betala under utköpsalternativet</w:t>
      </w:r>
      <w:r w:rsidR="00CE1365">
        <w:rPr>
          <w:rFonts w:cs="Arial"/>
          <w:color w:val="auto"/>
          <w:sz w:val="18"/>
          <w:szCs w:val="18"/>
        </w:rPr>
        <w:t xml:space="preserve">. </w:t>
      </w:r>
    </w:p>
    <w:p w:rsidR="007A22F0" w:rsidRPr="004274BF" w:rsidRDefault="007A22F0" w:rsidP="00991F4C">
      <w:pPr>
        <w:autoSpaceDN w:val="0"/>
        <w:ind w:left="720"/>
        <w:rPr>
          <w:rFonts w:cs="Arial"/>
          <w:color w:val="auto"/>
          <w:lang w:eastAsia="ja-JP"/>
        </w:rPr>
      </w:pPr>
      <w:proofErr w:type="gramStart"/>
      <w:r>
        <w:rPr>
          <w:b/>
          <w:color w:val="auto"/>
          <w:sz w:val="18"/>
        </w:rPr>
        <w:t>Tilldela licenser</w:t>
      </w:r>
      <w:r w:rsidR="00CE1365">
        <w:rPr>
          <w:b/>
          <w:color w:val="auto"/>
          <w:sz w:val="18"/>
        </w:rPr>
        <w:t>.</w:t>
      </w:r>
      <w:proofErr w:type="gramEnd"/>
      <w:r w:rsidR="00CE1365">
        <w:rPr>
          <w:b/>
          <w:color w:val="auto"/>
          <w:sz w:val="18"/>
        </w:rPr>
        <w:t xml:space="preserve"> </w:t>
      </w:r>
      <w:proofErr w:type="gramStart"/>
      <w:r>
        <w:rPr>
          <w:rFonts w:cs="Arial"/>
          <w:bCs/>
          <w:color w:val="auto"/>
          <w:sz w:val="18"/>
          <w:szCs w:val="18"/>
        </w:rPr>
        <w:t>Du måste tilldela de eviga Licenser som du förvärvar under utköpsalternativet till enheter till vilka du har</w:t>
      </w:r>
      <w:r w:rsidR="00663E13">
        <w:rPr>
          <w:rFonts w:cs="Arial"/>
          <w:bCs/>
          <w:color w:val="auto"/>
          <w:sz w:val="18"/>
          <w:szCs w:val="18"/>
        </w:rPr>
        <w:t> </w:t>
      </w:r>
      <w:r>
        <w:rPr>
          <w:rFonts w:cs="Arial"/>
          <w:bCs/>
          <w:color w:val="auto"/>
          <w:sz w:val="18"/>
          <w:szCs w:val="18"/>
        </w:rPr>
        <w:t>tilldelat motsvarande Windows Intune-abonnemangslicenser</w:t>
      </w:r>
      <w:r w:rsidR="00CE1365">
        <w:rPr>
          <w:rFonts w:cs="Arial"/>
          <w:bCs/>
          <w:color w:val="auto"/>
          <w:sz w:val="18"/>
          <w:szCs w:val="18"/>
          <w:shd w:val="clear" w:color="auto" w:fill="D9D9D9" w:themeFill="background1" w:themeFillShade="D9"/>
        </w:rPr>
        <w:t>.</w:t>
      </w:r>
      <w:proofErr w:type="gramEnd"/>
      <w:r w:rsidR="00CE1365">
        <w:rPr>
          <w:rFonts w:cs="Arial"/>
          <w:bCs/>
          <w:color w:val="auto"/>
          <w:sz w:val="18"/>
          <w:szCs w:val="18"/>
          <w:shd w:val="clear" w:color="auto" w:fill="D9D9D9" w:themeFill="background1" w:themeFillShade="D9"/>
        </w:rPr>
        <w:t xml:space="preserve"> </w:t>
      </w:r>
    </w:p>
    <w:p w:rsidR="007A22F0" w:rsidRPr="00470363" w:rsidRDefault="007A22F0" w:rsidP="00991F4C">
      <w:pPr>
        <w:autoSpaceDN w:val="0"/>
        <w:ind w:left="720"/>
        <w:rPr>
          <w:rFonts w:cs="Arial"/>
          <w:color w:val="auto"/>
          <w:lang w:eastAsia="ja-JP"/>
        </w:rPr>
      </w:pPr>
      <w:proofErr w:type="gramStart"/>
      <w:r>
        <w:rPr>
          <w:b/>
          <w:color w:val="auto"/>
          <w:sz w:val="18"/>
        </w:rPr>
        <w:t>Produktanvändningsrättigheter</w:t>
      </w:r>
      <w:r w:rsidR="00CE1365">
        <w:rPr>
          <w:b/>
          <w:color w:val="auto"/>
          <w:sz w:val="18"/>
        </w:rPr>
        <w:t>.</w:t>
      </w:r>
      <w:proofErr w:type="gramEnd"/>
      <w:r w:rsidR="00CE1365">
        <w:rPr>
          <w:b/>
          <w:color w:val="auto"/>
          <w:sz w:val="18"/>
        </w:rPr>
        <w:t xml:space="preserve"> </w:t>
      </w:r>
      <w:proofErr w:type="gramStart"/>
      <w:r>
        <w:rPr>
          <w:rFonts w:cs="Arial"/>
          <w:bCs/>
          <w:color w:val="auto"/>
          <w:sz w:val="18"/>
          <w:szCs w:val="18"/>
        </w:rPr>
        <w:t xml:space="preserve">Avsnitten Allmänna licensvillkor, Installation och Användning, Meddelanden, Validering, Windows-appar och Adobe Flash Player i licensvillkoren för Windows Intune gäller för din användning av Windows </w:t>
      </w:r>
      <w:r w:rsidR="005A6171">
        <w:rPr>
          <w:rFonts w:cs="Arial"/>
          <w:bCs/>
          <w:color w:val="auto"/>
          <w:sz w:val="18"/>
          <w:szCs w:val="18"/>
        </w:rPr>
        <w:br/>
      </w:r>
      <w:r>
        <w:rPr>
          <w:rFonts w:cs="Arial"/>
          <w:bCs/>
          <w:color w:val="auto"/>
          <w:sz w:val="18"/>
          <w:szCs w:val="18"/>
        </w:rPr>
        <w:t>Enterprise-programvaran under de eviga Licenser som du erhåller i samband med utköpsalternativet</w:t>
      </w:r>
      <w:r w:rsidR="00CE1365">
        <w:rPr>
          <w:rFonts w:cs="Arial"/>
          <w:bCs/>
          <w:color w:val="auto"/>
          <w:sz w:val="18"/>
          <w:szCs w:val="18"/>
        </w:rPr>
        <w:t>.</w:t>
      </w:r>
      <w:proofErr w:type="gramEnd"/>
      <w:r w:rsidR="00CE1365">
        <w:rPr>
          <w:rFonts w:cs="Arial"/>
          <w:bCs/>
          <w:color w:val="auto"/>
          <w:sz w:val="18"/>
          <w:szCs w:val="18"/>
        </w:rPr>
        <w:t xml:space="preserve"> </w:t>
      </w:r>
      <w:r>
        <w:rPr>
          <w:rFonts w:cs="Arial"/>
          <w:bCs/>
          <w:color w:val="auto"/>
          <w:sz w:val="18"/>
          <w:szCs w:val="18"/>
        </w:rPr>
        <w:t xml:space="preserve">Avsnitten Virtualiseringsrättigheter, Glidande användningsrättigheter, Windows </w:t>
      </w:r>
      <w:proofErr w:type="gramStart"/>
      <w:r>
        <w:rPr>
          <w:rFonts w:cs="Arial"/>
          <w:bCs/>
          <w:color w:val="auto"/>
          <w:sz w:val="18"/>
          <w:szCs w:val="18"/>
        </w:rPr>
        <w:t>To</w:t>
      </w:r>
      <w:proofErr w:type="gramEnd"/>
      <w:r>
        <w:rPr>
          <w:rFonts w:cs="Arial"/>
          <w:bCs/>
          <w:color w:val="auto"/>
          <w:sz w:val="18"/>
          <w:szCs w:val="18"/>
        </w:rPr>
        <w:t xml:space="preserve"> Go-rättigheter och Följeenheter gäller inte</w:t>
      </w:r>
      <w:r w:rsidR="00CE1365">
        <w:rPr>
          <w:rFonts w:cs="Arial"/>
          <w:bCs/>
          <w:color w:val="auto"/>
          <w:sz w:val="18"/>
          <w:szCs w:val="18"/>
        </w:rPr>
        <w:t xml:space="preserve">. </w:t>
      </w:r>
    </w:p>
    <w:p w:rsidR="0082133B" w:rsidRDefault="00B22318" w:rsidP="002F71EB">
      <w:pPr>
        <w:pStyle w:val="PURBreadcrumb"/>
        <w:keepNext w:val="0"/>
        <w:keepLines w:val="0"/>
        <w:spacing w:after="0"/>
      </w:pPr>
      <w:hyperlink w:anchor="_Avsn4">
        <w:hyperlink w:anchor="TOC">
          <w:r w:rsidR="00C07F3F">
            <w:rPr>
              <w:color w:val="00467F"/>
              <w:u w:val="single"/>
            </w:rPr>
            <w:t>Innehållsförteckning</w:t>
          </w:r>
        </w:hyperlink>
      </w:hyperlink>
      <w:r w:rsidR="0094122C">
        <w:t xml:space="preserve"> / </w:t>
      </w:r>
      <w:hyperlink w:anchor="_Avsn6">
        <w:hyperlink w:anchor="UniversalTerms">
          <w:r w:rsidR="002332F5">
            <w:rPr>
              <w:color w:val="00467F"/>
              <w:u w:val="single"/>
            </w:rPr>
            <w:t>Universella villkor</w:t>
          </w:r>
        </w:hyperlink>
      </w:hyperlink>
    </w:p>
    <w:p w:rsidR="0082133B" w:rsidRPr="002F71EB" w:rsidRDefault="0082133B" w:rsidP="002F71EB">
      <w:pPr>
        <w:spacing w:after="0"/>
        <w:rPr>
          <w:sz w:val="2"/>
          <w:szCs w:val="2"/>
        </w:rPr>
      </w:pPr>
    </w:p>
    <w:p w:rsidR="00BD1E23" w:rsidRDefault="00BD1E23">
      <w:pPr>
        <w:sectPr w:rsidR="00BD1E23" w:rsidSect="00971711">
          <w:headerReference w:type="default" r:id="rId77"/>
          <w:footerReference w:type="default" r:id="rId78"/>
          <w:type w:val="continuous"/>
          <w:pgSz w:w="12240" w:h="15840" w:code="1"/>
          <w:pgMar w:top="1170" w:right="720" w:bottom="720" w:left="720" w:header="432" w:footer="288" w:gutter="0"/>
          <w:cols w:space="360"/>
        </w:sectPr>
      </w:pPr>
    </w:p>
    <w:bookmarkStart w:id="154" w:name="Appendix"/>
    <w:bookmarkStart w:id="155" w:name="_Sec10"/>
    <w:bookmarkEnd w:id="6"/>
    <w:p w:rsidR="0082133B" w:rsidRPr="00B360A4" w:rsidRDefault="00B360A4">
      <w:pPr>
        <w:pStyle w:val="PURSectionHeading"/>
        <w:pageBreakBefore/>
      </w:pPr>
      <w:r w:rsidRPr="00B360A4">
        <w:lastRenderedPageBreak/>
        <w:fldChar w:fldCharType="begin"/>
      </w:r>
      <w:r w:rsidRPr="00B360A4">
        <w:instrText xml:space="preserve"> HYPERLINK  \l "_Avsn10" </w:instrText>
      </w:r>
      <w:r w:rsidRPr="00B360A4">
        <w:fldChar w:fldCharType="separate"/>
      </w:r>
      <w:r w:rsidR="00ED4593" w:rsidRPr="00B360A4">
        <w:rPr>
          <w:rStyle w:val="Hyperlink"/>
          <w:u w:val="none"/>
        </w:rPr>
        <w:t>Bilaga 1: Meddelanden</w:t>
      </w:r>
      <w:r w:rsidRPr="00B360A4">
        <w:fldChar w:fldCharType="end"/>
      </w:r>
      <w:bookmarkEnd w:id="154"/>
      <w:r w:rsidR="00D1511C" w:rsidRPr="00B360A4">
        <w:fldChar w:fldCharType="begin"/>
      </w:r>
      <w:r w:rsidR="00ED4593" w:rsidRPr="00B360A4">
        <w:instrText>TC "</w:instrText>
      </w:r>
      <w:bookmarkStart w:id="156" w:name="_Toc334616041"/>
      <w:r w:rsidR="00ED4593" w:rsidRPr="00B360A4">
        <w:instrText>Bilaga 1: meddelanden</w:instrText>
      </w:r>
      <w:bookmarkEnd w:id="156"/>
      <w:r w:rsidR="00ED4593" w:rsidRPr="00B360A4">
        <w:instrText xml:space="preserve">" \l 1 </w:instrText>
      </w:r>
      <w:r w:rsidR="00D1511C" w:rsidRPr="00B360A4">
        <w:fldChar w:fldCharType="end"/>
      </w:r>
    </w:p>
    <w:p w:rsidR="0082133B" w:rsidRDefault="00ED4593">
      <w:pPr>
        <w:pStyle w:val="PURHeading1"/>
      </w:pPr>
      <w:r>
        <w:t>Meddelande om automatiska uppdateringar till tidigare versioner av SQL Server</w:t>
      </w:r>
    </w:p>
    <w:p w:rsidR="0082133B" w:rsidRDefault="00ED4593">
      <w:pPr>
        <w:pStyle w:val="PURBody-Indented"/>
      </w:pPr>
      <w:proofErr w:type="gramStart"/>
      <w:r>
        <w:t>Om programvaran är installerad på servrar eller enheter som kör utgåvor av SQL Server som stöds och som är äldre än SQL Server</w:t>
      </w:r>
      <w:r w:rsidR="004878C7">
        <w:t> </w:t>
      </w:r>
      <w:r>
        <w:t>2012 (eller någon av deras komponenter) uppdaterar och ersätter denna programvara automatiskt vissa filer eller funktioner inom dessa utgåvor med filer från denna programvara</w:t>
      </w:r>
      <w:r w:rsidR="00CE1365">
        <w:t>.</w:t>
      </w:r>
      <w:proofErr w:type="gramEnd"/>
      <w:r w:rsidR="00CE1365">
        <w:t xml:space="preserve"> </w:t>
      </w:r>
      <w:r>
        <w:t xml:space="preserve">Denna funktion </w:t>
      </w:r>
      <w:proofErr w:type="gramStart"/>
      <w:r>
        <w:t>kan</w:t>
      </w:r>
      <w:proofErr w:type="gramEnd"/>
      <w:r>
        <w:t xml:space="preserve"> inte stängas av</w:t>
      </w:r>
      <w:r w:rsidR="00CE1365">
        <w:t xml:space="preserve">. </w:t>
      </w:r>
      <w:r>
        <w:t>Borttagning av dessa filer kan leda till fel</w:t>
      </w:r>
      <w:r w:rsidR="004878C7">
        <w:t> </w:t>
      </w:r>
      <w:r>
        <w:t>i programvaran och originalfilerna kan kanske inte återskapas</w:t>
      </w:r>
      <w:r w:rsidR="00CE1365">
        <w:t xml:space="preserve">. </w:t>
      </w:r>
      <w:proofErr w:type="gramStart"/>
      <w:r>
        <w:t>Genom att installera denna programvara på en server eller enhet som kör sådna utgåvor samtycker du till dessa uppdateringar i alla sådana utgåvor och exemplar av SQL Server (inklusive deras komponenter) som körs på den servern eller enheten</w:t>
      </w:r>
      <w:r w:rsidR="00CE1365">
        <w:t>.</w:t>
      </w:r>
      <w:proofErr w:type="gramEnd"/>
      <w:r w:rsidR="00CE1365">
        <w:t xml:space="preserve"> </w:t>
      </w:r>
    </w:p>
    <w:p w:rsidR="0082133B" w:rsidRDefault="00ED4593">
      <w:pPr>
        <w:pStyle w:val="PURHeading1"/>
      </w:pPr>
      <w:r>
        <w:t>Meddelande om dataöverföring</w:t>
      </w:r>
    </w:p>
    <w:p w:rsidR="0082133B" w:rsidRDefault="00ED4593">
      <w:pPr>
        <w:pStyle w:val="PURBody-Indented"/>
      </w:pPr>
      <w:proofErr w:type="gramStart"/>
      <w:r>
        <w:t>Produkten innehåller en eller flera programvarufunktioner som ansluter till Microsofts eller tjänsteleverantörens datorsystem via</w:t>
      </w:r>
      <w:r w:rsidR="004878C7">
        <w:t> </w:t>
      </w:r>
      <w:r>
        <w:t>Internet</w:t>
      </w:r>
      <w:r w:rsidR="00CE1365">
        <w:t>.</w:t>
      </w:r>
      <w:proofErr w:type="gramEnd"/>
      <w:r w:rsidR="00CE1365">
        <w:t xml:space="preserve"> </w:t>
      </w:r>
      <w:r>
        <w:t xml:space="preserve">Dessa funktioner anges i dokumentet Meddelande </w:t>
      </w:r>
      <w:proofErr w:type="gramStart"/>
      <w:r>
        <w:t>om</w:t>
      </w:r>
      <w:proofErr w:type="gramEnd"/>
      <w:r>
        <w:t xml:space="preserve"> dataöverföring på </w:t>
      </w:r>
      <w:hyperlink r:id="rId79">
        <w:r>
          <w:rPr>
            <w:color w:val="00467F"/>
            <w:u w:val="single"/>
          </w:rPr>
          <w:t>http://microsoft</w:t>
        </w:r>
        <w:r w:rsidR="00CE1365">
          <w:rPr>
            <w:color w:val="00467F"/>
            <w:u w:val="single"/>
          </w:rPr>
          <w:t xml:space="preserve">. </w:t>
        </w:r>
        <w:proofErr w:type="gramStart"/>
        <w:r>
          <w:rPr>
            <w:color w:val="00467F"/>
            <w:u w:val="single"/>
          </w:rPr>
          <w:t>com/licensing/contracts</w:t>
        </w:r>
      </w:hyperlink>
      <w:r w:rsidR="00CE1365">
        <w:t>.</w:t>
      </w:r>
      <w:proofErr w:type="gramEnd"/>
      <w:r w:rsidR="00CE1365">
        <w:t xml:space="preserve"> </w:t>
      </w:r>
      <w:proofErr w:type="gramStart"/>
      <w:r>
        <w:t>Microsoft</w:t>
      </w:r>
      <w:r w:rsidR="004878C7">
        <w:t> </w:t>
      </w:r>
      <w:r>
        <w:t>tillhandahåller tjänster med produkter via dessa funktioner</w:t>
      </w:r>
      <w:r w:rsidR="00CE1365">
        <w:t>.</w:t>
      </w:r>
      <w:proofErr w:type="gramEnd"/>
      <w:r w:rsidR="00CE1365">
        <w:t xml:space="preserve"> </w:t>
      </w:r>
      <w:proofErr w:type="gramStart"/>
      <w:r>
        <w:t>Du får inte alltid ett separat meddelande när en funktion ansluter</w:t>
      </w:r>
      <w:r w:rsidR="00CE1365">
        <w:t>.</w:t>
      </w:r>
      <w:proofErr w:type="gramEnd"/>
      <w:r w:rsidR="00CE1365">
        <w:t xml:space="preserve"> </w:t>
      </w:r>
      <w:r>
        <w:t>I</w:t>
      </w:r>
      <w:r w:rsidR="004878C7">
        <w:t> visa </w:t>
      </w:r>
      <w:r>
        <w:t xml:space="preserve">fall </w:t>
      </w:r>
      <w:proofErr w:type="gramStart"/>
      <w:r>
        <w:t>kan</w:t>
      </w:r>
      <w:proofErr w:type="gramEnd"/>
      <w:r>
        <w:t xml:space="preserve"> du stänga av en funktion eller välja att inte använda den</w:t>
      </w:r>
      <w:r w:rsidR="00CE1365">
        <w:t xml:space="preserve">. </w:t>
      </w:r>
    </w:p>
    <w:p w:rsidR="0082133B" w:rsidRDefault="00ED4593">
      <w:pPr>
        <w:pStyle w:val="PURHeading2"/>
      </w:pPr>
      <w:r>
        <w:t>Datorinformation</w:t>
      </w:r>
    </w:p>
    <w:p w:rsidR="0082133B" w:rsidRDefault="00ED4593">
      <w:pPr>
        <w:pStyle w:val="PURBody-Indented"/>
      </w:pPr>
      <w:proofErr w:type="gramStart"/>
      <w:r>
        <w:t>Funktionerna använder Internetprotokoll som skickar datorinformation till de aktuella systemen, till exempel IP-adress, typ av operativsystem, webbläsaren och namn och version av den programvara du använder samt språkkod för den enhet på vilken programvaran är installerad</w:t>
      </w:r>
      <w:r w:rsidR="00CE1365">
        <w:t>.</w:t>
      </w:r>
      <w:proofErr w:type="gramEnd"/>
      <w:r w:rsidR="00CE1365">
        <w:t xml:space="preserve"> </w:t>
      </w:r>
    </w:p>
    <w:p w:rsidR="0082133B" w:rsidRDefault="00ED4593">
      <w:pPr>
        <w:pStyle w:val="PURHeading2"/>
      </w:pPr>
      <w:r>
        <w:t>Användning av information</w:t>
      </w:r>
    </w:p>
    <w:p w:rsidR="0082133B" w:rsidRDefault="00ED4593">
      <w:pPr>
        <w:pStyle w:val="PURBody-Indented"/>
      </w:pPr>
      <w:proofErr w:type="gramStart"/>
      <w:r>
        <w:t>Microsoft använder inte informationen i syfte att identifiera eller kontakta dig</w:t>
      </w:r>
      <w:r w:rsidR="00CE1365">
        <w:t>.</w:t>
      </w:r>
      <w:proofErr w:type="gramEnd"/>
      <w:r w:rsidR="00CE1365">
        <w:t xml:space="preserve"> </w:t>
      </w:r>
      <w:proofErr w:type="gramStart"/>
      <w:r>
        <w:t>Microsoft använder denna information endast i</w:t>
      </w:r>
      <w:r w:rsidR="007011E1">
        <w:t> </w:t>
      </w:r>
      <w:r>
        <w:t>syfte</w:t>
      </w:r>
      <w:r w:rsidR="007011E1">
        <w:t> </w:t>
      </w:r>
      <w:r>
        <w:t>att</w:t>
      </w:r>
      <w:r w:rsidR="007011E1">
        <w:t> </w:t>
      </w:r>
      <w:r>
        <w:t>göra tjänsterna tillgängliga för dig när du använder programvaran</w:t>
      </w:r>
      <w:r w:rsidR="00CE1365">
        <w:t>.</w:t>
      </w:r>
      <w:proofErr w:type="gramEnd"/>
      <w:r w:rsidR="00CE1365">
        <w:t xml:space="preserve"> </w:t>
      </w:r>
      <w:r>
        <w:t xml:space="preserve">Microsoft </w:t>
      </w:r>
      <w:proofErr w:type="gramStart"/>
      <w:r>
        <w:t>kan</w:t>
      </w:r>
      <w:proofErr w:type="gramEnd"/>
      <w:r>
        <w:t xml:space="preserve"> använda datorinformationen, acceleratorinformationen, sökförslagsinformationen, felrapporterna, rapporterna om skadlig programvara och webbadressfiltreringsrapporterna för att förbättra våra programvaror och tjänster</w:t>
      </w:r>
      <w:r w:rsidR="00CE1365">
        <w:t xml:space="preserve">. </w:t>
      </w:r>
      <w:proofErr w:type="gramStart"/>
      <w:r>
        <w:t>Vi</w:t>
      </w:r>
      <w:proofErr w:type="gramEnd"/>
      <w:r>
        <w:t xml:space="preserve"> kan också dela med oss av denna information till exempelvis maskinvaru- och programvaruleverantörer</w:t>
      </w:r>
      <w:r w:rsidR="00CE1365">
        <w:t xml:space="preserve">. </w:t>
      </w:r>
      <w:r>
        <w:t xml:space="preserve">De </w:t>
      </w:r>
      <w:proofErr w:type="gramStart"/>
      <w:r>
        <w:t>kan</w:t>
      </w:r>
      <w:proofErr w:type="gramEnd"/>
      <w:r>
        <w:t xml:space="preserve"> använda informationen för att förbättra sina produkters kompatibilitet med Microsofts programvara</w:t>
      </w:r>
      <w:r w:rsidR="00CE1365">
        <w:t xml:space="preserve">. </w:t>
      </w:r>
    </w:p>
    <w:p w:rsidR="0082133B" w:rsidRDefault="00ED4593">
      <w:pPr>
        <w:pStyle w:val="PURHeading2"/>
      </w:pPr>
      <w:r>
        <w:t>Medgivande för dataöverföring</w:t>
      </w:r>
    </w:p>
    <w:p w:rsidR="0082133B" w:rsidRDefault="00ED4593">
      <w:pPr>
        <w:pStyle w:val="PURBody-Indented"/>
      </w:pPr>
      <w:proofErr w:type="gramStart"/>
      <w:r>
        <w:t>Genom att använda dessa programvarufunktioner lämnar du ditt medgivande för överföring av datorinformation, till exempel IP-adressen, typen av operativsystem, webbläsare och namn och version för programvaran som du använder samt språkkoden för den enhet där programvaran körs</w:t>
      </w:r>
      <w:r w:rsidR="00CE1365">
        <w:t>.</w:t>
      </w:r>
      <w:proofErr w:type="gramEnd"/>
      <w:r w:rsidR="00CE1365">
        <w:t xml:space="preserve"> </w:t>
      </w:r>
    </w:p>
    <w:p w:rsidR="0082133B" w:rsidRDefault="00ED4593">
      <w:pPr>
        <w:pStyle w:val="PURHeading1"/>
      </w:pPr>
      <w:r>
        <w:t>Meddelande om den visuella standarden H</w:t>
      </w:r>
      <w:r w:rsidR="00CE1365">
        <w:t xml:space="preserve">. </w:t>
      </w:r>
      <w:r>
        <w:t>264/AVC, videostandarden VC-1, den visuella standarden MP</w:t>
      </w:r>
      <w:r w:rsidR="006042F8">
        <w:t>EG-4 och videostandarden MPEG-2</w:t>
      </w:r>
    </w:p>
    <w:p w:rsidR="0082133B" w:rsidRDefault="00ED4593">
      <w:pPr>
        <w:pStyle w:val="PURBody-Indented"/>
      </w:pPr>
      <w:r>
        <w:t xml:space="preserve">Denna programvara </w:t>
      </w:r>
      <w:proofErr w:type="gramStart"/>
      <w:r>
        <w:t>kan</w:t>
      </w:r>
      <w:proofErr w:type="gramEnd"/>
      <w:r>
        <w:t xml:space="preserve"> omfatta visuell kompressionsteknik för H</w:t>
      </w:r>
      <w:r w:rsidR="00CE1365">
        <w:t xml:space="preserve">. </w:t>
      </w:r>
      <w:r>
        <w:t>264/AVC, VC-1, MPEG-4 Part 2 och MPEG-2</w:t>
      </w:r>
      <w:r w:rsidR="00CE1365">
        <w:t xml:space="preserve">. </w:t>
      </w:r>
      <w:r>
        <w:t>MPEG LA, L</w:t>
      </w:r>
      <w:r w:rsidR="00CE1365">
        <w:t xml:space="preserve">. </w:t>
      </w:r>
      <w:r>
        <w:t>L</w:t>
      </w:r>
      <w:r w:rsidR="00CE1365">
        <w:t xml:space="preserve">. </w:t>
      </w:r>
      <w:r>
        <w:t>C</w:t>
      </w:r>
      <w:r w:rsidR="00CE1365">
        <w:t xml:space="preserve">. </w:t>
      </w:r>
      <w:r>
        <w:t>kräver följande meddelande:</w:t>
      </w:r>
    </w:p>
    <w:p w:rsidR="0082133B" w:rsidRPr="00CE1365" w:rsidRDefault="00ED4593" w:rsidP="00A033D6">
      <w:pPr>
        <w:pStyle w:val="PURBody-Indented"/>
        <w:rPr>
          <w:lang w:val="pt-PT"/>
        </w:rPr>
      </w:pPr>
      <w:r>
        <w:t>DENNA PRODUKT ÄR LICENSIERAD ENLIGT VIDEOPATENTPORTFÖLJLICENSERNA FÖR AVC, VC-1, MPEG-4 PART 2 VISUAL och MPEG-2 FÖR PERSONLIGT OCH ICKE-KOMMERSIELLT BRUK FÖR EN KONSUMENT ATT (i) KODA VIDEOFILM I ENLIGHET MED OVANSTÅENDE (</w:t>
      </w:r>
      <w:r w:rsidR="00647FA5">
        <w:t>”</w:t>
      </w:r>
      <w:r>
        <w:t>VIDEOSTANDARDER</w:t>
      </w:r>
      <w:r w:rsidR="00647FA5">
        <w:t>”</w:t>
      </w:r>
      <w:r>
        <w:t>) OCH/ELLER (ii) AVKODA VIDEO FÖR AVC, VC-1, MPEG-4 PART 2 ELLER MPEG 2 SOM TIDIGARE HAR KODATS AV EN KONSUMENT FÖR PERSONLIGT OCH ICKE-KOMMERSIELLT BRUK OCH/ELLER FÖRVÄRVATS FRÅN EN VIDEOLEVERANTÖR SOM ÄR LICENSIERAD FÖR ATT TILLHANDAHÅLLA EN SÅDAN VIDEO</w:t>
      </w:r>
      <w:r w:rsidR="00CE1365">
        <w:t xml:space="preserve">. </w:t>
      </w:r>
      <w:r>
        <w:t>INGEN LICENS BEVILJAS ELLER SKA VARA UNDERFÖRSTÅDD FÖR NÅGON ANNAN ANVÄNDNING</w:t>
      </w:r>
      <w:r w:rsidR="00CE1365">
        <w:t xml:space="preserve">. </w:t>
      </w:r>
      <w:r>
        <w:t>ALL ANVÄNDNING AV DENNA PRODUKT ANNAN ÄN PERSONLIG ANVÄNDNING SOM UPPFYLLER MPEG-2-STANDARDEN FÖR</w:t>
      </w:r>
      <w:r w:rsidR="00A033D6">
        <w:t> </w:t>
      </w:r>
      <w:r>
        <w:t>KODNING AV VIDEOINFORMATION FÖR FÖRPACKAD MEDIA ÄR FÖRBJUDEN UTAN EN LICENS FRÅN MPEG LA</w:t>
      </w:r>
      <w:r w:rsidR="00CE1365">
        <w:t xml:space="preserve">. </w:t>
      </w:r>
      <w:r w:rsidRPr="00CE1365">
        <w:rPr>
          <w:lang w:val="pt-PT"/>
        </w:rPr>
        <w:t>YTTERLIGARE INFORMATION KAN FÅS FRÅN MPEG LA, L</w:t>
      </w:r>
      <w:r w:rsidR="00CE1365" w:rsidRPr="00CE1365">
        <w:rPr>
          <w:lang w:val="pt-PT"/>
        </w:rPr>
        <w:t xml:space="preserve">. </w:t>
      </w:r>
      <w:r w:rsidRPr="00CE1365">
        <w:rPr>
          <w:lang w:val="pt-PT"/>
        </w:rPr>
        <w:t>L</w:t>
      </w:r>
      <w:r w:rsidR="00CE1365" w:rsidRPr="00CE1365">
        <w:rPr>
          <w:lang w:val="pt-PT"/>
        </w:rPr>
        <w:t xml:space="preserve">. </w:t>
      </w:r>
      <w:r w:rsidRPr="00CE1365">
        <w:rPr>
          <w:lang w:val="pt-PT"/>
        </w:rPr>
        <w:t>C</w:t>
      </w:r>
      <w:r w:rsidR="00CE1365" w:rsidRPr="00CE1365">
        <w:rPr>
          <w:lang w:val="pt-PT"/>
        </w:rPr>
        <w:t xml:space="preserve">. </w:t>
      </w:r>
      <w:r w:rsidRPr="00CE1365">
        <w:rPr>
          <w:lang w:val="pt-PT"/>
        </w:rPr>
        <w:t xml:space="preserve">SE </w:t>
      </w:r>
      <w:hyperlink r:id="rId80">
        <w:r w:rsidRPr="00CE1365">
          <w:rPr>
            <w:color w:val="00467F"/>
            <w:u w:val="single"/>
            <w:lang w:val="pt-PT"/>
          </w:rPr>
          <w:t>http://www</w:t>
        </w:r>
        <w:r w:rsidR="00CE1365" w:rsidRPr="00CE1365">
          <w:rPr>
            <w:color w:val="00467F"/>
            <w:u w:val="single"/>
            <w:lang w:val="pt-PT"/>
          </w:rPr>
          <w:t xml:space="preserve">. </w:t>
        </w:r>
        <w:r w:rsidRPr="00CE1365">
          <w:rPr>
            <w:color w:val="00467F"/>
            <w:u w:val="single"/>
            <w:lang w:val="pt-PT"/>
          </w:rPr>
          <w:t>mpegla</w:t>
        </w:r>
        <w:r w:rsidR="00CE1365" w:rsidRPr="00CE1365">
          <w:rPr>
            <w:color w:val="00467F"/>
            <w:u w:val="single"/>
            <w:lang w:val="pt-PT"/>
          </w:rPr>
          <w:t xml:space="preserve">. </w:t>
        </w:r>
        <w:r w:rsidRPr="00CE1365">
          <w:rPr>
            <w:color w:val="00467F"/>
            <w:u w:val="single"/>
            <w:lang w:val="pt-PT"/>
          </w:rPr>
          <w:t>com/index1</w:t>
        </w:r>
        <w:r w:rsidR="00CE1365" w:rsidRPr="00CE1365">
          <w:rPr>
            <w:color w:val="00467F"/>
            <w:u w:val="single"/>
            <w:lang w:val="pt-PT"/>
          </w:rPr>
          <w:t xml:space="preserve">. </w:t>
        </w:r>
        <w:r w:rsidRPr="00CE1365">
          <w:rPr>
            <w:color w:val="00467F"/>
            <w:u w:val="single"/>
            <w:lang w:val="pt-PT"/>
          </w:rPr>
          <w:t>cfm</w:t>
        </w:r>
      </w:hyperlink>
      <w:r w:rsidR="00CE1365" w:rsidRPr="00CE1365">
        <w:rPr>
          <w:lang w:val="pt-PT"/>
        </w:rPr>
        <w:t xml:space="preserve">. </w:t>
      </w:r>
    </w:p>
    <w:p w:rsidR="0082133B" w:rsidRDefault="00ED4593">
      <w:pPr>
        <w:pStyle w:val="PURBody-Indented"/>
      </w:pPr>
      <w:r>
        <w:t>I klargörande syfte så begränsar eller hindrar inte detta meddelande användningen av programvaran för normal affärsanvändning som är personlig för den affärsverksamheten som inte omfattar (i) vidaredistribution av programvaran till tredje part eller (ii)</w:t>
      </w:r>
      <w:r w:rsidR="00231EA9">
        <w:t> </w:t>
      </w:r>
      <w:r>
        <w:t>skapande av innehåll med tekniker som överensstämmer med VIDEOSTANDARDERNA för distribution till tredje part</w:t>
      </w:r>
      <w:r w:rsidR="00CE1365">
        <w:t xml:space="preserve">. </w:t>
      </w:r>
    </w:p>
    <w:p w:rsidR="00231EA9" w:rsidRDefault="00231EA9">
      <w:pPr>
        <w:pStyle w:val="PURBody-Indented"/>
      </w:pPr>
    </w:p>
    <w:p w:rsidR="00231EA9" w:rsidRDefault="00231EA9">
      <w:pPr>
        <w:pStyle w:val="PURBody-Indented"/>
      </w:pPr>
    </w:p>
    <w:p w:rsidR="0082133B" w:rsidRDefault="00ED4593">
      <w:pPr>
        <w:pStyle w:val="PURHeading1"/>
      </w:pPr>
      <w:r>
        <w:lastRenderedPageBreak/>
        <w:t>POTENTIELLT OÖNSKAD PROGRAMVARA (MEDDELANDE I)</w:t>
      </w:r>
    </w:p>
    <w:p w:rsidR="0082133B" w:rsidRDefault="00ED4593">
      <w:pPr>
        <w:pStyle w:val="PURBody-Indented"/>
      </w:pPr>
      <w:proofErr w:type="gramStart"/>
      <w:r>
        <w:t>När Windows Defender är aktiverat söks datorn igenom efter spionprogram, reklamprogram och andra potentiellt oönskade program</w:t>
      </w:r>
      <w:r w:rsidR="00CE1365">
        <w:t>.</w:t>
      </w:r>
      <w:proofErr w:type="gramEnd"/>
      <w:r w:rsidR="00CE1365">
        <w:t xml:space="preserve"> </w:t>
      </w:r>
      <w:r>
        <w:t xml:space="preserve">Om den hittar potentiellt oönskad programvara frågar programmet dig </w:t>
      </w:r>
      <w:proofErr w:type="gramStart"/>
      <w:r>
        <w:t>om</w:t>
      </w:r>
      <w:proofErr w:type="gramEnd"/>
      <w:r>
        <w:t xml:space="preserve"> du vill ignorera, inaktivera (sätta i karantän) eller</w:t>
      </w:r>
      <w:r w:rsidR="002964FF">
        <w:t> </w:t>
      </w:r>
      <w:r>
        <w:t>ta bort den oönskade programvaran</w:t>
      </w:r>
      <w:r w:rsidR="00CE1365">
        <w:t xml:space="preserve">. </w:t>
      </w:r>
      <w:r>
        <w:t>All potentiellt oönskad programvara som graderas som ”hög” eller ”allvarlig” tas automatiskt bort efter genomsökningen, om du inte har ändrat standardinställningen</w:t>
      </w:r>
      <w:r w:rsidR="00CE1365">
        <w:t xml:space="preserve">. </w:t>
      </w:r>
      <w:r>
        <w:t xml:space="preserve">Att ta bort eller inaktivera potentiellt oönskad programvara </w:t>
      </w:r>
      <w:proofErr w:type="gramStart"/>
      <w:r>
        <w:t>kan</w:t>
      </w:r>
      <w:proofErr w:type="gramEnd"/>
      <w:r>
        <w:t xml:space="preserve"> leda till att annan programvara i datorn slutar att fungera eller att du bryter mot en licens att använda en annan programvara på datorn</w:t>
      </w:r>
      <w:r w:rsidR="00CE1365">
        <w:t xml:space="preserve">. </w:t>
      </w:r>
    </w:p>
    <w:p w:rsidR="0082133B" w:rsidRDefault="00ED4593">
      <w:pPr>
        <w:pStyle w:val="PURBody-Indented"/>
      </w:pPr>
      <w:r>
        <w:t>Genom att använda denna programvara är det möjligt att du också tar bort eller inaktiverar programvara som inte är potentiellt oönskad programvara</w:t>
      </w:r>
      <w:r w:rsidR="00CE1365">
        <w:t xml:space="preserve">. </w:t>
      </w:r>
    </w:p>
    <w:p w:rsidR="0082133B" w:rsidRDefault="00ED4593">
      <w:pPr>
        <w:pStyle w:val="PURHeading1"/>
      </w:pPr>
      <w:r>
        <w:t>POTENTIELLT OÖNSKAD PROGRAMVARA (MEDDELANDE II)</w:t>
      </w:r>
    </w:p>
    <w:p w:rsidR="0082133B" w:rsidRDefault="00ED4593">
      <w:pPr>
        <w:pStyle w:val="PURBody-Indented"/>
      </w:pPr>
      <w:proofErr w:type="gramStart"/>
      <w:r>
        <w:t>Programvaran genomsöker datorn efter låg eller medelhög skadlig programvara, inklusive men inte begränsat till spionprogram och</w:t>
      </w:r>
      <w:r w:rsidR="002964FF">
        <w:t> </w:t>
      </w:r>
      <w:r>
        <w:t>annan potentiellt oönskad programvara (</w:t>
      </w:r>
      <w:r w:rsidR="00647FA5">
        <w:t>”</w:t>
      </w:r>
      <w:r>
        <w:t>Potentiellt oönskad programvara</w:t>
      </w:r>
      <w:r w:rsidR="00647FA5">
        <w:t>”</w:t>
      </w:r>
      <w:r>
        <w:t>)</w:t>
      </w:r>
      <w:r w:rsidR="00CE1365">
        <w:t>.</w:t>
      </w:r>
      <w:proofErr w:type="gramEnd"/>
      <w:r w:rsidR="00CE1365">
        <w:t xml:space="preserve"> </w:t>
      </w:r>
      <w:r>
        <w:t xml:space="preserve">Programvaran tar endast bort eller inaktiverar Potentiellt oönskad programvara av låg eller medelhög skadlighet </w:t>
      </w:r>
      <w:proofErr w:type="gramStart"/>
      <w:r>
        <w:t>om</w:t>
      </w:r>
      <w:proofErr w:type="gramEnd"/>
      <w:r>
        <w:t xml:space="preserve"> du samtycker</w:t>
      </w:r>
      <w:r w:rsidR="00CE1365">
        <w:t xml:space="preserve">. </w:t>
      </w:r>
      <w:r>
        <w:t>Att ta bort eller inaktivera denna Potentiellt oönskade programvara kan leda till att annan programvara i datorn slutar att fungera eller att du bryter mot en licens att använda en</w:t>
      </w:r>
      <w:r w:rsidR="002964FF">
        <w:t> </w:t>
      </w:r>
      <w:r>
        <w:t>annan programvara på datorn, om den andra programvaran installerade denna Potentiellt oönskade programvara på din dator som ett villkor för att använda den andra programvaran</w:t>
      </w:r>
      <w:r w:rsidR="00CE1365">
        <w:t xml:space="preserve">. </w:t>
      </w:r>
      <w:proofErr w:type="gramStart"/>
      <w:r>
        <w:t>Du bör läsa licensavtalen för annan programvara innan du godkänner borttagningen av denna Potentiellt oönskade programvara</w:t>
      </w:r>
      <w:r w:rsidR="00CE1365">
        <w:t>.</w:t>
      </w:r>
      <w:proofErr w:type="gramEnd"/>
      <w:r w:rsidR="00CE1365">
        <w:t xml:space="preserve"> </w:t>
      </w:r>
    </w:p>
    <w:p w:rsidR="0082133B" w:rsidRDefault="00ED4593">
      <w:pPr>
        <w:pStyle w:val="PURBody-Indented"/>
      </w:pPr>
      <w:r>
        <w:t>Genom att använda programvaran är det möjligt att du eller systemet också tar bort eller inaktiverar programvara som inte är</w:t>
      </w:r>
      <w:r w:rsidR="002964FF">
        <w:t> </w:t>
      </w:r>
      <w:r>
        <w:t>Potentiellt oönskad programvara</w:t>
      </w:r>
      <w:r w:rsidR="00CE1365">
        <w:t xml:space="preserve">. </w:t>
      </w:r>
    </w:p>
    <w:p w:rsidR="0082133B" w:rsidRDefault="00ED4593">
      <w:pPr>
        <w:pStyle w:val="PURHeading1"/>
      </w:pPr>
      <w:r>
        <w:t>REGISTRERINGSMEDDELANDE</w:t>
      </w:r>
    </w:p>
    <w:p w:rsidR="0082133B" w:rsidRDefault="00ED4593">
      <w:pPr>
        <w:pStyle w:val="PURBody-Indented"/>
      </w:pPr>
      <w:proofErr w:type="gramStart"/>
      <w:r>
        <w:t>Lagstiftningen i vissa jurisdiktioner kräver att man informerar eller får medgivande från enskilda personer innan man samlar in, övervakar och/eller spelar in deras kommunikationer och/eller begränsar insamling, lagring och användning av personligt identifierbar information</w:t>
      </w:r>
      <w:r w:rsidR="00CE1365">
        <w:t>.</w:t>
      </w:r>
      <w:proofErr w:type="gramEnd"/>
      <w:r w:rsidR="00CE1365">
        <w:t xml:space="preserve"> </w:t>
      </w:r>
      <w:proofErr w:type="gramStart"/>
      <w:r>
        <w:t>Du samtycker till att följa tillämpliga lagar, erhålla nödvändiga medgivanden och göra nödvändiga avslöjanden innan du använder onlinetjänsten och/eller registreringsfunktionerna</w:t>
      </w:r>
      <w:r w:rsidR="00CE1365">
        <w:t>.</w:t>
      </w:r>
      <w:proofErr w:type="gramEnd"/>
      <w:r w:rsidR="00CE1365">
        <w:t xml:space="preserve"> </w:t>
      </w:r>
    </w:p>
    <w:p w:rsidR="007D63E7" w:rsidRPr="007D63E7" w:rsidRDefault="007D63E7" w:rsidP="007D63E7">
      <w:pPr>
        <w:pStyle w:val="PURHeading1"/>
      </w:pPr>
      <w:r>
        <w:t xml:space="preserve">Meddelanden för Windows 8, Windows 8 K, Windows 8 KN </w:t>
      </w:r>
    </w:p>
    <w:p w:rsidR="007D63E7" w:rsidRPr="00841A88" w:rsidRDefault="007D63E7" w:rsidP="007D63E7">
      <w:pPr>
        <w:pStyle w:val="PURBody-Indented"/>
        <w:rPr>
          <w:rFonts w:cs="Arial"/>
          <w:bCs/>
          <w:szCs w:val="18"/>
        </w:rPr>
      </w:pPr>
      <w:r>
        <w:rPr>
          <w:rFonts w:cs="Arial"/>
          <w:bCs/>
          <w:szCs w:val="18"/>
        </w:rPr>
        <w:t>Windows 8 och Windows 8 K innehåller Windows Media Player och tillhörande teknik som identifieras av den koreanska konkurrensmyndigheten KFTC (Korean Fair Trade Commission) och en länk för att ladda ned Windows Live Messenger</w:t>
      </w:r>
      <w:r w:rsidR="00CE1365">
        <w:rPr>
          <w:rFonts w:cs="Arial"/>
          <w:bCs/>
          <w:szCs w:val="18"/>
        </w:rPr>
        <w:t xml:space="preserve">. </w:t>
      </w:r>
      <w:proofErr w:type="gramStart"/>
      <w:r>
        <w:rPr>
          <w:rFonts w:cs="Arial"/>
          <w:bCs/>
          <w:szCs w:val="18"/>
        </w:rPr>
        <w:t>I</w:t>
      </w:r>
      <w:r w:rsidR="002964FF">
        <w:rPr>
          <w:rFonts w:cs="Arial"/>
          <w:bCs/>
          <w:szCs w:val="18"/>
        </w:rPr>
        <w:t> </w:t>
      </w:r>
      <w:r>
        <w:rPr>
          <w:rFonts w:cs="Arial"/>
          <w:bCs/>
          <w:szCs w:val="18"/>
        </w:rPr>
        <w:t>Windows</w:t>
      </w:r>
      <w:r w:rsidR="002964FF">
        <w:rPr>
          <w:rFonts w:cs="Arial"/>
          <w:bCs/>
          <w:szCs w:val="18"/>
        </w:rPr>
        <w:t> </w:t>
      </w:r>
      <w:r>
        <w:rPr>
          <w:rFonts w:cs="Arial"/>
          <w:bCs/>
          <w:szCs w:val="18"/>
        </w:rPr>
        <w:t>8 KN ingår inte Windows Media Player eller tillhörande teknik som identifieras av KFTC</w:t>
      </w:r>
      <w:r w:rsidR="00CE1365">
        <w:rPr>
          <w:rFonts w:cs="Arial"/>
          <w:bCs/>
          <w:szCs w:val="18"/>
        </w:rPr>
        <w:t>.</w:t>
      </w:r>
      <w:proofErr w:type="gramEnd"/>
      <w:r w:rsidR="00CE1365">
        <w:rPr>
          <w:rFonts w:cs="Arial"/>
          <w:bCs/>
          <w:szCs w:val="18"/>
        </w:rPr>
        <w:t xml:space="preserve"> </w:t>
      </w:r>
    </w:p>
    <w:p w:rsidR="007D63E7" w:rsidRPr="00841A88" w:rsidRDefault="007D63E7" w:rsidP="007D63E7">
      <w:pPr>
        <w:pStyle w:val="PURBody-Indented"/>
        <w:rPr>
          <w:rFonts w:cs="Arial"/>
          <w:szCs w:val="18"/>
        </w:rPr>
      </w:pPr>
      <w:r>
        <w:rPr>
          <w:b/>
        </w:rPr>
        <w:t>Windows 8 K</w:t>
      </w:r>
      <w:r w:rsidR="00CE1365">
        <w:rPr>
          <w:b/>
        </w:rPr>
        <w:t xml:space="preserve">. </w:t>
      </w:r>
      <w:r>
        <w:rPr>
          <w:rFonts w:cs="Arial"/>
          <w:bCs/>
          <w:szCs w:val="18"/>
        </w:rPr>
        <w:t xml:space="preserve">KFTC kräver att programvaran innehåller länkar till en Media Player Center-webbplats och en Messenger </w:t>
      </w:r>
      <w:r w:rsidR="002964FF">
        <w:rPr>
          <w:rFonts w:cs="Arial"/>
          <w:bCs/>
          <w:szCs w:val="18"/>
        </w:rPr>
        <w:br/>
      </w:r>
      <w:r>
        <w:rPr>
          <w:rFonts w:cs="Arial"/>
          <w:bCs/>
          <w:szCs w:val="18"/>
        </w:rPr>
        <w:t xml:space="preserve">Center-webbplats som har länkar till tredje parts webbplatser så att du </w:t>
      </w:r>
      <w:proofErr w:type="gramStart"/>
      <w:r>
        <w:rPr>
          <w:rFonts w:cs="Arial"/>
          <w:bCs/>
          <w:szCs w:val="18"/>
        </w:rPr>
        <w:t>kan</w:t>
      </w:r>
      <w:proofErr w:type="gramEnd"/>
      <w:r>
        <w:rPr>
          <w:rFonts w:cs="Arial"/>
          <w:bCs/>
          <w:szCs w:val="18"/>
        </w:rPr>
        <w:t xml:space="preserve"> ladda ned och installera mediespelare och snabbmeddelandeprogram från tredje part</w:t>
      </w:r>
      <w:r w:rsidR="00CE1365">
        <w:rPr>
          <w:rFonts w:cs="Arial"/>
          <w:bCs/>
          <w:szCs w:val="18"/>
        </w:rPr>
        <w:t xml:space="preserve">. </w:t>
      </w:r>
      <w:r>
        <w:rPr>
          <w:rFonts w:cs="Arial"/>
          <w:bCs/>
          <w:szCs w:val="18"/>
        </w:rPr>
        <w:t xml:space="preserve">Microsoft kontrollerar inte tredje parts webbplatser och Microsoft ansvarar inte för programvaran eller innehållet på dessa webbplatser, de länkar som </w:t>
      </w:r>
      <w:proofErr w:type="gramStart"/>
      <w:r>
        <w:rPr>
          <w:rFonts w:cs="Arial"/>
          <w:bCs/>
          <w:szCs w:val="18"/>
        </w:rPr>
        <w:t>finns</w:t>
      </w:r>
      <w:proofErr w:type="gramEnd"/>
      <w:r>
        <w:rPr>
          <w:rFonts w:cs="Arial"/>
          <w:bCs/>
          <w:szCs w:val="18"/>
        </w:rPr>
        <w:t xml:space="preserve"> där eller ändringar eller uppdateringar av dessa tredje parts programvaror eller webbplatser</w:t>
      </w:r>
      <w:r w:rsidR="00CE1365">
        <w:rPr>
          <w:rFonts w:cs="Arial"/>
          <w:bCs/>
          <w:szCs w:val="18"/>
        </w:rPr>
        <w:t xml:space="preserve">. </w:t>
      </w:r>
      <w:r>
        <w:rPr>
          <w:rFonts w:cs="Arial"/>
          <w:bCs/>
          <w:szCs w:val="18"/>
        </w:rPr>
        <w:t>Länkarna till webbplatser på Media Player Center och Messenger Center innebär inte något</w:t>
      </w:r>
      <w:r w:rsidR="002964FF">
        <w:rPr>
          <w:rFonts w:cs="Arial"/>
          <w:bCs/>
          <w:szCs w:val="18"/>
        </w:rPr>
        <w:t> </w:t>
      </w:r>
      <w:r>
        <w:rPr>
          <w:rFonts w:cs="Arial"/>
          <w:bCs/>
          <w:szCs w:val="18"/>
        </w:rPr>
        <w:t>åtagande från Microsoft för dessa tredje parts programvara, webbplatser eller dess innehåll</w:t>
      </w:r>
      <w:r w:rsidR="00CE1365">
        <w:rPr>
          <w:rFonts w:cs="Arial"/>
          <w:bCs/>
          <w:szCs w:val="18"/>
        </w:rPr>
        <w:t xml:space="preserve">. </w:t>
      </w:r>
    </w:p>
    <w:p w:rsidR="007D63E7" w:rsidRPr="009843C8" w:rsidRDefault="007D63E7" w:rsidP="007D63E7">
      <w:pPr>
        <w:pStyle w:val="PURBody-Indented"/>
        <w:rPr>
          <w:b/>
        </w:rPr>
      </w:pPr>
      <w:r>
        <w:rPr>
          <w:b/>
        </w:rPr>
        <w:t>Windows 8 KN</w:t>
      </w:r>
    </w:p>
    <w:p w:rsidR="007D63E7" w:rsidRPr="00841A88" w:rsidRDefault="007D63E7" w:rsidP="007D63E7">
      <w:pPr>
        <w:pStyle w:val="PURBody-Indented"/>
        <w:rPr>
          <w:rFonts w:cs="Arial"/>
          <w:b/>
          <w:i/>
          <w:szCs w:val="18"/>
        </w:rPr>
      </w:pPr>
      <w:proofErr w:type="gramStart"/>
      <w:r>
        <w:rPr>
          <w:b/>
        </w:rPr>
        <w:t>Ej tillämpbara användningsrättigheter för Windows Media Player</w:t>
      </w:r>
      <w:r w:rsidR="00CE1365">
        <w:rPr>
          <w:b/>
        </w:rPr>
        <w:t>.</w:t>
      </w:r>
      <w:proofErr w:type="gramEnd"/>
      <w:r w:rsidR="00CE1365">
        <w:rPr>
          <w:b/>
        </w:rPr>
        <w:t xml:space="preserve"> </w:t>
      </w:r>
      <w:proofErr w:type="gramStart"/>
      <w:r>
        <w:rPr>
          <w:rFonts w:cs="Arial"/>
          <w:bCs/>
          <w:szCs w:val="18"/>
        </w:rPr>
        <w:t>Villkoren för Windows Media Digital Rights Management och</w:t>
      </w:r>
      <w:r w:rsidR="002964FF">
        <w:rPr>
          <w:rFonts w:cs="Arial"/>
          <w:bCs/>
          <w:szCs w:val="18"/>
        </w:rPr>
        <w:t> </w:t>
      </w:r>
      <w:r>
        <w:rPr>
          <w:rFonts w:cs="Arial"/>
          <w:bCs/>
          <w:szCs w:val="18"/>
        </w:rPr>
        <w:t>Windows Media Player gäller inte när denna programvara körs</w:t>
      </w:r>
      <w:r w:rsidR="00CE1365">
        <w:rPr>
          <w:rFonts w:cs="Arial"/>
          <w:bCs/>
          <w:szCs w:val="18"/>
        </w:rPr>
        <w:t>.</w:t>
      </w:r>
      <w:proofErr w:type="gramEnd"/>
      <w:r w:rsidR="00CE1365">
        <w:rPr>
          <w:rFonts w:cs="Arial"/>
          <w:bCs/>
          <w:szCs w:val="18"/>
        </w:rPr>
        <w:t xml:space="preserve"> </w:t>
      </w:r>
    </w:p>
    <w:p w:rsidR="007D63E7" w:rsidRPr="002F71EB" w:rsidRDefault="007D63E7" w:rsidP="007D63E7">
      <w:pPr>
        <w:pStyle w:val="PURBody-Indented"/>
        <w:rPr>
          <w:rFonts w:asciiTheme="minorBidi" w:hAnsiTheme="minorBidi"/>
          <w:i/>
          <w:szCs w:val="18"/>
        </w:rPr>
      </w:pPr>
      <w:r w:rsidRPr="002F71EB">
        <w:rPr>
          <w:rFonts w:asciiTheme="minorBidi" w:hAnsiTheme="minorBidi"/>
          <w:b/>
        </w:rPr>
        <w:t xml:space="preserve">Information </w:t>
      </w:r>
      <w:proofErr w:type="gramStart"/>
      <w:r w:rsidRPr="002F71EB">
        <w:rPr>
          <w:rFonts w:asciiTheme="minorBidi" w:hAnsiTheme="minorBidi"/>
          <w:b/>
        </w:rPr>
        <w:t>om</w:t>
      </w:r>
      <w:proofErr w:type="gramEnd"/>
      <w:r w:rsidRPr="002F71EB">
        <w:rPr>
          <w:rFonts w:asciiTheme="minorBidi" w:hAnsiTheme="minorBidi"/>
          <w:b/>
        </w:rPr>
        <w:t xml:space="preserve"> frånvaro av Windows Media Player</w:t>
      </w:r>
      <w:r w:rsidR="00CE1365">
        <w:rPr>
          <w:rFonts w:asciiTheme="minorBidi" w:hAnsiTheme="minorBidi"/>
          <w:b/>
        </w:rPr>
        <w:t xml:space="preserve">. </w:t>
      </w:r>
      <w:proofErr w:type="gramStart"/>
      <w:r w:rsidRPr="002F71EB">
        <w:rPr>
          <w:rFonts w:asciiTheme="minorBidi" w:hAnsiTheme="minorBidi"/>
          <w:bCs/>
          <w:szCs w:val="18"/>
        </w:rPr>
        <w:t>Programvaran innehåller inte Windows Media Player (enligt den koreanska konkurrensmyndighetens definition) eller relaterade tekniker som Windows Media Center eller Windows DVD Maker</w:t>
      </w:r>
      <w:r w:rsidR="00CE1365">
        <w:rPr>
          <w:rFonts w:asciiTheme="minorBidi" w:hAnsiTheme="minorBidi"/>
          <w:bCs/>
          <w:szCs w:val="18"/>
        </w:rPr>
        <w:t>.</w:t>
      </w:r>
      <w:proofErr w:type="gramEnd"/>
      <w:r w:rsidR="00CE1365">
        <w:rPr>
          <w:rFonts w:asciiTheme="minorBidi" w:hAnsiTheme="minorBidi"/>
          <w:bCs/>
          <w:szCs w:val="18"/>
        </w:rPr>
        <w:t xml:space="preserve"> </w:t>
      </w:r>
      <w:r w:rsidRPr="002F71EB">
        <w:rPr>
          <w:rFonts w:asciiTheme="minorBidi" w:hAnsiTheme="minorBidi"/>
          <w:bCs/>
          <w:szCs w:val="18"/>
        </w:rPr>
        <w:t>Detta innebär att du behöver programvara antingen från Microsoft eller en tredje part för att kunna spela upp eller skapa ljud-CD, mediefiler och</w:t>
      </w:r>
      <w:r w:rsidR="002964FF" w:rsidRPr="002F71EB">
        <w:rPr>
          <w:rFonts w:asciiTheme="minorBidi" w:hAnsiTheme="minorBidi"/>
          <w:bCs/>
          <w:szCs w:val="18"/>
        </w:rPr>
        <w:t> </w:t>
      </w:r>
      <w:r w:rsidRPr="002F71EB">
        <w:rPr>
          <w:rFonts w:asciiTheme="minorBidi" w:hAnsiTheme="minorBidi"/>
          <w:bCs/>
          <w:szCs w:val="18"/>
        </w:rPr>
        <w:t>DVD-filmer, organisera innehållet i ett mediebibliotek, skapa spellistor, konvertera ljud-CD till mediefiler, visa artist- och låtinformation för musikfiler, visa album för musikfiler, överföra musik till personliga musikspelare eller spela in och spela upp</w:t>
      </w:r>
      <w:r w:rsidR="002964FF" w:rsidRPr="002F71EB">
        <w:rPr>
          <w:rFonts w:asciiTheme="minorBidi" w:hAnsiTheme="minorBidi"/>
          <w:bCs/>
          <w:szCs w:val="18"/>
        </w:rPr>
        <w:br/>
      </w:r>
      <w:r w:rsidRPr="002F71EB">
        <w:rPr>
          <w:rFonts w:asciiTheme="minorBidi" w:hAnsiTheme="minorBidi"/>
          <w:bCs/>
          <w:szCs w:val="18"/>
        </w:rPr>
        <w:t>tv-sändningar</w:t>
      </w:r>
      <w:r w:rsidR="00CE1365">
        <w:rPr>
          <w:rFonts w:asciiTheme="minorBidi" w:hAnsiTheme="minorBidi"/>
          <w:bCs/>
          <w:szCs w:val="18"/>
        </w:rPr>
        <w:t xml:space="preserve">. </w:t>
      </w:r>
      <w:proofErr w:type="gramStart"/>
      <w:r w:rsidRPr="002F71EB">
        <w:rPr>
          <w:rFonts w:asciiTheme="minorBidi" w:hAnsiTheme="minorBidi"/>
          <w:bCs/>
          <w:szCs w:val="18"/>
        </w:rPr>
        <w:t>Mer information finnspå</w:t>
      </w:r>
      <w:r w:rsidR="002F71EB" w:rsidRPr="002F71EB">
        <w:rPr>
          <w:rFonts w:asciiTheme="minorBidi" w:hAnsiTheme="minorBidi"/>
          <w:bCs/>
          <w:szCs w:val="18"/>
        </w:rPr>
        <w:t xml:space="preserve"> </w:t>
      </w:r>
      <w:hyperlink r:id="rId81" w:history="1">
        <w:proofErr w:type="gramEnd"/>
        <w:r w:rsidRPr="002F71EB">
          <w:rPr>
            <w:rStyle w:val="Hyperlink"/>
            <w:rFonts w:asciiTheme="minorBidi" w:hAnsiTheme="minorBidi"/>
            <w:szCs w:val="18"/>
          </w:rPr>
          <w:t>http://go</w:t>
        </w:r>
        <w:proofErr w:type="gramStart"/>
        <w:r w:rsidR="00CE1365">
          <w:rPr>
            <w:rStyle w:val="Hyperlink"/>
            <w:rFonts w:asciiTheme="minorBidi" w:hAnsiTheme="minorBidi"/>
            <w:szCs w:val="18"/>
          </w:rPr>
          <w:t>.</w:t>
        </w:r>
        <w:proofErr w:type="gramEnd"/>
        <w:r w:rsidR="00CE1365">
          <w:rPr>
            <w:rStyle w:val="Hyperlink"/>
            <w:rFonts w:asciiTheme="minorBidi" w:hAnsiTheme="minorBidi"/>
            <w:szCs w:val="18"/>
          </w:rPr>
          <w:t xml:space="preserve"> </w:t>
        </w:r>
        <w:r w:rsidRPr="002F71EB">
          <w:rPr>
            <w:rStyle w:val="Hyperlink"/>
            <w:rFonts w:asciiTheme="minorBidi" w:hAnsiTheme="minorBidi"/>
            <w:szCs w:val="18"/>
          </w:rPr>
          <w:t>microsoft</w:t>
        </w:r>
        <w:r w:rsidR="00CE1365">
          <w:rPr>
            <w:rStyle w:val="Hyperlink"/>
            <w:rFonts w:asciiTheme="minorBidi" w:hAnsiTheme="minorBidi"/>
            <w:szCs w:val="18"/>
          </w:rPr>
          <w:t xml:space="preserve">. </w:t>
        </w:r>
        <w:r w:rsidRPr="002F71EB">
          <w:rPr>
            <w:rStyle w:val="Hyperlink"/>
            <w:rFonts w:asciiTheme="minorBidi" w:hAnsiTheme="minorBidi"/>
            <w:szCs w:val="18"/>
          </w:rPr>
          <w:t>com/fwlink/?LinkId=147432</w:t>
        </w:r>
      </w:hyperlink>
      <w:r w:rsidR="00CE1365">
        <w:rPr>
          <w:rFonts w:asciiTheme="minorBidi" w:hAnsiTheme="minorBidi"/>
          <w:bCs/>
          <w:iCs/>
          <w:szCs w:val="18"/>
        </w:rPr>
        <w:t xml:space="preserve">. </w:t>
      </w:r>
    </w:p>
    <w:p w:rsidR="007D63E7" w:rsidRDefault="007D63E7" w:rsidP="006F57D7">
      <w:pPr>
        <w:pStyle w:val="PURBody-Indented"/>
        <w:rPr>
          <w:rFonts w:cs="Arial"/>
          <w:bCs/>
          <w:szCs w:val="18"/>
        </w:rPr>
      </w:pPr>
      <w:proofErr w:type="gramStart"/>
      <w:r>
        <w:rPr>
          <w:b/>
        </w:rPr>
        <w:t>Ytterligare friskrivning från garantiansvar</w:t>
      </w:r>
      <w:r w:rsidR="00CE1365">
        <w:rPr>
          <w:b/>
        </w:rPr>
        <w:t>.</w:t>
      </w:r>
      <w:proofErr w:type="gramEnd"/>
      <w:r w:rsidR="00CE1365">
        <w:rPr>
          <w:b/>
        </w:rPr>
        <w:t xml:space="preserve"> </w:t>
      </w:r>
      <w:r>
        <w:rPr>
          <w:rFonts w:cs="Arial"/>
          <w:bCs/>
          <w:szCs w:val="18"/>
        </w:rPr>
        <w:t xml:space="preserve">Microsoft lämnar inga som helst garantier för funktioner i anslutning till Windows Media Player, enligt den koreanska konkurrensmyndighetens definition </w:t>
      </w:r>
      <w:proofErr w:type="gramStart"/>
      <w:r>
        <w:rPr>
          <w:rFonts w:cs="Arial"/>
          <w:bCs/>
          <w:szCs w:val="18"/>
        </w:rPr>
        <w:t>( KFTC</w:t>
      </w:r>
      <w:proofErr w:type="gramEnd"/>
      <w:r>
        <w:rPr>
          <w:rFonts w:cs="Arial"/>
          <w:bCs/>
          <w:szCs w:val="18"/>
        </w:rPr>
        <w:t xml:space="preserve">), oavsett om annat skulle anges i ditt </w:t>
      </w:r>
      <w:r w:rsidR="008C4132">
        <w:rPr>
          <w:rFonts w:cs="Arial"/>
          <w:bCs/>
          <w:szCs w:val="18"/>
        </w:rPr>
        <w:br/>
      </w:r>
      <w:r>
        <w:rPr>
          <w:rFonts w:cs="Arial"/>
          <w:bCs/>
          <w:szCs w:val="18"/>
        </w:rPr>
        <w:t>Microsoft-onlineprenumerationsavtal</w:t>
      </w:r>
      <w:r w:rsidR="00CE1365">
        <w:rPr>
          <w:rFonts w:cs="Arial"/>
          <w:bCs/>
          <w:szCs w:val="18"/>
        </w:rPr>
        <w:t xml:space="preserve">. </w:t>
      </w:r>
    </w:p>
    <w:p w:rsidR="002964FF" w:rsidRDefault="002964FF" w:rsidP="006F57D7">
      <w:pPr>
        <w:pStyle w:val="PURBody-Indented"/>
        <w:rPr>
          <w:rFonts w:cs="Arial"/>
          <w:bCs/>
          <w:szCs w:val="18"/>
        </w:rPr>
      </w:pPr>
    </w:p>
    <w:p w:rsidR="002964FF" w:rsidRDefault="002964FF" w:rsidP="006F57D7">
      <w:pPr>
        <w:pStyle w:val="PURBody-Indented"/>
        <w:rPr>
          <w:rFonts w:cs="Arial"/>
          <w:bCs/>
          <w:szCs w:val="18"/>
        </w:rPr>
      </w:pPr>
    </w:p>
    <w:p w:rsidR="002964FF" w:rsidRDefault="002964FF" w:rsidP="006F57D7">
      <w:pPr>
        <w:pStyle w:val="PURBody-Indented"/>
        <w:rPr>
          <w:rFonts w:cs="Arial"/>
          <w:bCs/>
          <w:szCs w:val="18"/>
        </w:rPr>
      </w:pPr>
    </w:p>
    <w:p w:rsidR="002964FF" w:rsidRPr="006F57D7" w:rsidRDefault="002964FF" w:rsidP="006F57D7">
      <w:pPr>
        <w:pStyle w:val="PURBody-Indented"/>
        <w:rPr>
          <w:rFonts w:cs="Arial"/>
          <w:bCs/>
          <w:szCs w:val="18"/>
        </w:rPr>
      </w:pPr>
    </w:p>
    <w:p w:rsidR="007D63E7" w:rsidRPr="006F57D7" w:rsidRDefault="007D63E7" w:rsidP="006F57D7">
      <w:pPr>
        <w:pStyle w:val="PURBody-Indented"/>
        <w:rPr>
          <w:b/>
        </w:rPr>
      </w:pPr>
      <w:r>
        <w:rPr>
          <w:b/>
        </w:rPr>
        <w:lastRenderedPageBreak/>
        <w:t>Windows 8 N</w:t>
      </w:r>
    </w:p>
    <w:p w:rsidR="007D63E7" w:rsidRPr="004274BF" w:rsidRDefault="007D63E7" w:rsidP="006F57D7">
      <w:pPr>
        <w:pStyle w:val="Heading4"/>
        <w:ind w:left="270"/>
        <w:rPr>
          <w:rFonts w:ascii="Tahoma" w:hAnsi="Tahoma" w:cs="Tahoma"/>
          <w:b w:val="0"/>
          <w:i w:val="0"/>
          <w:color w:val="auto"/>
          <w:sz w:val="18"/>
          <w:szCs w:val="18"/>
        </w:rPr>
      </w:pPr>
      <w:proofErr w:type="gramStart"/>
      <w:r>
        <w:rPr>
          <w:rFonts w:ascii="Arial" w:eastAsiaTheme="minorHAnsi" w:hAnsi="Arial" w:cstheme="minorBidi"/>
          <w:bCs w:val="0"/>
          <w:i w:val="0"/>
          <w:iCs w:val="0"/>
          <w:color w:val="auto"/>
          <w:sz w:val="18"/>
        </w:rPr>
        <w:t>Ej tillämpbara användningsrättigheter för Windows Media Player</w:t>
      </w:r>
      <w:r w:rsidR="00CE1365">
        <w:rPr>
          <w:rFonts w:ascii="Arial" w:eastAsiaTheme="minorHAnsi" w:hAnsi="Arial" w:cstheme="minorBidi"/>
          <w:bCs w:val="0"/>
          <w:i w:val="0"/>
          <w:iCs w:val="0"/>
          <w:color w:val="auto"/>
          <w:sz w:val="18"/>
        </w:rPr>
        <w:t>.</w:t>
      </w:r>
      <w:proofErr w:type="gramEnd"/>
      <w:r w:rsidR="00CE1365">
        <w:rPr>
          <w:rFonts w:ascii="Arial" w:eastAsiaTheme="minorHAnsi" w:hAnsi="Arial" w:cstheme="minorBidi"/>
          <w:bCs w:val="0"/>
          <w:i w:val="0"/>
          <w:iCs w:val="0"/>
          <w:color w:val="auto"/>
          <w:sz w:val="18"/>
        </w:rPr>
        <w:t xml:space="preserve"> </w:t>
      </w:r>
      <w:proofErr w:type="gramStart"/>
      <w:r>
        <w:rPr>
          <w:rFonts w:ascii="Arial" w:hAnsi="Arial" w:cs="Arial"/>
          <w:b w:val="0"/>
          <w:i w:val="0"/>
          <w:color w:val="auto"/>
          <w:sz w:val="18"/>
          <w:szCs w:val="18"/>
        </w:rPr>
        <w:t>Villkoren för Windows Media Digital Rights Management och</w:t>
      </w:r>
      <w:r w:rsidR="007C4F40">
        <w:rPr>
          <w:rFonts w:ascii="Arial" w:hAnsi="Arial" w:cs="Arial"/>
          <w:b w:val="0"/>
          <w:i w:val="0"/>
          <w:color w:val="auto"/>
          <w:sz w:val="18"/>
          <w:szCs w:val="18"/>
        </w:rPr>
        <w:t> </w:t>
      </w:r>
      <w:r>
        <w:rPr>
          <w:rFonts w:ascii="Arial" w:hAnsi="Arial" w:cs="Arial"/>
          <w:b w:val="0"/>
          <w:i w:val="0"/>
          <w:color w:val="auto"/>
          <w:sz w:val="18"/>
          <w:szCs w:val="18"/>
        </w:rPr>
        <w:t>Windows Media Player gäller inte när denna programvara körs</w:t>
      </w:r>
      <w:r w:rsidR="00CE1365">
        <w:rPr>
          <w:rFonts w:ascii="Arial" w:hAnsi="Arial" w:cs="Arial"/>
          <w:b w:val="0"/>
          <w:i w:val="0"/>
          <w:color w:val="auto"/>
          <w:sz w:val="18"/>
          <w:szCs w:val="18"/>
        </w:rPr>
        <w:t>.</w:t>
      </w:r>
      <w:proofErr w:type="gramEnd"/>
      <w:r w:rsidR="00CE1365">
        <w:rPr>
          <w:rFonts w:ascii="Arial" w:hAnsi="Arial" w:cs="Arial"/>
          <w:b w:val="0"/>
          <w:i w:val="0"/>
          <w:color w:val="auto"/>
          <w:sz w:val="18"/>
          <w:szCs w:val="18"/>
        </w:rPr>
        <w:t xml:space="preserve"> </w:t>
      </w:r>
    </w:p>
    <w:p w:rsidR="007D63E7" w:rsidRPr="007C4F40" w:rsidRDefault="007D63E7" w:rsidP="006F57D7">
      <w:pPr>
        <w:pStyle w:val="Heading4"/>
        <w:ind w:left="270"/>
        <w:rPr>
          <w:rFonts w:ascii="Arial" w:hAnsi="Arial" w:cs="Arial"/>
          <w:b w:val="0"/>
          <w:i w:val="0"/>
          <w:color w:val="auto"/>
          <w:sz w:val="18"/>
          <w:szCs w:val="18"/>
        </w:rPr>
      </w:pPr>
      <w:r w:rsidRPr="007C4F40">
        <w:rPr>
          <w:rFonts w:ascii="Arial" w:eastAsiaTheme="minorHAnsi" w:hAnsi="Arial" w:cs="Arial"/>
          <w:bCs w:val="0"/>
          <w:i w:val="0"/>
          <w:iCs w:val="0"/>
          <w:color w:val="auto"/>
          <w:sz w:val="18"/>
          <w:szCs w:val="18"/>
        </w:rPr>
        <w:t xml:space="preserve">Meddelande </w:t>
      </w:r>
      <w:proofErr w:type="gramStart"/>
      <w:r w:rsidRPr="007C4F40">
        <w:rPr>
          <w:rFonts w:ascii="Arial" w:eastAsiaTheme="minorHAnsi" w:hAnsi="Arial" w:cs="Arial"/>
          <w:bCs w:val="0"/>
          <w:i w:val="0"/>
          <w:iCs w:val="0"/>
          <w:color w:val="auto"/>
          <w:sz w:val="18"/>
          <w:szCs w:val="18"/>
        </w:rPr>
        <w:t>om</w:t>
      </w:r>
      <w:proofErr w:type="gramEnd"/>
      <w:r w:rsidRPr="007C4F40">
        <w:rPr>
          <w:rFonts w:ascii="Arial" w:eastAsiaTheme="minorHAnsi" w:hAnsi="Arial" w:cs="Arial"/>
          <w:bCs w:val="0"/>
          <w:i w:val="0"/>
          <w:iCs w:val="0"/>
          <w:color w:val="auto"/>
          <w:sz w:val="18"/>
          <w:szCs w:val="18"/>
        </w:rPr>
        <w:t xml:space="preserve"> frånvaron av Windows Media-funktionen</w:t>
      </w:r>
      <w:r w:rsidR="00CE1365">
        <w:rPr>
          <w:rFonts w:ascii="Arial" w:eastAsiaTheme="minorHAnsi" w:hAnsi="Arial" w:cs="Arial"/>
          <w:bCs w:val="0"/>
          <w:i w:val="0"/>
          <w:iCs w:val="0"/>
          <w:color w:val="auto"/>
          <w:sz w:val="18"/>
          <w:szCs w:val="18"/>
        </w:rPr>
        <w:t xml:space="preserve">. </w:t>
      </w:r>
      <w:r w:rsidRPr="007C4F40">
        <w:rPr>
          <w:rFonts w:ascii="Arial" w:hAnsi="Arial" w:cs="Arial"/>
          <w:b w:val="0"/>
          <w:i w:val="0"/>
          <w:color w:val="auto"/>
          <w:sz w:val="18"/>
          <w:szCs w:val="18"/>
        </w:rPr>
        <w:t>Programvaran innehåller inte Windows Media Player (enligt Europeiska kommissionens definition) eller tekniker som är relaterade till Windows Media Player, såsom Windows Media Center och Windows DVD Maker</w:t>
      </w:r>
      <w:r w:rsidR="00CE1365">
        <w:rPr>
          <w:rFonts w:ascii="Arial" w:hAnsi="Arial" w:cs="Arial"/>
          <w:b w:val="0"/>
          <w:i w:val="0"/>
          <w:color w:val="auto"/>
          <w:sz w:val="18"/>
          <w:szCs w:val="18"/>
        </w:rPr>
        <w:t xml:space="preserve">. </w:t>
      </w:r>
      <w:r w:rsidRPr="007C4F40">
        <w:rPr>
          <w:rFonts w:ascii="Arial" w:hAnsi="Arial" w:cs="Arial"/>
          <w:b w:val="0"/>
          <w:i w:val="0"/>
          <w:color w:val="auto"/>
          <w:sz w:val="18"/>
          <w:szCs w:val="18"/>
        </w:rPr>
        <w:t>Detta innebär att du behöver programvara antingen från Microsoft eller en tredje part för att kunna spela</w:t>
      </w:r>
      <w:r w:rsidR="007C4F40" w:rsidRPr="007C4F40">
        <w:rPr>
          <w:rFonts w:ascii="Arial" w:hAnsi="Arial" w:cs="Arial"/>
          <w:b w:val="0"/>
          <w:i w:val="0"/>
          <w:color w:val="auto"/>
          <w:sz w:val="18"/>
          <w:szCs w:val="18"/>
        </w:rPr>
        <w:t> </w:t>
      </w:r>
      <w:r w:rsidRPr="007C4F40">
        <w:rPr>
          <w:rFonts w:ascii="Arial" w:hAnsi="Arial" w:cs="Arial"/>
          <w:b w:val="0"/>
          <w:i w:val="0"/>
          <w:color w:val="auto"/>
          <w:sz w:val="18"/>
          <w:szCs w:val="18"/>
        </w:rPr>
        <w:t>upp eller skapa CD-skivor, mediefiler och DVD-filmer, organisera innehållet i ett mediebibliotek, skapa spellistor, konvertera CD-skivor till mediefiler, visa artist- och låtinformation för mediefiler, visa album för musikfiler, överföra musik till personliga musikspelare och spela in och spela upp tv-sändningar</w:t>
      </w:r>
      <w:r w:rsidR="00CE1365">
        <w:rPr>
          <w:rFonts w:ascii="Arial" w:hAnsi="Arial" w:cs="Arial"/>
          <w:b w:val="0"/>
          <w:i w:val="0"/>
          <w:color w:val="auto"/>
          <w:sz w:val="18"/>
          <w:szCs w:val="18"/>
        </w:rPr>
        <w:t xml:space="preserve">. </w:t>
      </w:r>
      <w:r w:rsidRPr="007C4F40">
        <w:rPr>
          <w:rFonts w:ascii="Arial" w:hAnsi="Arial" w:cs="Arial"/>
          <w:b w:val="0"/>
          <w:i w:val="0"/>
          <w:color w:val="auto"/>
          <w:sz w:val="18"/>
          <w:szCs w:val="18"/>
        </w:rPr>
        <w:t xml:space="preserve">Mer information </w:t>
      </w:r>
      <w:proofErr w:type="gramStart"/>
      <w:r w:rsidRPr="007C4F40">
        <w:rPr>
          <w:rFonts w:ascii="Arial" w:hAnsi="Arial" w:cs="Arial"/>
          <w:b w:val="0"/>
          <w:i w:val="0"/>
          <w:color w:val="auto"/>
          <w:sz w:val="18"/>
          <w:szCs w:val="18"/>
        </w:rPr>
        <w:t>finns</w:t>
      </w:r>
      <w:proofErr w:type="gramEnd"/>
      <w:r w:rsidRPr="007C4F40">
        <w:rPr>
          <w:rFonts w:ascii="Arial" w:hAnsi="Arial" w:cs="Arial"/>
          <w:b w:val="0"/>
          <w:i w:val="0"/>
          <w:color w:val="auto"/>
          <w:sz w:val="18"/>
          <w:szCs w:val="18"/>
        </w:rPr>
        <w:t xml:space="preserve"> på </w:t>
      </w:r>
      <w:hyperlink r:id="rId82" w:tgtFrame="_blank" w:history="1">
        <w:r w:rsidRPr="007C4F40">
          <w:rPr>
            <w:rStyle w:val="Hyperlink"/>
            <w:rFonts w:ascii="Arial" w:hAnsi="Arial" w:cs="Arial"/>
            <w:b w:val="0"/>
            <w:i w:val="0"/>
            <w:sz w:val="18"/>
            <w:szCs w:val="18"/>
          </w:rPr>
          <w:t>http://go</w:t>
        </w:r>
        <w:r w:rsidR="00CE1365">
          <w:rPr>
            <w:rStyle w:val="Hyperlink"/>
            <w:rFonts w:ascii="Arial" w:hAnsi="Arial" w:cs="Arial"/>
            <w:b w:val="0"/>
            <w:i w:val="0"/>
            <w:sz w:val="18"/>
            <w:szCs w:val="18"/>
          </w:rPr>
          <w:t xml:space="preserve">. </w:t>
        </w:r>
        <w:r w:rsidRPr="007C4F40">
          <w:rPr>
            <w:rStyle w:val="Hyperlink"/>
            <w:rFonts w:ascii="Arial" w:hAnsi="Arial" w:cs="Arial"/>
            <w:b w:val="0"/>
            <w:i w:val="0"/>
            <w:sz w:val="18"/>
            <w:szCs w:val="18"/>
          </w:rPr>
          <w:t>microsoft</w:t>
        </w:r>
        <w:r w:rsidR="00CE1365">
          <w:rPr>
            <w:rStyle w:val="Hyperlink"/>
            <w:rFonts w:ascii="Arial" w:hAnsi="Arial" w:cs="Arial"/>
            <w:b w:val="0"/>
            <w:i w:val="0"/>
            <w:sz w:val="18"/>
            <w:szCs w:val="18"/>
          </w:rPr>
          <w:t xml:space="preserve">. </w:t>
        </w:r>
        <w:r w:rsidRPr="007C4F40">
          <w:rPr>
            <w:rStyle w:val="Hyperlink"/>
            <w:rFonts w:ascii="Arial" w:hAnsi="Arial" w:cs="Arial"/>
            <w:b w:val="0"/>
            <w:i w:val="0"/>
            <w:sz w:val="18"/>
            <w:szCs w:val="18"/>
          </w:rPr>
          <w:t>com/fwlink/?LinkId=147431</w:t>
        </w:r>
      </w:hyperlink>
      <w:r w:rsidR="00CE1365">
        <w:rPr>
          <w:rFonts w:ascii="Arial" w:hAnsi="Arial" w:cs="Arial"/>
          <w:b w:val="0"/>
          <w:i w:val="0"/>
          <w:color w:val="auto"/>
          <w:sz w:val="18"/>
          <w:szCs w:val="18"/>
        </w:rPr>
        <w:t xml:space="preserve">. </w:t>
      </w:r>
    </w:p>
    <w:p w:rsidR="007D63E7" w:rsidRPr="00841A88" w:rsidRDefault="007D63E7" w:rsidP="006F57D7">
      <w:pPr>
        <w:pStyle w:val="Heading4"/>
        <w:ind w:left="270"/>
        <w:rPr>
          <w:rFonts w:ascii="Arial" w:hAnsi="Arial" w:cs="Arial"/>
          <w:i w:val="0"/>
          <w:color w:val="auto"/>
          <w:sz w:val="18"/>
          <w:szCs w:val="18"/>
        </w:rPr>
      </w:pPr>
      <w:proofErr w:type="gramStart"/>
      <w:r>
        <w:rPr>
          <w:rFonts w:ascii="Arial" w:eastAsiaTheme="minorHAnsi" w:hAnsi="Arial" w:cstheme="minorBidi"/>
          <w:bCs w:val="0"/>
          <w:i w:val="0"/>
          <w:iCs w:val="0"/>
          <w:color w:val="auto"/>
          <w:sz w:val="18"/>
        </w:rPr>
        <w:t>Ytterligare friskrivning från garantiansvar</w:t>
      </w:r>
      <w:r w:rsidR="00CE1365">
        <w:rPr>
          <w:rFonts w:ascii="Arial" w:eastAsiaTheme="minorHAnsi" w:hAnsi="Arial" w:cstheme="minorBidi"/>
          <w:bCs w:val="0"/>
          <w:i w:val="0"/>
          <w:iCs w:val="0"/>
          <w:color w:val="auto"/>
          <w:sz w:val="18"/>
        </w:rPr>
        <w:t>.</w:t>
      </w:r>
      <w:proofErr w:type="gramEnd"/>
      <w:r w:rsidR="00CE1365">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 xml:space="preserve">Microsoft lämnar </w:t>
      </w:r>
      <w:proofErr w:type="gramStart"/>
      <w:r>
        <w:rPr>
          <w:rFonts w:ascii="Arial" w:hAnsi="Arial" w:cs="Arial"/>
          <w:b w:val="0"/>
          <w:i w:val="0"/>
          <w:color w:val="auto"/>
          <w:sz w:val="18"/>
          <w:szCs w:val="18"/>
        </w:rPr>
        <w:t>inga</w:t>
      </w:r>
      <w:proofErr w:type="gramEnd"/>
      <w:r>
        <w:rPr>
          <w:rFonts w:ascii="Arial" w:hAnsi="Arial" w:cs="Arial"/>
          <w:b w:val="0"/>
          <w:i w:val="0"/>
          <w:color w:val="auto"/>
          <w:sz w:val="18"/>
          <w:szCs w:val="18"/>
        </w:rPr>
        <w:t xml:space="preserve"> som helst garantier för funktioner i anslutning till Windows Media Player, enligt Europeiska kommissionens definition, oavsett om annat skulle anges i ditt Microsoft-onlineprenumerationsavtal</w:t>
      </w:r>
      <w:r w:rsidR="00CE1365">
        <w:rPr>
          <w:rFonts w:ascii="Arial" w:hAnsi="Arial" w:cs="Arial"/>
          <w:b w:val="0"/>
          <w:i w:val="0"/>
          <w:color w:val="auto"/>
          <w:sz w:val="18"/>
          <w:szCs w:val="18"/>
        </w:rPr>
        <w:t xml:space="preserve">. </w:t>
      </w:r>
    </w:p>
    <w:p w:rsidR="007D63E7" w:rsidRDefault="007D63E7">
      <w:pPr>
        <w:pStyle w:val="PURBody-Indented"/>
      </w:pPr>
    </w:p>
    <w:p w:rsidR="0082133B" w:rsidRDefault="00B22318" w:rsidP="002332F5">
      <w:pPr>
        <w:pStyle w:val="PURBreadcrumb"/>
      </w:pPr>
      <w:hyperlink w:anchor="_Avsn4">
        <w:hyperlink w:anchor="TOC">
          <w:r w:rsidR="00C07F3F">
            <w:rPr>
              <w:color w:val="00467F"/>
              <w:u w:val="single"/>
            </w:rPr>
            <w:t>Innehållsförteckning</w:t>
          </w:r>
        </w:hyperlink>
      </w:hyperlink>
      <w:r w:rsidR="0094122C">
        <w:t xml:space="preserve"> / </w:t>
      </w:r>
      <w:hyperlink w:anchor="_Avsn6">
        <w:hyperlink w:anchor="UniversalTerms">
          <w:r w:rsidR="002332F5">
            <w:rPr>
              <w:color w:val="00467F"/>
              <w:u w:val="single"/>
            </w:rPr>
            <w:t>Universella villkor</w:t>
          </w:r>
        </w:hyperlink>
      </w:hyperlink>
    </w:p>
    <w:bookmarkEnd w:id="155"/>
    <w:p w:rsidR="00F92C39" w:rsidRDefault="00F92C39">
      <w:pPr>
        <w:pStyle w:val="PURSectionHeading"/>
        <w:pageBreakBefore/>
        <w:sectPr w:rsidR="00F92C39" w:rsidSect="00971711">
          <w:headerReference w:type="default" r:id="rId83"/>
          <w:footerReference w:type="default" r:id="rId84"/>
          <w:type w:val="continuous"/>
          <w:pgSz w:w="12240" w:h="15840" w:code="1"/>
          <w:pgMar w:top="1170" w:right="720" w:bottom="720" w:left="720" w:header="432" w:footer="288" w:gutter="0"/>
          <w:cols w:space="360"/>
          <w:docGrid w:linePitch="360"/>
        </w:sectPr>
      </w:pPr>
    </w:p>
    <w:p w:rsidR="0082133B" w:rsidRDefault="00ED4593">
      <w:pPr>
        <w:pStyle w:val="PURSectionHeading"/>
        <w:pageBreakBefore/>
      </w:pPr>
      <w:r>
        <w:lastRenderedPageBreak/>
        <w:t>Produktindex</w:t>
      </w:r>
      <w:r w:rsidR="00D1511C">
        <w:fldChar w:fldCharType="begin"/>
      </w:r>
      <w:r>
        <w:instrText xml:space="preserve">TC </w:instrText>
      </w:r>
      <w:bookmarkStart w:id="157" w:name="_Toc334616042"/>
      <w:r>
        <w:instrText>Produktindex</w:instrText>
      </w:r>
      <w:bookmarkEnd w:id="157"/>
      <w:r>
        <w:instrText xml:space="preserve"> \l 1 </w:instrText>
      </w:r>
      <w:r w:rsidR="00D1511C">
        <w:fldChar w:fldCharType="end"/>
      </w:r>
    </w:p>
    <w:p w:rsidR="00A033D6" w:rsidRDefault="00D1511C">
      <w:pPr>
        <w:pStyle w:val="PURBody-Indented"/>
        <w:rPr>
          <w:noProof/>
        </w:rPr>
        <w:sectPr w:rsidR="00A033D6" w:rsidSect="00A033D6">
          <w:footerReference w:type="default" r:id="rId85"/>
          <w:pgSz w:w="12240" w:h="15840" w:code="1"/>
          <w:pgMar w:top="1170" w:right="720" w:bottom="720" w:left="720" w:header="432" w:footer="288" w:gutter="0"/>
          <w:cols w:space="360"/>
          <w:docGrid w:linePitch="360"/>
        </w:sectPr>
      </w:pPr>
      <w:r>
        <w:fldChar w:fldCharType="begin"/>
      </w:r>
      <w:r w:rsidR="00ED4593">
        <w:instrText xml:space="preserve"> INDEX \c "2" </w:instrText>
      </w:r>
      <w:r>
        <w:fldChar w:fldCharType="separate"/>
      </w:r>
    </w:p>
    <w:p w:rsidR="00A033D6" w:rsidRDefault="00A033D6">
      <w:pPr>
        <w:pStyle w:val="Index1"/>
        <w:rPr>
          <w:noProof/>
        </w:rPr>
      </w:pPr>
      <w:r>
        <w:rPr>
          <w:noProof/>
        </w:rPr>
        <w:lastRenderedPageBreak/>
        <w:t>Dynamics CRM Mobile, 11</w:t>
      </w:r>
    </w:p>
    <w:p w:rsidR="00A033D6" w:rsidRDefault="00A033D6">
      <w:pPr>
        <w:pStyle w:val="Index1"/>
        <w:rPr>
          <w:noProof/>
        </w:rPr>
      </w:pPr>
      <w:r>
        <w:rPr>
          <w:noProof/>
        </w:rPr>
        <w:t>Dynamics CRM Online, 12</w:t>
      </w:r>
    </w:p>
    <w:p w:rsidR="00A033D6" w:rsidRDefault="00A033D6">
      <w:pPr>
        <w:pStyle w:val="Index1"/>
        <w:rPr>
          <w:noProof/>
        </w:rPr>
      </w:pPr>
      <w:r>
        <w:rPr>
          <w:noProof/>
        </w:rPr>
        <w:t>Exchange Online Archiving, 14</w:t>
      </w:r>
    </w:p>
    <w:p w:rsidR="00A033D6" w:rsidRDefault="00A033D6">
      <w:pPr>
        <w:pStyle w:val="Index1"/>
        <w:rPr>
          <w:noProof/>
        </w:rPr>
      </w:pPr>
      <w:r>
        <w:rPr>
          <w:noProof/>
        </w:rPr>
        <w:t>Exchange Online Kiosk, 14</w:t>
      </w:r>
    </w:p>
    <w:p w:rsidR="00A033D6" w:rsidRDefault="00A033D6">
      <w:pPr>
        <w:pStyle w:val="Index1"/>
        <w:rPr>
          <w:noProof/>
        </w:rPr>
      </w:pPr>
      <w:r>
        <w:rPr>
          <w:noProof/>
        </w:rPr>
        <w:t>Exchange Online Plan 1, 14</w:t>
      </w:r>
    </w:p>
    <w:p w:rsidR="00A033D6" w:rsidRDefault="00A033D6">
      <w:pPr>
        <w:pStyle w:val="Index1"/>
        <w:rPr>
          <w:noProof/>
        </w:rPr>
      </w:pPr>
      <w:r>
        <w:rPr>
          <w:noProof/>
        </w:rPr>
        <w:t>Exchange Online Plan 2, 15</w:t>
      </w:r>
    </w:p>
    <w:p w:rsidR="00A033D6" w:rsidRDefault="00A033D6">
      <w:pPr>
        <w:pStyle w:val="Index1"/>
        <w:rPr>
          <w:noProof/>
        </w:rPr>
      </w:pPr>
      <w:r>
        <w:rPr>
          <w:noProof/>
        </w:rPr>
        <w:t>Lync Online Plan 1, 15</w:t>
      </w:r>
    </w:p>
    <w:p w:rsidR="00A033D6" w:rsidRDefault="00A033D6">
      <w:pPr>
        <w:pStyle w:val="Index1"/>
        <w:rPr>
          <w:noProof/>
        </w:rPr>
      </w:pPr>
      <w:r>
        <w:rPr>
          <w:noProof/>
        </w:rPr>
        <w:t>Lync Online Plan 2, 16</w:t>
      </w:r>
    </w:p>
    <w:p w:rsidR="00A033D6" w:rsidRDefault="00A033D6">
      <w:pPr>
        <w:pStyle w:val="Index1"/>
        <w:rPr>
          <w:noProof/>
        </w:rPr>
      </w:pPr>
      <w:r>
        <w:rPr>
          <w:noProof/>
        </w:rPr>
        <w:t>Lync Online Plan 3, 16</w:t>
      </w:r>
    </w:p>
    <w:p w:rsidR="00A033D6" w:rsidRDefault="00A033D6">
      <w:pPr>
        <w:pStyle w:val="Index1"/>
        <w:rPr>
          <w:noProof/>
        </w:rPr>
      </w:pPr>
      <w:r>
        <w:rPr>
          <w:noProof/>
        </w:rPr>
        <w:t>Microsoft Desktop Optimization Pack (MDOP), 17</w:t>
      </w:r>
    </w:p>
    <w:p w:rsidR="00A033D6" w:rsidRDefault="00A033D6">
      <w:pPr>
        <w:pStyle w:val="Index1"/>
        <w:rPr>
          <w:noProof/>
        </w:rPr>
      </w:pPr>
      <w:r>
        <w:rPr>
          <w:noProof/>
        </w:rPr>
        <w:t>Office 365 Plan P1, 18</w:t>
      </w:r>
    </w:p>
    <w:p w:rsidR="00A033D6" w:rsidRDefault="00A033D6">
      <w:pPr>
        <w:pStyle w:val="Index1"/>
        <w:rPr>
          <w:noProof/>
        </w:rPr>
      </w:pPr>
      <w:r>
        <w:rPr>
          <w:noProof/>
        </w:rPr>
        <w:lastRenderedPageBreak/>
        <w:t>Office Professional Plus Subscription, 18</w:t>
      </w:r>
    </w:p>
    <w:p w:rsidR="00A033D6" w:rsidRDefault="00A033D6">
      <w:pPr>
        <w:pStyle w:val="Index1"/>
        <w:rPr>
          <w:noProof/>
        </w:rPr>
      </w:pPr>
      <w:r>
        <w:rPr>
          <w:noProof/>
        </w:rPr>
        <w:t>Office Web Applications, 19</w:t>
      </w:r>
    </w:p>
    <w:p w:rsidR="00A033D6" w:rsidRDefault="00A033D6">
      <w:pPr>
        <w:pStyle w:val="Index1"/>
        <w:rPr>
          <w:noProof/>
        </w:rPr>
      </w:pPr>
      <w:r>
        <w:rPr>
          <w:noProof/>
        </w:rPr>
        <w:t>SharePoint Online Kiosk, 20</w:t>
      </w:r>
    </w:p>
    <w:p w:rsidR="00A033D6" w:rsidRDefault="00A033D6">
      <w:pPr>
        <w:pStyle w:val="Index1"/>
        <w:rPr>
          <w:noProof/>
        </w:rPr>
      </w:pPr>
      <w:r>
        <w:rPr>
          <w:noProof/>
        </w:rPr>
        <w:t>SharePoint Online Plan 1, 20</w:t>
      </w:r>
    </w:p>
    <w:p w:rsidR="00A033D6" w:rsidRDefault="00A033D6">
      <w:pPr>
        <w:pStyle w:val="Index1"/>
        <w:rPr>
          <w:noProof/>
        </w:rPr>
      </w:pPr>
      <w:r>
        <w:rPr>
          <w:noProof/>
        </w:rPr>
        <w:t>SharePoint Online Plan 2, 21</w:t>
      </w:r>
    </w:p>
    <w:p w:rsidR="00A033D6" w:rsidRDefault="00A033D6">
      <w:pPr>
        <w:pStyle w:val="Index1"/>
        <w:rPr>
          <w:noProof/>
        </w:rPr>
      </w:pPr>
      <w:r>
        <w:rPr>
          <w:noProof/>
        </w:rPr>
        <w:t>Translator API, 21</w:t>
      </w:r>
    </w:p>
    <w:p w:rsidR="00A033D6" w:rsidRDefault="00A033D6">
      <w:pPr>
        <w:pStyle w:val="Index1"/>
        <w:rPr>
          <w:noProof/>
        </w:rPr>
      </w:pPr>
      <w:r>
        <w:rPr>
          <w:noProof/>
        </w:rPr>
        <w:t>Windows Azure-tjänster, 22</w:t>
      </w:r>
    </w:p>
    <w:p w:rsidR="00A033D6" w:rsidRDefault="00A033D6">
      <w:pPr>
        <w:pStyle w:val="Index1"/>
        <w:rPr>
          <w:noProof/>
        </w:rPr>
      </w:pPr>
      <w:r>
        <w:rPr>
          <w:noProof/>
        </w:rPr>
        <w:t>Windows Intune (per enhet), 25</w:t>
      </w:r>
    </w:p>
    <w:p w:rsidR="00A033D6" w:rsidRDefault="00A033D6">
      <w:pPr>
        <w:pStyle w:val="Index1"/>
        <w:rPr>
          <w:noProof/>
        </w:rPr>
      </w:pPr>
      <w:r>
        <w:rPr>
          <w:noProof/>
        </w:rPr>
        <w:t>Windows Intune med Windows desktop-operativsystem (per användare), 28</w:t>
      </w:r>
    </w:p>
    <w:p w:rsidR="00A033D6" w:rsidRDefault="00A033D6">
      <w:pPr>
        <w:pStyle w:val="PURBody-Indented"/>
        <w:rPr>
          <w:noProof/>
        </w:rPr>
        <w:sectPr w:rsidR="00A033D6" w:rsidSect="00A033D6">
          <w:type w:val="continuous"/>
          <w:pgSz w:w="12240" w:h="15840" w:code="1"/>
          <w:pgMar w:top="1170" w:right="720" w:bottom="720" w:left="720" w:header="432" w:footer="288" w:gutter="0"/>
          <w:cols w:num="2" w:space="720"/>
          <w:docGrid w:linePitch="360"/>
        </w:sectPr>
      </w:pPr>
    </w:p>
    <w:p w:rsidR="0082133B" w:rsidRDefault="00D1511C">
      <w:pPr>
        <w:pStyle w:val="PURBody-Indented"/>
      </w:pPr>
      <w:r>
        <w:lastRenderedPageBreak/>
        <w:fldChar w:fldCharType="end"/>
      </w:r>
    </w:p>
    <w:sectPr w:rsidR="0082133B" w:rsidSect="00A033D6">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2318" w:rsidRDefault="00B22318" w:rsidP="007C7D4D">
      <w:pPr>
        <w:spacing w:after="0"/>
      </w:pPr>
      <w:r>
        <w:separator/>
      </w:r>
    </w:p>
    <w:p w:rsidR="00B22318" w:rsidRDefault="00B22318"/>
  </w:endnote>
  <w:endnote w:type="continuationSeparator" w:id="0">
    <w:p w:rsidR="00B22318" w:rsidRDefault="00B22318" w:rsidP="007C7D4D">
      <w:pPr>
        <w:spacing w:after="0"/>
      </w:pPr>
      <w:r>
        <w:continuationSeparator/>
      </w:r>
    </w:p>
    <w:p w:rsidR="00B22318" w:rsidRDefault="00B22318"/>
  </w:endnote>
  <w:endnote w:type="continuationNotice" w:id="1">
    <w:p w:rsidR="00B22318" w:rsidRDefault="00B2231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0000012" w:usb3="00000000" w:csb0="000200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CE1365"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CE1365" w:rsidRDefault="00CE1365" w:rsidP="00F75AA5">
          <w:pPr>
            <w:pStyle w:val="PURFooterText"/>
            <w:jc w:val="center"/>
          </w:pPr>
          <w:r>
            <w:t>Inledning</w:t>
          </w:r>
        </w:p>
      </w:tc>
      <w:tc>
        <w:tcPr>
          <w:tcW w:w="232" w:type="dxa"/>
        </w:tcPr>
        <w:p w:rsidR="00CE1365" w:rsidRDefault="00CE13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CE1365" w:rsidRDefault="00CE1365" w:rsidP="00F75AA5">
          <w:pPr>
            <w:pStyle w:val="PURFooterText"/>
            <w:jc w:val="center"/>
          </w:pPr>
          <w:r>
            <w:t>Allmänna villkor</w:t>
          </w:r>
        </w:p>
      </w:tc>
      <w:tc>
        <w:tcPr>
          <w:tcW w:w="232" w:type="dxa"/>
        </w:tcPr>
        <w:p w:rsidR="00CE1365" w:rsidRDefault="00CE13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CE1365" w:rsidRDefault="00CE1365" w:rsidP="00F75AA5">
          <w:pPr>
            <w:pStyle w:val="PURFooterText"/>
            <w:jc w:val="center"/>
          </w:pPr>
          <w:r>
            <w:t>Tjänstvillkor</w:t>
          </w:r>
        </w:p>
      </w:tc>
      <w:tc>
        <w:tcPr>
          <w:tcW w:w="184" w:type="dxa"/>
        </w:tcPr>
        <w:p w:rsidR="00CE1365" w:rsidRDefault="00CE13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CE1365" w:rsidRDefault="00CE1365" w:rsidP="00F75AA5">
          <w:pPr>
            <w:pStyle w:val="PURFooterText"/>
            <w:jc w:val="center"/>
          </w:pPr>
          <w:r>
            <w:t>Bilagor</w:t>
          </w:r>
        </w:p>
      </w:tc>
      <w:tc>
        <w:tcPr>
          <w:tcW w:w="184" w:type="dxa"/>
        </w:tcPr>
        <w:p w:rsidR="00CE1365" w:rsidRDefault="00CE13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CE1365" w:rsidRDefault="00CE1365" w:rsidP="00F75AA5">
          <w:pPr>
            <w:pStyle w:val="PURFooterText"/>
            <w:jc w:val="center"/>
          </w:pPr>
          <w:r>
            <w:t>Produktindex</w:t>
          </w:r>
        </w:p>
      </w:tc>
      <w:tc>
        <w:tcPr>
          <w:tcW w:w="184" w:type="dxa"/>
        </w:tcPr>
        <w:p w:rsidR="00CE1365" w:rsidRDefault="00CE1365"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CE1365" w:rsidRDefault="00CE1365">
    <w:pPr>
      <w:pStyle w:val="PURFooterTex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988"/>
      <w:gridCol w:w="208"/>
      <w:gridCol w:w="1055"/>
      <w:gridCol w:w="207"/>
      <w:gridCol w:w="1426"/>
      <w:gridCol w:w="207"/>
      <w:gridCol w:w="1511"/>
      <w:gridCol w:w="207"/>
      <w:gridCol w:w="1448"/>
      <w:gridCol w:w="207"/>
      <w:gridCol w:w="1064"/>
      <w:gridCol w:w="207"/>
      <w:gridCol w:w="1017"/>
      <w:gridCol w:w="207"/>
      <w:gridCol w:w="851"/>
    </w:tblGrid>
    <w:tr w:rsidR="00CE1365" w:rsidTr="0082133B">
      <w:tc>
        <w:tcPr>
          <w:cnfStyle w:val="000010000000" w:firstRow="0" w:lastRow="0" w:firstColumn="0" w:lastColumn="0" w:oddVBand="1" w:evenVBand="0" w:oddHBand="0" w:evenHBand="0" w:firstRowFirstColumn="0" w:firstRowLastColumn="0" w:lastRowFirstColumn="0" w:lastRowLastColumn="0"/>
          <w:tcW w:w="1540" w:type="dxa"/>
        </w:tcPr>
        <w:p w:rsidR="00CE1365" w:rsidRDefault="00CE1365">
          <w:pPr>
            <w:pStyle w:val="PURFooterText"/>
            <w:jc w:val="center"/>
          </w:pPr>
          <w:r>
            <w:t>Inledning</w:t>
          </w:r>
        </w:p>
      </w:tc>
      <w:tc>
        <w:tcPr>
          <w:tcW w:w="26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CE1365" w:rsidRDefault="00CE1365">
          <w:pPr>
            <w:pStyle w:val="PURFooterText"/>
            <w:jc w:val="center"/>
          </w:pPr>
          <w:r>
            <w:t>Universella villkor</w:t>
          </w:r>
        </w:p>
      </w:tc>
      <w:tc>
        <w:tcPr>
          <w:tcW w:w="26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E1365" w:rsidRDefault="00CE1365">
          <w:pPr>
            <w:pStyle w:val="PURFooterText"/>
            <w:jc w:val="center"/>
          </w:pPr>
          <w:r>
            <w:t>Desktopapplikationer</w:t>
          </w:r>
        </w:p>
      </w:tc>
      <w:tc>
        <w:tcPr>
          <w:tcW w:w="26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E1365" w:rsidRDefault="00CE1365">
          <w:pPr>
            <w:pStyle w:val="PURFooterText"/>
            <w:jc w:val="center"/>
          </w:pPr>
          <w:r>
            <w:t>Desktopoperativsystem</w:t>
          </w:r>
        </w:p>
      </w:tc>
      <w:tc>
        <w:tcPr>
          <w:tcW w:w="26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E1365" w:rsidRDefault="00CE1365">
          <w:pPr>
            <w:pStyle w:val="PURFooterText"/>
            <w:jc w:val="center"/>
          </w:pPr>
          <w:r>
            <w:t>Serveroperativsystem</w:t>
          </w:r>
        </w:p>
      </w:tc>
      <w:tc>
        <w:tcPr>
          <w:tcW w:w="26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E1365" w:rsidRDefault="00CE1365">
          <w:pPr>
            <w:pStyle w:val="PURFooterText"/>
            <w:jc w:val="center"/>
          </w:pPr>
          <w:r>
            <w:t>Server/CAL</w:t>
          </w:r>
        </w:p>
      </w:tc>
      <w:tc>
        <w:tcPr>
          <w:tcW w:w="26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E1365" w:rsidRDefault="00CE1365">
          <w:pPr>
            <w:pStyle w:val="PURFooterText"/>
            <w:jc w:val="center"/>
          </w:pPr>
          <w:r>
            <w:t>Per processor</w:t>
          </w:r>
        </w:p>
      </w:tc>
      <w:tc>
        <w:tcPr>
          <w:tcW w:w="26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CE1365" w:rsidRDefault="00CE1365">
          <w:pPr>
            <w:pStyle w:val="PURFooterText"/>
            <w:jc w:val="center"/>
          </w:pPr>
          <w:r>
            <w:t>Per kärna</w:t>
          </w:r>
        </w:p>
      </w:tc>
    </w:tr>
  </w:tbl>
  <w:p w:rsidR="00CE1365" w:rsidRDefault="00CE1365">
    <w:pPr>
      <w:pStyle w:val="PURFooterText"/>
    </w:pPr>
  </w:p>
  <w:tbl>
    <w:tblPr>
      <w:tblStyle w:val="PURFooterTable"/>
      <w:tblW w:w="0" w:type="auto"/>
      <w:tblInd w:w="720" w:type="dxa"/>
      <w:tblLook w:val="0000" w:firstRow="0" w:lastRow="0" w:firstColumn="0" w:lastColumn="0" w:noHBand="0" w:noVBand="0"/>
    </w:tblPr>
    <w:tblGrid>
      <w:gridCol w:w="1414"/>
      <w:gridCol w:w="220"/>
      <w:gridCol w:w="1245"/>
      <w:gridCol w:w="220"/>
      <w:gridCol w:w="1408"/>
      <w:gridCol w:w="220"/>
      <w:gridCol w:w="1278"/>
      <w:gridCol w:w="220"/>
      <w:gridCol w:w="1209"/>
      <w:gridCol w:w="220"/>
      <w:gridCol w:w="998"/>
      <w:gridCol w:w="220"/>
      <w:gridCol w:w="1218"/>
    </w:tblGrid>
    <w:tr w:rsidR="00CE1365" w:rsidTr="0082133B">
      <w:tc>
        <w:tcPr>
          <w:cnfStyle w:val="000010000000" w:firstRow="0" w:lastRow="0" w:firstColumn="0" w:lastColumn="0" w:oddVBand="1" w:evenVBand="0" w:oddHBand="0" w:evenHBand="0" w:firstRowFirstColumn="0" w:firstRowLastColumn="0" w:lastRowFirstColumn="0" w:lastRowLastColumn="0"/>
          <w:tcW w:w="1740" w:type="dxa"/>
        </w:tcPr>
        <w:p w:rsidR="00CE1365" w:rsidRDefault="00CE1365">
          <w:pPr>
            <w:pStyle w:val="PURFooterText"/>
            <w:jc w:val="center"/>
          </w:pPr>
          <w:r>
            <w:t>Hanteringsservrar</w:t>
          </w:r>
        </w:p>
      </w:tc>
      <w:tc>
        <w:tcPr>
          <w:tcW w:w="28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E1365" w:rsidRDefault="00CE1365">
          <w:pPr>
            <w:pStyle w:val="PURFooterText"/>
            <w:jc w:val="center"/>
          </w:pPr>
          <w:r>
            <w:t>Specialservrar</w:t>
          </w:r>
        </w:p>
      </w:tc>
      <w:tc>
        <w:tcPr>
          <w:tcW w:w="28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E1365" w:rsidRDefault="00CE1365">
          <w:pPr>
            <w:pStyle w:val="PURFooterText"/>
            <w:jc w:val="center"/>
          </w:pPr>
          <w:r>
            <w:t>Utvecklingsverktyg</w:t>
          </w:r>
        </w:p>
      </w:tc>
      <w:tc>
        <w:tcPr>
          <w:tcW w:w="28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CE1365" w:rsidRDefault="00CE1365">
          <w:pPr>
            <w:pStyle w:val="PURFooterText"/>
            <w:jc w:val="center"/>
          </w:pPr>
          <w:r>
            <w:t>Onlinetjänster</w:t>
          </w:r>
        </w:p>
      </w:tc>
      <w:tc>
        <w:tcPr>
          <w:tcW w:w="28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E1365" w:rsidRDefault="00CE1365">
          <w:pPr>
            <w:pStyle w:val="PURFooterText"/>
            <w:jc w:val="center"/>
          </w:pPr>
          <w:r>
            <w:t>Kombinerade modeller</w:t>
          </w:r>
        </w:p>
      </w:tc>
      <w:tc>
        <w:tcPr>
          <w:tcW w:w="28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E1365" w:rsidRDefault="00CE1365">
          <w:pPr>
            <w:pStyle w:val="PURFooterText"/>
            <w:jc w:val="center"/>
          </w:pPr>
          <w:r>
            <w:t>Bilagor</w:t>
          </w:r>
        </w:p>
      </w:tc>
      <w:tc>
        <w:tcPr>
          <w:tcW w:w="28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CE1365" w:rsidRDefault="00CE1365">
          <w:pPr>
            <w:pStyle w:val="PURFooterText"/>
            <w:jc w:val="center"/>
          </w:pPr>
          <w:r>
            <w:t>Produktindex</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CE1365" w:rsidTr="001726FE">
      <w:tc>
        <w:tcPr>
          <w:cnfStyle w:val="000010000000" w:firstRow="0" w:lastRow="0" w:firstColumn="0" w:lastColumn="0" w:oddVBand="1" w:evenVBand="0" w:oddHBand="0" w:evenHBand="0" w:firstRowFirstColumn="0" w:firstRowLastColumn="0" w:lastRowFirstColumn="0" w:lastRowLastColumn="0"/>
          <w:tcW w:w="1300" w:type="dxa"/>
        </w:tcPr>
        <w:p w:rsidR="00CE1365" w:rsidRDefault="00CE1365" w:rsidP="00F75AA5">
          <w:pPr>
            <w:pStyle w:val="PURFooterText"/>
            <w:jc w:val="center"/>
          </w:pPr>
          <w:r>
            <w:t>Inledning</w:t>
          </w:r>
        </w:p>
      </w:tc>
      <w:tc>
        <w:tcPr>
          <w:tcW w:w="232" w:type="dxa"/>
        </w:tcPr>
        <w:p w:rsidR="00CE1365" w:rsidRDefault="00CE13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CE1365" w:rsidRDefault="00CE1365" w:rsidP="00F75AA5">
          <w:pPr>
            <w:pStyle w:val="PURFooterText"/>
            <w:jc w:val="center"/>
          </w:pPr>
          <w:r>
            <w:t>Allmänna villkor</w:t>
          </w:r>
        </w:p>
      </w:tc>
      <w:tc>
        <w:tcPr>
          <w:tcW w:w="232" w:type="dxa"/>
        </w:tcPr>
        <w:p w:rsidR="00CE1365" w:rsidRDefault="00CE13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CE1365" w:rsidRDefault="00CE1365" w:rsidP="00F75AA5">
          <w:pPr>
            <w:pStyle w:val="PURFooterText"/>
            <w:jc w:val="center"/>
          </w:pPr>
          <w:r>
            <w:t>Tjänstvillkor</w:t>
          </w:r>
        </w:p>
      </w:tc>
      <w:tc>
        <w:tcPr>
          <w:tcW w:w="184" w:type="dxa"/>
        </w:tcPr>
        <w:p w:rsidR="00CE1365" w:rsidRDefault="00CE13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CE1365" w:rsidRDefault="00CE1365" w:rsidP="00F75AA5">
          <w:pPr>
            <w:pStyle w:val="PURFooterText"/>
            <w:jc w:val="center"/>
          </w:pPr>
          <w:r>
            <w:t>Bilagor</w:t>
          </w:r>
        </w:p>
      </w:tc>
      <w:tc>
        <w:tcPr>
          <w:tcW w:w="184" w:type="dxa"/>
        </w:tcPr>
        <w:p w:rsidR="00CE1365" w:rsidRDefault="00CE13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CE1365" w:rsidRDefault="00CE1365" w:rsidP="00F75AA5">
          <w:pPr>
            <w:pStyle w:val="PURFooterText"/>
            <w:jc w:val="center"/>
          </w:pPr>
          <w:r>
            <w:t>Produktindex</w:t>
          </w:r>
        </w:p>
      </w:tc>
      <w:tc>
        <w:tcPr>
          <w:tcW w:w="184" w:type="dxa"/>
        </w:tcPr>
        <w:p w:rsidR="00CE1365" w:rsidRDefault="00CE1365"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CE1365" w:rsidRDefault="00CE1365">
    <w:pPr>
      <w:pStyle w:val="PURFooterTex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988"/>
      <w:gridCol w:w="208"/>
      <w:gridCol w:w="1055"/>
      <w:gridCol w:w="207"/>
      <w:gridCol w:w="1426"/>
      <w:gridCol w:w="207"/>
      <w:gridCol w:w="1511"/>
      <w:gridCol w:w="207"/>
      <w:gridCol w:w="1448"/>
      <w:gridCol w:w="207"/>
      <w:gridCol w:w="1064"/>
      <w:gridCol w:w="207"/>
      <w:gridCol w:w="1017"/>
      <w:gridCol w:w="207"/>
      <w:gridCol w:w="851"/>
    </w:tblGrid>
    <w:tr w:rsidR="00CE1365" w:rsidTr="0082133B">
      <w:tc>
        <w:tcPr>
          <w:cnfStyle w:val="000010000000" w:firstRow="0" w:lastRow="0" w:firstColumn="0" w:lastColumn="0" w:oddVBand="1" w:evenVBand="0" w:oddHBand="0" w:evenHBand="0" w:firstRowFirstColumn="0" w:firstRowLastColumn="0" w:lastRowFirstColumn="0" w:lastRowLastColumn="0"/>
          <w:tcW w:w="1540" w:type="dxa"/>
        </w:tcPr>
        <w:p w:rsidR="00CE1365" w:rsidRDefault="00CE1365">
          <w:pPr>
            <w:pStyle w:val="PURFooterText"/>
            <w:jc w:val="center"/>
          </w:pPr>
          <w:r>
            <w:t>Inledning</w:t>
          </w:r>
        </w:p>
      </w:tc>
      <w:tc>
        <w:tcPr>
          <w:tcW w:w="26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E1365" w:rsidRDefault="00CE1365">
          <w:pPr>
            <w:pStyle w:val="PURFooterText"/>
            <w:jc w:val="center"/>
          </w:pPr>
          <w:r>
            <w:t>Universella villkor</w:t>
          </w:r>
        </w:p>
      </w:tc>
      <w:tc>
        <w:tcPr>
          <w:tcW w:w="26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E1365" w:rsidRDefault="00CE1365">
          <w:pPr>
            <w:pStyle w:val="PURFooterText"/>
            <w:jc w:val="center"/>
          </w:pPr>
          <w:r>
            <w:t>Desktopapplikationer</w:t>
          </w:r>
        </w:p>
      </w:tc>
      <w:tc>
        <w:tcPr>
          <w:tcW w:w="26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E1365" w:rsidRDefault="00CE1365">
          <w:pPr>
            <w:pStyle w:val="PURFooterText"/>
            <w:jc w:val="center"/>
          </w:pPr>
          <w:r>
            <w:t>Desktopoperativsystem</w:t>
          </w:r>
        </w:p>
      </w:tc>
      <w:tc>
        <w:tcPr>
          <w:tcW w:w="26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E1365" w:rsidRDefault="00CE1365">
          <w:pPr>
            <w:pStyle w:val="PURFooterText"/>
            <w:jc w:val="center"/>
          </w:pPr>
          <w:r>
            <w:t>Serveroperativsystem</w:t>
          </w:r>
        </w:p>
      </w:tc>
      <w:tc>
        <w:tcPr>
          <w:tcW w:w="26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E1365" w:rsidRDefault="00CE1365">
          <w:pPr>
            <w:pStyle w:val="PURFooterText"/>
            <w:jc w:val="center"/>
          </w:pPr>
          <w:r>
            <w:t>Server/CAL</w:t>
          </w:r>
        </w:p>
      </w:tc>
      <w:tc>
        <w:tcPr>
          <w:tcW w:w="26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E1365" w:rsidRDefault="00CE1365">
          <w:pPr>
            <w:pStyle w:val="PURFooterText"/>
            <w:jc w:val="center"/>
          </w:pPr>
          <w:r>
            <w:t>Per processor</w:t>
          </w:r>
        </w:p>
      </w:tc>
      <w:tc>
        <w:tcPr>
          <w:tcW w:w="26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CE1365" w:rsidRDefault="00CE1365">
          <w:pPr>
            <w:pStyle w:val="PURFooterText"/>
            <w:jc w:val="center"/>
          </w:pPr>
          <w:r>
            <w:t>Per kärna</w:t>
          </w:r>
        </w:p>
      </w:tc>
    </w:tr>
  </w:tbl>
  <w:p w:rsidR="00CE1365" w:rsidRDefault="00CE1365">
    <w:pPr>
      <w:pStyle w:val="PURFooterText"/>
    </w:pPr>
  </w:p>
  <w:tbl>
    <w:tblPr>
      <w:tblStyle w:val="PURFooterTable"/>
      <w:tblW w:w="0" w:type="auto"/>
      <w:tblInd w:w="720" w:type="dxa"/>
      <w:tblLook w:val="0000" w:firstRow="0" w:lastRow="0" w:firstColumn="0" w:lastColumn="0" w:noHBand="0" w:noVBand="0"/>
    </w:tblPr>
    <w:tblGrid>
      <w:gridCol w:w="1414"/>
      <w:gridCol w:w="220"/>
      <w:gridCol w:w="1245"/>
      <w:gridCol w:w="220"/>
      <w:gridCol w:w="1408"/>
      <w:gridCol w:w="220"/>
      <w:gridCol w:w="1278"/>
      <w:gridCol w:w="220"/>
      <w:gridCol w:w="1209"/>
      <w:gridCol w:w="220"/>
      <w:gridCol w:w="998"/>
      <w:gridCol w:w="220"/>
      <w:gridCol w:w="1218"/>
    </w:tblGrid>
    <w:tr w:rsidR="00CE1365" w:rsidTr="0082133B">
      <w:tc>
        <w:tcPr>
          <w:cnfStyle w:val="000010000000" w:firstRow="0" w:lastRow="0" w:firstColumn="0" w:lastColumn="0" w:oddVBand="1" w:evenVBand="0" w:oddHBand="0" w:evenHBand="0" w:firstRowFirstColumn="0" w:firstRowLastColumn="0" w:lastRowFirstColumn="0" w:lastRowLastColumn="0"/>
          <w:tcW w:w="1740" w:type="dxa"/>
        </w:tcPr>
        <w:p w:rsidR="00CE1365" w:rsidRDefault="00CE1365">
          <w:pPr>
            <w:pStyle w:val="PURFooterText"/>
            <w:jc w:val="center"/>
          </w:pPr>
          <w:r>
            <w:t>Hanteringsservrar</w:t>
          </w:r>
        </w:p>
      </w:tc>
      <w:tc>
        <w:tcPr>
          <w:tcW w:w="28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E1365" w:rsidRDefault="00CE1365">
          <w:pPr>
            <w:pStyle w:val="PURFooterText"/>
            <w:jc w:val="center"/>
          </w:pPr>
          <w:r>
            <w:t>Specialservrar</w:t>
          </w:r>
        </w:p>
      </w:tc>
      <w:tc>
        <w:tcPr>
          <w:tcW w:w="28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E1365" w:rsidRDefault="00CE1365">
          <w:pPr>
            <w:pStyle w:val="PURFooterText"/>
            <w:jc w:val="center"/>
          </w:pPr>
          <w:r>
            <w:t>Utvecklingsverktyg</w:t>
          </w:r>
        </w:p>
      </w:tc>
      <w:tc>
        <w:tcPr>
          <w:tcW w:w="28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CE1365" w:rsidRDefault="00CE1365">
          <w:pPr>
            <w:pStyle w:val="PURFooterText"/>
            <w:jc w:val="center"/>
          </w:pPr>
          <w:r>
            <w:t>Onlinetjänster</w:t>
          </w:r>
        </w:p>
      </w:tc>
      <w:tc>
        <w:tcPr>
          <w:tcW w:w="28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E1365" w:rsidRDefault="00CE1365">
          <w:pPr>
            <w:pStyle w:val="PURFooterText"/>
            <w:jc w:val="center"/>
          </w:pPr>
          <w:r>
            <w:t>Kombinerade modeller</w:t>
          </w:r>
        </w:p>
      </w:tc>
      <w:tc>
        <w:tcPr>
          <w:tcW w:w="28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E1365" w:rsidRDefault="00CE1365">
          <w:pPr>
            <w:pStyle w:val="PURFooterText"/>
            <w:jc w:val="center"/>
          </w:pPr>
          <w:r>
            <w:t>Bilagor</w:t>
          </w:r>
        </w:p>
      </w:tc>
      <w:tc>
        <w:tcPr>
          <w:tcW w:w="280" w:type="dxa"/>
        </w:tcPr>
        <w:p w:rsidR="00CE1365" w:rsidRDefault="00CE13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CE1365" w:rsidRDefault="00CE1365">
          <w:pPr>
            <w:pStyle w:val="PURFooterText"/>
            <w:jc w:val="center"/>
          </w:pPr>
          <w:r>
            <w:t>Produktindex</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CE1365" w:rsidTr="001726FE">
      <w:tc>
        <w:tcPr>
          <w:cnfStyle w:val="000010000000" w:firstRow="0" w:lastRow="0" w:firstColumn="0" w:lastColumn="0" w:oddVBand="1" w:evenVBand="0" w:oddHBand="0" w:evenHBand="0" w:firstRowFirstColumn="0" w:firstRowLastColumn="0" w:lastRowFirstColumn="0" w:lastRowLastColumn="0"/>
          <w:tcW w:w="1300" w:type="dxa"/>
        </w:tcPr>
        <w:p w:rsidR="00CE1365" w:rsidRDefault="00CE1365" w:rsidP="00F75AA5">
          <w:pPr>
            <w:pStyle w:val="PURFooterText"/>
            <w:jc w:val="center"/>
          </w:pPr>
          <w:r>
            <w:t>Inledning</w:t>
          </w:r>
        </w:p>
      </w:tc>
      <w:tc>
        <w:tcPr>
          <w:tcW w:w="232" w:type="dxa"/>
        </w:tcPr>
        <w:p w:rsidR="00CE1365" w:rsidRDefault="00CE13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CE1365" w:rsidRDefault="00CE1365" w:rsidP="00F75AA5">
          <w:pPr>
            <w:pStyle w:val="PURFooterText"/>
            <w:jc w:val="center"/>
          </w:pPr>
          <w:r>
            <w:t>Allmänna villkor</w:t>
          </w:r>
        </w:p>
      </w:tc>
      <w:tc>
        <w:tcPr>
          <w:tcW w:w="232" w:type="dxa"/>
        </w:tcPr>
        <w:p w:rsidR="00CE1365" w:rsidRDefault="00CE13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CE1365" w:rsidRDefault="00CE1365" w:rsidP="00F75AA5">
          <w:pPr>
            <w:pStyle w:val="PURFooterText"/>
            <w:jc w:val="center"/>
          </w:pPr>
          <w:r>
            <w:t>Tjänstvillkor</w:t>
          </w:r>
        </w:p>
      </w:tc>
      <w:tc>
        <w:tcPr>
          <w:tcW w:w="184" w:type="dxa"/>
        </w:tcPr>
        <w:p w:rsidR="00CE1365" w:rsidRDefault="00CE13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CE1365" w:rsidRDefault="00CE1365" w:rsidP="00F75AA5">
          <w:pPr>
            <w:pStyle w:val="PURFooterText"/>
            <w:jc w:val="center"/>
          </w:pPr>
          <w:r>
            <w:t>Bilagor</w:t>
          </w:r>
        </w:p>
      </w:tc>
      <w:tc>
        <w:tcPr>
          <w:tcW w:w="184" w:type="dxa"/>
        </w:tcPr>
        <w:p w:rsidR="00CE1365" w:rsidRDefault="00CE13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CE1365" w:rsidRDefault="00CE1365" w:rsidP="00F75AA5">
          <w:pPr>
            <w:pStyle w:val="PURFooterText"/>
            <w:jc w:val="center"/>
          </w:pPr>
          <w:r>
            <w:t>Produktindex</w:t>
          </w:r>
        </w:p>
      </w:tc>
      <w:tc>
        <w:tcPr>
          <w:tcW w:w="184" w:type="dxa"/>
        </w:tcPr>
        <w:p w:rsidR="00CE1365" w:rsidRDefault="00CE1365"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CE1365" w:rsidRDefault="00CE1365">
    <w:pPr>
      <w:pStyle w:val="PURFooterTex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1365" w:rsidRDefault="00CE1365">
    <w:pPr>
      <w:pStyle w:val="PURFooterText"/>
    </w:pP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CE1365" w:rsidTr="00F92C39">
      <w:tc>
        <w:tcPr>
          <w:cnfStyle w:val="000010000000" w:firstRow="0" w:lastRow="0" w:firstColumn="0" w:lastColumn="0" w:oddVBand="1" w:evenVBand="0" w:oddHBand="0" w:evenHBand="0" w:firstRowFirstColumn="0" w:firstRowLastColumn="0" w:lastRowFirstColumn="0" w:lastRowLastColumn="0"/>
          <w:tcW w:w="1300" w:type="dxa"/>
        </w:tcPr>
        <w:p w:rsidR="00CE1365" w:rsidRDefault="00CE1365" w:rsidP="00F75AA5">
          <w:pPr>
            <w:pStyle w:val="PURFooterText"/>
            <w:jc w:val="center"/>
          </w:pPr>
          <w:r>
            <w:t>Inledning</w:t>
          </w:r>
        </w:p>
      </w:tc>
      <w:tc>
        <w:tcPr>
          <w:tcW w:w="232" w:type="dxa"/>
        </w:tcPr>
        <w:p w:rsidR="00CE1365" w:rsidRDefault="00CE13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CE1365" w:rsidRDefault="00CE1365" w:rsidP="00F75AA5">
          <w:pPr>
            <w:pStyle w:val="PURFooterText"/>
            <w:jc w:val="center"/>
          </w:pPr>
          <w:r>
            <w:t>Allmänna villkor</w:t>
          </w:r>
        </w:p>
      </w:tc>
      <w:tc>
        <w:tcPr>
          <w:tcW w:w="232" w:type="dxa"/>
        </w:tcPr>
        <w:p w:rsidR="00CE1365" w:rsidRDefault="00CE13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CE1365" w:rsidRDefault="00CE1365" w:rsidP="00F75AA5">
          <w:pPr>
            <w:pStyle w:val="PURFooterText"/>
            <w:jc w:val="center"/>
          </w:pPr>
          <w:r>
            <w:t>Tjänstvillkor</w:t>
          </w:r>
        </w:p>
      </w:tc>
      <w:tc>
        <w:tcPr>
          <w:tcW w:w="184" w:type="dxa"/>
        </w:tcPr>
        <w:p w:rsidR="00CE1365" w:rsidRDefault="00CE13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CE1365" w:rsidRDefault="00CE1365" w:rsidP="00F75AA5">
          <w:pPr>
            <w:pStyle w:val="PURFooterText"/>
            <w:jc w:val="center"/>
          </w:pPr>
          <w:r>
            <w:t>Bilagor</w:t>
          </w:r>
        </w:p>
      </w:tc>
      <w:tc>
        <w:tcPr>
          <w:tcW w:w="184" w:type="dxa"/>
        </w:tcPr>
        <w:p w:rsidR="00CE1365" w:rsidRDefault="00CE13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CE1365" w:rsidRDefault="00CE1365" w:rsidP="00F75AA5">
          <w:pPr>
            <w:pStyle w:val="PURFooterText"/>
            <w:jc w:val="center"/>
          </w:pPr>
          <w:r>
            <w:t>Produktindex</w:t>
          </w:r>
        </w:p>
      </w:tc>
      <w:tc>
        <w:tcPr>
          <w:tcW w:w="184" w:type="dxa"/>
        </w:tcPr>
        <w:p w:rsidR="00CE1365" w:rsidRDefault="00CE1365"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CE1365" w:rsidRDefault="00CE1365">
    <w:pPr>
      <w:pStyle w:val="PURFooterTex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1365" w:rsidRDefault="00CE1365">
    <w:pPr>
      <w:pStyle w:val="PURFooterText"/>
    </w:pP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CE1365" w:rsidTr="00F92C39">
      <w:tc>
        <w:tcPr>
          <w:cnfStyle w:val="000010000000" w:firstRow="0" w:lastRow="0" w:firstColumn="0" w:lastColumn="0" w:oddVBand="1" w:evenVBand="0" w:oddHBand="0" w:evenHBand="0" w:firstRowFirstColumn="0" w:firstRowLastColumn="0" w:lastRowFirstColumn="0" w:lastRowLastColumn="0"/>
          <w:tcW w:w="1300" w:type="dxa"/>
        </w:tcPr>
        <w:p w:rsidR="00CE1365" w:rsidRDefault="00CE1365" w:rsidP="00F75AA5">
          <w:pPr>
            <w:pStyle w:val="PURFooterText"/>
            <w:jc w:val="center"/>
          </w:pPr>
          <w:r>
            <w:t>Inledning</w:t>
          </w:r>
        </w:p>
      </w:tc>
      <w:tc>
        <w:tcPr>
          <w:tcW w:w="232" w:type="dxa"/>
        </w:tcPr>
        <w:p w:rsidR="00CE1365" w:rsidRDefault="00CE13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CE1365" w:rsidRDefault="00CE1365" w:rsidP="00F75AA5">
          <w:pPr>
            <w:pStyle w:val="PURFooterText"/>
            <w:jc w:val="center"/>
          </w:pPr>
          <w:r>
            <w:t>Allmänna villkor</w:t>
          </w:r>
        </w:p>
      </w:tc>
      <w:tc>
        <w:tcPr>
          <w:tcW w:w="232" w:type="dxa"/>
        </w:tcPr>
        <w:p w:rsidR="00CE1365" w:rsidRDefault="00CE13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CE1365" w:rsidRDefault="00CE1365" w:rsidP="00F75AA5">
          <w:pPr>
            <w:pStyle w:val="PURFooterText"/>
            <w:jc w:val="center"/>
          </w:pPr>
          <w:r>
            <w:t>Tjänstvillkor</w:t>
          </w:r>
        </w:p>
      </w:tc>
      <w:tc>
        <w:tcPr>
          <w:tcW w:w="184" w:type="dxa"/>
        </w:tcPr>
        <w:p w:rsidR="00CE1365" w:rsidRDefault="00CE13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CE1365" w:rsidRDefault="00CE1365" w:rsidP="00F75AA5">
          <w:pPr>
            <w:pStyle w:val="PURFooterText"/>
            <w:jc w:val="center"/>
          </w:pPr>
          <w:r>
            <w:t>Bilagor</w:t>
          </w:r>
        </w:p>
      </w:tc>
      <w:tc>
        <w:tcPr>
          <w:tcW w:w="184" w:type="dxa"/>
        </w:tcPr>
        <w:p w:rsidR="00CE1365" w:rsidRDefault="00CE13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CE1365" w:rsidRDefault="00CE1365" w:rsidP="00F75AA5">
          <w:pPr>
            <w:pStyle w:val="PURFooterText"/>
            <w:jc w:val="center"/>
          </w:pPr>
          <w:r>
            <w:t>Produktindex</w:t>
          </w:r>
        </w:p>
      </w:tc>
      <w:tc>
        <w:tcPr>
          <w:tcW w:w="184" w:type="dxa"/>
        </w:tcPr>
        <w:p w:rsidR="00CE1365" w:rsidRDefault="00CE1365"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CE1365" w:rsidRDefault="00CE1365">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2318" w:rsidRDefault="00B22318" w:rsidP="007C7D4D">
      <w:pPr>
        <w:spacing w:after="0"/>
      </w:pPr>
      <w:r>
        <w:separator/>
      </w:r>
    </w:p>
    <w:p w:rsidR="00B22318" w:rsidRDefault="00B22318"/>
  </w:footnote>
  <w:footnote w:type="continuationSeparator" w:id="0">
    <w:p w:rsidR="00B22318" w:rsidRDefault="00B22318" w:rsidP="007C7D4D">
      <w:pPr>
        <w:spacing w:after="0"/>
      </w:pPr>
      <w:r>
        <w:continuationSeparator/>
      </w:r>
    </w:p>
    <w:p w:rsidR="00B22318" w:rsidRDefault="00B22318"/>
  </w:footnote>
  <w:footnote w:type="continuationNotice" w:id="1">
    <w:p w:rsidR="00B22318" w:rsidRDefault="00B2231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23"/>
      <w:gridCol w:w="2493"/>
    </w:tblGrid>
    <w:tr w:rsidR="00CE1365">
      <w:tc>
        <w:tcPr>
          <w:tcW w:w="10500" w:type="dxa"/>
        </w:tcPr>
        <w:p w:rsidR="00CE1365" w:rsidRDefault="00CE1365" w:rsidP="00021921">
          <w:pPr>
            <w:pStyle w:val="PURBody"/>
          </w:pPr>
          <w:r>
            <w:t>Användningsrättigheter för onlinetjänster för Microsofts volymlicensiering (svenska, oktober 2012)</w:t>
          </w:r>
        </w:p>
      </w:tc>
      <w:tc>
        <w:tcPr>
          <w:tcW w:w="3160" w:type="dxa"/>
        </w:tcPr>
        <w:p w:rsidR="00CE1365" w:rsidRDefault="00CE1365">
          <w:pPr>
            <w:pStyle w:val="PURBody"/>
            <w:jc w:val="right"/>
          </w:pPr>
          <w:r>
            <w:fldChar w:fldCharType="begin"/>
          </w:r>
          <w:r>
            <w:instrText xml:space="preserve"> PAGE \* MERGEFORMAT </w:instrText>
          </w:r>
          <w:r>
            <w:fldChar w:fldCharType="separate"/>
          </w:r>
          <w:r w:rsidR="00E1287F">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23"/>
      <w:gridCol w:w="2493"/>
    </w:tblGrid>
    <w:tr w:rsidR="00CE1365">
      <w:tc>
        <w:tcPr>
          <w:tcW w:w="10500" w:type="dxa"/>
        </w:tcPr>
        <w:p w:rsidR="00CE1365" w:rsidRDefault="00CE1365" w:rsidP="00F924C3">
          <w:pPr>
            <w:pStyle w:val="PURBody"/>
          </w:pPr>
          <w:r>
            <w:t>Användningsrättigheter för onlinetjänster för Microsofts volymlicensiering (svenska, april 2012)</w:t>
          </w:r>
        </w:p>
      </w:tc>
      <w:tc>
        <w:tcPr>
          <w:tcW w:w="3160" w:type="dxa"/>
        </w:tcPr>
        <w:p w:rsidR="00CE1365" w:rsidRDefault="00CE1365">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23"/>
      <w:gridCol w:w="2493"/>
    </w:tblGrid>
    <w:tr w:rsidR="00CE1365">
      <w:tc>
        <w:tcPr>
          <w:tcW w:w="10500" w:type="dxa"/>
        </w:tcPr>
        <w:p w:rsidR="00CE1365" w:rsidRDefault="00CE1365" w:rsidP="00021921">
          <w:pPr>
            <w:pStyle w:val="PURBody"/>
          </w:pPr>
          <w:r>
            <w:t>Användningsrättigheter för onlinetjänster för Microsofts volymlicensiering (svenska, oktober 2012)</w:t>
          </w:r>
        </w:p>
      </w:tc>
      <w:tc>
        <w:tcPr>
          <w:tcW w:w="3160" w:type="dxa"/>
        </w:tcPr>
        <w:p w:rsidR="00CE1365" w:rsidRDefault="00CE1365">
          <w:pPr>
            <w:pStyle w:val="PURBody"/>
            <w:jc w:val="right"/>
          </w:pPr>
          <w:r>
            <w:fldChar w:fldCharType="begin"/>
          </w:r>
          <w:r>
            <w:instrText xml:space="preserve"> PAGE \* MERGEFORMAT </w:instrText>
          </w:r>
          <w:r>
            <w:fldChar w:fldCharType="separate"/>
          </w:r>
          <w:r w:rsidR="00E1287F">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60"/>
      <w:gridCol w:w="2456"/>
    </w:tblGrid>
    <w:tr w:rsidR="00CE1365">
      <w:tc>
        <w:tcPr>
          <w:tcW w:w="10500" w:type="dxa"/>
        </w:tcPr>
        <w:p w:rsidR="00CE1365" w:rsidRDefault="00CE1365">
          <w:pPr>
            <w:pStyle w:val="PURBody"/>
          </w:pPr>
          <w:r>
            <w:t>Produktanvändningsrättigheter för Microsofts volymlicensiering (svenska, april 2012)</w:t>
          </w:r>
        </w:p>
      </w:tc>
      <w:tc>
        <w:tcPr>
          <w:tcW w:w="3160" w:type="dxa"/>
        </w:tcPr>
        <w:p w:rsidR="00CE1365" w:rsidRDefault="00CE1365">
          <w:pPr>
            <w:pStyle w:val="PURBody"/>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23"/>
      <w:gridCol w:w="2493"/>
    </w:tblGrid>
    <w:tr w:rsidR="00CE1365">
      <w:tc>
        <w:tcPr>
          <w:tcW w:w="10500" w:type="dxa"/>
        </w:tcPr>
        <w:p w:rsidR="00CE1365" w:rsidRDefault="00CE1365" w:rsidP="00B5244A">
          <w:pPr>
            <w:pStyle w:val="PURBody"/>
          </w:pPr>
          <w:r>
            <w:t>Användningsrättigheter för onlinetjänster för Microsofts volymlicensiering (svenska, oktober 2012)</w:t>
          </w:r>
        </w:p>
      </w:tc>
      <w:tc>
        <w:tcPr>
          <w:tcW w:w="3160" w:type="dxa"/>
        </w:tcPr>
        <w:p w:rsidR="00CE1365" w:rsidRDefault="00CE1365">
          <w:pPr>
            <w:pStyle w:val="PURBody"/>
            <w:jc w:val="right"/>
          </w:pPr>
          <w:r>
            <w:fldChar w:fldCharType="begin"/>
          </w:r>
          <w:r>
            <w:instrText xml:space="preserve"> PAGE \* MERGEFORMAT </w:instrText>
          </w:r>
          <w:r>
            <w:fldChar w:fldCharType="separate"/>
          </w:r>
          <w:r w:rsidR="00681FD8">
            <w:rPr>
              <w:noProof/>
            </w:rPr>
            <w:t>9</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05"/>
      <w:gridCol w:w="2511"/>
    </w:tblGrid>
    <w:tr w:rsidR="00CE1365">
      <w:tc>
        <w:tcPr>
          <w:tcW w:w="10500" w:type="dxa"/>
        </w:tcPr>
        <w:p w:rsidR="00CE1365" w:rsidRDefault="00CE1365" w:rsidP="00B5244A">
          <w:pPr>
            <w:pStyle w:val="PURBody"/>
          </w:pPr>
          <w:r>
            <w:t>Användningsrättigheter för onlinetjänster för Microsofts volymlicensiering (svenska, oktober 2012)</w:t>
          </w:r>
        </w:p>
      </w:tc>
      <w:tc>
        <w:tcPr>
          <w:tcW w:w="3160" w:type="dxa"/>
        </w:tcPr>
        <w:p w:rsidR="00CE1365" w:rsidRDefault="00CE1365">
          <w:pPr>
            <w:pStyle w:val="PURBody"/>
            <w:jc w:val="right"/>
          </w:pPr>
          <w:r>
            <w:fldChar w:fldCharType="begin"/>
          </w:r>
          <w:r>
            <w:instrText xml:space="preserve"> PAGE \* MERGEFORMAT </w:instrText>
          </w:r>
          <w:r>
            <w:fldChar w:fldCharType="separate"/>
          </w:r>
          <w:r w:rsidR="00E1287F">
            <w:rPr>
              <w:noProof/>
            </w:rPr>
            <w:t>31</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70334C8"/>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nsid w:val="10037ABA"/>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7F7177B"/>
    <w:multiLevelType w:val="multilevel"/>
    <w:tmpl w:val="9AA4FF9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2">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6D54C75"/>
    <w:multiLevelType w:val="hybridMultilevel"/>
    <w:tmpl w:val="B2B43D76"/>
    <w:lvl w:ilvl="0" w:tplc="7F2E791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B5995"/>
    <w:multiLevelType w:val="multilevel"/>
    <w:tmpl w:val="929C08A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9">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78C179D"/>
    <w:multiLevelType w:val="hybridMultilevel"/>
    <w:tmpl w:val="FB08E6F8"/>
    <w:lvl w:ilvl="0" w:tplc="D33AEA8E">
      <w:start w:val="1"/>
      <w:numFmt w:val="lowerLetter"/>
      <w:lvlText w:val="%1."/>
      <w:lvlJc w:val="left"/>
      <w:pPr>
        <w:ind w:left="720"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9B9775A"/>
    <w:multiLevelType w:val="hybridMultilevel"/>
    <w:tmpl w:val="14A67944"/>
    <w:lvl w:ilvl="0" w:tplc="E75AF852">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E1C4C02"/>
    <w:multiLevelType w:val="hybridMultilevel"/>
    <w:tmpl w:val="5DAE59E8"/>
    <w:lvl w:ilvl="0" w:tplc="7F2E7914">
      <w:start w:val="1"/>
      <w:numFmt w:val="lowerRoman"/>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4"/>
  </w:num>
  <w:num w:numId="2">
    <w:abstractNumId w:val="57"/>
  </w:num>
  <w:num w:numId="3">
    <w:abstractNumId w:val="41"/>
  </w:num>
  <w:num w:numId="4">
    <w:abstractNumId w:val="0"/>
  </w:num>
  <w:num w:numId="5">
    <w:abstractNumId w:val="20"/>
  </w:num>
  <w:num w:numId="6">
    <w:abstractNumId w:val="69"/>
  </w:num>
  <w:num w:numId="7">
    <w:abstractNumId w:val="42"/>
  </w:num>
  <w:num w:numId="8">
    <w:abstractNumId w:val="5"/>
  </w:num>
  <w:num w:numId="9">
    <w:abstractNumId w:val="66"/>
  </w:num>
  <w:num w:numId="10">
    <w:abstractNumId w:val="73"/>
  </w:num>
  <w:num w:numId="11">
    <w:abstractNumId w:val="58"/>
  </w:num>
  <w:num w:numId="12">
    <w:abstractNumId w:val="1"/>
  </w:num>
  <w:num w:numId="13">
    <w:abstractNumId w:val="28"/>
  </w:num>
  <w:num w:numId="14">
    <w:abstractNumId w:val="44"/>
  </w:num>
  <w:num w:numId="15">
    <w:abstractNumId w:val="68"/>
  </w:num>
  <w:num w:numId="16">
    <w:abstractNumId w:val="75"/>
  </w:num>
  <w:num w:numId="17">
    <w:abstractNumId w:val="10"/>
  </w:num>
  <w:num w:numId="18">
    <w:abstractNumId w:val="12"/>
  </w:num>
  <w:num w:numId="19">
    <w:abstractNumId w:val="37"/>
  </w:num>
  <w:num w:numId="20">
    <w:abstractNumId w:val="45"/>
  </w:num>
  <w:num w:numId="21">
    <w:abstractNumId w:val="32"/>
  </w:num>
  <w:num w:numId="22">
    <w:abstractNumId w:val="24"/>
  </w:num>
  <w:num w:numId="23">
    <w:abstractNumId w:val="30"/>
  </w:num>
  <w:num w:numId="24">
    <w:abstractNumId w:val="67"/>
  </w:num>
  <w:num w:numId="25">
    <w:abstractNumId w:val="22"/>
  </w:num>
  <w:num w:numId="26">
    <w:abstractNumId w:val="47"/>
  </w:num>
  <w:num w:numId="27">
    <w:abstractNumId w:val="13"/>
  </w:num>
  <w:num w:numId="28">
    <w:abstractNumId w:val="43"/>
  </w:num>
  <w:num w:numId="29">
    <w:abstractNumId w:val="54"/>
  </w:num>
  <w:num w:numId="30">
    <w:abstractNumId w:val="60"/>
  </w:num>
  <w:num w:numId="31">
    <w:abstractNumId w:val="21"/>
  </w:num>
  <w:num w:numId="32">
    <w:abstractNumId w:val="39"/>
  </w:num>
  <w:num w:numId="33">
    <w:abstractNumId w:val="77"/>
  </w:num>
  <w:num w:numId="34">
    <w:abstractNumId w:val="49"/>
  </w:num>
  <w:num w:numId="35">
    <w:abstractNumId w:val="62"/>
  </w:num>
  <w:num w:numId="36">
    <w:abstractNumId w:val="78"/>
  </w:num>
  <w:num w:numId="37">
    <w:abstractNumId w:val="25"/>
  </w:num>
  <w:num w:numId="38">
    <w:abstractNumId w:val="2"/>
  </w:num>
  <w:num w:numId="39">
    <w:abstractNumId w:val="61"/>
  </w:num>
  <w:num w:numId="40">
    <w:abstractNumId w:val="52"/>
  </w:num>
  <w:num w:numId="41">
    <w:abstractNumId w:val="46"/>
  </w:num>
  <w:num w:numId="42">
    <w:abstractNumId w:val="70"/>
  </w:num>
  <w:num w:numId="43">
    <w:abstractNumId w:val="80"/>
  </w:num>
  <w:num w:numId="44">
    <w:abstractNumId w:val="82"/>
  </w:num>
  <w:num w:numId="45">
    <w:abstractNumId w:val="35"/>
  </w:num>
  <w:num w:numId="46">
    <w:abstractNumId w:val="71"/>
  </w:num>
  <w:num w:numId="47">
    <w:abstractNumId w:val="38"/>
  </w:num>
  <w:num w:numId="48">
    <w:abstractNumId w:val="76"/>
  </w:num>
  <w:num w:numId="49">
    <w:abstractNumId w:val="72"/>
  </w:num>
  <w:num w:numId="50">
    <w:abstractNumId w:val="27"/>
  </w:num>
  <w:num w:numId="51">
    <w:abstractNumId w:val="81"/>
  </w:num>
  <w:num w:numId="52">
    <w:abstractNumId w:val="40"/>
  </w:num>
  <w:num w:numId="53">
    <w:abstractNumId w:val="26"/>
  </w:num>
  <w:num w:numId="54">
    <w:abstractNumId w:val="29"/>
  </w:num>
  <w:num w:numId="55">
    <w:abstractNumId w:val="34"/>
  </w:num>
  <w:num w:numId="56">
    <w:abstractNumId w:val="33"/>
  </w:num>
  <w:num w:numId="57">
    <w:abstractNumId w:val="8"/>
  </w:num>
  <w:num w:numId="58">
    <w:abstractNumId w:val="16"/>
  </w:num>
  <w:num w:numId="59">
    <w:abstractNumId w:val="55"/>
  </w:num>
  <w:num w:numId="60">
    <w:abstractNumId w:val="23"/>
  </w:num>
  <w:num w:numId="61">
    <w:abstractNumId w:val="4"/>
  </w:num>
  <w:num w:numId="62">
    <w:abstractNumId w:val="11"/>
  </w:num>
  <w:num w:numId="63">
    <w:abstractNumId w:val="18"/>
  </w:num>
  <w:num w:numId="64">
    <w:abstractNumId w:val="59"/>
  </w:num>
  <w:num w:numId="65">
    <w:abstractNumId w:val="79"/>
  </w:num>
  <w:num w:numId="66">
    <w:abstractNumId w:val="31"/>
  </w:num>
  <w:num w:numId="67">
    <w:abstractNumId w:val="19"/>
  </w:num>
  <w:num w:numId="68">
    <w:abstractNumId w:val="63"/>
  </w:num>
  <w:num w:numId="69">
    <w:abstractNumId w:val="50"/>
  </w:num>
  <w:num w:numId="70">
    <w:abstractNumId w:val="74"/>
  </w:num>
  <w:num w:numId="71">
    <w:abstractNumId w:val="48"/>
  </w:num>
  <w:num w:numId="72">
    <w:abstractNumId w:val="17"/>
  </w:num>
  <w:num w:numId="73">
    <w:abstractNumId w:val="7"/>
  </w:num>
  <w:num w:numId="74">
    <w:abstractNumId w:val="65"/>
  </w:num>
  <w:num w:numId="75">
    <w:abstractNumId w:val="3"/>
  </w:num>
  <w:num w:numId="76">
    <w:abstractNumId w:val="15"/>
    <w:lvlOverride w:ilvl="0">
      <w:startOverride w:val="1"/>
    </w:lvlOverride>
    <w:lvlOverride w:ilvl="1"/>
    <w:lvlOverride w:ilvl="2"/>
    <w:lvlOverride w:ilvl="3"/>
    <w:lvlOverride w:ilvl="4"/>
    <w:lvlOverride w:ilvl="5"/>
    <w:lvlOverride w:ilvl="6"/>
    <w:lvlOverride w:ilvl="7"/>
    <w:lvlOverride w:ilvl="8"/>
  </w:num>
  <w:num w:numId="77">
    <w:abstractNumId w:val="6"/>
    <w:lvlOverride w:ilvl="0">
      <w:startOverride w:val="1"/>
    </w:lvlOverride>
    <w:lvlOverride w:ilvl="1"/>
    <w:lvlOverride w:ilvl="2"/>
    <w:lvlOverride w:ilvl="3"/>
    <w:lvlOverride w:ilvl="4"/>
    <w:lvlOverride w:ilvl="5"/>
    <w:lvlOverride w:ilvl="6"/>
    <w:lvlOverride w:ilvl="7"/>
    <w:lvlOverride w:ilvl="8"/>
  </w:num>
  <w:num w:numId="78">
    <w:abstractNumId w:val="14"/>
  </w:num>
  <w:num w:numId="79">
    <w:abstractNumId w:val="53"/>
  </w:num>
  <w:num w:numId="80">
    <w:abstractNumId w:val="51"/>
  </w:num>
  <w:num w:numId="81">
    <w:abstractNumId w:val="56"/>
  </w:num>
  <w:num w:numId="82">
    <w:abstractNumId w:val="36"/>
  </w:num>
  <w:num w:numId="83">
    <w:abstractNumId w:val="9"/>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Full" w:cryptAlgorithmClass="hash" w:cryptAlgorithmType="typeAny" w:cryptAlgorithmSid="4" w:cryptSpinCount="100000" w:hash="7Hp6sZcP7EDwUqq/3bnKL3dN4zQ=" w:salt="V/rIPRlmwfFrqnddcR2bt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35E"/>
    <w:rsid w:val="00000E77"/>
    <w:rsid w:val="00001D50"/>
    <w:rsid w:val="00002431"/>
    <w:rsid w:val="0000299C"/>
    <w:rsid w:val="0000392D"/>
    <w:rsid w:val="00006790"/>
    <w:rsid w:val="000073A8"/>
    <w:rsid w:val="00007C9E"/>
    <w:rsid w:val="0001181C"/>
    <w:rsid w:val="000124DA"/>
    <w:rsid w:val="000135C4"/>
    <w:rsid w:val="000143CD"/>
    <w:rsid w:val="000159FB"/>
    <w:rsid w:val="00016550"/>
    <w:rsid w:val="00021921"/>
    <w:rsid w:val="00021D32"/>
    <w:rsid w:val="00025058"/>
    <w:rsid w:val="00026139"/>
    <w:rsid w:val="00027D8E"/>
    <w:rsid w:val="00027F48"/>
    <w:rsid w:val="00030141"/>
    <w:rsid w:val="00033CE9"/>
    <w:rsid w:val="00034A39"/>
    <w:rsid w:val="00035228"/>
    <w:rsid w:val="000378FD"/>
    <w:rsid w:val="000412E1"/>
    <w:rsid w:val="000436CB"/>
    <w:rsid w:val="00047B58"/>
    <w:rsid w:val="00047FE8"/>
    <w:rsid w:val="000503DE"/>
    <w:rsid w:val="00050C83"/>
    <w:rsid w:val="0005178C"/>
    <w:rsid w:val="00053AE1"/>
    <w:rsid w:val="000551C8"/>
    <w:rsid w:val="000562A3"/>
    <w:rsid w:val="00057364"/>
    <w:rsid w:val="00057AFD"/>
    <w:rsid w:val="00057FE4"/>
    <w:rsid w:val="00063C1C"/>
    <w:rsid w:val="00063DD6"/>
    <w:rsid w:val="000738BA"/>
    <w:rsid w:val="00073C2D"/>
    <w:rsid w:val="00073E6B"/>
    <w:rsid w:val="00074671"/>
    <w:rsid w:val="0007558E"/>
    <w:rsid w:val="000756CB"/>
    <w:rsid w:val="000757BB"/>
    <w:rsid w:val="00075BE6"/>
    <w:rsid w:val="000779E6"/>
    <w:rsid w:val="00077A0F"/>
    <w:rsid w:val="00077B00"/>
    <w:rsid w:val="000839D0"/>
    <w:rsid w:val="00084F04"/>
    <w:rsid w:val="00085B72"/>
    <w:rsid w:val="00086038"/>
    <w:rsid w:val="000864B9"/>
    <w:rsid w:val="00093C41"/>
    <w:rsid w:val="00093DBC"/>
    <w:rsid w:val="00094C51"/>
    <w:rsid w:val="00094D64"/>
    <w:rsid w:val="00095FD5"/>
    <w:rsid w:val="000972CC"/>
    <w:rsid w:val="000A254F"/>
    <w:rsid w:val="000A3705"/>
    <w:rsid w:val="000A37CE"/>
    <w:rsid w:val="000A5043"/>
    <w:rsid w:val="000A5103"/>
    <w:rsid w:val="000A6D18"/>
    <w:rsid w:val="000A7AC5"/>
    <w:rsid w:val="000B13E0"/>
    <w:rsid w:val="000B1A02"/>
    <w:rsid w:val="000B2C16"/>
    <w:rsid w:val="000B304F"/>
    <w:rsid w:val="000B4C37"/>
    <w:rsid w:val="000B5273"/>
    <w:rsid w:val="000B6567"/>
    <w:rsid w:val="000B7951"/>
    <w:rsid w:val="000C45B6"/>
    <w:rsid w:val="000C5754"/>
    <w:rsid w:val="000C75D7"/>
    <w:rsid w:val="000D1D3E"/>
    <w:rsid w:val="000D21C9"/>
    <w:rsid w:val="000D3C19"/>
    <w:rsid w:val="000D4D31"/>
    <w:rsid w:val="000D624D"/>
    <w:rsid w:val="000E015F"/>
    <w:rsid w:val="000E1AED"/>
    <w:rsid w:val="000E249E"/>
    <w:rsid w:val="000E2A10"/>
    <w:rsid w:val="000E4F88"/>
    <w:rsid w:val="000E5C28"/>
    <w:rsid w:val="000E6991"/>
    <w:rsid w:val="000E69C4"/>
    <w:rsid w:val="000E7AD0"/>
    <w:rsid w:val="000F0E3C"/>
    <w:rsid w:val="000F5049"/>
    <w:rsid w:val="000F6353"/>
    <w:rsid w:val="000F7751"/>
    <w:rsid w:val="00102485"/>
    <w:rsid w:val="0010427C"/>
    <w:rsid w:val="00105CE3"/>
    <w:rsid w:val="00107975"/>
    <w:rsid w:val="00113E08"/>
    <w:rsid w:val="00114045"/>
    <w:rsid w:val="00116792"/>
    <w:rsid w:val="00117141"/>
    <w:rsid w:val="00120392"/>
    <w:rsid w:val="00120728"/>
    <w:rsid w:val="0012093E"/>
    <w:rsid w:val="00122C13"/>
    <w:rsid w:val="00125A1D"/>
    <w:rsid w:val="001261DC"/>
    <w:rsid w:val="00130080"/>
    <w:rsid w:val="00130BB6"/>
    <w:rsid w:val="00131414"/>
    <w:rsid w:val="00135E7D"/>
    <w:rsid w:val="00135EB5"/>
    <w:rsid w:val="001408E2"/>
    <w:rsid w:val="00141322"/>
    <w:rsid w:val="001427A0"/>
    <w:rsid w:val="00142BF0"/>
    <w:rsid w:val="001451B5"/>
    <w:rsid w:val="00145843"/>
    <w:rsid w:val="00146004"/>
    <w:rsid w:val="0014625F"/>
    <w:rsid w:val="00146B5B"/>
    <w:rsid w:val="00146E91"/>
    <w:rsid w:val="00150A14"/>
    <w:rsid w:val="0015137D"/>
    <w:rsid w:val="00151993"/>
    <w:rsid w:val="00153D06"/>
    <w:rsid w:val="001604BB"/>
    <w:rsid w:val="00162A3D"/>
    <w:rsid w:val="00162F40"/>
    <w:rsid w:val="00164773"/>
    <w:rsid w:val="00167987"/>
    <w:rsid w:val="001712D9"/>
    <w:rsid w:val="00171A1D"/>
    <w:rsid w:val="001726FE"/>
    <w:rsid w:val="00173766"/>
    <w:rsid w:val="001805B6"/>
    <w:rsid w:val="00180B14"/>
    <w:rsid w:val="001824C6"/>
    <w:rsid w:val="00182D0F"/>
    <w:rsid w:val="001833CD"/>
    <w:rsid w:val="00184596"/>
    <w:rsid w:val="00185554"/>
    <w:rsid w:val="00186C60"/>
    <w:rsid w:val="00191834"/>
    <w:rsid w:val="001925C1"/>
    <w:rsid w:val="001926C3"/>
    <w:rsid w:val="00192CEB"/>
    <w:rsid w:val="001938FE"/>
    <w:rsid w:val="0019450F"/>
    <w:rsid w:val="00195F8F"/>
    <w:rsid w:val="00197483"/>
    <w:rsid w:val="001A16FE"/>
    <w:rsid w:val="001A3469"/>
    <w:rsid w:val="001A4C47"/>
    <w:rsid w:val="001A5432"/>
    <w:rsid w:val="001A5616"/>
    <w:rsid w:val="001B0162"/>
    <w:rsid w:val="001B05C5"/>
    <w:rsid w:val="001B2C4D"/>
    <w:rsid w:val="001B33EC"/>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2E44"/>
    <w:rsid w:val="001D560E"/>
    <w:rsid w:val="001D5A3A"/>
    <w:rsid w:val="001D6198"/>
    <w:rsid w:val="001D6F8D"/>
    <w:rsid w:val="001E0B83"/>
    <w:rsid w:val="001E24F4"/>
    <w:rsid w:val="001E5943"/>
    <w:rsid w:val="001E5A6F"/>
    <w:rsid w:val="001E6168"/>
    <w:rsid w:val="001E62A1"/>
    <w:rsid w:val="001E71E0"/>
    <w:rsid w:val="001F0FDC"/>
    <w:rsid w:val="001F12C2"/>
    <w:rsid w:val="001F1783"/>
    <w:rsid w:val="001F2FAB"/>
    <w:rsid w:val="001F310E"/>
    <w:rsid w:val="001F349F"/>
    <w:rsid w:val="001F54E1"/>
    <w:rsid w:val="001F60AC"/>
    <w:rsid w:val="001F6A8F"/>
    <w:rsid w:val="002012D5"/>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3FAB"/>
    <w:rsid w:val="002243AF"/>
    <w:rsid w:val="002244D0"/>
    <w:rsid w:val="00231EA9"/>
    <w:rsid w:val="00232C55"/>
    <w:rsid w:val="002332F5"/>
    <w:rsid w:val="002334EE"/>
    <w:rsid w:val="002369DD"/>
    <w:rsid w:val="00236F9E"/>
    <w:rsid w:val="00237C8C"/>
    <w:rsid w:val="002450C1"/>
    <w:rsid w:val="0024603C"/>
    <w:rsid w:val="00252563"/>
    <w:rsid w:val="00255568"/>
    <w:rsid w:val="00256614"/>
    <w:rsid w:val="00256C20"/>
    <w:rsid w:val="00256DA0"/>
    <w:rsid w:val="002571F8"/>
    <w:rsid w:val="00257339"/>
    <w:rsid w:val="00261B25"/>
    <w:rsid w:val="00261BBC"/>
    <w:rsid w:val="00261D2D"/>
    <w:rsid w:val="002624E4"/>
    <w:rsid w:val="002628BE"/>
    <w:rsid w:val="00263602"/>
    <w:rsid w:val="00263DB1"/>
    <w:rsid w:val="00263F47"/>
    <w:rsid w:val="002640D6"/>
    <w:rsid w:val="00265D74"/>
    <w:rsid w:val="002662F9"/>
    <w:rsid w:val="00271412"/>
    <w:rsid w:val="002716F0"/>
    <w:rsid w:val="00272CD1"/>
    <w:rsid w:val="002731AA"/>
    <w:rsid w:val="00274991"/>
    <w:rsid w:val="002760D0"/>
    <w:rsid w:val="00276D5F"/>
    <w:rsid w:val="00276FA6"/>
    <w:rsid w:val="00282C19"/>
    <w:rsid w:val="00283720"/>
    <w:rsid w:val="002844DC"/>
    <w:rsid w:val="00284BB7"/>
    <w:rsid w:val="00284FC8"/>
    <w:rsid w:val="00285A11"/>
    <w:rsid w:val="00285C2E"/>
    <w:rsid w:val="00285E90"/>
    <w:rsid w:val="002876CB"/>
    <w:rsid w:val="002964FF"/>
    <w:rsid w:val="002970BF"/>
    <w:rsid w:val="002A1032"/>
    <w:rsid w:val="002A13D4"/>
    <w:rsid w:val="002A177B"/>
    <w:rsid w:val="002A52DF"/>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3BD1"/>
    <w:rsid w:val="002D4CD4"/>
    <w:rsid w:val="002D500F"/>
    <w:rsid w:val="002D518D"/>
    <w:rsid w:val="002D5773"/>
    <w:rsid w:val="002E2E8C"/>
    <w:rsid w:val="002E330A"/>
    <w:rsid w:val="002E3320"/>
    <w:rsid w:val="002E43DF"/>
    <w:rsid w:val="002E5652"/>
    <w:rsid w:val="002E6C42"/>
    <w:rsid w:val="002F091C"/>
    <w:rsid w:val="002F096C"/>
    <w:rsid w:val="002F0F74"/>
    <w:rsid w:val="002F28C9"/>
    <w:rsid w:val="002F4492"/>
    <w:rsid w:val="002F71EB"/>
    <w:rsid w:val="002F7552"/>
    <w:rsid w:val="0030070D"/>
    <w:rsid w:val="00301D35"/>
    <w:rsid w:val="00303CD3"/>
    <w:rsid w:val="00303D78"/>
    <w:rsid w:val="00305613"/>
    <w:rsid w:val="00305C42"/>
    <w:rsid w:val="00305FC0"/>
    <w:rsid w:val="003078D6"/>
    <w:rsid w:val="0031183C"/>
    <w:rsid w:val="003131AE"/>
    <w:rsid w:val="00313282"/>
    <w:rsid w:val="003138F0"/>
    <w:rsid w:val="003145C3"/>
    <w:rsid w:val="003148AA"/>
    <w:rsid w:val="00314D72"/>
    <w:rsid w:val="0031528E"/>
    <w:rsid w:val="00316A71"/>
    <w:rsid w:val="00317774"/>
    <w:rsid w:val="003204AA"/>
    <w:rsid w:val="003213E0"/>
    <w:rsid w:val="0032446B"/>
    <w:rsid w:val="003258CB"/>
    <w:rsid w:val="003260DF"/>
    <w:rsid w:val="00327D97"/>
    <w:rsid w:val="00330D67"/>
    <w:rsid w:val="00331D75"/>
    <w:rsid w:val="003322E1"/>
    <w:rsid w:val="003327CB"/>
    <w:rsid w:val="00334ACB"/>
    <w:rsid w:val="00340473"/>
    <w:rsid w:val="00340969"/>
    <w:rsid w:val="0034470B"/>
    <w:rsid w:val="00346353"/>
    <w:rsid w:val="003502BE"/>
    <w:rsid w:val="00350979"/>
    <w:rsid w:val="00351249"/>
    <w:rsid w:val="00351512"/>
    <w:rsid w:val="00352500"/>
    <w:rsid w:val="003528B0"/>
    <w:rsid w:val="003537CB"/>
    <w:rsid w:val="00353B40"/>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0309"/>
    <w:rsid w:val="00372237"/>
    <w:rsid w:val="003748ED"/>
    <w:rsid w:val="00375BEA"/>
    <w:rsid w:val="00382F47"/>
    <w:rsid w:val="00383A33"/>
    <w:rsid w:val="00383D5F"/>
    <w:rsid w:val="003848FD"/>
    <w:rsid w:val="00384EAA"/>
    <w:rsid w:val="003850E8"/>
    <w:rsid w:val="00386377"/>
    <w:rsid w:val="00387C11"/>
    <w:rsid w:val="00391025"/>
    <w:rsid w:val="0039140A"/>
    <w:rsid w:val="00391629"/>
    <w:rsid w:val="00396D3A"/>
    <w:rsid w:val="003A215A"/>
    <w:rsid w:val="003A23DF"/>
    <w:rsid w:val="003A4439"/>
    <w:rsid w:val="003A4D4F"/>
    <w:rsid w:val="003B120F"/>
    <w:rsid w:val="003B1260"/>
    <w:rsid w:val="003B16D8"/>
    <w:rsid w:val="003B1F78"/>
    <w:rsid w:val="003B401E"/>
    <w:rsid w:val="003B6137"/>
    <w:rsid w:val="003B6DF5"/>
    <w:rsid w:val="003C234D"/>
    <w:rsid w:val="003C3441"/>
    <w:rsid w:val="003C3F62"/>
    <w:rsid w:val="003C5131"/>
    <w:rsid w:val="003C5633"/>
    <w:rsid w:val="003C64F7"/>
    <w:rsid w:val="003C767E"/>
    <w:rsid w:val="003C7D08"/>
    <w:rsid w:val="003C7D0C"/>
    <w:rsid w:val="003D0466"/>
    <w:rsid w:val="003D0818"/>
    <w:rsid w:val="003D3E7F"/>
    <w:rsid w:val="003D4105"/>
    <w:rsid w:val="003D65F0"/>
    <w:rsid w:val="003D7765"/>
    <w:rsid w:val="003D7B1A"/>
    <w:rsid w:val="003E1A68"/>
    <w:rsid w:val="003E44D2"/>
    <w:rsid w:val="003E5009"/>
    <w:rsid w:val="003E571B"/>
    <w:rsid w:val="003E5CC0"/>
    <w:rsid w:val="003F0598"/>
    <w:rsid w:val="003F0B86"/>
    <w:rsid w:val="003F4046"/>
    <w:rsid w:val="003F6DD1"/>
    <w:rsid w:val="00400831"/>
    <w:rsid w:val="004018BB"/>
    <w:rsid w:val="00401989"/>
    <w:rsid w:val="00402234"/>
    <w:rsid w:val="0040266D"/>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5208"/>
    <w:rsid w:val="004516AA"/>
    <w:rsid w:val="00451721"/>
    <w:rsid w:val="00451B2E"/>
    <w:rsid w:val="00454262"/>
    <w:rsid w:val="00454BC9"/>
    <w:rsid w:val="00454CA1"/>
    <w:rsid w:val="00454F16"/>
    <w:rsid w:val="004601D4"/>
    <w:rsid w:val="0046105B"/>
    <w:rsid w:val="00461B0E"/>
    <w:rsid w:val="00462417"/>
    <w:rsid w:val="0046348B"/>
    <w:rsid w:val="00463803"/>
    <w:rsid w:val="00463F2C"/>
    <w:rsid w:val="00464AA1"/>
    <w:rsid w:val="0046511D"/>
    <w:rsid w:val="00467658"/>
    <w:rsid w:val="00470363"/>
    <w:rsid w:val="00471BF8"/>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878C7"/>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4D47"/>
    <w:rsid w:val="004C17DA"/>
    <w:rsid w:val="004C52E0"/>
    <w:rsid w:val="004C554C"/>
    <w:rsid w:val="004C58A5"/>
    <w:rsid w:val="004C5D54"/>
    <w:rsid w:val="004D0A3D"/>
    <w:rsid w:val="004D0BC9"/>
    <w:rsid w:val="004D0C73"/>
    <w:rsid w:val="004D45C9"/>
    <w:rsid w:val="004D76C0"/>
    <w:rsid w:val="004E2F90"/>
    <w:rsid w:val="004E5077"/>
    <w:rsid w:val="004E5C35"/>
    <w:rsid w:val="004E7559"/>
    <w:rsid w:val="004E760D"/>
    <w:rsid w:val="004F0483"/>
    <w:rsid w:val="004F0724"/>
    <w:rsid w:val="004F168B"/>
    <w:rsid w:val="004F227E"/>
    <w:rsid w:val="004F4912"/>
    <w:rsid w:val="004F4F55"/>
    <w:rsid w:val="004F62B3"/>
    <w:rsid w:val="004F65F2"/>
    <w:rsid w:val="0050264C"/>
    <w:rsid w:val="00503563"/>
    <w:rsid w:val="00503CCB"/>
    <w:rsid w:val="00503F53"/>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6C7D"/>
    <w:rsid w:val="00570832"/>
    <w:rsid w:val="00570DA6"/>
    <w:rsid w:val="00571206"/>
    <w:rsid w:val="00572E49"/>
    <w:rsid w:val="00573699"/>
    <w:rsid w:val="0057653F"/>
    <w:rsid w:val="00580F2E"/>
    <w:rsid w:val="00583A06"/>
    <w:rsid w:val="00583DF4"/>
    <w:rsid w:val="00584C5E"/>
    <w:rsid w:val="00586A15"/>
    <w:rsid w:val="00587AA3"/>
    <w:rsid w:val="005903D6"/>
    <w:rsid w:val="005934E9"/>
    <w:rsid w:val="00593866"/>
    <w:rsid w:val="005A13F3"/>
    <w:rsid w:val="005A5497"/>
    <w:rsid w:val="005A6171"/>
    <w:rsid w:val="005A6BEF"/>
    <w:rsid w:val="005A71CC"/>
    <w:rsid w:val="005B0E08"/>
    <w:rsid w:val="005B0FB0"/>
    <w:rsid w:val="005B2DEA"/>
    <w:rsid w:val="005B2E8E"/>
    <w:rsid w:val="005B448D"/>
    <w:rsid w:val="005B4C44"/>
    <w:rsid w:val="005B5624"/>
    <w:rsid w:val="005C092C"/>
    <w:rsid w:val="005C2E3D"/>
    <w:rsid w:val="005C3C8E"/>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6E6E"/>
    <w:rsid w:val="005E7BEE"/>
    <w:rsid w:val="005E7CEA"/>
    <w:rsid w:val="005F0E49"/>
    <w:rsid w:val="005F0FD6"/>
    <w:rsid w:val="005F11E4"/>
    <w:rsid w:val="005F2511"/>
    <w:rsid w:val="005F5169"/>
    <w:rsid w:val="005F6DA6"/>
    <w:rsid w:val="00600ABD"/>
    <w:rsid w:val="006018EC"/>
    <w:rsid w:val="006042F8"/>
    <w:rsid w:val="00604709"/>
    <w:rsid w:val="0060484A"/>
    <w:rsid w:val="0060609F"/>
    <w:rsid w:val="00606344"/>
    <w:rsid w:val="0061395A"/>
    <w:rsid w:val="00614884"/>
    <w:rsid w:val="006171D7"/>
    <w:rsid w:val="006172C8"/>
    <w:rsid w:val="00617808"/>
    <w:rsid w:val="00617C67"/>
    <w:rsid w:val="006208BD"/>
    <w:rsid w:val="00621922"/>
    <w:rsid w:val="00623BD4"/>
    <w:rsid w:val="00625B53"/>
    <w:rsid w:val="00626591"/>
    <w:rsid w:val="00627898"/>
    <w:rsid w:val="00627DD1"/>
    <w:rsid w:val="00630194"/>
    <w:rsid w:val="00631474"/>
    <w:rsid w:val="0063233F"/>
    <w:rsid w:val="00633088"/>
    <w:rsid w:val="00634635"/>
    <w:rsid w:val="006406F7"/>
    <w:rsid w:val="00643227"/>
    <w:rsid w:val="00643654"/>
    <w:rsid w:val="00644B15"/>
    <w:rsid w:val="00646BAB"/>
    <w:rsid w:val="00647FA5"/>
    <w:rsid w:val="00651D71"/>
    <w:rsid w:val="00651E02"/>
    <w:rsid w:val="006552D9"/>
    <w:rsid w:val="00657A09"/>
    <w:rsid w:val="00657BED"/>
    <w:rsid w:val="006603A8"/>
    <w:rsid w:val="00663E13"/>
    <w:rsid w:val="0066605C"/>
    <w:rsid w:val="00666304"/>
    <w:rsid w:val="006673D5"/>
    <w:rsid w:val="0067099A"/>
    <w:rsid w:val="0067532D"/>
    <w:rsid w:val="00675756"/>
    <w:rsid w:val="006757F0"/>
    <w:rsid w:val="0067697D"/>
    <w:rsid w:val="006778F3"/>
    <w:rsid w:val="00677C13"/>
    <w:rsid w:val="00677F43"/>
    <w:rsid w:val="00677F52"/>
    <w:rsid w:val="00681FD8"/>
    <w:rsid w:val="00682584"/>
    <w:rsid w:val="00687980"/>
    <w:rsid w:val="0069012B"/>
    <w:rsid w:val="00691BD1"/>
    <w:rsid w:val="006920E2"/>
    <w:rsid w:val="00692DD1"/>
    <w:rsid w:val="006979FA"/>
    <w:rsid w:val="006A01DA"/>
    <w:rsid w:val="006A0354"/>
    <w:rsid w:val="006A06F4"/>
    <w:rsid w:val="006A274F"/>
    <w:rsid w:val="006A3AE7"/>
    <w:rsid w:val="006A5E31"/>
    <w:rsid w:val="006A5F31"/>
    <w:rsid w:val="006A622C"/>
    <w:rsid w:val="006B13D6"/>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6ED2"/>
    <w:rsid w:val="006D236E"/>
    <w:rsid w:val="006D538D"/>
    <w:rsid w:val="006D69D0"/>
    <w:rsid w:val="006E0A15"/>
    <w:rsid w:val="006E2128"/>
    <w:rsid w:val="006E3BD8"/>
    <w:rsid w:val="006E583E"/>
    <w:rsid w:val="006F0993"/>
    <w:rsid w:val="006F0B8F"/>
    <w:rsid w:val="006F1BA1"/>
    <w:rsid w:val="006F4802"/>
    <w:rsid w:val="006F534A"/>
    <w:rsid w:val="006F57D7"/>
    <w:rsid w:val="006F5D5B"/>
    <w:rsid w:val="007011E1"/>
    <w:rsid w:val="0070162F"/>
    <w:rsid w:val="00702094"/>
    <w:rsid w:val="007021E9"/>
    <w:rsid w:val="00703DB1"/>
    <w:rsid w:val="0070514F"/>
    <w:rsid w:val="00705B6D"/>
    <w:rsid w:val="00707B6A"/>
    <w:rsid w:val="00710936"/>
    <w:rsid w:val="00711E8E"/>
    <w:rsid w:val="00712AA5"/>
    <w:rsid w:val="00712F3E"/>
    <w:rsid w:val="00713129"/>
    <w:rsid w:val="0071467F"/>
    <w:rsid w:val="007148C1"/>
    <w:rsid w:val="00714EDD"/>
    <w:rsid w:val="00716C92"/>
    <w:rsid w:val="00721322"/>
    <w:rsid w:val="007222E7"/>
    <w:rsid w:val="007245BC"/>
    <w:rsid w:val="00726665"/>
    <w:rsid w:val="00726A1E"/>
    <w:rsid w:val="0072720B"/>
    <w:rsid w:val="007321E7"/>
    <w:rsid w:val="00732F38"/>
    <w:rsid w:val="00734A1E"/>
    <w:rsid w:val="007409B0"/>
    <w:rsid w:val="007426BB"/>
    <w:rsid w:val="007428E7"/>
    <w:rsid w:val="00743C1C"/>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368E"/>
    <w:rsid w:val="00764DA0"/>
    <w:rsid w:val="0076624F"/>
    <w:rsid w:val="007705C0"/>
    <w:rsid w:val="00772053"/>
    <w:rsid w:val="0077220E"/>
    <w:rsid w:val="007725C8"/>
    <w:rsid w:val="00773C10"/>
    <w:rsid w:val="00777140"/>
    <w:rsid w:val="0078046A"/>
    <w:rsid w:val="00781129"/>
    <w:rsid w:val="00782064"/>
    <w:rsid w:val="00784F38"/>
    <w:rsid w:val="00786319"/>
    <w:rsid w:val="00786499"/>
    <w:rsid w:val="00787B72"/>
    <w:rsid w:val="00787E69"/>
    <w:rsid w:val="007909FC"/>
    <w:rsid w:val="00791255"/>
    <w:rsid w:val="00794D01"/>
    <w:rsid w:val="0079514B"/>
    <w:rsid w:val="0079558D"/>
    <w:rsid w:val="00797DBE"/>
    <w:rsid w:val="007A0B9C"/>
    <w:rsid w:val="007A0C04"/>
    <w:rsid w:val="007A22F0"/>
    <w:rsid w:val="007A2F72"/>
    <w:rsid w:val="007A378E"/>
    <w:rsid w:val="007A38B3"/>
    <w:rsid w:val="007A38DE"/>
    <w:rsid w:val="007A3B03"/>
    <w:rsid w:val="007A3BD1"/>
    <w:rsid w:val="007A54B7"/>
    <w:rsid w:val="007A601C"/>
    <w:rsid w:val="007A66CD"/>
    <w:rsid w:val="007A7804"/>
    <w:rsid w:val="007B0CE4"/>
    <w:rsid w:val="007B2335"/>
    <w:rsid w:val="007B3BCE"/>
    <w:rsid w:val="007B7A57"/>
    <w:rsid w:val="007C0A6E"/>
    <w:rsid w:val="007C1F3D"/>
    <w:rsid w:val="007C3A22"/>
    <w:rsid w:val="007C4D13"/>
    <w:rsid w:val="007C4F40"/>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E5ED0"/>
    <w:rsid w:val="007F042D"/>
    <w:rsid w:val="007F4907"/>
    <w:rsid w:val="007F663D"/>
    <w:rsid w:val="007F6B5B"/>
    <w:rsid w:val="00802082"/>
    <w:rsid w:val="00803636"/>
    <w:rsid w:val="00803E40"/>
    <w:rsid w:val="00804E5D"/>
    <w:rsid w:val="00806CA5"/>
    <w:rsid w:val="008115B6"/>
    <w:rsid w:val="008143D3"/>
    <w:rsid w:val="008148F6"/>
    <w:rsid w:val="00816928"/>
    <w:rsid w:val="008169BB"/>
    <w:rsid w:val="00816CED"/>
    <w:rsid w:val="008173D6"/>
    <w:rsid w:val="0082133B"/>
    <w:rsid w:val="00821D72"/>
    <w:rsid w:val="00822828"/>
    <w:rsid w:val="00824226"/>
    <w:rsid w:val="00826292"/>
    <w:rsid w:val="008269AC"/>
    <w:rsid w:val="008269C6"/>
    <w:rsid w:val="00826F20"/>
    <w:rsid w:val="008345F2"/>
    <w:rsid w:val="0083629C"/>
    <w:rsid w:val="008377BE"/>
    <w:rsid w:val="008402BE"/>
    <w:rsid w:val="00841A88"/>
    <w:rsid w:val="00842011"/>
    <w:rsid w:val="00843427"/>
    <w:rsid w:val="00843E55"/>
    <w:rsid w:val="008447CC"/>
    <w:rsid w:val="00846FEE"/>
    <w:rsid w:val="008500E3"/>
    <w:rsid w:val="00850937"/>
    <w:rsid w:val="00851C68"/>
    <w:rsid w:val="008562F0"/>
    <w:rsid w:val="00856D6D"/>
    <w:rsid w:val="008576FB"/>
    <w:rsid w:val="0086037F"/>
    <w:rsid w:val="008629F8"/>
    <w:rsid w:val="008640C8"/>
    <w:rsid w:val="00865283"/>
    <w:rsid w:val="008655C4"/>
    <w:rsid w:val="00865993"/>
    <w:rsid w:val="00866865"/>
    <w:rsid w:val="008679F6"/>
    <w:rsid w:val="0087112F"/>
    <w:rsid w:val="00871C9A"/>
    <w:rsid w:val="00871FC5"/>
    <w:rsid w:val="00872BA7"/>
    <w:rsid w:val="00873ED7"/>
    <w:rsid w:val="008748FC"/>
    <w:rsid w:val="00881663"/>
    <w:rsid w:val="0088234D"/>
    <w:rsid w:val="00884971"/>
    <w:rsid w:val="00886ED6"/>
    <w:rsid w:val="00887E33"/>
    <w:rsid w:val="00891E18"/>
    <w:rsid w:val="00892D0D"/>
    <w:rsid w:val="00894336"/>
    <w:rsid w:val="00896A17"/>
    <w:rsid w:val="00897068"/>
    <w:rsid w:val="0089779D"/>
    <w:rsid w:val="008A2388"/>
    <w:rsid w:val="008A2CC7"/>
    <w:rsid w:val="008A31D6"/>
    <w:rsid w:val="008A503D"/>
    <w:rsid w:val="008A5C28"/>
    <w:rsid w:val="008A7355"/>
    <w:rsid w:val="008A7C23"/>
    <w:rsid w:val="008B177C"/>
    <w:rsid w:val="008B2342"/>
    <w:rsid w:val="008B653D"/>
    <w:rsid w:val="008C1058"/>
    <w:rsid w:val="008C189B"/>
    <w:rsid w:val="008C4132"/>
    <w:rsid w:val="008C60D8"/>
    <w:rsid w:val="008C7CBD"/>
    <w:rsid w:val="008D16B1"/>
    <w:rsid w:val="008D191C"/>
    <w:rsid w:val="008D1F55"/>
    <w:rsid w:val="008D4FC9"/>
    <w:rsid w:val="008D758A"/>
    <w:rsid w:val="008E10A0"/>
    <w:rsid w:val="008E1E19"/>
    <w:rsid w:val="008E2CA4"/>
    <w:rsid w:val="008E631C"/>
    <w:rsid w:val="008E78C6"/>
    <w:rsid w:val="008F0296"/>
    <w:rsid w:val="008F22BC"/>
    <w:rsid w:val="008F2431"/>
    <w:rsid w:val="008F50BC"/>
    <w:rsid w:val="008F5516"/>
    <w:rsid w:val="008F65BE"/>
    <w:rsid w:val="008F68A6"/>
    <w:rsid w:val="008F7982"/>
    <w:rsid w:val="00900211"/>
    <w:rsid w:val="009004D4"/>
    <w:rsid w:val="0090152C"/>
    <w:rsid w:val="00903F10"/>
    <w:rsid w:val="009056E8"/>
    <w:rsid w:val="00907C82"/>
    <w:rsid w:val="00913323"/>
    <w:rsid w:val="0091420B"/>
    <w:rsid w:val="0091467F"/>
    <w:rsid w:val="00915199"/>
    <w:rsid w:val="00915399"/>
    <w:rsid w:val="00916542"/>
    <w:rsid w:val="00916826"/>
    <w:rsid w:val="009214B8"/>
    <w:rsid w:val="00921DCF"/>
    <w:rsid w:val="00924D2F"/>
    <w:rsid w:val="00926906"/>
    <w:rsid w:val="00930811"/>
    <w:rsid w:val="00933B05"/>
    <w:rsid w:val="009345F2"/>
    <w:rsid w:val="0093624D"/>
    <w:rsid w:val="0094122C"/>
    <w:rsid w:val="00943608"/>
    <w:rsid w:val="00944F92"/>
    <w:rsid w:val="00947E28"/>
    <w:rsid w:val="00950825"/>
    <w:rsid w:val="00951BBF"/>
    <w:rsid w:val="00953943"/>
    <w:rsid w:val="00955838"/>
    <w:rsid w:val="00955B1B"/>
    <w:rsid w:val="00955D4E"/>
    <w:rsid w:val="00956ED0"/>
    <w:rsid w:val="009606FE"/>
    <w:rsid w:val="00962037"/>
    <w:rsid w:val="009623FA"/>
    <w:rsid w:val="0096450B"/>
    <w:rsid w:val="009648BD"/>
    <w:rsid w:val="00964903"/>
    <w:rsid w:val="00967892"/>
    <w:rsid w:val="00967955"/>
    <w:rsid w:val="00967CAD"/>
    <w:rsid w:val="00971711"/>
    <w:rsid w:val="00971C49"/>
    <w:rsid w:val="009745B4"/>
    <w:rsid w:val="00977FC0"/>
    <w:rsid w:val="00980C0D"/>
    <w:rsid w:val="00980E84"/>
    <w:rsid w:val="00982EB8"/>
    <w:rsid w:val="00983054"/>
    <w:rsid w:val="0098338D"/>
    <w:rsid w:val="009843C8"/>
    <w:rsid w:val="009854D1"/>
    <w:rsid w:val="00986BEC"/>
    <w:rsid w:val="00986DA5"/>
    <w:rsid w:val="00986E4C"/>
    <w:rsid w:val="0099032B"/>
    <w:rsid w:val="00991F4C"/>
    <w:rsid w:val="00992DEC"/>
    <w:rsid w:val="00993EE0"/>
    <w:rsid w:val="00994F1D"/>
    <w:rsid w:val="00996C99"/>
    <w:rsid w:val="009A056C"/>
    <w:rsid w:val="009A13F3"/>
    <w:rsid w:val="009A2B09"/>
    <w:rsid w:val="009A2F14"/>
    <w:rsid w:val="009A3A84"/>
    <w:rsid w:val="009A414C"/>
    <w:rsid w:val="009A453C"/>
    <w:rsid w:val="009A4715"/>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3AE0"/>
    <w:rsid w:val="009E4479"/>
    <w:rsid w:val="009E462B"/>
    <w:rsid w:val="009E5867"/>
    <w:rsid w:val="009E6365"/>
    <w:rsid w:val="009E6C4C"/>
    <w:rsid w:val="009F0C97"/>
    <w:rsid w:val="009F55A9"/>
    <w:rsid w:val="009F57D1"/>
    <w:rsid w:val="009F5C92"/>
    <w:rsid w:val="00A004E8"/>
    <w:rsid w:val="00A01EC2"/>
    <w:rsid w:val="00A033D6"/>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6CCB"/>
    <w:rsid w:val="00A3168A"/>
    <w:rsid w:val="00A324E3"/>
    <w:rsid w:val="00A33463"/>
    <w:rsid w:val="00A336F7"/>
    <w:rsid w:val="00A36405"/>
    <w:rsid w:val="00A4285B"/>
    <w:rsid w:val="00A4310E"/>
    <w:rsid w:val="00A4331F"/>
    <w:rsid w:val="00A43AD8"/>
    <w:rsid w:val="00A44A15"/>
    <w:rsid w:val="00A45DC8"/>
    <w:rsid w:val="00A461DF"/>
    <w:rsid w:val="00A471A3"/>
    <w:rsid w:val="00A50954"/>
    <w:rsid w:val="00A527B6"/>
    <w:rsid w:val="00A532D9"/>
    <w:rsid w:val="00A61DB5"/>
    <w:rsid w:val="00A61FBC"/>
    <w:rsid w:val="00A628E2"/>
    <w:rsid w:val="00A634E2"/>
    <w:rsid w:val="00A636F7"/>
    <w:rsid w:val="00A663FD"/>
    <w:rsid w:val="00A73034"/>
    <w:rsid w:val="00A73516"/>
    <w:rsid w:val="00A7516B"/>
    <w:rsid w:val="00A7616C"/>
    <w:rsid w:val="00A778D6"/>
    <w:rsid w:val="00A804A3"/>
    <w:rsid w:val="00A8174A"/>
    <w:rsid w:val="00A82F10"/>
    <w:rsid w:val="00A84B44"/>
    <w:rsid w:val="00A8746F"/>
    <w:rsid w:val="00A87DA7"/>
    <w:rsid w:val="00A9181F"/>
    <w:rsid w:val="00A94848"/>
    <w:rsid w:val="00A94B84"/>
    <w:rsid w:val="00A955C5"/>
    <w:rsid w:val="00AA0F7C"/>
    <w:rsid w:val="00AA10D4"/>
    <w:rsid w:val="00AA17CE"/>
    <w:rsid w:val="00AA5218"/>
    <w:rsid w:val="00AA68B7"/>
    <w:rsid w:val="00AA6FC6"/>
    <w:rsid w:val="00AB08AB"/>
    <w:rsid w:val="00AB4638"/>
    <w:rsid w:val="00AB7C69"/>
    <w:rsid w:val="00AC00E9"/>
    <w:rsid w:val="00AC1B6C"/>
    <w:rsid w:val="00AC4576"/>
    <w:rsid w:val="00AC5DA9"/>
    <w:rsid w:val="00AC7E9E"/>
    <w:rsid w:val="00AD097B"/>
    <w:rsid w:val="00AD1451"/>
    <w:rsid w:val="00AD17D4"/>
    <w:rsid w:val="00AD23F7"/>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C38"/>
    <w:rsid w:val="00AF235B"/>
    <w:rsid w:val="00AF2EAD"/>
    <w:rsid w:val="00AF6062"/>
    <w:rsid w:val="00AF674E"/>
    <w:rsid w:val="00AF7167"/>
    <w:rsid w:val="00B01127"/>
    <w:rsid w:val="00B0264D"/>
    <w:rsid w:val="00B07313"/>
    <w:rsid w:val="00B0780A"/>
    <w:rsid w:val="00B1028C"/>
    <w:rsid w:val="00B11661"/>
    <w:rsid w:val="00B13169"/>
    <w:rsid w:val="00B137FD"/>
    <w:rsid w:val="00B20626"/>
    <w:rsid w:val="00B22318"/>
    <w:rsid w:val="00B24F8B"/>
    <w:rsid w:val="00B25876"/>
    <w:rsid w:val="00B25C25"/>
    <w:rsid w:val="00B27EFC"/>
    <w:rsid w:val="00B311D2"/>
    <w:rsid w:val="00B3292C"/>
    <w:rsid w:val="00B360A4"/>
    <w:rsid w:val="00B36399"/>
    <w:rsid w:val="00B37E91"/>
    <w:rsid w:val="00B423B8"/>
    <w:rsid w:val="00B42C93"/>
    <w:rsid w:val="00B4420A"/>
    <w:rsid w:val="00B44549"/>
    <w:rsid w:val="00B45CF6"/>
    <w:rsid w:val="00B46D2A"/>
    <w:rsid w:val="00B478BC"/>
    <w:rsid w:val="00B47C84"/>
    <w:rsid w:val="00B47C96"/>
    <w:rsid w:val="00B5147D"/>
    <w:rsid w:val="00B519CF"/>
    <w:rsid w:val="00B51FFD"/>
    <w:rsid w:val="00B5244A"/>
    <w:rsid w:val="00B551A9"/>
    <w:rsid w:val="00B56707"/>
    <w:rsid w:val="00B56A69"/>
    <w:rsid w:val="00B62813"/>
    <w:rsid w:val="00B63189"/>
    <w:rsid w:val="00B64AA1"/>
    <w:rsid w:val="00B64D23"/>
    <w:rsid w:val="00B717F0"/>
    <w:rsid w:val="00B731E5"/>
    <w:rsid w:val="00B74FB1"/>
    <w:rsid w:val="00B76F71"/>
    <w:rsid w:val="00B80000"/>
    <w:rsid w:val="00B804F9"/>
    <w:rsid w:val="00B80B91"/>
    <w:rsid w:val="00B82ECB"/>
    <w:rsid w:val="00B85322"/>
    <w:rsid w:val="00B858FC"/>
    <w:rsid w:val="00B85AF9"/>
    <w:rsid w:val="00B877BB"/>
    <w:rsid w:val="00B90270"/>
    <w:rsid w:val="00B90EBB"/>
    <w:rsid w:val="00B915FE"/>
    <w:rsid w:val="00B963CA"/>
    <w:rsid w:val="00B9656C"/>
    <w:rsid w:val="00BA2641"/>
    <w:rsid w:val="00BA2C73"/>
    <w:rsid w:val="00BA428F"/>
    <w:rsid w:val="00BA5619"/>
    <w:rsid w:val="00BA6C1F"/>
    <w:rsid w:val="00BA7AC2"/>
    <w:rsid w:val="00BB2D30"/>
    <w:rsid w:val="00BB4866"/>
    <w:rsid w:val="00BB5FBE"/>
    <w:rsid w:val="00BB605D"/>
    <w:rsid w:val="00BC20E4"/>
    <w:rsid w:val="00BC2AC1"/>
    <w:rsid w:val="00BC3489"/>
    <w:rsid w:val="00BC3A59"/>
    <w:rsid w:val="00BC43DB"/>
    <w:rsid w:val="00BC47B5"/>
    <w:rsid w:val="00BC76E7"/>
    <w:rsid w:val="00BC7E2A"/>
    <w:rsid w:val="00BC7F7D"/>
    <w:rsid w:val="00BD0023"/>
    <w:rsid w:val="00BD0468"/>
    <w:rsid w:val="00BD1299"/>
    <w:rsid w:val="00BD194C"/>
    <w:rsid w:val="00BD1E23"/>
    <w:rsid w:val="00BD22AB"/>
    <w:rsid w:val="00BD4A16"/>
    <w:rsid w:val="00BD4B7C"/>
    <w:rsid w:val="00BD74A5"/>
    <w:rsid w:val="00BD7C37"/>
    <w:rsid w:val="00BE3FFB"/>
    <w:rsid w:val="00BF2DB9"/>
    <w:rsid w:val="00BF632F"/>
    <w:rsid w:val="00BF6366"/>
    <w:rsid w:val="00BF6839"/>
    <w:rsid w:val="00BF7E38"/>
    <w:rsid w:val="00C0346B"/>
    <w:rsid w:val="00C04BDE"/>
    <w:rsid w:val="00C05AED"/>
    <w:rsid w:val="00C06E41"/>
    <w:rsid w:val="00C0753E"/>
    <w:rsid w:val="00C07F3F"/>
    <w:rsid w:val="00C1012F"/>
    <w:rsid w:val="00C108A3"/>
    <w:rsid w:val="00C10ACB"/>
    <w:rsid w:val="00C10EF6"/>
    <w:rsid w:val="00C1534D"/>
    <w:rsid w:val="00C2260D"/>
    <w:rsid w:val="00C227E1"/>
    <w:rsid w:val="00C22D0B"/>
    <w:rsid w:val="00C24890"/>
    <w:rsid w:val="00C2498B"/>
    <w:rsid w:val="00C2652C"/>
    <w:rsid w:val="00C267F7"/>
    <w:rsid w:val="00C3123E"/>
    <w:rsid w:val="00C32193"/>
    <w:rsid w:val="00C32657"/>
    <w:rsid w:val="00C33F92"/>
    <w:rsid w:val="00C3532E"/>
    <w:rsid w:val="00C37B10"/>
    <w:rsid w:val="00C41211"/>
    <w:rsid w:val="00C41D0D"/>
    <w:rsid w:val="00C42934"/>
    <w:rsid w:val="00C443F8"/>
    <w:rsid w:val="00C449B9"/>
    <w:rsid w:val="00C449E5"/>
    <w:rsid w:val="00C44C16"/>
    <w:rsid w:val="00C44E34"/>
    <w:rsid w:val="00C46896"/>
    <w:rsid w:val="00C47BAD"/>
    <w:rsid w:val="00C54B2D"/>
    <w:rsid w:val="00C55348"/>
    <w:rsid w:val="00C55A93"/>
    <w:rsid w:val="00C56DAB"/>
    <w:rsid w:val="00C573E2"/>
    <w:rsid w:val="00C5768B"/>
    <w:rsid w:val="00C57706"/>
    <w:rsid w:val="00C60E6F"/>
    <w:rsid w:val="00C62B4F"/>
    <w:rsid w:val="00C62D54"/>
    <w:rsid w:val="00C635F6"/>
    <w:rsid w:val="00C6595F"/>
    <w:rsid w:val="00C65DC9"/>
    <w:rsid w:val="00C677C1"/>
    <w:rsid w:val="00C72246"/>
    <w:rsid w:val="00C758E5"/>
    <w:rsid w:val="00C84FB1"/>
    <w:rsid w:val="00C8517D"/>
    <w:rsid w:val="00C851BB"/>
    <w:rsid w:val="00C8696C"/>
    <w:rsid w:val="00C90975"/>
    <w:rsid w:val="00C91DBE"/>
    <w:rsid w:val="00C91FE3"/>
    <w:rsid w:val="00C93EF3"/>
    <w:rsid w:val="00C9495C"/>
    <w:rsid w:val="00C9601A"/>
    <w:rsid w:val="00C9625A"/>
    <w:rsid w:val="00C979ED"/>
    <w:rsid w:val="00CA0A41"/>
    <w:rsid w:val="00CA139B"/>
    <w:rsid w:val="00CA1510"/>
    <w:rsid w:val="00CA1F7B"/>
    <w:rsid w:val="00CA2136"/>
    <w:rsid w:val="00CA5296"/>
    <w:rsid w:val="00CA52B1"/>
    <w:rsid w:val="00CB0334"/>
    <w:rsid w:val="00CB0B33"/>
    <w:rsid w:val="00CB12F4"/>
    <w:rsid w:val="00CB2017"/>
    <w:rsid w:val="00CB2200"/>
    <w:rsid w:val="00CB5DEB"/>
    <w:rsid w:val="00CB6BCC"/>
    <w:rsid w:val="00CC11AA"/>
    <w:rsid w:val="00CC25FF"/>
    <w:rsid w:val="00CC4355"/>
    <w:rsid w:val="00CC49B7"/>
    <w:rsid w:val="00CC504B"/>
    <w:rsid w:val="00CC55AF"/>
    <w:rsid w:val="00CC5721"/>
    <w:rsid w:val="00CD0536"/>
    <w:rsid w:val="00CD1111"/>
    <w:rsid w:val="00CD1ED2"/>
    <w:rsid w:val="00CD4C8F"/>
    <w:rsid w:val="00CE098B"/>
    <w:rsid w:val="00CE1365"/>
    <w:rsid w:val="00CE15E4"/>
    <w:rsid w:val="00CE1C9F"/>
    <w:rsid w:val="00CE378B"/>
    <w:rsid w:val="00CE42F0"/>
    <w:rsid w:val="00CE6B8A"/>
    <w:rsid w:val="00CF4352"/>
    <w:rsid w:val="00CF4F2B"/>
    <w:rsid w:val="00CF6E94"/>
    <w:rsid w:val="00D017D4"/>
    <w:rsid w:val="00D01F00"/>
    <w:rsid w:val="00D01FC1"/>
    <w:rsid w:val="00D02BEF"/>
    <w:rsid w:val="00D033D4"/>
    <w:rsid w:val="00D0390C"/>
    <w:rsid w:val="00D03A87"/>
    <w:rsid w:val="00D071DA"/>
    <w:rsid w:val="00D07320"/>
    <w:rsid w:val="00D11F09"/>
    <w:rsid w:val="00D14695"/>
    <w:rsid w:val="00D1511C"/>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592"/>
    <w:rsid w:val="00D42360"/>
    <w:rsid w:val="00D43CDD"/>
    <w:rsid w:val="00D44393"/>
    <w:rsid w:val="00D4537B"/>
    <w:rsid w:val="00D455A6"/>
    <w:rsid w:val="00D45C7B"/>
    <w:rsid w:val="00D544D0"/>
    <w:rsid w:val="00D55BDE"/>
    <w:rsid w:val="00D56E82"/>
    <w:rsid w:val="00D5789D"/>
    <w:rsid w:val="00D57C4A"/>
    <w:rsid w:val="00D57DD4"/>
    <w:rsid w:val="00D6010F"/>
    <w:rsid w:val="00D60A4A"/>
    <w:rsid w:val="00D60D63"/>
    <w:rsid w:val="00D6149B"/>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9005B"/>
    <w:rsid w:val="00D95824"/>
    <w:rsid w:val="00D97D3D"/>
    <w:rsid w:val="00DA04E3"/>
    <w:rsid w:val="00DA0D29"/>
    <w:rsid w:val="00DA1CDD"/>
    <w:rsid w:val="00DA686E"/>
    <w:rsid w:val="00DA7D8C"/>
    <w:rsid w:val="00DB0D71"/>
    <w:rsid w:val="00DB105F"/>
    <w:rsid w:val="00DB18A7"/>
    <w:rsid w:val="00DB2949"/>
    <w:rsid w:val="00DB3DE1"/>
    <w:rsid w:val="00DB40D7"/>
    <w:rsid w:val="00DB416C"/>
    <w:rsid w:val="00DB5A74"/>
    <w:rsid w:val="00DB7C17"/>
    <w:rsid w:val="00DB7CE4"/>
    <w:rsid w:val="00DC059B"/>
    <w:rsid w:val="00DC1CF2"/>
    <w:rsid w:val="00DC1EF7"/>
    <w:rsid w:val="00DC3779"/>
    <w:rsid w:val="00DC3E09"/>
    <w:rsid w:val="00DC3F78"/>
    <w:rsid w:val="00DC5FA7"/>
    <w:rsid w:val="00DC6789"/>
    <w:rsid w:val="00DC7730"/>
    <w:rsid w:val="00DC7B14"/>
    <w:rsid w:val="00DD178C"/>
    <w:rsid w:val="00DD3EB8"/>
    <w:rsid w:val="00DD44A6"/>
    <w:rsid w:val="00DD5CC2"/>
    <w:rsid w:val="00DE052C"/>
    <w:rsid w:val="00DE1AAA"/>
    <w:rsid w:val="00DE316A"/>
    <w:rsid w:val="00DE4809"/>
    <w:rsid w:val="00DE6717"/>
    <w:rsid w:val="00DE68F3"/>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07773"/>
    <w:rsid w:val="00E10816"/>
    <w:rsid w:val="00E11E6B"/>
    <w:rsid w:val="00E12559"/>
    <w:rsid w:val="00E1287F"/>
    <w:rsid w:val="00E12D06"/>
    <w:rsid w:val="00E12D34"/>
    <w:rsid w:val="00E12F63"/>
    <w:rsid w:val="00E13898"/>
    <w:rsid w:val="00E145E5"/>
    <w:rsid w:val="00E16CF2"/>
    <w:rsid w:val="00E172C6"/>
    <w:rsid w:val="00E17660"/>
    <w:rsid w:val="00E17E38"/>
    <w:rsid w:val="00E21B45"/>
    <w:rsid w:val="00E2462F"/>
    <w:rsid w:val="00E27FDF"/>
    <w:rsid w:val="00E27FE2"/>
    <w:rsid w:val="00E30E06"/>
    <w:rsid w:val="00E313DE"/>
    <w:rsid w:val="00E3254E"/>
    <w:rsid w:val="00E34D9F"/>
    <w:rsid w:val="00E37274"/>
    <w:rsid w:val="00E3797C"/>
    <w:rsid w:val="00E4035F"/>
    <w:rsid w:val="00E42FA9"/>
    <w:rsid w:val="00E4595D"/>
    <w:rsid w:val="00E45EEF"/>
    <w:rsid w:val="00E45F87"/>
    <w:rsid w:val="00E47D3B"/>
    <w:rsid w:val="00E511C0"/>
    <w:rsid w:val="00E51258"/>
    <w:rsid w:val="00E521FC"/>
    <w:rsid w:val="00E5230D"/>
    <w:rsid w:val="00E525D2"/>
    <w:rsid w:val="00E53724"/>
    <w:rsid w:val="00E54142"/>
    <w:rsid w:val="00E558BF"/>
    <w:rsid w:val="00E56778"/>
    <w:rsid w:val="00E56A30"/>
    <w:rsid w:val="00E57AB5"/>
    <w:rsid w:val="00E57B13"/>
    <w:rsid w:val="00E60A07"/>
    <w:rsid w:val="00E6127A"/>
    <w:rsid w:val="00E6194D"/>
    <w:rsid w:val="00E634B9"/>
    <w:rsid w:val="00E644EB"/>
    <w:rsid w:val="00E65903"/>
    <w:rsid w:val="00E661A3"/>
    <w:rsid w:val="00E66F9C"/>
    <w:rsid w:val="00E67D04"/>
    <w:rsid w:val="00E72216"/>
    <w:rsid w:val="00E72EF1"/>
    <w:rsid w:val="00E73B49"/>
    <w:rsid w:val="00E75571"/>
    <w:rsid w:val="00E760BE"/>
    <w:rsid w:val="00E7740C"/>
    <w:rsid w:val="00E774B2"/>
    <w:rsid w:val="00E81539"/>
    <w:rsid w:val="00E83B53"/>
    <w:rsid w:val="00E8432C"/>
    <w:rsid w:val="00E85B96"/>
    <w:rsid w:val="00E8685D"/>
    <w:rsid w:val="00E9093E"/>
    <w:rsid w:val="00E93D30"/>
    <w:rsid w:val="00E9404C"/>
    <w:rsid w:val="00E94FDA"/>
    <w:rsid w:val="00E96C41"/>
    <w:rsid w:val="00EA112A"/>
    <w:rsid w:val="00EA1A5E"/>
    <w:rsid w:val="00EA2097"/>
    <w:rsid w:val="00EA408B"/>
    <w:rsid w:val="00EA46C5"/>
    <w:rsid w:val="00EA6B50"/>
    <w:rsid w:val="00EB0562"/>
    <w:rsid w:val="00EB2C71"/>
    <w:rsid w:val="00EB511D"/>
    <w:rsid w:val="00EC0256"/>
    <w:rsid w:val="00EC153F"/>
    <w:rsid w:val="00EC1CAA"/>
    <w:rsid w:val="00EC4A69"/>
    <w:rsid w:val="00EC4C79"/>
    <w:rsid w:val="00EC5F44"/>
    <w:rsid w:val="00ED0F22"/>
    <w:rsid w:val="00ED382B"/>
    <w:rsid w:val="00ED4593"/>
    <w:rsid w:val="00ED5FA2"/>
    <w:rsid w:val="00ED7359"/>
    <w:rsid w:val="00ED7CDB"/>
    <w:rsid w:val="00EE066B"/>
    <w:rsid w:val="00EE0BFC"/>
    <w:rsid w:val="00EE27CE"/>
    <w:rsid w:val="00EE34C8"/>
    <w:rsid w:val="00EE405E"/>
    <w:rsid w:val="00EE5806"/>
    <w:rsid w:val="00EE5814"/>
    <w:rsid w:val="00EE6C3B"/>
    <w:rsid w:val="00EE7156"/>
    <w:rsid w:val="00EE7922"/>
    <w:rsid w:val="00EF045E"/>
    <w:rsid w:val="00EF1524"/>
    <w:rsid w:val="00EF2E4A"/>
    <w:rsid w:val="00EF4259"/>
    <w:rsid w:val="00EF7649"/>
    <w:rsid w:val="00F026F4"/>
    <w:rsid w:val="00F02EBA"/>
    <w:rsid w:val="00F033CF"/>
    <w:rsid w:val="00F0385D"/>
    <w:rsid w:val="00F04120"/>
    <w:rsid w:val="00F04581"/>
    <w:rsid w:val="00F049D7"/>
    <w:rsid w:val="00F04EBB"/>
    <w:rsid w:val="00F06BCA"/>
    <w:rsid w:val="00F06DFD"/>
    <w:rsid w:val="00F07A87"/>
    <w:rsid w:val="00F11BA8"/>
    <w:rsid w:val="00F11D29"/>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30D"/>
    <w:rsid w:val="00F45DA8"/>
    <w:rsid w:val="00F462B8"/>
    <w:rsid w:val="00F50D89"/>
    <w:rsid w:val="00F52599"/>
    <w:rsid w:val="00F53AE5"/>
    <w:rsid w:val="00F54020"/>
    <w:rsid w:val="00F5795B"/>
    <w:rsid w:val="00F57BC5"/>
    <w:rsid w:val="00F601CC"/>
    <w:rsid w:val="00F6282D"/>
    <w:rsid w:val="00F64198"/>
    <w:rsid w:val="00F6473D"/>
    <w:rsid w:val="00F66F23"/>
    <w:rsid w:val="00F74AD0"/>
    <w:rsid w:val="00F757ED"/>
    <w:rsid w:val="00F75AA5"/>
    <w:rsid w:val="00F7629E"/>
    <w:rsid w:val="00F76D94"/>
    <w:rsid w:val="00F775C5"/>
    <w:rsid w:val="00F81C93"/>
    <w:rsid w:val="00F82E91"/>
    <w:rsid w:val="00F8338C"/>
    <w:rsid w:val="00F8351F"/>
    <w:rsid w:val="00F842DF"/>
    <w:rsid w:val="00F874D3"/>
    <w:rsid w:val="00F9140B"/>
    <w:rsid w:val="00F924C3"/>
    <w:rsid w:val="00F92C39"/>
    <w:rsid w:val="00F93F9E"/>
    <w:rsid w:val="00F94866"/>
    <w:rsid w:val="00F97718"/>
    <w:rsid w:val="00FA0369"/>
    <w:rsid w:val="00FA209D"/>
    <w:rsid w:val="00FA2E4C"/>
    <w:rsid w:val="00FA3A87"/>
    <w:rsid w:val="00FA422F"/>
    <w:rsid w:val="00FA5E3E"/>
    <w:rsid w:val="00FA6281"/>
    <w:rsid w:val="00FB007C"/>
    <w:rsid w:val="00FB0665"/>
    <w:rsid w:val="00FB0BBA"/>
    <w:rsid w:val="00FB2489"/>
    <w:rsid w:val="00FB2830"/>
    <w:rsid w:val="00FB2DFD"/>
    <w:rsid w:val="00FB5B3C"/>
    <w:rsid w:val="00FB674A"/>
    <w:rsid w:val="00FB6D81"/>
    <w:rsid w:val="00FC0DB9"/>
    <w:rsid w:val="00FC0DFD"/>
    <w:rsid w:val="00FC39EF"/>
    <w:rsid w:val="00FC3D7A"/>
    <w:rsid w:val="00FC4174"/>
    <w:rsid w:val="00FC7A0E"/>
    <w:rsid w:val="00FC7FDC"/>
    <w:rsid w:val="00FD0417"/>
    <w:rsid w:val="00FD0831"/>
    <w:rsid w:val="00FD29C1"/>
    <w:rsid w:val="00FD38C6"/>
    <w:rsid w:val="00FD5971"/>
    <w:rsid w:val="00FE1799"/>
    <w:rsid w:val="00FE4681"/>
    <w:rsid w:val="00FE4B8C"/>
    <w:rsid w:val="00FE4E4A"/>
    <w:rsid w:val="00FE4F2F"/>
    <w:rsid w:val="00FE5376"/>
    <w:rsid w:val="00FF0869"/>
    <w:rsid w:val="00FF318E"/>
    <w:rsid w:val="00FF5149"/>
    <w:rsid w:val="00FF65FB"/>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7C4F40"/>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7C4F40"/>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licensing/existing-customers/product-activation.aspx" TargetMode="Externa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go.microsoft.com/fwlink/?LinkId=160079" TargetMode="External"/><Relationship Id="rId68" Type="http://schemas.openxmlformats.org/officeDocument/2006/relationships/hyperlink" Target="http://go.microsoft.com/fwlink/?linkid=96552" TargetMode="External"/><Relationship Id="rId84" Type="http://schemas.openxmlformats.org/officeDocument/2006/relationships/footer" Target="footer6.xml"/><Relationship Id="rId16" Type="http://schemas.openxmlformats.org/officeDocument/2006/relationships/footer" Target="footer1.xml"/><Relationship Id="rId11" Type="http://schemas.openxmlformats.org/officeDocument/2006/relationships/footnotes" Target="footnotes.xml"/><Relationship Id="rId32" Type="http://schemas.openxmlformats.org/officeDocument/2006/relationships/hyperlink" Target="http://go.microsoft.com/fwlink/?LinkID=101172" TargetMode="External"/><Relationship Id="rId37" Type="http://schemas.openxmlformats.org/officeDocument/2006/relationships/hyperlink" Target="http://microsoft.com/licensing/contracts" TargetMode="External"/><Relationship Id="rId53" Type="http://schemas.openxmlformats.org/officeDocument/2006/relationships/hyperlink" Target="http://microsoft.com/licensing/contracts" TargetMode="External"/><Relationship Id="rId58" Type="http://schemas.openxmlformats.org/officeDocument/2006/relationships/hyperlink" Target="http://go.microsoft.com/fwlink/?LinkID=212058&amp;amp;clcid=0x409" TargetMode="External"/><Relationship Id="rId74" Type="http://schemas.openxmlformats.org/officeDocument/2006/relationships/hyperlink" Target="http://xbox.com/legal/livetou" TargetMode="External"/><Relationship Id="rId79" Type="http://schemas.openxmlformats.org/officeDocument/2006/relationships/hyperlink" Target="http://microsoft.com/licensing/contracts" TargetMode="External"/><Relationship Id="rId5" Type="http://schemas.openxmlformats.org/officeDocument/2006/relationships/customXml" Target="../customXml/item5.xml"/><Relationship Id="rId19" Type="http://schemas.openxmlformats.org/officeDocument/2006/relationships/header" Target="header3.xml"/><Relationship Id="rId14" Type="http://schemas.openxmlformats.org/officeDocument/2006/relationships/image" Target="media/image2.png"/><Relationship Id="rId22" Type="http://schemas.openxmlformats.org/officeDocument/2006/relationships/footer" Target="footer4.xml"/><Relationship Id="rId27" Type="http://schemas.openxmlformats.org/officeDocument/2006/relationships/hyperlink" Target="http://go.microsoft.com/fwlink/?LinkId=21969" TargetMode="External"/><Relationship Id="rId30" Type="http://schemas.openxmlformats.org/officeDocument/2006/relationships/hyperlink" Target="http://microsoft.com/licensing/contracts" TargetMode="External"/><Relationship Id="rId35" Type="http://schemas.openxmlformats.org/officeDocument/2006/relationships/hyperlink" Target="http://go.microsoft.com/fwlink/?LinkID=76092"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12058&amp;amp;clcid=0x409" TargetMode="External"/><Relationship Id="rId64" Type="http://schemas.openxmlformats.org/officeDocument/2006/relationships/hyperlink" Target="http://www.microsoft.com/windowsazure/sla/" TargetMode="External"/><Relationship Id="rId69" Type="http://schemas.openxmlformats.org/officeDocument/2006/relationships/hyperlink" Target="http://microsoft.com/licensing/contracts" TargetMode="External"/><Relationship Id="rId77" Type="http://schemas.openxmlformats.org/officeDocument/2006/relationships/header" Target="header5.xml"/><Relationship Id="rId8" Type="http://schemas.microsoft.com/office/2007/relationships/stylesWithEffects" Target="stylesWithEffects.xml"/><Relationship Id="rId51" Type="http://schemas.openxmlformats.org/officeDocument/2006/relationships/hyperlink" Target="http://windows.microsoft.com/en-US/windows/help/genuine/faq." TargetMode="External"/><Relationship Id="rId72" Type="http://schemas.openxmlformats.org/officeDocument/2006/relationships/hyperlink" Target="http://go.microsoft.com/fwlink/?Linkid=104612" TargetMode="External"/><Relationship Id="rId80" Type="http://schemas.openxmlformats.org/officeDocument/2006/relationships/hyperlink" Target="http://www.mpegla.com/index1.cfm" TargetMode="External"/><Relationship Id="rId85" Type="http://schemas.openxmlformats.org/officeDocument/2006/relationships/footer" Target="footer7.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www.microsoft.com/licensing" TargetMode="External"/><Relationship Id="rId33" Type="http://schemas.openxmlformats.org/officeDocument/2006/relationships/hyperlink" Target="http://www.microsoft.com/download/en/details.aspx?id=15543"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microsoft.com/licensing/contracts" TargetMode="External"/><Relationship Id="rId67" Type="http://schemas.openxmlformats.org/officeDocument/2006/relationships/hyperlink" Target="http://go.microsoft.com/fwlink/?linkid=96551" TargetMode="Externa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amp;clcid=0x409" TargetMode="External"/><Relationship Id="rId62" Type="http://schemas.openxmlformats.org/officeDocument/2006/relationships/hyperlink" Target="http://go.microsoft.com/fwlink/p/?LinkID=131004&amp;clcid=0x409" TargetMode="External"/><Relationship Id="rId70" Type="http://schemas.openxmlformats.org/officeDocument/2006/relationships/hyperlink" Target="http://go.microsoft.com/fwlink/?Linkid=104610" TargetMode="External"/><Relationship Id="rId75" Type="http://schemas.openxmlformats.org/officeDocument/2006/relationships/hyperlink" Target="http://choice.live.com/" TargetMode="External"/><Relationship Id="rId83"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online/faq.aspx%23international"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microsoft.com/licensing/contracts" TargetMode="External"/><Relationship Id="rId10" Type="http://schemas.openxmlformats.org/officeDocument/2006/relationships/webSettings" Target="webSettings.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www.microsoft.com/permission" TargetMode="External"/><Relationship Id="rId60" Type="http://schemas.openxmlformats.org/officeDocument/2006/relationships/hyperlink" Target="http://go.microsoft.com/fwlink/?LinkId=74170" TargetMode="External"/><Relationship Id="rId65" Type="http://schemas.openxmlformats.org/officeDocument/2006/relationships/hyperlink" Target="http://microsoft.com/licensing/contracts" TargetMode="External"/><Relationship Id="rId73" Type="http://schemas.openxmlformats.org/officeDocument/2006/relationships/hyperlink" Target="http://go.microsoft.com/fwlink/?linkid=248238" TargetMode="External"/><Relationship Id="rId78" Type="http://schemas.openxmlformats.org/officeDocument/2006/relationships/footer" Target="footer5.xml"/><Relationship Id="rId81" Type="http://schemas.openxmlformats.org/officeDocument/2006/relationships/hyperlink" Target="http://go.microsoft.com/fwlink/?LinkId=147432" TargetMode="External"/><Relationship Id="rId86"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34" Type="http://schemas.openxmlformats.org/officeDocument/2006/relationships/hyperlink" Target="http://microsoft.com/licensing/contracts"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microsoft.com/licensing/contracts" TargetMode="External"/><Relationship Id="rId76" Type="http://schemas.openxmlformats.org/officeDocument/2006/relationships/hyperlink" Target="http://go.microsoft.com/fwlink/?linkid=248532" TargetMode="External"/><Relationship Id="rId7" Type="http://schemas.openxmlformats.org/officeDocument/2006/relationships/styles" Target="styles.xml"/><Relationship Id="rId71" Type="http://schemas.openxmlformats.org/officeDocument/2006/relationships/hyperlink" Target="http://go.microsoft.com/fwlink/?Linkid=104611" TargetMode="External"/><Relationship Id="rId2" Type="http://schemas.openxmlformats.org/officeDocument/2006/relationships/customXml" Target="../customXml/item2.xml"/><Relationship Id="rId29" Type="http://schemas.openxmlformats.org/officeDocument/2006/relationships/hyperlink" Target="http://www.microsoft.com/download/en/details.aspx?id=15543" TargetMode="External"/><Relationship Id="rId24" Type="http://schemas.openxmlformats.org/officeDocument/2006/relationships/hyperlink" Target="http://www.microsoftvolumelicensing.com/userights/TechLimit.aspx"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http://go.microsoft.com/fwlink/?linkid=39157" TargetMode="External"/><Relationship Id="rId87" Type="http://schemas.openxmlformats.org/officeDocument/2006/relationships/theme" Target="theme/theme1.xml"/><Relationship Id="rId61" Type="http://schemas.openxmlformats.org/officeDocument/2006/relationships/hyperlink" Target="http://microsoft.com/licensing/contracts" TargetMode="External"/><Relationship Id="rId82" Type="http://schemas.openxmlformats.org/officeDocument/2006/relationships/hyperlink" Target="http://go.microsoft.com/fwlink/?LinkId=147431"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A0F0D93-3332-4719-AC5A-73E919276A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F28AFBF-381E-4DEF-8F5F-29FA7D3DC1C0}">
  <ds:schemaRefs>
    <ds:schemaRef ds:uri="http://schemas.openxmlformats.org/officeDocument/2006/bibliography"/>
  </ds:schemaRefs>
</ds:datastoreItem>
</file>

<file path=customXml/itemProps5.xml><?xml version="1.0" encoding="utf-8"?>
<ds:datastoreItem xmlns:ds="http://schemas.openxmlformats.org/officeDocument/2006/customXml" ds:itemID="{A38429E7-B233-4793-8D0F-7024B6D7D2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19740</Words>
  <Characters>112520</Characters>
  <Application>Microsoft Office Word</Application>
  <DocSecurity>8</DocSecurity>
  <Lines>937</Lines>
  <Paragraphs>263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131997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2</cp:revision>
  <cp:lastPrinted>2012-09-05T13:07:00Z</cp:lastPrinted>
  <dcterms:created xsi:type="dcterms:W3CDTF">2012-09-27T19:28:00Z</dcterms:created>
  <dcterms:modified xsi:type="dcterms:W3CDTF">2012-09-27T19:28:00Z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