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747" w:rsidRDefault="00414747">
      <w:pPr>
        <w:pStyle w:val="PURTOCHeader"/>
      </w:pPr>
      <w:bookmarkStart w:id="0" w:name="_GoBack"/>
      <w:bookmarkEnd w:id="0"/>
    </w:p>
    <w:p w:rsidR="0082133B"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252B8F" w:rsidRDefault="00ED4593">
      <w:pPr>
        <w:rPr>
          <w:lang w:val="ru-RU"/>
        </w:rPr>
      </w:pPr>
      <w:r w:rsidRPr="00252B8F">
        <w:rPr>
          <w:lang w:val="ru-RU"/>
        </w:rPr>
        <w:t xml:space="preserve"> </w:t>
      </w:r>
    </w:p>
    <w:p w:rsidR="0082133B" w:rsidRPr="00252B8F" w:rsidRDefault="00ED4593">
      <w:pPr>
        <w:pStyle w:val="PURTOCHeader1"/>
        <w:rPr>
          <w:lang w:val="ru-RU"/>
        </w:rPr>
      </w:pPr>
      <w:r w:rsidRPr="00252B8F">
        <w:rPr>
          <w:lang w:val="ru-RU"/>
        </w:rPr>
        <w:t>Корпоративне ліцензування Майкрософт</w:t>
      </w:r>
    </w:p>
    <w:p w:rsidR="0082133B" w:rsidRPr="00252B8F" w:rsidRDefault="00EB2C71">
      <w:pPr>
        <w:pStyle w:val="PURTitlePage"/>
        <w:rPr>
          <w:lang w:val="ru-RU"/>
        </w:rPr>
      </w:pPr>
      <w:r w:rsidRPr="00252B8F">
        <w:rPr>
          <w:lang w:val="ru-RU"/>
        </w:rPr>
        <w:t>Пра</w:t>
      </w:r>
      <w:r w:rsidR="00A16329" w:rsidRPr="00A16329">
        <w:rPr>
          <w:noProof/>
        </w:rPr>
        <w:drawing>
          <wp:anchor distT="0" distB="0" distL="114300" distR="114300" simplePos="0" relativeHeight="251660289" behindDoc="0" locked="1" layoutInCell="1" allowOverlap="1">
            <wp:simplePos x="0" y="0"/>
            <wp:positionH relativeFrom="column">
              <wp:posOffset>-457200</wp:posOffset>
            </wp:positionH>
            <wp:positionV relativeFrom="paragraph">
              <wp:posOffset>4725035</wp:posOffset>
            </wp:positionV>
            <wp:extent cx="7802880" cy="1313815"/>
            <wp:effectExtent l="0" t="0" r="0" b="6985"/>
            <wp:wrapNone/>
            <wp:docPr id="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r w:rsidRPr="00252B8F">
        <w:rPr>
          <w:lang w:val="ru-RU"/>
        </w:rPr>
        <w:t>ва на використання онлайнових служб</w:t>
      </w:r>
    </w:p>
    <w:p w:rsidR="0082133B" w:rsidRPr="00252B8F" w:rsidRDefault="0082133B">
      <w:pPr>
        <w:rPr>
          <w:lang w:val="ru-RU"/>
        </w:rPr>
      </w:pPr>
    </w:p>
    <w:p w:rsidR="0082133B" w:rsidRDefault="00ED4593">
      <w:r>
        <w:t>Українська | Серпень 2012 року</w:t>
      </w:r>
    </w:p>
    <w:p w:rsidR="0082133B" w:rsidRDefault="00ED4593">
      <w:r>
        <w:t xml:space="preserve"> </w:t>
      </w:r>
    </w:p>
    <w:p w:rsidR="0082133B" w:rsidRDefault="00ED4593">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p>
    <w:p w:rsidR="0082133B" w:rsidRDefault="00ED4593">
      <w:pPr>
        <w:pStyle w:val="PURSectionHeading"/>
        <w:pageBreakBefore/>
      </w:pPr>
      <w:bookmarkStart w:id="1" w:name="_Sec4"/>
      <w:r>
        <w:lastRenderedPageBreak/>
        <w:t>Зміст</w:t>
      </w:r>
    </w:p>
    <w:p w:rsidR="0082133B" w:rsidRDefault="0082133B">
      <w:pPr>
        <w:pStyle w:val="PURBody-Indented"/>
      </w:pPr>
    </w:p>
    <w:p w:rsidR="0082133B" w:rsidRDefault="0082133B">
      <w:pPr>
        <w:sectPr w:rsidR="0082133B">
          <w:type w:val="continuous"/>
          <w:pgSz w:w="12240" w:h="15840" w:code="1"/>
          <w:pgMar w:top="1170" w:right="720" w:bottom="720" w:left="720" w:header="432" w:footer="288" w:gutter="0"/>
          <w:cols w:space="360"/>
        </w:sectPr>
      </w:pPr>
    </w:p>
    <w:p w:rsidR="00661467" w:rsidRDefault="002A5D0A">
      <w:pPr>
        <w:pStyle w:val="TOC1"/>
        <w:tabs>
          <w:tab w:val="right" w:leader="dot" w:pos="5210"/>
        </w:tabs>
        <w:rPr>
          <w:rFonts w:asciiTheme="minorHAnsi" w:eastAsiaTheme="minorEastAsia" w:hAnsiTheme="minorHAnsi"/>
          <w:b w:val="0"/>
          <w:caps w:val="0"/>
          <w:noProof/>
          <w:color w:val="auto"/>
          <w:sz w:val="22"/>
          <w:szCs w:val="22"/>
          <w:lang w:eastAsia="zh-CN"/>
        </w:rPr>
      </w:pPr>
      <w:r>
        <w:lastRenderedPageBreak/>
        <w:fldChar w:fldCharType="begin"/>
      </w:r>
      <w:r w:rsidR="00ED4593">
        <w:instrText xml:space="preserve"> TOC \h \f \l 1-2 </w:instrText>
      </w:r>
      <w:r>
        <w:fldChar w:fldCharType="separate"/>
      </w:r>
      <w:hyperlink w:anchor="_Toc328998728" w:history="1">
        <w:r w:rsidR="00661467" w:rsidRPr="001B4E39">
          <w:rPr>
            <w:rStyle w:val="Hyperlink"/>
            <w:noProof/>
            <w:lang w:val="ru-RU"/>
          </w:rPr>
          <w:t>Вступ</w:t>
        </w:r>
        <w:r w:rsidR="00661467">
          <w:rPr>
            <w:noProof/>
          </w:rPr>
          <w:tab/>
        </w:r>
        <w:r w:rsidR="00661467">
          <w:rPr>
            <w:noProof/>
          </w:rPr>
          <w:fldChar w:fldCharType="begin"/>
        </w:r>
        <w:r w:rsidR="00661467">
          <w:rPr>
            <w:noProof/>
          </w:rPr>
          <w:instrText xml:space="preserve"> PAGEREF _Toc328998728 \h </w:instrText>
        </w:r>
        <w:r w:rsidR="00661467">
          <w:rPr>
            <w:noProof/>
          </w:rPr>
        </w:r>
        <w:r w:rsidR="00661467">
          <w:rPr>
            <w:noProof/>
          </w:rPr>
          <w:fldChar w:fldCharType="separate"/>
        </w:r>
        <w:r w:rsidR="00167550">
          <w:rPr>
            <w:noProof/>
          </w:rPr>
          <w:t>3</w:t>
        </w:r>
        <w:r w:rsidR="00661467">
          <w:rPr>
            <w:noProof/>
          </w:rPr>
          <w:fldChar w:fldCharType="end"/>
        </w:r>
      </w:hyperlink>
    </w:p>
    <w:p w:rsidR="00661467" w:rsidRDefault="00D453EE">
      <w:pPr>
        <w:pStyle w:val="TOC1"/>
        <w:tabs>
          <w:tab w:val="right" w:leader="dot" w:pos="5210"/>
        </w:tabs>
        <w:rPr>
          <w:rFonts w:asciiTheme="minorHAnsi" w:eastAsiaTheme="minorEastAsia" w:hAnsiTheme="minorHAnsi"/>
          <w:b w:val="0"/>
          <w:caps w:val="0"/>
          <w:noProof/>
          <w:color w:val="auto"/>
          <w:sz w:val="22"/>
          <w:szCs w:val="22"/>
          <w:lang w:eastAsia="zh-CN"/>
        </w:rPr>
      </w:pPr>
      <w:hyperlink w:anchor="_Toc328998729" w:history="1">
        <w:r w:rsidR="00661467" w:rsidRPr="001B4E39">
          <w:rPr>
            <w:rStyle w:val="Hyperlink"/>
            <w:noProof/>
            <w:lang w:val="ru-RU"/>
          </w:rPr>
          <w:t>Онлайнові служби (Ліцензія на підписку користувача або пристрою, Ліцензія на підписку служб та/або Додаткова ліцензія на підписку)</w:t>
        </w:r>
        <w:r w:rsidR="00661467">
          <w:rPr>
            <w:noProof/>
          </w:rPr>
          <w:tab/>
        </w:r>
        <w:r w:rsidR="00661467">
          <w:rPr>
            <w:noProof/>
          </w:rPr>
          <w:fldChar w:fldCharType="begin"/>
        </w:r>
        <w:r w:rsidR="00661467">
          <w:rPr>
            <w:noProof/>
          </w:rPr>
          <w:instrText xml:space="preserve"> PAGEREF _Toc328998729 \h </w:instrText>
        </w:r>
        <w:r w:rsidR="00661467">
          <w:rPr>
            <w:noProof/>
          </w:rPr>
        </w:r>
        <w:r w:rsidR="00661467">
          <w:rPr>
            <w:noProof/>
          </w:rPr>
          <w:fldChar w:fldCharType="separate"/>
        </w:r>
        <w:r w:rsidR="00167550">
          <w:rPr>
            <w:noProof/>
          </w:rPr>
          <w:t>4</w:t>
        </w:r>
        <w:r w:rsidR="00661467">
          <w:rPr>
            <w:noProof/>
          </w:rPr>
          <w:fldChar w:fldCharType="end"/>
        </w:r>
      </w:hyperlink>
    </w:p>
    <w:p w:rsidR="00661467" w:rsidRDefault="00D453EE">
      <w:pPr>
        <w:pStyle w:val="TOC2"/>
        <w:rPr>
          <w:rFonts w:eastAsiaTheme="minorEastAsia"/>
          <w:noProof/>
          <w:color w:val="auto"/>
          <w:sz w:val="22"/>
          <w:lang w:eastAsia="zh-CN"/>
        </w:rPr>
      </w:pPr>
      <w:hyperlink w:anchor="_Toc328998730" w:history="1">
        <w:r w:rsidR="00661467" w:rsidRPr="001B4E39">
          <w:rPr>
            <w:rStyle w:val="Hyperlink"/>
            <w:noProof/>
            <w:lang w:val="ru-RU"/>
          </w:rPr>
          <w:t>Визначення</w:t>
        </w:r>
        <w:r w:rsidR="00661467">
          <w:rPr>
            <w:noProof/>
          </w:rPr>
          <w:tab/>
        </w:r>
        <w:r w:rsidR="00661467">
          <w:rPr>
            <w:noProof/>
          </w:rPr>
          <w:fldChar w:fldCharType="begin"/>
        </w:r>
        <w:r w:rsidR="00661467">
          <w:rPr>
            <w:noProof/>
          </w:rPr>
          <w:instrText xml:space="preserve"> PAGEREF _Toc328998730 \h </w:instrText>
        </w:r>
        <w:r w:rsidR="00661467">
          <w:rPr>
            <w:noProof/>
          </w:rPr>
        </w:r>
        <w:r w:rsidR="00661467">
          <w:rPr>
            <w:noProof/>
          </w:rPr>
          <w:fldChar w:fldCharType="separate"/>
        </w:r>
        <w:r w:rsidR="00167550">
          <w:rPr>
            <w:noProof/>
          </w:rPr>
          <w:t>4</w:t>
        </w:r>
        <w:r w:rsidR="00661467">
          <w:rPr>
            <w:noProof/>
          </w:rPr>
          <w:fldChar w:fldCharType="end"/>
        </w:r>
      </w:hyperlink>
    </w:p>
    <w:p w:rsidR="00661467" w:rsidRDefault="00D453EE">
      <w:pPr>
        <w:pStyle w:val="TOC2"/>
        <w:rPr>
          <w:rFonts w:eastAsiaTheme="minorEastAsia"/>
          <w:noProof/>
          <w:color w:val="auto"/>
          <w:sz w:val="22"/>
          <w:lang w:eastAsia="zh-CN"/>
        </w:rPr>
      </w:pPr>
      <w:hyperlink w:anchor="_Toc328998731" w:history="1">
        <w:r w:rsidR="00661467" w:rsidRPr="001B4E39">
          <w:rPr>
            <w:rStyle w:val="Hyperlink"/>
            <w:noProof/>
            <w:lang w:val="ru-RU"/>
          </w:rPr>
          <w:t>Ваші Права на використання</w:t>
        </w:r>
        <w:r w:rsidR="00661467">
          <w:rPr>
            <w:noProof/>
          </w:rPr>
          <w:tab/>
        </w:r>
        <w:r w:rsidR="00661467">
          <w:rPr>
            <w:noProof/>
          </w:rPr>
          <w:fldChar w:fldCharType="begin"/>
        </w:r>
        <w:r w:rsidR="00661467">
          <w:rPr>
            <w:noProof/>
          </w:rPr>
          <w:instrText xml:space="preserve"> PAGEREF _Toc328998731 \h </w:instrText>
        </w:r>
        <w:r w:rsidR="00661467">
          <w:rPr>
            <w:noProof/>
          </w:rPr>
        </w:r>
        <w:r w:rsidR="00661467">
          <w:rPr>
            <w:noProof/>
          </w:rPr>
          <w:fldChar w:fldCharType="separate"/>
        </w:r>
        <w:r w:rsidR="00167550">
          <w:rPr>
            <w:noProof/>
          </w:rPr>
          <w:t>5</w:t>
        </w:r>
        <w:r w:rsidR="00661467">
          <w:rPr>
            <w:noProof/>
          </w:rPr>
          <w:fldChar w:fldCharType="end"/>
        </w:r>
      </w:hyperlink>
    </w:p>
    <w:p w:rsidR="00661467" w:rsidRDefault="00D453EE">
      <w:pPr>
        <w:pStyle w:val="TOC2"/>
        <w:rPr>
          <w:rFonts w:eastAsiaTheme="minorEastAsia"/>
          <w:noProof/>
          <w:color w:val="auto"/>
          <w:sz w:val="22"/>
          <w:lang w:eastAsia="zh-CN"/>
        </w:rPr>
      </w:pPr>
      <w:hyperlink w:anchor="_Toc328998732" w:history="1">
        <w:r w:rsidR="00661467" w:rsidRPr="001B4E39">
          <w:rPr>
            <w:rStyle w:val="Hyperlink"/>
            <w:noProof/>
            <w:lang w:val="ru-RU"/>
          </w:rPr>
          <w:t>Код попередньої версії</w:t>
        </w:r>
        <w:r w:rsidR="00661467">
          <w:rPr>
            <w:noProof/>
          </w:rPr>
          <w:tab/>
        </w:r>
        <w:r w:rsidR="00661467">
          <w:rPr>
            <w:noProof/>
          </w:rPr>
          <w:fldChar w:fldCharType="begin"/>
        </w:r>
        <w:r w:rsidR="00661467">
          <w:rPr>
            <w:noProof/>
          </w:rPr>
          <w:instrText xml:space="preserve"> PAGEREF _Toc328998732 \h </w:instrText>
        </w:r>
        <w:r w:rsidR="00661467">
          <w:rPr>
            <w:noProof/>
          </w:rPr>
        </w:r>
        <w:r w:rsidR="00661467">
          <w:rPr>
            <w:noProof/>
          </w:rPr>
          <w:fldChar w:fldCharType="separate"/>
        </w:r>
        <w:r w:rsidR="00167550">
          <w:rPr>
            <w:noProof/>
          </w:rPr>
          <w:t>6</w:t>
        </w:r>
        <w:r w:rsidR="00661467">
          <w:rPr>
            <w:noProof/>
          </w:rPr>
          <w:fldChar w:fldCharType="end"/>
        </w:r>
      </w:hyperlink>
    </w:p>
    <w:p w:rsidR="00661467" w:rsidRDefault="00D453EE">
      <w:pPr>
        <w:pStyle w:val="TOC2"/>
        <w:rPr>
          <w:rFonts w:eastAsiaTheme="minorEastAsia"/>
          <w:noProof/>
          <w:color w:val="auto"/>
          <w:sz w:val="22"/>
          <w:lang w:eastAsia="zh-CN"/>
        </w:rPr>
      </w:pPr>
      <w:hyperlink w:anchor="_Toc328998733" w:history="1">
        <w:r w:rsidR="00661467" w:rsidRPr="001B4E39">
          <w:rPr>
            <w:rStyle w:val="Hyperlink"/>
            <w:noProof/>
            <w:lang w:val="ru-RU"/>
          </w:rPr>
          <w:t>Оновлення та доповнення</w:t>
        </w:r>
        <w:r w:rsidR="00661467">
          <w:rPr>
            <w:noProof/>
          </w:rPr>
          <w:tab/>
        </w:r>
        <w:r w:rsidR="00661467">
          <w:rPr>
            <w:noProof/>
          </w:rPr>
          <w:fldChar w:fldCharType="begin"/>
        </w:r>
        <w:r w:rsidR="00661467">
          <w:rPr>
            <w:noProof/>
          </w:rPr>
          <w:instrText xml:space="preserve"> PAGEREF _Toc328998733 \h </w:instrText>
        </w:r>
        <w:r w:rsidR="00661467">
          <w:rPr>
            <w:noProof/>
          </w:rPr>
        </w:r>
        <w:r w:rsidR="00661467">
          <w:rPr>
            <w:noProof/>
          </w:rPr>
          <w:fldChar w:fldCharType="separate"/>
        </w:r>
        <w:r w:rsidR="00167550">
          <w:rPr>
            <w:noProof/>
          </w:rPr>
          <w:t>6</w:t>
        </w:r>
        <w:r w:rsidR="00661467">
          <w:rPr>
            <w:noProof/>
          </w:rPr>
          <w:fldChar w:fldCharType="end"/>
        </w:r>
      </w:hyperlink>
    </w:p>
    <w:p w:rsidR="00661467" w:rsidRDefault="00D453EE">
      <w:pPr>
        <w:pStyle w:val="TOC2"/>
        <w:rPr>
          <w:rFonts w:eastAsiaTheme="minorEastAsia"/>
          <w:noProof/>
          <w:color w:val="auto"/>
          <w:sz w:val="22"/>
          <w:lang w:eastAsia="zh-CN"/>
        </w:rPr>
      </w:pPr>
      <w:hyperlink w:anchor="_Toc328998734" w:history="1">
        <w:r w:rsidR="00661467" w:rsidRPr="001B4E39">
          <w:rPr>
            <w:rStyle w:val="Hyperlink"/>
            <w:noProof/>
            <w:lang w:val="ru-RU"/>
          </w:rPr>
          <w:t>Програмне забезпечення від стороннього виробника</w:t>
        </w:r>
        <w:r w:rsidR="00661467">
          <w:rPr>
            <w:noProof/>
          </w:rPr>
          <w:tab/>
        </w:r>
        <w:r w:rsidR="00661467">
          <w:rPr>
            <w:noProof/>
          </w:rPr>
          <w:fldChar w:fldCharType="begin"/>
        </w:r>
        <w:r w:rsidR="00661467">
          <w:rPr>
            <w:noProof/>
          </w:rPr>
          <w:instrText xml:space="preserve"> PAGEREF _Toc328998734 \h </w:instrText>
        </w:r>
        <w:r w:rsidR="00661467">
          <w:rPr>
            <w:noProof/>
          </w:rPr>
        </w:r>
        <w:r w:rsidR="00661467">
          <w:rPr>
            <w:noProof/>
          </w:rPr>
          <w:fldChar w:fldCharType="separate"/>
        </w:r>
        <w:r w:rsidR="00167550">
          <w:rPr>
            <w:noProof/>
          </w:rPr>
          <w:t>7</w:t>
        </w:r>
        <w:r w:rsidR="00661467">
          <w:rPr>
            <w:noProof/>
          </w:rPr>
          <w:fldChar w:fldCharType="end"/>
        </w:r>
      </w:hyperlink>
    </w:p>
    <w:p w:rsidR="00661467" w:rsidRDefault="00D453EE">
      <w:pPr>
        <w:pStyle w:val="TOC2"/>
        <w:rPr>
          <w:rFonts w:eastAsiaTheme="minorEastAsia"/>
          <w:noProof/>
          <w:color w:val="auto"/>
          <w:sz w:val="22"/>
          <w:lang w:eastAsia="zh-CN"/>
        </w:rPr>
      </w:pPr>
      <w:hyperlink w:anchor="_Toc328998735" w:history="1">
        <w:r w:rsidR="00661467" w:rsidRPr="001B4E39">
          <w:rPr>
            <w:rStyle w:val="Hyperlink"/>
            <w:noProof/>
            <w:lang w:val="ru-RU"/>
          </w:rPr>
          <w:t>Технічні обмеження</w:t>
        </w:r>
        <w:r w:rsidR="00661467">
          <w:rPr>
            <w:noProof/>
          </w:rPr>
          <w:tab/>
        </w:r>
        <w:r w:rsidR="00661467">
          <w:rPr>
            <w:noProof/>
          </w:rPr>
          <w:fldChar w:fldCharType="begin"/>
        </w:r>
        <w:r w:rsidR="00661467">
          <w:rPr>
            <w:noProof/>
          </w:rPr>
          <w:instrText xml:space="preserve"> PAGEREF _Toc328998735 \h </w:instrText>
        </w:r>
        <w:r w:rsidR="00661467">
          <w:rPr>
            <w:noProof/>
          </w:rPr>
        </w:r>
        <w:r w:rsidR="00661467">
          <w:rPr>
            <w:noProof/>
          </w:rPr>
          <w:fldChar w:fldCharType="separate"/>
        </w:r>
        <w:r w:rsidR="00167550">
          <w:rPr>
            <w:noProof/>
          </w:rPr>
          <w:t>9</w:t>
        </w:r>
        <w:r w:rsidR="00661467">
          <w:rPr>
            <w:noProof/>
          </w:rPr>
          <w:fldChar w:fldCharType="end"/>
        </w:r>
      </w:hyperlink>
    </w:p>
    <w:p w:rsidR="00661467" w:rsidRDefault="00D453EE">
      <w:pPr>
        <w:pStyle w:val="TOC2"/>
        <w:rPr>
          <w:rFonts w:eastAsiaTheme="minorEastAsia"/>
          <w:noProof/>
          <w:color w:val="auto"/>
          <w:sz w:val="22"/>
          <w:lang w:eastAsia="zh-CN"/>
        </w:rPr>
      </w:pPr>
      <w:hyperlink w:anchor="_Toc328998736" w:history="1">
        <w:r w:rsidR="00661467" w:rsidRPr="001B4E39">
          <w:rPr>
            <w:rStyle w:val="Hyperlink"/>
            <w:noProof/>
            <w:lang w:val="ru-RU"/>
          </w:rPr>
          <w:t>Інші права</w:t>
        </w:r>
        <w:r w:rsidR="00661467">
          <w:rPr>
            <w:noProof/>
          </w:rPr>
          <w:tab/>
        </w:r>
        <w:r w:rsidR="00661467">
          <w:rPr>
            <w:noProof/>
          </w:rPr>
          <w:fldChar w:fldCharType="begin"/>
        </w:r>
        <w:r w:rsidR="00661467">
          <w:rPr>
            <w:noProof/>
          </w:rPr>
          <w:instrText xml:space="preserve"> PAGEREF _Toc328998736 \h </w:instrText>
        </w:r>
        <w:r w:rsidR="00661467">
          <w:rPr>
            <w:noProof/>
          </w:rPr>
        </w:r>
        <w:r w:rsidR="00661467">
          <w:rPr>
            <w:noProof/>
          </w:rPr>
          <w:fldChar w:fldCharType="separate"/>
        </w:r>
        <w:r w:rsidR="00167550">
          <w:rPr>
            <w:noProof/>
          </w:rPr>
          <w:t>10</w:t>
        </w:r>
        <w:r w:rsidR="00661467">
          <w:rPr>
            <w:noProof/>
          </w:rPr>
          <w:fldChar w:fldCharType="end"/>
        </w:r>
      </w:hyperlink>
    </w:p>
    <w:p w:rsidR="00661467" w:rsidRDefault="00D453EE">
      <w:pPr>
        <w:pStyle w:val="TOC2"/>
        <w:rPr>
          <w:rFonts w:eastAsiaTheme="minorEastAsia"/>
          <w:noProof/>
          <w:color w:val="auto"/>
          <w:sz w:val="22"/>
          <w:lang w:eastAsia="zh-CN"/>
        </w:rPr>
      </w:pPr>
      <w:hyperlink w:anchor="_Toc328998737" w:history="1">
        <w:r w:rsidR="00661467" w:rsidRPr="001B4E39">
          <w:rPr>
            <w:rStyle w:val="Hyperlink"/>
            <w:noProof/>
            <w:lang w:val="ru-RU"/>
          </w:rPr>
          <w:t>Документація</w:t>
        </w:r>
        <w:r w:rsidR="00661467">
          <w:rPr>
            <w:noProof/>
          </w:rPr>
          <w:tab/>
        </w:r>
        <w:r w:rsidR="00661467">
          <w:rPr>
            <w:noProof/>
          </w:rPr>
          <w:fldChar w:fldCharType="begin"/>
        </w:r>
        <w:r w:rsidR="00661467">
          <w:rPr>
            <w:noProof/>
          </w:rPr>
          <w:instrText xml:space="preserve"> PAGEREF _Toc328998737 \h </w:instrText>
        </w:r>
        <w:r w:rsidR="00661467">
          <w:rPr>
            <w:noProof/>
          </w:rPr>
        </w:r>
        <w:r w:rsidR="00661467">
          <w:rPr>
            <w:noProof/>
          </w:rPr>
          <w:fldChar w:fldCharType="separate"/>
        </w:r>
        <w:r w:rsidR="00167550">
          <w:rPr>
            <w:noProof/>
          </w:rPr>
          <w:t>10</w:t>
        </w:r>
        <w:r w:rsidR="00661467">
          <w:rPr>
            <w:noProof/>
          </w:rPr>
          <w:fldChar w:fldCharType="end"/>
        </w:r>
      </w:hyperlink>
    </w:p>
    <w:p w:rsidR="00661467" w:rsidRDefault="00D453EE">
      <w:pPr>
        <w:pStyle w:val="TOC2"/>
        <w:rPr>
          <w:rFonts w:eastAsiaTheme="minorEastAsia"/>
          <w:noProof/>
          <w:color w:val="auto"/>
          <w:sz w:val="22"/>
          <w:lang w:eastAsia="zh-CN"/>
        </w:rPr>
      </w:pPr>
      <w:hyperlink w:anchor="_Toc328998738" w:history="1">
        <w:r w:rsidR="00661467" w:rsidRPr="001B4E39">
          <w:rPr>
            <w:rStyle w:val="Hyperlink"/>
            <w:noProof/>
            <w:lang w:val="ru-RU"/>
          </w:rPr>
          <w:t>Умови перепризначення ліцензії</w:t>
        </w:r>
        <w:r w:rsidR="00661467">
          <w:rPr>
            <w:noProof/>
          </w:rPr>
          <w:tab/>
        </w:r>
        <w:r w:rsidR="00661467">
          <w:rPr>
            <w:noProof/>
          </w:rPr>
          <w:fldChar w:fldCharType="begin"/>
        </w:r>
        <w:r w:rsidR="00661467">
          <w:rPr>
            <w:noProof/>
          </w:rPr>
          <w:instrText xml:space="preserve"> PAGEREF _Toc328998738 \h </w:instrText>
        </w:r>
        <w:r w:rsidR="00661467">
          <w:rPr>
            <w:noProof/>
          </w:rPr>
        </w:r>
        <w:r w:rsidR="00661467">
          <w:rPr>
            <w:noProof/>
          </w:rPr>
          <w:fldChar w:fldCharType="separate"/>
        </w:r>
        <w:r w:rsidR="00167550">
          <w:rPr>
            <w:noProof/>
          </w:rPr>
          <w:t>10</w:t>
        </w:r>
        <w:r w:rsidR="00661467">
          <w:rPr>
            <w:noProof/>
          </w:rPr>
          <w:fldChar w:fldCharType="end"/>
        </w:r>
      </w:hyperlink>
    </w:p>
    <w:p w:rsidR="00661467" w:rsidRDefault="00D453EE">
      <w:pPr>
        <w:pStyle w:val="TOC2"/>
        <w:rPr>
          <w:rFonts w:eastAsiaTheme="minorEastAsia"/>
          <w:noProof/>
          <w:color w:val="auto"/>
          <w:sz w:val="22"/>
          <w:lang w:eastAsia="zh-CN"/>
        </w:rPr>
      </w:pPr>
      <w:hyperlink w:anchor="_Toc328998739" w:history="1">
        <w:r w:rsidR="00661467" w:rsidRPr="001B4E39">
          <w:rPr>
            <w:rStyle w:val="Hyperlink"/>
            <w:noProof/>
            <w:lang w:val="ru-RU"/>
          </w:rPr>
          <w:t>Активація продуктів</w:t>
        </w:r>
        <w:r w:rsidR="00661467">
          <w:rPr>
            <w:noProof/>
          </w:rPr>
          <w:tab/>
        </w:r>
        <w:r w:rsidR="00661467">
          <w:rPr>
            <w:noProof/>
          </w:rPr>
          <w:fldChar w:fldCharType="begin"/>
        </w:r>
        <w:r w:rsidR="00661467">
          <w:rPr>
            <w:noProof/>
          </w:rPr>
          <w:instrText xml:space="preserve"> PAGEREF _Toc328998739 \h </w:instrText>
        </w:r>
        <w:r w:rsidR="00661467">
          <w:rPr>
            <w:noProof/>
          </w:rPr>
        </w:r>
        <w:r w:rsidR="00661467">
          <w:rPr>
            <w:noProof/>
          </w:rPr>
          <w:fldChar w:fldCharType="separate"/>
        </w:r>
        <w:r w:rsidR="00167550">
          <w:rPr>
            <w:noProof/>
          </w:rPr>
          <w:t>10</w:t>
        </w:r>
        <w:r w:rsidR="00661467">
          <w:rPr>
            <w:noProof/>
          </w:rPr>
          <w:fldChar w:fldCharType="end"/>
        </w:r>
      </w:hyperlink>
    </w:p>
    <w:p w:rsidR="00661467" w:rsidRDefault="00D453EE">
      <w:pPr>
        <w:pStyle w:val="TOC2"/>
        <w:rPr>
          <w:rFonts w:eastAsiaTheme="minorEastAsia"/>
          <w:noProof/>
          <w:color w:val="auto"/>
          <w:sz w:val="22"/>
          <w:lang w:eastAsia="zh-CN"/>
        </w:rPr>
      </w:pPr>
      <w:hyperlink w:anchor="_Toc328998740" w:history="1">
        <w:r w:rsidR="00661467" w:rsidRPr="001B4E39">
          <w:rPr>
            <w:rStyle w:val="Hyperlink"/>
            <w:noProof/>
            <w:lang w:val="ru-RU"/>
          </w:rPr>
          <w:t>Додаткові функціональні можливості</w:t>
        </w:r>
        <w:r w:rsidR="00661467">
          <w:rPr>
            <w:noProof/>
          </w:rPr>
          <w:tab/>
        </w:r>
        <w:r w:rsidR="00661467">
          <w:rPr>
            <w:noProof/>
          </w:rPr>
          <w:fldChar w:fldCharType="begin"/>
        </w:r>
        <w:r w:rsidR="00661467">
          <w:rPr>
            <w:noProof/>
          </w:rPr>
          <w:instrText xml:space="preserve"> PAGEREF _Toc328998740 \h </w:instrText>
        </w:r>
        <w:r w:rsidR="00661467">
          <w:rPr>
            <w:noProof/>
          </w:rPr>
        </w:r>
        <w:r w:rsidR="00661467">
          <w:rPr>
            <w:noProof/>
          </w:rPr>
          <w:fldChar w:fldCharType="separate"/>
        </w:r>
        <w:r w:rsidR="00167550">
          <w:rPr>
            <w:noProof/>
          </w:rPr>
          <w:t>11</w:t>
        </w:r>
        <w:r w:rsidR="00661467">
          <w:rPr>
            <w:noProof/>
          </w:rPr>
          <w:fldChar w:fldCharType="end"/>
        </w:r>
      </w:hyperlink>
    </w:p>
    <w:p w:rsidR="00661467" w:rsidRDefault="00D453EE">
      <w:pPr>
        <w:pStyle w:val="TOC2"/>
        <w:rPr>
          <w:rFonts w:eastAsiaTheme="minorEastAsia"/>
          <w:noProof/>
          <w:color w:val="auto"/>
          <w:sz w:val="22"/>
          <w:lang w:eastAsia="zh-CN"/>
        </w:rPr>
      </w:pPr>
      <w:hyperlink w:anchor="_Toc328998741" w:history="1">
        <w:r w:rsidR="00661467" w:rsidRPr="001B4E39">
          <w:rPr>
            <w:rStyle w:val="Hyperlink"/>
            <w:noProof/>
            <w:lang w:val="ru-RU"/>
          </w:rPr>
          <w:t>Шрифти</w:t>
        </w:r>
        <w:r w:rsidR="00661467">
          <w:rPr>
            <w:noProof/>
          </w:rPr>
          <w:tab/>
        </w:r>
        <w:r w:rsidR="00661467">
          <w:rPr>
            <w:noProof/>
          </w:rPr>
          <w:fldChar w:fldCharType="begin"/>
        </w:r>
        <w:r w:rsidR="00661467">
          <w:rPr>
            <w:noProof/>
          </w:rPr>
          <w:instrText xml:space="preserve"> PAGEREF _Toc328998741 \h </w:instrText>
        </w:r>
        <w:r w:rsidR="00661467">
          <w:rPr>
            <w:noProof/>
          </w:rPr>
        </w:r>
        <w:r w:rsidR="00661467">
          <w:rPr>
            <w:noProof/>
          </w:rPr>
          <w:fldChar w:fldCharType="separate"/>
        </w:r>
        <w:r w:rsidR="00167550">
          <w:rPr>
            <w:noProof/>
          </w:rPr>
          <w:t>11</w:t>
        </w:r>
        <w:r w:rsidR="00661467">
          <w:rPr>
            <w:noProof/>
          </w:rPr>
          <w:fldChar w:fldCharType="end"/>
        </w:r>
      </w:hyperlink>
    </w:p>
    <w:p w:rsidR="00661467" w:rsidRDefault="00D453EE">
      <w:pPr>
        <w:pStyle w:val="TOC2"/>
        <w:rPr>
          <w:rFonts w:eastAsiaTheme="minorEastAsia"/>
          <w:noProof/>
          <w:color w:val="auto"/>
          <w:sz w:val="22"/>
          <w:lang w:eastAsia="zh-CN"/>
        </w:rPr>
      </w:pPr>
      <w:hyperlink w:anchor="_Toc328998742" w:history="1">
        <w:r w:rsidR="00661467" w:rsidRPr="001B4E39">
          <w:rPr>
            <w:rStyle w:val="Hyperlink"/>
            <w:noProof/>
            <w:lang w:val="ru-RU"/>
          </w:rPr>
          <w:t>Програмне забезпечення .</w:t>
        </w:r>
        <w:r w:rsidR="00661467" w:rsidRPr="001B4E39">
          <w:rPr>
            <w:rStyle w:val="Hyperlink"/>
            <w:noProof/>
          </w:rPr>
          <w:t>NET</w:t>
        </w:r>
        <w:r w:rsidR="00661467" w:rsidRPr="001B4E39">
          <w:rPr>
            <w:rStyle w:val="Hyperlink"/>
            <w:noProof/>
            <w:lang w:val="ru-RU"/>
          </w:rPr>
          <w:t xml:space="preserve"> </w:t>
        </w:r>
        <w:r w:rsidR="00661467" w:rsidRPr="001B4E39">
          <w:rPr>
            <w:rStyle w:val="Hyperlink"/>
            <w:noProof/>
          </w:rPr>
          <w:t>Framework</w:t>
        </w:r>
        <w:r w:rsidR="00661467" w:rsidRPr="001B4E39">
          <w:rPr>
            <w:rStyle w:val="Hyperlink"/>
            <w:noProof/>
            <w:lang w:val="ru-RU"/>
          </w:rPr>
          <w:t xml:space="preserve"> і </w:t>
        </w:r>
        <w:r w:rsidR="00661467" w:rsidRPr="001B4E39">
          <w:rPr>
            <w:rStyle w:val="Hyperlink"/>
            <w:noProof/>
          </w:rPr>
          <w:t>PowerShell</w:t>
        </w:r>
        <w:r w:rsidR="00661467">
          <w:rPr>
            <w:noProof/>
          </w:rPr>
          <w:tab/>
        </w:r>
        <w:r w:rsidR="00661467">
          <w:rPr>
            <w:noProof/>
          </w:rPr>
          <w:fldChar w:fldCharType="begin"/>
        </w:r>
        <w:r w:rsidR="00661467">
          <w:rPr>
            <w:noProof/>
          </w:rPr>
          <w:instrText xml:space="preserve"> PAGEREF _Toc328998742 \h </w:instrText>
        </w:r>
        <w:r w:rsidR="00661467">
          <w:rPr>
            <w:noProof/>
          </w:rPr>
        </w:r>
        <w:r w:rsidR="00661467">
          <w:rPr>
            <w:noProof/>
          </w:rPr>
          <w:fldChar w:fldCharType="separate"/>
        </w:r>
        <w:r w:rsidR="00167550">
          <w:rPr>
            <w:noProof/>
          </w:rPr>
          <w:t>11</w:t>
        </w:r>
        <w:r w:rsidR="00661467">
          <w:rPr>
            <w:noProof/>
          </w:rPr>
          <w:fldChar w:fldCharType="end"/>
        </w:r>
      </w:hyperlink>
    </w:p>
    <w:p w:rsidR="00661467" w:rsidRDefault="00D453EE">
      <w:pPr>
        <w:pStyle w:val="TOC2"/>
        <w:rPr>
          <w:rFonts w:eastAsiaTheme="minorEastAsia"/>
          <w:noProof/>
          <w:color w:val="auto"/>
          <w:sz w:val="22"/>
          <w:lang w:eastAsia="zh-CN"/>
        </w:rPr>
      </w:pPr>
      <w:hyperlink w:anchor="_Toc328998743" w:history="1">
        <w:r w:rsidR="00661467" w:rsidRPr="001B4E39">
          <w:rPr>
            <w:rStyle w:val="Hyperlink"/>
            <w:noProof/>
            <w:lang w:val="ru-RU"/>
          </w:rPr>
          <w:t>Вимірювання продуктивності</w:t>
        </w:r>
        <w:r w:rsidR="00661467">
          <w:rPr>
            <w:noProof/>
          </w:rPr>
          <w:tab/>
        </w:r>
        <w:r w:rsidR="00661467">
          <w:rPr>
            <w:noProof/>
          </w:rPr>
          <w:fldChar w:fldCharType="begin"/>
        </w:r>
        <w:r w:rsidR="00661467">
          <w:rPr>
            <w:noProof/>
          </w:rPr>
          <w:instrText xml:space="preserve"> PAGEREF _Toc328998743 \h </w:instrText>
        </w:r>
        <w:r w:rsidR="00661467">
          <w:rPr>
            <w:noProof/>
          </w:rPr>
        </w:r>
        <w:r w:rsidR="00661467">
          <w:rPr>
            <w:noProof/>
          </w:rPr>
          <w:fldChar w:fldCharType="separate"/>
        </w:r>
        <w:r w:rsidR="00167550">
          <w:rPr>
            <w:noProof/>
          </w:rPr>
          <w:t>11</w:t>
        </w:r>
        <w:r w:rsidR="00661467">
          <w:rPr>
            <w:noProof/>
          </w:rPr>
          <w:fldChar w:fldCharType="end"/>
        </w:r>
      </w:hyperlink>
    </w:p>
    <w:p w:rsidR="00661467" w:rsidRDefault="00D453EE">
      <w:pPr>
        <w:pStyle w:val="TOC2"/>
        <w:rPr>
          <w:rFonts w:eastAsiaTheme="minorEastAsia"/>
          <w:noProof/>
          <w:color w:val="auto"/>
          <w:sz w:val="22"/>
          <w:lang w:eastAsia="zh-CN"/>
        </w:rPr>
      </w:pPr>
      <w:hyperlink w:anchor="_Toc328998744" w:history="1">
        <w:r w:rsidR="00661467" w:rsidRPr="001B4E39">
          <w:rPr>
            <w:rStyle w:val="Hyperlink"/>
            <w:noProof/>
            <w:lang w:val="ru-RU"/>
          </w:rPr>
          <w:t xml:space="preserve">Елемент звіту карти Служб звітів </w:t>
        </w:r>
        <w:r w:rsidR="00661467" w:rsidRPr="001B4E39">
          <w:rPr>
            <w:rStyle w:val="Hyperlink"/>
            <w:noProof/>
          </w:rPr>
          <w:t>SQL</w:t>
        </w:r>
        <w:r w:rsidR="00661467" w:rsidRPr="001B4E39">
          <w:rPr>
            <w:rStyle w:val="Hyperlink"/>
            <w:noProof/>
            <w:lang w:val="ru-RU"/>
          </w:rPr>
          <w:t xml:space="preserve"> </w:t>
        </w:r>
        <w:r w:rsidR="00661467" w:rsidRPr="001B4E39">
          <w:rPr>
            <w:rStyle w:val="Hyperlink"/>
            <w:noProof/>
          </w:rPr>
          <w:t>Server</w:t>
        </w:r>
        <w:r w:rsidR="00661467">
          <w:rPr>
            <w:noProof/>
          </w:rPr>
          <w:tab/>
        </w:r>
        <w:r w:rsidR="00661467">
          <w:rPr>
            <w:noProof/>
          </w:rPr>
          <w:fldChar w:fldCharType="begin"/>
        </w:r>
        <w:r w:rsidR="00661467">
          <w:rPr>
            <w:noProof/>
          </w:rPr>
          <w:instrText xml:space="preserve"> PAGEREF _Toc328998744 \h </w:instrText>
        </w:r>
        <w:r w:rsidR="00661467">
          <w:rPr>
            <w:noProof/>
          </w:rPr>
        </w:r>
        <w:r w:rsidR="00661467">
          <w:rPr>
            <w:noProof/>
          </w:rPr>
          <w:fldChar w:fldCharType="separate"/>
        </w:r>
        <w:r w:rsidR="00167550">
          <w:rPr>
            <w:noProof/>
          </w:rPr>
          <w:t>11</w:t>
        </w:r>
        <w:r w:rsidR="00661467">
          <w:rPr>
            <w:noProof/>
          </w:rPr>
          <w:fldChar w:fldCharType="end"/>
        </w:r>
      </w:hyperlink>
    </w:p>
    <w:p w:rsidR="00661467" w:rsidRDefault="00D453EE">
      <w:pPr>
        <w:pStyle w:val="TOC2"/>
        <w:rPr>
          <w:rFonts w:eastAsiaTheme="minorEastAsia"/>
          <w:noProof/>
          <w:color w:val="auto"/>
          <w:sz w:val="22"/>
          <w:lang w:eastAsia="zh-CN"/>
        </w:rPr>
      </w:pPr>
      <w:hyperlink w:anchor="_Toc328998745" w:history="1">
        <w:r w:rsidR="00661467" w:rsidRPr="001B4E39">
          <w:rPr>
            <w:rStyle w:val="Hyperlink"/>
            <w:noProof/>
            <w:lang w:val="ru-RU"/>
          </w:rPr>
          <w:t>Мультиплексування</w:t>
        </w:r>
        <w:r w:rsidR="00661467">
          <w:rPr>
            <w:noProof/>
          </w:rPr>
          <w:tab/>
        </w:r>
        <w:r w:rsidR="00661467">
          <w:rPr>
            <w:noProof/>
          </w:rPr>
          <w:fldChar w:fldCharType="begin"/>
        </w:r>
        <w:r w:rsidR="00661467">
          <w:rPr>
            <w:noProof/>
          </w:rPr>
          <w:instrText xml:space="preserve"> PAGEREF _Toc328998745 \h </w:instrText>
        </w:r>
        <w:r w:rsidR="00661467">
          <w:rPr>
            <w:noProof/>
          </w:rPr>
        </w:r>
        <w:r w:rsidR="00661467">
          <w:rPr>
            <w:noProof/>
          </w:rPr>
          <w:fldChar w:fldCharType="separate"/>
        </w:r>
        <w:r w:rsidR="00167550">
          <w:rPr>
            <w:noProof/>
          </w:rPr>
          <w:t>12</w:t>
        </w:r>
        <w:r w:rsidR="00661467">
          <w:rPr>
            <w:noProof/>
          </w:rPr>
          <w:fldChar w:fldCharType="end"/>
        </w:r>
      </w:hyperlink>
    </w:p>
    <w:p w:rsidR="00661467" w:rsidRDefault="00D453EE">
      <w:pPr>
        <w:pStyle w:val="TOC2"/>
        <w:rPr>
          <w:rFonts w:eastAsiaTheme="minorEastAsia"/>
          <w:noProof/>
          <w:color w:val="auto"/>
          <w:sz w:val="22"/>
          <w:lang w:eastAsia="zh-CN"/>
        </w:rPr>
      </w:pPr>
      <w:hyperlink w:anchor="_Toc328998746" w:history="1">
        <w:r w:rsidR="00661467" w:rsidRPr="001B4E39">
          <w:rPr>
            <w:rStyle w:val="Hyperlink"/>
            <w:noProof/>
            <w:lang w:val="ru-RU"/>
          </w:rPr>
          <w:t>Програмне забезпечення та служби</w:t>
        </w:r>
        <w:r w:rsidR="00661467">
          <w:rPr>
            <w:noProof/>
          </w:rPr>
          <w:tab/>
        </w:r>
        <w:r w:rsidR="00661467">
          <w:rPr>
            <w:noProof/>
          </w:rPr>
          <w:fldChar w:fldCharType="begin"/>
        </w:r>
        <w:r w:rsidR="00661467">
          <w:rPr>
            <w:noProof/>
          </w:rPr>
          <w:instrText xml:space="preserve"> PAGEREF _Toc328998746 \h </w:instrText>
        </w:r>
        <w:r w:rsidR="00661467">
          <w:rPr>
            <w:noProof/>
          </w:rPr>
        </w:r>
        <w:r w:rsidR="00661467">
          <w:rPr>
            <w:noProof/>
          </w:rPr>
          <w:fldChar w:fldCharType="separate"/>
        </w:r>
        <w:r w:rsidR="00167550">
          <w:rPr>
            <w:noProof/>
          </w:rPr>
          <w:t>12</w:t>
        </w:r>
        <w:r w:rsidR="00661467">
          <w:rPr>
            <w:noProof/>
          </w:rPr>
          <w:fldChar w:fldCharType="end"/>
        </w:r>
      </w:hyperlink>
    </w:p>
    <w:p w:rsidR="00661467" w:rsidRDefault="00D453EE">
      <w:pPr>
        <w:pStyle w:val="TOC2"/>
        <w:rPr>
          <w:rFonts w:eastAsiaTheme="minorEastAsia"/>
          <w:noProof/>
          <w:color w:val="auto"/>
          <w:sz w:val="22"/>
          <w:lang w:eastAsia="zh-CN"/>
        </w:rPr>
      </w:pPr>
      <w:hyperlink w:anchor="_Toc328998747" w:history="1">
        <w:r w:rsidR="00661467" w:rsidRPr="001B4E39">
          <w:rPr>
            <w:rStyle w:val="Hyperlink"/>
            <w:noProof/>
          </w:rPr>
          <w:t>Microsoft</w:t>
        </w:r>
        <w:r w:rsidR="00661467" w:rsidRPr="001B4E39">
          <w:rPr>
            <w:rStyle w:val="Hyperlink"/>
            <w:noProof/>
            <w:lang w:val="ru-RU"/>
          </w:rPr>
          <w:t xml:space="preserve"> </w:t>
        </w:r>
        <w:r w:rsidR="00661467" w:rsidRPr="001B4E39">
          <w:rPr>
            <w:rStyle w:val="Hyperlink"/>
            <w:noProof/>
          </w:rPr>
          <w:t>Dynamics</w:t>
        </w:r>
        <w:r w:rsidR="00661467" w:rsidRPr="001B4E39">
          <w:rPr>
            <w:rStyle w:val="Hyperlink"/>
            <w:noProof/>
            <w:lang w:val="ru-RU"/>
          </w:rPr>
          <w:t xml:space="preserve"> </w:t>
        </w:r>
        <w:r w:rsidR="00661467" w:rsidRPr="001B4E39">
          <w:rPr>
            <w:rStyle w:val="Hyperlink"/>
            <w:noProof/>
          </w:rPr>
          <w:t>CRM</w:t>
        </w:r>
        <w:r w:rsidR="00661467" w:rsidRPr="001B4E39">
          <w:rPr>
            <w:rStyle w:val="Hyperlink"/>
            <w:noProof/>
            <w:lang w:val="ru-RU"/>
          </w:rPr>
          <w:t xml:space="preserve"> </w:t>
        </w:r>
        <w:r w:rsidR="00661467" w:rsidRPr="001B4E39">
          <w:rPr>
            <w:rStyle w:val="Hyperlink"/>
            <w:noProof/>
          </w:rPr>
          <w:t>Mobile</w:t>
        </w:r>
        <w:r w:rsidR="00661467">
          <w:rPr>
            <w:noProof/>
          </w:rPr>
          <w:tab/>
        </w:r>
        <w:r w:rsidR="00661467">
          <w:rPr>
            <w:noProof/>
          </w:rPr>
          <w:fldChar w:fldCharType="begin"/>
        </w:r>
        <w:r w:rsidR="00661467">
          <w:rPr>
            <w:noProof/>
          </w:rPr>
          <w:instrText xml:space="preserve"> PAGEREF _Toc328998747 \h </w:instrText>
        </w:r>
        <w:r w:rsidR="00661467">
          <w:rPr>
            <w:noProof/>
          </w:rPr>
        </w:r>
        <w:r w:rsidR="00661467">
          <w:rPr>
            <w:noProof/>
          </w:rPr>
          <w:fldChar w:fldCharType="separate"/>
        </w:r>
        <w:r w:rsidR="00167550">
          <w:rPr>
            <w:noProof/>
          </w:rPr>
          <w:t>12</w:t>
        </w:r>
        <w:r w:rsidR="00661467">
          <w:rPr>
            <w:noProof/>
          </w:rPr>
          <w:fldChar w:fldCharType="end"/>
        </w:r>
      </w:hyperlink>
    </w:p>
    <w:p w:rsidR="00661467" w:rsidRDefault="00D453EE">
      <w:pPr>
        <w:pStyle w:val="TOC2"/>
        <w:rPr>
          <w:rFonts w:eastAsiaTheme="minorEastAsia"/>
          <w:noProof/>
          <w:color w:val="auto"/>
          <w:sz w:val="22"/>
          <w:lang w:eastAsia="zh-CN"/>
        </w:rPr>
      </w:pPr>
      <w:hyperlink w:anchor="_Toc328998748" w:history="1">
        <w:r w:rsidR="00661467" w:rsidRPr="001B4E39">
          <w:rPr>
            <w:rStyle w:val="Hyperlink"/>
            <w:noProof/>
          </w:rPr>
          <w:t>Microsoft</w:t>
        </w:r>
        <w:r w:rsidR="00661467" w:rsidRPr="001B4E39">
          <w:rPr>
            <w:rStyle w:val="Hyperlink"/>
            <w:noProof/>
            <w:lang w:val="ru-RU"/>
          </w:rPr>
          <w:t xml:space="preserve"> </w:t>
        </w:r>
        <w:r w:rsidR="00661467" w:rsidRPr="001B4E39">
          <w:rPr>
            <w:rStyle w:val="Hyperlink"/>
            <w:noProof/>
          </w:rPr>
          <w:t>Dynamics</w:t>
        </w:r>
        <w:r w:rsidR="00661467" w:rsidRPr="001B4E39">
          <w:rPr>
            <w:rStyle w:val="Hyperlink"/>
            <w:noProof/>
            <w:lang w:val="ru-RU"/>
          </w:rPr>
          <w:t xml:space="preserve"> </w:t>
        </w:r>
        <w:r w:rsidR="00661467" w:rsidRPr="001B4E39">
          <w:rPr>
            <w:rStyle w:val="Hyperlink"/>
            <w:noProof/>
          </w:rPr>
          <w:t>CRM</w:t>
        </w:r>
        <w:r w:rsidR="00661467" w:rsidRPr="001B4E39">
          <w:rPr>
            <w:rStyle w:val="Hyperlink"/>
            <w:noProof/>
            <w:lang w:val="ru-RU"/>
          </w:rPr>
          <w:t xml:space="preserve"> </w:t>
        </w:r>
        <w:r w:rsidR="00661467" w:rsidRPr="001B4E39">
          <w:rPr>
            <w:rStyle w:val="Hyperlink"/>
            <w:noProof/>
          </w:rPr>
          <w:t>Online</w:t>
        </w:r>
        <w:r w:rsidR="00661467">
          <w:rPr>
            <w:noProof/>
          </w:rPr>
          <w:tab/>
        </w:r>
        <w:r w:rsidR="00661467">
          <w:rPr>
            <w:noProof/>
          </w:rPr>
          <w:fldChar w:fldCharType="begin"/>
        </w:r>
        <w:r w:rsidR="00661467">
          <w:rPr>
            <w:noProof/>
          </w:rPr>
          <w:instrText xml:space="preserve"> PAGEREF _Toc328998748 \h </w:instrText>
        </w:r>
        <w:r w:rsidR="00661467">
          <w:rPr>
            <w:noProof/>
          </w:rPr>
        </w:r>
        <w:r w:rsidR="00661467">
          <w:rPr>
            <w:noProof/>
          </w:rPr>
          <w:fldChar w:fldCharType="separate"/>
        </w:r>
        <w:r w:rsidR="00167550">
          <w:rPr>
            <w:noProof/>
          </w:rPr>
          <w:t>13</w:t>
        </w:r>
        <w:r w:rsidR="00661467">
          <w:rPr>
            <w:noProof/>
          </w:rPr>
          <w:fldChar w:fldCharType="end"/>
        </w:r>
      </w:hyperlink>
    </w:p>
    <w:p w:rsidR="00661467" w:rsidRDefault="00D453EE">
      <w:pPr>
        <w:pStyle w:val="TOC2"/>
        <w:rPr>
          <w:rFonts w:eastAsiaTheme="minorEastAsia"/>
          <w:noProof/>
          <w:color w:val="auto"/>
          <w:sz w:val="22"/>
          <w:lang w:eastAsia="zh-CN"/>
        </w:rPr>
      </w:pPr>
      <w:hyperlink w:anchor="_Toc328998749" w:history="1">
        <w:r w:rsidR="00661467" w:rsidRPr="001B4E39">
          <w:rPr>
            <w:rStyle w:val="Hyperlink"/>
            <w:noProof/>
          </w:rPr>
          <w:t>Exchange Online Archiving</w:t>
        </w:r>
        <w:r w:rsidR="00661467">
          <w:rPr>
            <w:noProof/>
          </w:rPr>
          <w:tab/>
        </w:r>
        <w:r w:rsidR="00661467">
          <w:rPr>
            <w:noProof/>
          </w:rPr>
          <w:fldChar w:fldCharType="begin"/>
        </w:r>
        <w:r w:rsidR="00661467">
          <w:rPr>
            <w:noProof/>
          </w:rPr>
          <w:instrText xml:space="preserve"> PAGEREF _Toc328998749 \h </w:instrText>
        </w:r>
        <w:r w:rsidR="00661467">
          <w:rPr>
            <w:noProof/>
          </w:rPr>
        </w:r>
        <w:r w:rsidR="00661467">
          <w:rPr>
            <w:noProof/>
          </w:rPr>
          <w:fldChar w:fldCharType="separate"/>
        </w:r>
        <w:r w:rsidR="00167550">
          <w:rPr>
            <w:noProof/>
          </w:rPr>
          <w:t>15</w:t>
        </w:r>
        <w:r w:rsidR="00661467">
          <w:rPr>
            <w:noProof/>
          </w:rPr>
          <w:fldChar w:fldCharType="end"/>
        </w:r>
      </w:hyperlink>
    </w:p>
    <w:p w:rsidR="00661467" w:rsidRDefault="00D453EE">
      <w:pPr>
        <w:pStyle w:val="TOC2"/>
        <w:rPr>
          <w:rFonts w:eastAsiaTheme="minorEastAsia"/>
          <w:noProof/>
          <w:color w:val="auto"/>
          <w:sz w:val="22"/>
          <w:lang w:eastAsia="zh-CN"/>
        </w:rPr>
      </w:pPr>
      <w:hyperlink w:anchor="_Toc328998750" w:history="1">
        <w:r w:rsidR="00661467" w:rsidRPr="001B4E39">
          <w:rPr>
            <w:rStyle w:val="Hyperlink"/>
            <w:noProof/>
          </w:rPr>
          <w:t>Exchange Online Kiosk</w:t>
        </w:r>
        <w:r w:rsidR="00661467">
          <w:rPr>
            <w:noProof/>
          </w:rPr>
          <w:tab/>
        </w:r>
        <w:r w:rsidR="00661467">
          <w:rPr>
            <w:noProof/>
          </w:rPr>
          <w:fldChar w:fldCharType="begin"/>
        </w:r>
        <w:r w:rsidR="00661467">
          <w:rPr>
            <w:noProof/>
          </w:rPr>
          <w:instrText xml:space="preserve"> PAGEREF _Toc328998750 \h </w:instrText>
        </w:r>
        <w:r w:rsidR="00661467">
          <w:rPr>
            <w:noProof/>
          </w:rPr>
        </w:r>
        <w:r w:rsidR="00661467">
          <w:rPr>
            <w:noProof/>
          </w:rPr>
          <w:fldChar w:fldCharType="separate"/>
        </w:r>
        <w:r w:rsidR="00167550">
          <w:rPr>
            <w:noProof/>
          </w:rPr>
          <w:t>15</w:t>
        </w:r>
        <w:r w:rsidR="00661467">
          <w:rPr>
            <w:noProof/>
          </w:rPr>
          <w:fldChar w:fldCharType="end"/>
        </w:r>
      </w:hyperlink>
    </w:p>
    <w:p w:rsidR="00661467" w:rsidRDefault="00D453EE">
      <w:pPr>
        <w:pStyle w:val="TOC2"/>
        <w:rPr>
          <w:rFonts w:eastAsiaTheme="minorEastAsia"/>
          <w:noProof/>
          <w:color w:val="auto"/>
          <w:sz w:val="22"/>
          <w:lang w:eastAsia="zh-CN"/>
        </w:rPr>
      </w:pPr>
      <w:hyperlink w:anchor="_Toc328998751" w:history="1">
        <w:r w:rsidR="00661467" w:rsidRPr="001B4E39">
          <w:rPr>
            <w:rStyle w:val="Hyperlink"/>
            <w:noProof/>
          </w:rPr>
          <w:t>Exchange Online Plan 1</w:t>
        </w:r>
        <w:r w:rsidR="00661467">
          <w:rPr>
            <w:noProof/>
          </w:rPr>
          <w:tab/>
        </w:r>
        <w:r w:rsidR="00661467">
          <w:rPr>
            <w:noProof/>
          </w:rPr>
          <w:fldChar w:fldCharType="begin"/>
        </w:r>
        <w:r w:rsidR="00661467">
          <w:rPr>
            <w:noProof/>
          </w:rPr>
          <w:instrText xml:space="preserve"> PAGEREF _Toc328998751 \h </w:instrText>
        </w:r>
        <w:r w:rsidR="00661467">
          <w:rPr>
            <w:noProof/>
          </w:rPr>
        </w:r>
        <w:r w:rsidR="00661467">
          <w:rPr>
            <w:noProof/>
          </w:rPr>
          <w:fldChar w:fldCharType="separate"/>
        </w:r>
        <w:r w:rsidR="00167550">
          <w:rPr>
            <w:noProof/>
          </w:rPr>
          <w:t>15</w:t>
        </w:r>
        <w:r w:rsidR="00661467">
          <w:rPr>
            <w:noProof/>
          </w:rPr>
          <w:fldChar w:fldCharType="end"/>
        </w:r>
      </w:hyperlink>
    </w:p>
    <w:p w:rsidR="00661467" w:rsidRDefault="00D453EE">
      <w:pPr>
        <w:pStyle w:val="TOC2"/>
        <w:rPr>
          <w:rFonts w:eastAsiaTheme="minorEastAsia"/>
          <w:noProof/>
          <w:color w:val="auto"/>
          <w:sz w:val="22"/>
          <w:lang w:eastAsia="zh-CN"/>
        </w:rPr>
      </w:pPr>
      <w:hyperlink w:anchor="_Toc328998752" w:history="1">
        <w:r w:rsidR="00661467" w:rsidRPr="001B4E39">
          <w:rPr>
            <w:rStyle w:val="Hyperlink"/>
            <w:noProof/>
          </w:rPr>
          <w:t>Exchange Online Plan 2</w:t>
        </w:r>
        <w:r w:rsidR="00661467">
          <w:rPr>
            <w:noProof/>
          </w:rPr>
          <w:tab/>
        </w:r>
        <w:r w:rsidR="00661467">
          <w:rPr>
            <w:noProof/>
          </w:rPr>
          <w:fldChar w:fldCharType="begin"/>
        </w:r>
        <w:r w:rsidR="00661467">
          <w:rPr>
            <w:noProof/>
          </w:rPr>
          <w:instrText xml:space="preserve"> PAGEREF _Toc328998752 \h </w:instrText>
        </w:r>
        <w:r w:rsidR="00661467">
          <w:rPr>
            <w:noProof/>
          </w:rPr>
        </w:r>
        <w:r w:rsidR="00661467">
          <w:rPr>
            <w:noProof/>
          </w:rPr>
          <w:fldChar w:fldCharType="separate"/>
        </w:r>
        <w:r w:rsidR="00167550">
          <w:rPr>
            <w:noProof/>
          </w:rPr>
          <w:t>16</w:t>
        </w:r>
        <w:r w:rsidR="00661467">
          <w:rPr>
            <w:noProof/>
          </w:rPr>
          <w:fldChar w:fldCharType="end"/>
        </w:r>
      </w:hyperlink>
    </w:p>
    <w:p w:rsidR="00661467" w:rsidRDefault="00D453EE">
      <w:pPr>
        <w:pStyle w:val="TOC2"/>
        <w:rPr>
          <w:rFonts w:eastAsiaTheme="minorEastAsia"/>
          <w:noProof/>
          <w:color w:val="auto"/>
          <w:sz w:val="22"/>
          <w:lang w:eastAsia="zh-CN"/>
        </w:rPr>
      </w:pPr>
      <w:hyperlink w:anchor="_Toc328998753" w:history="1">
        <w:r w:rsidR="00661467" w:rsidRPr="001B4E39">
          <w:rPr>
            <w:rStyle w:val="Hyperlink"/>
            <w:noProof/>
          </w:rPr>
          <w:t>Lync</w:t>
        </w:r>
        <w:r w:rsidR="00661467" w:rsidRPr="001B4E39">
          <w:rPr>
            <w:rStyle w:val="Hyperlink"/>
            <w:noProof/>
            <w:lang w:val="ru-RU"/>
          </w:rPr>
          <w:t xml:space="preserve"> </w:t>
        </w:r>
        <w:r w:rsidR="00661467" w:rsidRPr="001B4E39">
          <w:rPr>
            <w:rStyle w:val="Hyperlink"/>
            <w:noProof/>
          </w:rPr>
          <w:t>Online</w:t>
        </w:r>
        <w:r w:rsidR="00661467" w:rsidRPr="001B4E39">
          <w:rPr>
            <w:rStyle w:val="Hyperlink"/>
            <w:noProof/>
            <w:lang w:val="ru-RU"/>
          </w:rPr>
          <w:t xml:space="preserve"> </w:t>
        </w:r>
        <w:r w:rsidR="00661467" w:rsidRPr="001B4E39">
          <w:rPr>
            <w:rStyle w:val="Hyperlink"/>
            <w:noProof/>
          </w:rPr>
          <w:t>Plan</w:t>
        </w:r>
        <w:r w:rsidR="00661467" w:rsidRPr="001B4E39">
          <w:rPr>
            <w:rStyle w:val="Hyperlink"/>
            <w:noProof/>
            <w:lang w:val="ru-RU"/>
          </w:rPr>
          <w:t xml:space="preserve"> 1</w:t>
        </w:r>
        <w:r w:rsidR="00661467">
          <w:rPr>
            <w:noProof/>
          </w:rPr>
          <w:tab/>
        </w:r>
        <w:r w:rsidR="00661467">
          <w:rPr>
            <w:noProof/>
          </w:rPr>
          <w:fldChar w:fldCharType="begin"/>
        </w:r>
        <w:r w:rsidR="00661467">
          <w:rPr>
            <w:noProof/>
          </w:rPr>
          <w:instrText xml:space="preserve"> PAGEREF _Toc328998753 \h </w:instrText>
        </w:r>
        <w:r w:rsidR="00661467">
          <w:rPr>
            <w:noProof/>
          </w:rPr>
        </w:r>
        <w:r w:rsidR="00661467">
          <w:rPr>
            <w:noProof/>
          </w:rPr>
          <w:fldChar w:fldCharType="separate"/>
        </w:r>
        <w:r w:rsidR="00167550">
          <w:rPr>
            <w:noProof/>
          </w:rPr>
          <w:t>16</w:t>
        </w:r>
        <w:r w:rsidR="00661467">
          <w:rPr>
            <w:noProof/>
          </w:rPr>
          <w:fldChar w:fldCharType="end"/>
        </w:r>
      </w:hyperlink>
    </w:p>
    <w:p w:rsidR="00661467" w:rsidRDefault="00D453EE">
      <w:pPr>
        <w:pStyle w:val="TOC2"/>
        <w:rPr>
          <w:rFonts w:eastAsiaTheme="minorEastAsia"/>
          <w:noProof/>
          <w:color w:val="auto"/>
          <w:sz w:val="22"/>
          <w:lang w:eastAsia="zh-CN"/>
        </w:rPr>
      </w:pPr>
      <w:hyperlink w:anchor="_Toc328998754" w:history="1">
        <w:r w:rsidR="00661467" w:rsidRPr="001B4E39">
          <w:rPr>
            <w:rStyle w:val="Hyperlink"/>
            <w:noProof/>
          </w:rPr>
          <w:t>Lync</w:t>
        </w:r>
        <w:r w:rsidR="00661467" w:rsidRPr="001B4E39">
          <w:rPr>
            <w:rStyle w:val="Hyperlink"/>
            <w:noProof/>
            <w:lang w:val="ru-RU"/>
          </w:rPr>
          <w:t xml:space="preserve"> </w:t>
        </w:r>
        <w:r w:rsidR="00661467" w:rsidRPr="001B4E39">
          <w:rPr>
            <w:rStyle w:val="Hyperlink"/>
            <w:noProof/>
          </w:rPr>
          <w:t>Online</w:t>
        </w:r>
        <w:r w:rsidR="00661467" w:rsidRPr="001B4E39">
          <w:rPr>
            <w:rStyle w:val="Hyperlink"/>
            <w:noProof/>
            <w:lang w:val="ru-RU"/>
          </w:rPr>
          <w:t xml:space="preserve"> </w:t>
        </w:r>
        <w:r w:rsidR="00661467" w:rsidRPr="001B4E39">
          <w:rPr>
            <w:rStyle w:val="Hyperlink"/>
            <w:noProof/>
          </w:rPr>
          <w:t>Plan</w:t>
        </w:r>
        <w:r w:rsidR="00661467" w:rsidRPr="001B4E39">
          <w:rPr>
            <w:rStyle w:val="Hyperlink"/>
            <w:noProof/>
            <w:lang w:val="ru-RU"/>
          </w:rPr>
          <w:t xml:space="preserve"> 2</w:t>
        </w:r>
        <w:r w:rsidR="00661467">
          <w:rPr>
            <w:noProof/>
          </w:rPr>
          <w:tab/>
        </w:r>
        <w:r w:rsidR="00661467">
          <w:rPr>
            <w:noProof/>
          </w:rPr>
          <w:fldChar w:fldCharType="begin"/>
        </w:r>
        <w:r w:rsidR="00661467">
          <w:rPr>
            <w:noProof/>
          </w:rPr>
          <w:instrText xml:space="preserve"> PAGEREF _Toc328998754 \h </w:instrText>
        </w:r>
        <w:r w:rsidR="00661467">
          <w:rPr>
            <w:noProof/>
          </w:rPr>
        </w:r>
        <w:r w:rsidR="00661467">
          <w:rPr>
            <w:noProof/>
          </w:rPr>
          <w:fldChar w:fldCharType="separate"/>
        </w:r>
        <w:r w:rsidR="00167550">
          <w:rPr>
            <w:noProof/>
          </w:rPr>
          <w:t>17</w:t>
        </w:r>
        <w:r w:rsidR="00661467">
          <w:rPr>
            <w:noProof/>
          </w:rPr>
          <w:fldChar w:fldCharType="end"/>
        </w:r>
      </w:hyperlink>
    </w:p>
    <w:p w:rsidR="00661467" w:rsidRDefault="00D453EE">
      <w:pPr>
        <w:pStyle w:val="TOC2"/>
        <w:rPr>
          <w:rFonts w:eastAsiaTheme="minorEastAsia"/>
          <w:noProof/>
          <w:color w:val="auto"/>
          <w:sz w:val="22"/>
          <w:lang w:eastAsia="zh-CN"/>
        </w:rPr>
      </w:pPr>
      <w:hyperlink w:anchor="_Toc328998755" w:history="1">
        <w:r w:rsidR="00661467" w:rsidRPr="001B4E39">
          <w:rPr>
            <w:rStyle w:val="Hyperlink"/>
            <w:noProof/>
          </w:rPr>
          <w:t>Lync</w:t>
        </w:r>
        <w:r w:rsidR="00661467" w:rsidRPr="001B4E39">
          <w:rPr>
            <w:rStyle w:val="Hyperlink"/>
            <w:noProof/>
            <w:lang w:val="ru-RU"/>
          </w:rPr>
          <w:t xml:space="preserve"> </w:t>
        </w:r>
        <w:r w:rsidR="00661467" w:rsidRPr="001B4E39">
          <w:rPr>
            <w:rStyle w:val="Hyperlink"/>
            <w:noProof/>
          </w:rPr>
          <w:t>Online</w:t>
        </w:r>
        <w:r w:rsidR="00661467" w:rsidRPr="001B4E39">
          <w:rPr>
            <w:rStyle w:val="Hyperlink"/>
            <w:noProof/>
            <w:lang w:val="ru-RU"/>
          </w:rPr>
          <w:t xml:space="preserve"> </w:t>
        </w:r>
        <w:r w:rsidR="00661467" w:rsidRPr="001B4E39">
          <w:rPr>
            <w:rStyle w:val="Hyperlink"/>
            <w:noProof/>
          </w:rPr>
          <w:t>Plan</w:t>
        </w:r>
        <w:r w:rsidR="00661467" w:rsidRPr="001B4E39">
          <w:rPr>
            <w:rStyle w:val="Hyperlink"/>
            <w:noProof/>
            <w:lang w:val="ru-RU"/>
          </w:rPr>
          <w:t xml:space="preserve"> 3</w:t>
        </w:r>
        <w:r w:rsidR="00661467">
          <w:rPr>
            <w:noProof/>
          </w:rPr>
          <w:tab/>
        </w:r>
        <w:r w:rsidR="00661467">
          <w:rPr>
            <w:noProof/>
          </w:rPr>
          <w:fldChar w:fldCharType="begin"/>
        </w:r>
        <w:r w:rsidR="00661467">
          <w:rPr>
            <w:noProof/>
          </w:rPr>
          <w:instrText xml:space="preserve"> PAGEREF _Toc328998755 \h </w:instrText>
        </w:r>
        <w:r w:rsidR="00661467">
          <w:rPr>
            <w:noProof/>
          </w:rPr>
        </w:r>
        <w:r w:rsidR="00661467">
          <w:rPr>
            <w:noProof/>
          </w:rPr>
          <w:fldChar w:fldCharType="separate"/>
        </w:r>
        <w:r w:rsidR="00167550">
          <w:rPr>
            <w:noProof/>
          </w:rPr>
          <w:t>18</w:t>
        </w:r>
        <w:r w:rsidR="00661467">
          <w:rPr>
            <w:noProof/>
          </w:rPr>
          <w:fldChar w:fldCharType="end"/>
        </w:r>
      </w:hyperlink>
    </w:p>
    <w:p w:rsidR="00661467" w:rsidRDefault="00D453EE" w:rsidP="00661467">
      <w:pPr>
        <w:pStyle w:val="TOC2"/>
        <w:rPr>
          <w:rFonts w:eastAsiaTheme="minorEastAsia"/>
          <w:noProof/>
          <w:color w:val="auto"/>
          <w:sz w:val="22"/>
          <w:lang w:eastAsia="zh-CN"/>
        </w:rPr>
      </w:pPr>
      <w:hyperlink w:anchor="_Toc328998756" w:history="1">
        <w:r w:rsidR="00661467" w:rsidRPr="001B4E39">
          <w:rPr>
            <w:rStyle w:val="Hyperlink"/>
            <w:noProof/>
            <w:spacing w:val="-4"/>
            <w:lang w:val="ru-RU"/>
          </w:rPr>
          <w:t xml:space="preserve">З’єднання </w:t>
        </w:r>
        <w:r w:rsidR="00661467" w:rsidRPr="001B4E39">
          <w:rPr>
            <w:rStyle w:val="Hyperlink"/>
            <w:noProof/>
            <w:spacing w:val="-4"/>
          </w:rPr>
          <w:t>Lync</w:t>
        </w:r>
        <w:r w:rsidR="00661467" w:rsidRPr="001B4E39">
          <w:rPr>
            <w:rStyle w:val="Hyperlink"/>
            <w:noProof/>
            <w:spacing w:val="-4"/>
            <w:lang w:val="ru-RU"/>
          </w:rPr>
          <w:t xml:space="preserve"> </w:t>
        </w:r>
        <w:r w:rsidR="00661467" w:rsidRPr="001B4E39">
          <w:rPr>
            <w:rStyle w:val="Hyperlink"/>
            <w:noProof/>
            <w:spacing w:val="-4"/>
          </w:rPr>
          <w:t>Server</w:t>
        </w:r>
        <w:r w:rsidR="00661467" w:rsidRPr="001B4E39">
          <w:rPr>
            <w:rStyle w:val="Hyperlink"/>
            <w:noProof/>
            <w:spacing w:val="-4"/>
            <w:lang w:val="ru-RU"/>
          </w:rPr>
          <w:t xml:space="preserve"> із загальнодоступними службами обміну</w:t>
        </w:r>
        <w:r w:rsidR="00661467">
          <w:rPr>
            <w:rStyle w:val="Hyperlink"/>
            <w:noProof/>
            <w:spacing w:val="-4"/>
          </w:rPr>
          <w:t> </w:t>
        </w:r>
        <w:r w:rsidR="00661467" w:rsidRPr="001B4E39">
          <w:rPr>
            <w:rStyle w:val="Hyperlink"/>
            <w:noProof/>
            <w:spacing w:val="-4"/>
            <w:lang w:val="ru-RU"/>
          </w:rPr>
          <w:t xml:space="preserve">миттєвими повідомленнями </w:t>
        </w:r>
        <w:r w:rsidR="00661467" w:rsidRPr="001B4E39">
          <w:rPr>
            <w:rStyle w:val="Hyperlink"/>
            <w:noProof/>
            <w:spacing w:val="-4"/>
          </w:rPr>
          <w:t>America</w:t>
        </w:r>
        <w:r w:rsidR="00661467" w:rsidRPr="001B4E39">
          <w:rPr>
            <w:rStyle w:val="Hyperlink"/>
            <w:noProof/>
            <w:spacing w:val="-4"/>
            <w:lang w:val="ru-RU"/>
          </w:rPr>
          <w:t xml:space="preserve"> </w:t>
        </w:r>
        <w:r w:rsidR="00661467" w:rsidRPr="001B4E39">
          <w:rPr>
            <w:rStyle w:val="Hyperlink"/>
            <w:noProof/>
            <w:spacing w:val="-4"/>
          </w:rPr>
          <w:t>Online</w:t>
        </w:r>
        <w:r w:rsidR="00661467" w:rsidRPr="001B4E39">
          <w:rPr>
            <w:rStyle w:val="Hyperlink"/>
            <w:noProof/>
            <w:spacing w:val="-4"/>
            <w:lang w:val="ru-RU"/>
          </w:rPr>
          <w:t xml:space="preserve"> (</w:t>
        </w:r>
        <w:r w:rsidR="00661467" w:rsidRPr="001B4E39">
          <w:rPr>
            <w:rStyle w:val="Hyperlink"/>
            <w:noProof/>
            <w:spacing w:val="-4"/>
          </w:rPr>
          <w:t>AOL</w:t>
        </w:r>
        <w:r w:rsidR="00661467" w:rsidRPr="001B4E39">
          <w:rPr>
            <w:rStyle w:val="Hyperlink"/>
            <w:noProof/>
            <w:spacing w:val="-4"/>
            <w:lang w:val="ru-RU"/>
          </w:rPr>
          <w:t xml:space="preserve">) </w:t>
        </w:r>
        <w:r w:rsidR="00661467" w:rsidRPr="001B4E39">
          <w:rPr>
            <w:rStyle w:val="Hyperlink"/>
            <w:noProof/>
            <w:spacing w:val="-4"/>
          </w:rPr>
          <w:t>Instant</w:t>
        </w:r>
        <w:r w:rsidR="00661467">
          <w:rPr>
            <w:rStyle w:val="Hyperlink"/>
            <w:noProof/>
            <w:spacing w:val="-4"/>
          </w:rPr>
          <w:t> </w:t>
        </w:r>
        <w:r w:rsidR="00661467" w:rsidRPr="001B4E39">
          <w:rPr>
            <w:rStyle w:val="Hyperlink"/>
            <w:noProof/>
            <w:spacing w:val="-4"/>
          </w:rPr>
          <w:t>Messaging</w:t>
        </w:r>
        <w:r w:rsidR="00661467" w:rsidRPr="001B4E39">
          <w:rPr>
            <w:rStyle w:val="Hyperlink"/>
            <w:noProof/>
            <w:spacing w:val="-4"/>
            <w:lang w:val="ru-RU"/>
          </w:rPr>
          <w:t xml:space="preserve"> і </w:t>
        </w:r>
        <w:r w:rsidR="00661467" w:rsidRPr="001B4E39">
          <w:rPr>
            <w:rStyle w:val="Hyperlink"/>
            <w:noProof/>
            <w:spacing w:val="-4"/>
          </w:rPr>
          <w:t>Windows</w:t>
        </w:r>
        <w:r w:rsidR="00661467" w:rsidRPr="001B4E39">
          <w:rPr>
            <w:rStyle w:val="Hyperlink"/>
            <w:noProof/>
            <w:spacing w:val="-4"/>
            <w:lang w:val="ru-RU"/>
          </w:rPr>
          <w:t xml:space="preserve"> </w:t>
        </w:r>
        <w:r w:rsidR="00661467" w:rsidRPr="001B4E39">
          <w:rPr>
            <w:rStyle w:val="Hyperlink"/>
            <w:noProof/>
            <w:spacing w:val="-4"/>
          </w:rPr>
          <w:t>Live</w:t>
        </w:r>
        <w:r w:rsidR="00661467" w:rsidRPr="001B4E39">
          <w:rPr>
            <w:rStyle w:val="Hyperlink"/>
            <w:noProof/>
            <w:spacing w:val="-4"/>
            <w:lang w:val="ru-RU"/>
          </w:rPr>
          <w:t xml:space="preserve"> </w:t>
        </w:r>
        <w:r w:rsidR="00661467" w:rsidRPr="001B4E39">
          <w:rPr>
            <w:rStyle w:val="Hyperlink"/>
            <w:noProof/>
            <w:spacing w:val="-4"/>
          </w:rPr>
          <w:t>Messenger</w:t>
        </w:r>
        <w:r w:rsidR="00661467">
          <w:rPr>
            <w:noProof/>
          </w:rPr>
          <w:tab/>
        </w:r>
        <w:r w:rsidR="00661467">
          <w:rPr>
            <w:noProof/>
          </w:rPr>
          <w:fldChar w:fldCharType="begin"/>
        </w:r>
        <w:r w:rsidR="00661467">
          <w:rPr>
            <w:noProof/>
          </w:rPr>
          <w:instrText xml:space="preserve"> PAGEREF _Toc328998756 \h </w:instrText>
        </w:r>
        <w:r w:rsidR="00661467">
          <w:rPr>
            <w:noProof/>
          </w:rPr>
        </w:r>
        <w:r w:rsidR="00661467">
          <w:rPr>
            <w:noProof/>
          </w:rPr>
          <w:fldChar w:fldCharType="separate"/>
        </w:r>
        <w:r w:rsidR="00167550">
          <w:rPr>
            <w:noProof/>
          </w:rPr>
          <w:t>18</w:t>
        </w:r>
        <w:r w:rsidR="00661467">
          <w:rPr>
            <w:noProof/>
          </w:rPr>
          <w:fldChar w:fldCharType="end"/>
        </w:r>
      </w:hyperlink>
    </w:p>
    <w:p w:rsidR="00661467" w:rsidRDefault="00D453EE">
      <w:pPr>
        <w:pStyle w:val="TOC2"/>
        <w:rPr>
          <w:rFonts w:eastAsiaTheme="minorEastAsia"/>
          <w:noProof/>
          <w:color w:val="auto"/>
          <w:sz w:val="22"/>
          <w:lang w:eastAsia="zh-CN"/>
        </w:rPr>
      </w:pPr>
      <w:hyperlink w:anchor="_Toc328998757" w:history="1">
        <w:r w:rsidR="00661467" w:rsidRPr="001B4E39">
          <w:rPr>
            <w:rStyle w:val="Hyperlink"/>
            <w:noProof/>
            <w:lang w:val="ru-RU"/>
          </w:rPr>
          <w:t xml:space="preserve">З’єднання </w:t>
        </w:r>
        <w:r w:rsidR="00661467" w:rsidRPr="001B4E39">
          <w:rPr>
            <w:rStyle w:val="Hyperlink"/>
            <w:noProof/>
          </w:rPr>
          <w:t>Lync</w:t>
        </w:r>
        <w:r w:rsidR="00661467" w:rsidRPr="001B4E39">
          <w:rPr>
            <w:rStyle w:val="Hyperlink"/>
            <w:noProof/>
            <w:lang w:val="ru-RU"/>
          </w:rPr>
          <w:t xml:space="preserve"> </w:t>
        </w:r>
        <w:r w:rsidR="00661467" w:rsidRPr="001B4E39">
          <w:rPr>
            <w:rStyle w:val="Hyperlink"/>
            <w:noProof/>
          </w:rPr>
          <w:t>Server</w:t>
        </w:r>
        <w:r w:rsidR="00661467" w:rsidRPr="001B4E39">
          <w:rPr>
            <w:rStyle w:val="Hyperlink"/>
            <w:noProof/>
            <w:lang w:val="ru-RU"/>
          </w:rPr>
          <w:t xml:space="preserve"> із загальнодоступною службою обміну миттєвими повідомленнями </w:t>
        </w:r>
        <w:r w:rsidR="00661467" w:rsidRPr="001B4E39">
          <w:rPr>
            <w:rStyle w:val="Hyperlink"/>
            <w:noProof/>
          </w:rPr>
          <w:t>Yahoo</w:t>
        </w:r>
        <w:r w:rsidR="00661467" w:rsidRPr="001B4E39">
          <w:rPr>
            <w:rStyle w:val="Hyperlink"/>
            <w:noProof/>
            <w:lang w:val="ru-RU"/>
          </w:rPr>
          <w:t xml:space="preserve"> </w:t>
        </w:r>
        <w:r w:rsidR="00661467" w:rsidRPr="001B4E39">
          <w:rPr>
            <w:rStyle w:val="Hyperlink"/>
            <w:noProof/>
          </w:rPr>
          <w:t>Instant</w:t>
        </w:r>
        <w:r w:rsidR="00661467" w:rsidRPr="001B4E39">
          <w:rPr>
            <w:rStyle w:val="Hyperlink"/>
            <w:noProof/>
            <w:lang w:val="ru-RU"/>
          </w:rPr>
          <w:t xml:space="preserve"> </w:t>
        </w:r>
        <w:r w:rsidR="00661467" w:rsidRPr="001B4E39">
          <w:rPr>
            <w:rStyle w:val="Hyperlink"/>
            <w:noProof/>
          </w:rPr>
          <w:t>Messaging</w:t>
        </w:r>
        <w:r w:rsidR="00661467">
          <w:rPr>
            <w:noProof/>
          </w:rPr>
          <w:tab/>
        </w:r>
        <w:r w:rsidR="00661467">
          <w:rPr>
            <w:noProof/>
          </w:rPr>
          <w:fldChar w:fldCharType="begin"/>
        </w:r>
        <w:r w:rsidR="00661467">
          <w:rPr>
            <w:noProof/>
          </w:rPr>
          <w:instrText xml:space="preserve"> PAGEREF _Toc328998757 \h </w:instrText>
        </w:r>
        <w:r w:rsidR="00661467">
          <w:rPr>
            <w:noProof/>
          </w:rPr>
        </w:r>
        <w:r w:rsidR="00661467">
          <w:rPr>
            <w:noProof/>
          </w:rPr>
          <w:fldChar w:fldCharType="separate"/>
        </w:r>
        <w:r w:rsidR="00167550">
          <w:rPr>
            <w:noProof/>
          </w:rPr>
          <w:t>19</w:t>
        </w:r>
        <w:r w:rsidR="00661467">
          <w:rPr>
            <w:noProof/>
          </w:rPr>
          <w:fldChar w:fldCharType="end"/>
        </w:r>
      </w:hyperlink>
    </w:p>
    <w:p w:rsidR="00661467" w:rsidRDefault="00D453EE">
      <w:pPr>
        <w:pStyle w:val="TOC2"/>
        <w:rPr>
          <w:rFonts w:eastAsiaTheme="minorEastAsia"/>
          <w:noProof/>
          <w:color w:val="auto"/>
          <w:sz w:val="22"/>
          <w:lang w:eastAsia="zh-CN"/>
        </w:rPr>
      </w:pPr>
      <w:hyperlink w:anchor="_Toc328998758" w:history="1">
        <w:r w:rsidR="00661467" w:rsidRPr="001B4E39">
          <w:rPr>
            <w:rStyle w:val="Hyperlink"/>
            <w:noProof/>
            <w:lang w:val="ru-RU"/>
          </w:rPr>
          <w:t>Передплата на</w:t>
        </w:r>
        <w:r w:rsidR="00661467">
          <w:rPr>
            <w:noProof/>
          </w:rPr>
          <w:tab/>
        </w:r>
        <w:r w:rsidR="00661467">
          <w:rPr>
            <w:noProof/>
          </w:rPr>
          <w:fldChar w:fldCharType="begin"/>
        </w:r>
        <w:r w:rsidR="00661467">
          <w:rPr>
            <w:noProof/>
          </w:rPr>
          <w:instrText xml:space="preserve"> PAGEREF _Toc328998758 \h </w:instrText>
        </w:r>
        <w:r w:rsidR="00661467">
          <w:rPr>
            <w:noProof/>
          </w:rPr>
        </w:r>
        <w:r w:rsidR="00661467">
          <w:rPr>
            <w:noProof/>
          </w:rPr>
          <w:fldChar w:fldCharType="separate"/>
        </w:r>
        <w:r w:rsidR="00167550">
          <w:rPr>
            <w:noProof/>
          </w:rPr>
          <w:t>21</w:t>
        </w:r>
        <w:r w:rsidR="00661467">
          <w:rPr>
            <w:noProof/>
          </w:rPr>
          <w:fldChar w:fldCharType="end"/>
        </w:r>
      </w:hyperlink>
    </w:p>
    <w:p w:rsidR="00661467" w:rsidRDefault="00D453EE">
      <w:pPr>
        <w:pStyle w:val="TOC2"/>
        <w:rPr>
          <w:rFonts w:eastAsiaTheme="minorEastAsia"/>
          <w:noProof/>
          <w:color w:val="auto"/>
          <w:sz w:val="22"/>
          <w:lang w:eastAsia="zh-CN"/>
        </w:rPr>
      </w:pPr>
      <w:hyperlink w:anchor="_Toc328998759" w:history="1">
        <w:r w:rsidR="00661467" w:rsidRPr="001B4E39">
          <w:rPr>
            <w:rStyle w:val="Hyperlink"/>
            <w:noProof/>
          </w:rPr>
          <w:t>Office Web Applications</w:t>
        </w:r>
        <w:r w:rsidR="00661467">
          <w:rPr>
            <w:noProof/>
          </w:rPr>
          <w:tab/>
        </w:r>
        <w:r w:rsidR="00661467">
          <w:rPr>
            <w:noProof/>
          </w:rPr>
          <w:fldChar w:fldCharType="begin"/>
        </w:r>
        <w:r w:rsidR="00661467">
          <w:rPr>
            <w:noProof/>
          </w:rPr>
          <w:instrText xml:space="preserve"> PAGEREF _Toc328998759 \h </w:instrText>
        </w:r>
        <w:r w:rsidR="00661467">
          <w:rPr>
            <w:noProof/>
          </w:rPr>
        </w:r>
        <w:r w:rsidR="00661467">
          <w:rPr>
            <w:noProof/>
          </w:rPr>
          <w:fldChar w:fldCharType="separate"/>
        </w:r>
        <w:r w:rsidR="00167550">
          <w:rPr>
            <w:noProof/>
          </w:rPr>
          <w:t>22</w:t>
        </w:r>
        <w:r w:rsidR="00661467">
          <w:rPr>
            <w:noProof/>
          </w:rPr>
          <w:fldChar w:fldCharType="end"/>
        </w:r>
      </w:hyperlink>
    </w:p>
    <w:p w:rsidR="00661467" w:rsidRDefault="00D453EE">
      <w:pPr>
        <w:pStyle w:val="TOC2"/>
        <w:rPr>
          <w:rFonts w:eastAsiaTheme="minorEastAsia"/>
          <w:noProof/>
          <w:color w:val="auto"/>
          <w:sz w:val="22"/>
          <w:lang w:eastAsia="zh-CN"/>
        </w:rPr>
      </w:pPr>
      <w:hyperlink w:anchor="_Toc328998760" w:history="1">
        <w:r w:rsidR="00661467" w:rsidRPr="001B4E39">
          <w:rPr>
            <w:rStyle w:val="Hyperlink"/>
            <w:noProof/>
          </w:rPr>
          <w:t>SharePoint</w:t>
        </w:r>
        <w:r w:rsidR="00661467" w:rsidRPr="001B4E39">
          <w:rPr>
            <w:rStyle w:val="Hyperlink"/>
            <w:noProof/>
            <w:lang w:val="ru-RU"/>
          </w:rPr>
          <w:t xml:space="preserve"> </w:t>
        </w:r>
        <w:r w:rsidR="00661467" w:rsidRPr="001B4E39">
          <w:rPr>
            <w:rStyle w:val="Hyperlink"/>
            <w:noProof/>
          </w:rPr>
          <w:t>Online</w:t>
        </w:r>
        <w:r w:rsidR="00661467" w:rsidRPr="001B4E39">
          <w:rPr>
            <w:rStyle w:val="Hyperlink"/>
            <w:noProof/>
            <w:lang w:val="ru-RU"/>
          </w:rPr>
          <w:t xml:space="preserve"> </w:t>
        </w:r>
        <w:r w:rsidR="00661467" w:rsidRPr="001B4E39">
          <w:rPr>
            <w:rStyle w:val="Hyperlink"/>
            <w:noProof/>
          </w:rPr>
          <w:t>Kiosk</w:t>
        </w:r>
        <w:r w:rsidR="00661467">
          <w:rPr>
            <w:noProof/>
          </w:rPr>
          <w:tab/>
        </w:r>
        <w:r w:rsidR="00661467">
          <w:rPr>
            <w:noProof/>
          </w:rPr>
          <w:fldChar w:fldCharType="begin"/>
        </w:r>
        <w:r w:rsidR="00661467">
          <w:rPr>
            <w:noProof/>
          </w:rPr>
          <w:instrText xml:space="preserve"> PAGEREF _Toc328998760 \h </w:instrText>
        </w:r>
        <w:r w:rsidR="00661467">
          <w:rPr>
            <w:noProof/>
          </w:rPr>
        </w:r>
        <w:r w:rsidR="00661467">
          <w:rPr>
            <w:noProof/>
          </w:rPr>
          <w:fldChar w:fldCharType="separate"/>
        </w:r>
        <w:r w:rsidR="00167550">
          <w:rPr>
            <w:noProof/>
          </w:rPr>
          <w:t>23</w:t>
        </w:r>
        <w:r w:rsidR="00661467">
          <w:rPr>
            <w:noProof/>
          </w:rPr>
          <w:fldChar w:fldCharType="end"/>
        </w:r>
      </w:hyperlink>
    </w:p>
    <w:p w:rsidR="00661467" w:rsidRDefault="00D453EE">
      <w:pPr>
        <w:pStyle w:val="TOC2"/>
        <w:rPr>
          <w:rFonts w:eastAsiaTheme="minorEastAsia"/>
          <w:noProof/>
          <w:color w:val="auto"/>
          <w:sz w:val="22"/>
          <w:lang w:eastAsia="zh-CN"/>
        </w:rPr>
      </w:pPr>
      <w:hyperlink w:anchor="_Toc328998761" w:history="1">
        <w:r w:rsidR="00661467" w:rsidRPr="001B4E39">
          <w:rPr>
            <w:rStyle w:val="Hyperlink"/>
            <w:noProof/>
          </w:rPr>
          <w:t>SharePoint Online Plan 1</w:t>
        </w:r>
        <w:r w:rsidR="00661467">
          <w:rPr>
            <w:noProof/>
          </w:rPr>
          <w:tab/>
        </w:r>
        <w:r w:rsidR="00661467">
          <w:rPr>
            <w:noProof/>
          </w:rPr>
          <w:fldChar w:fldCharType="begin"/>
        </w:r>
        <w:r w:rsidR="00661467">
          <w:rPr>
            <w:noProof/>
          </w:rPr>
          <w:instrText xml:space="preserve"> PAGEREF _Toc328998761 \h </w:instrText>
        </w:r>
        <w:r w:rsidR="00661467">
          <w:rPr>
            <w:noProof/>
          </w:rPr>
        </w:r>
        <w:r w:rsidR="00661467">
          <w:rPr>
            <w:noProof/>
          </w:rPr>
          <w:fldChar w:fldCharType="separate"/>
        </w:r>
        <w:r w:rsidR="00167550">
          <w:rPr>
            <w:noProof/>
          </w:rPr>
          <w:t>23</w:t>
        </w:r>
        <w:r w:rsidR="00661467">
          <w:rPr>
            <w:noProof/>
          </w:rPr>
          <w:fldChar w:fldCharType="end"/>
        </w:r>
      </w:hyperlink>
    </w:p>
    <w:p w:rsidR="00661467" w:rsidRDefault="00D453EE">
      <w:pPr>
        <w:pStyle w:val="TOC2"/>
        <w:rPr>
          <w:rFonts w:eastAsiaTheme="minorEastAsia"/>
          <w:noProof/>
          <w:color w:val="auto"/>
          <w:sz w:val="22"/>
          <w:lang w:eastAsia="zh-CN"/>
        </w:rPr>
      </w:pPr>
      <w:hyperlink w:anchor="_Toc328998762" w:history="1">
        <w:r w:rsidR="00661467" w:rsidRPr="001B4E39">
          <w:rPr>
            <w:rStyle w:val="Hyperlink"/>
            <w:noProof/>
          </w:rPr>
          <w:t>SharePoint Online Plan 2</w:t>
        </w:r>
        <w:r w:rsidR="00661467">
          <w:rPr>
            <w:noProof/>
          </w:rPr>
          <w:tab/>
        </w:r>
        <w:r w:rsidR="00661467">
          <w:rPr>
            <w:noProof/>
          </w:rPr>
          <w:fldChar w:fldCharType="begin"/>
        </w:r>
        <w:r w:rsidR="00661467">
          <w:rPr>
            <w:noProof/>
          </w:rPr>
          <w:instrText xml:space="preserve"> PAGEREF _Toc328998762 \h </w:instrText>
        </w:r>
        <w:r w:rsidR="00661467">
          <w:rPr>
            <w:noProof/>
          </w:rPr>
        </w:r>
        <w:r w:rsidR="00661467">
          <w:rPr>
            <w:noProof/>
          </w:rPr>
          <w:fldChar w:fldCharType="separate"/>
        </w:r>
        <w:r w:rsidR="00167550">
          <w:rPr>
            <w:noProof/>
          </w:rPr>
          <w:t>24</w:t>
        </w:r>
        <w:r w:rsidR="00661467">
          <w:rPr>
            <w:noProof/>
          </w:rPr>
          <w:fldChar w:fldCharType="end"/>
        </w:r>
      </w:hyperlink>
    </w:p>
    <w:p w:rsidR="00661467" w:rsidRDefault="00D453EE">
      <w:pPr>
        <w:pStyle w:val="TOC2"/>
        <w:rPr>
          <w:rFonts w:eastAsiaTheme="minorEastAsia"/>
          <w:noProof/>
          <w:color w:val="auto"/>
          <w:sz w:val="22"/>
          <w:lang w:eastAsia="zh-CN"/>
        </w:rPr>
      </w:pPr>
      <w:hyperlink w:anchor="_Toc328998763" w:history="1">
        <w:r w:rsidR="00661467" w:rsidRPr="001B4E39">
          <w:rPr>
            <w:rStyle w:val="Hyperlink"/>
            <w:noProof/>
          </w:rPr>
          <w:t>Пропозиції платформи Windows Azure</w:t>
        </w:r>
        <w:r w:rsidR="00661467">
          <w:rPr>
            <w:noProof/>
          </w:rPr>
          <w:tab/>
        </w:r>
        <w:r w:rsidR="00661467">
          <w:rPr>
            <w:noProof/>
          </w:rPr>
          <w:fldChar w:fldCharType="begin"/>
        </w:r>
        <w:r w:rsidR="00661467">
          <w:rPr>
            <w:noProof/>
          </w:rPr>
          <w:instrText xml:space="preserve"> PAGEREF _Toc328998763 \h </w:instrText>
        </w:r>
        <w:r w:rsidR="00661467">
          <w:rPr>
            <w:noProof/>
          </w:rPr>
        </w:r>
        <w:r w:rsidR="00661467">
          <w:rPr>
            <w:noProof/>
          </w:rPr>
          <w:fldChar w:fldCharType="separate"/>
        </w:r>
        <w:r w:rsidR="00167550">
          <w:rPr>
            <w:noProof/>
          </w:rPr>
          <w:t>24</w:t>
        </w:r>
        <w:r w:rsidR="00661467">
          <w:rPr>
            <w:noProof/>
          </w:rPr>
          <w:fldChar w:fldCharType="end"/>
        </w:r>
      </w:hyperlink>
    </w:p>
    <w:p w:rsidR="00661467" w:rsidRDefault="00D453EE">
      <w:pPr>
        <w:pStyle w:val="TOC2"/>
        <w:rPr>
          <w:rFonts w:eastAsiaTheme="minorEastAsia"/>
          <w:noProof/>
          <w:color w:val="auto"/>
          <w:sz w:val="22"/>
          <w:lang w:eastAsia="zh-CN"/>
        </w:rPr>
      </w:pPr>
      <w:hyperlink w:anchor="_Toc328998764" w:history="1">
        <w:r w:rsidR="00661467" w:rsidRPr="001B4E39">
          <w:rPr>
            <w:rStyle w:val="Hyperlink"/>
            <w:noProof/>
          </w:rPr>
          <w:t>Windows</w:t>
        </w:r>
        <w:r w:rsidR="00661467" w:rsidRPr="001B4E39">
          <w:rPr>
            <w:rStyle w:val="Hyperlink"/>
            <w:noProof/>
            <w:lang w:val="ru-RU"/>
          </w:rPr>
          <w:t xml:space="preserve"> </w:t>
        </w:r>
        <w:r w:rsidR="00661467" w:rsidRPr="001B4E39">
          <w:rPr>
            <w:rStyle w:val="Hyperlink"/>
            <w:noProof/>
          </w:rPr>
          <w:t>Intune</w:t>
        </w:r>
        <w:r w:rsidR="00661467">
          <w:rPr>
            <w:noProof/>
          </w:rPr>
          <w:tab/>
        </w:r>
        <w:r w:rsidR="00661467">
          <w:rPr>
            <w:noProof/>
          </w:rPr>
          <w:fldChar w:fldCharType="begin"/>
        </w:r>
        <w:r w:rsidR="00661467">
          <w:rPr>
            <w:noProof/>
          </w:rPr>
          <w:instrText xml:space="preserve"> PAGEREF _Toc328998764 \h </w:instrText>
        </w:r>
        <w:r w:rsidR="00661467">
          <w:rPr>
            <w:noProof/>
          </w:rPr>
        </w:r>
        <w:r w:rsidR="00661467">
          <w:rPr>
            <w:noProof/>
          </w:rPr>
          <w:fldChar w:fldCharType="separate"/>
        </w:r>
        <w:r w:rsidR="00167550">
          <w:rPr>
            <w:noProof/>
          </w:rPr>
          <w:t>26</w:t>
        </w:r>
        <w:r w:rsidR="00661467">
          <w:rPr>
            <w:noProof/>
          </w:rPr>
          <w:fldChar w:fldCharType="end"/>
        </w:r>
      </w:hyperlink>
    </w:p>
    <w:p w:rsidR="00661467" w:rsidRDefault="00D453EE">
      <w:pPr>
        <w:pStyle w:val="TOC1"/>
        <w:tabs>
          <w:tab w:val="right" w:leader="dot" w:pos="5210"/>
        </w:tabs>
        <w:rPr>
          <w:rFonts w:asciiTheme="minorHAnsi" w:eastAsiaTheme="minorEastAsia" w:hAnsiTheme="minorHAnsi"/>
          <w:b w:val="0"/>
          <w:caps w:val="0"/>
          <w:noProof/>
          <w:color w:val="auto"/>
          <w:sz w:val="22"/>
          <w:szCs w:val="22"/>
          <w:lang w:eastAsia="zh-CN"/>
        </w:rPr>
      </w:pPr>
      <w:hyperlink w:anchor="_Toc328998765" w:history="1">
        <w:r w:rsidR="00661467" w:rsidRPr="001B4E39">
          <w:rPr>
            <w:rStyle w:val="Hyperlink"/>
            <w:noProof/>
            <w:lang w:val="ru-RU"/>
          </w:rPr>
          <w:t>Додаток 1. Зауваження</w:t>
        </w:r>
        <w:r w:rsidR="00661467">
          <w:rPr>
            <w:noProof/>
          </w:rPr>
          <w:tab/>
        </w:r>
        <w:r w:rsidR="00661467">
          <w:rPr>
            <w:noProof/>
          </w:rPr>
          <w:fldChar w:fldCharType="begin"/>
        </w:r>
        <w:r w:rsidR="00661467">
          <w:rPr>
            <w:noProof/>
          </w:rPr>
          <w:instrText xml:space="preserve"> PAGEREF _Toc328998765 \h </w:instrText>
        </w:r>
        <w:r w:rsidR="00661467">
          <w:rPr>
            <w:noProof/>
          </w:rPr>
        </w:r>
        <w:r w:rsidR="00661467">
          <w:rPr>
            <w:noProof/>
          </w:rPr>
          <w:fldChar w:fldCharType="separate"/>
        </w:r>
        <w:r w:rsidR="00167550">
          <w:rPr>
            <w:noProof/>
          </w:rPr>
          <w:t>32</w:t>
        </w:r>
        <w:r w:rsidR="00661467">
          <w:rPr>
            <w:noProof/>
          </w:rPr>
          <w:fldChar w:fldCharType="end"/>
        </w:r>
      </w:hyperlink>
    </w:p>
    <w:p w:rsidR="00661467" w:rsidRDefault="00D453EE">
      <w:pPr>
        <w:pStyle w:val="TOC1"/>
        <w:tabs>
          <w:tab w:val="right" w:leader="dot" w:pos="5210"/>
        </w:tabs>
        <w:rPr>
          <w:rFonts w:asciiTheme="minorHAnsi" w:eastAsiaTheme="minorEastAsia" w:hAnsiTheme="minorHAnsi"/>
          <w:b w:val="0"/>
          <w:caps w:val="0"/>
          <w:noProof/>
          <w:color w:val="auto"/>
          <w:sz w:val="22"/>
          <w:szCs w:val="22"/>
          <w:lang w:eastAsia="zh-CN"/>
        </w:rPr>
      </w:pPr>
      <w:hyperlink w:anchor="_Toc328998766" w:history="1">
        <w:r w:rsidR="00661467" w:rsidRPr="001B4E39">
          <w:rPr>
            <w:rStyle w:val="Hyperlink"/>
            <w:noProof/>
            <w:lang w:val="ru-RU"/>
          </w:rPr>
          <w:t>Покажчик продуктів</w:t>
        </w:r>
        <w:r w:rsidR="00661467">
          <w:rPr>
            <w:noProof/>
          </w:rPr>
          <w:tab/>
        </w:r>
        <w:r w:rsidR="00661467">
          <w:rPr>
            <w:noProof/>
          </w:rPr>
          <w:fldChar w:fldCharType="begin"/>
        </w:r>
        <w:r w:rsidR="00661467">
          <w:rPr>
            <w:noProof/>
          </w:rPr>
          <w:instrText xml:space="preserve"> PAGEREF _Toc328998766 \h </w:instrText>
        </w:r>
        <w:r w:rsidR="00661467">
          <w:rPr>
            <w:noProof/>
          </w:rPr>
        </w:r>
        <w:r w:rsidR="00661467">
          <w:rPr>
            <w:noProof/>
          </w:rPr>
          <w:fldChar w:fldCharType="separate"/>
        </w:r>
        <w:r w:rsidR="00167550">
          <w:rPr>
            <w:noProof/>
          </w:rPr>
          <w:t>34</w:t>
        </w:r>
        <w:r w:rsidR="00661467">
          <w:rPr>
            <w:noProof/>
          </w:rPr>
          <w:fldChar w:fldCharType="end"/>
        </w:r>
      </w:hyperlink>
    </w:p>
    <w:p w:rsidR="0082133B" w:rsidRDefault="002A5D0A">
      <w:pPr>
        <w:pStyle w:val="PURBody-Indented"/>
        <w:sectPr w:rsidR="0082133B">
          <w:type w:val="continuous"/>
          <w:pgSz w:w="12240" w:h="15840" w:code="1"/>
          <w:pgMar w:top="1170" w:right="720" w:bottom="720" w:left="720" w:header="432" w:footer="288" w:gutter="0"/>
          <w:cols w:num="2" w:space="360"/>
        </w:sectPr>
      </w:pPr>
      <w:r>
        <w:fldChar w:fldCharType="end"/>
      </w:r>
    </w:p>
    <w:p w:rsidR="0082133B" w:rsidRDefault="0082133B">
      <w:pPr>
        <w:pStyle w:val="PURBody-Indented"/>
      </w:pPr>
    </w:p>
    <w:p w:rsidR="0082133B" w:rsidRPr="00C11AF8" w:rsidRDefault="00ED4593">
      <w:pPr>
        <w:pStyle w:val="PURSectionHeading"/>
        <w:pageBreakBefore/>
        <w:rPr>
          <w:lang w:val="ru-RU"/>
        </w:rPr>
      </w:pPr>
      <w:bookmarkStart w:id="2" w:name="_Sec5"/>
      <w:bookmarkEnd w:id="1"/>
      <w:r w:rsidRPr="00C11AF8">
        <w:rPr>
          <w:lang w:val="ru-RU"/>
        </w:rPr>
        <w:lastRenderedPageBreak/>
        <w:t>Вступ</w:t>
      </w:r>
      <w:r w:rsidR="002A5D0A">
        <w:fldChar w:fldCharType="begin"/>
      </w:r>
      <w:r>
        <w:instrText>TC</w:instrText>
      </w:r>
      <w:r w:rsidRPr="00C11AF8">
        <w:rPr>
          <w:lang w:val="ru-RU"/>
        </w:rPr>
        <w:instrText xml:space="preserve"> </w:instrText>
      </w:r>
      <w:bookmarkStart w:id="3" w:name="_Toc328998728"/>
      <w:r w:rsidRPr="00C11AF8">
        <w:rPr>
          <w:lang w:val="ru-RU"/>
        </w:rPr>
        <w:instrText>Вступ</w:instrText>
      </w:r>
      <w:bookmarkEnd w:id="3"/>
      <w:r w:rsidRPr="00C11AF8">
        <w:rPr>
          <w:lang w:val="ru-RU"/>
        </w:rPr>
        <w:instrText xml:space="preserve"> \</w:instrText>
      </w:r>
      <w:r>
        <w:instrText>l</w:instrText>
      </w:r>
      <w:r w:rsidRPr="00C11AF8">
        <w:rPr>
          <w:lang w:val="ru-RU"/>
        </w:rPr>
        <w:instrText xml:space="preserve"> 1 </w:instrText>
      </w:r>
      <w:r w:rsidR="002A5D0A">
        <w:fldChar w:fldCharType="end"/>
      </w:r>
    </w:p>
    <w:p w:rsidR="0082133B" w:rsidRPr="00C11AF8" w:rsidRDefault="0082133B">
      <w:pPr>
        <w:pStyle w:val="PURBody-Indented"/>
        <w:rPr>
          <w:lang w:val="ru-RU"/>
        </w:rPr>
      </w:pPr>
    </w:p>
    <w:p w:rsidR="0082133B" w:rsidRPr="00C11AF8" w:rsidRDefault="00ED4593">
      <w:pPr>
        <w:pStyle w:val="PURHeading1"/>
        <w:rPr>
          <w:lang w:val="ru-RU"/>
        </w:rPr>
      </w:pPr>
      <w:r w:rsidRPr="00C11AF8">
        <w:rPr>
          <w:lang w:val="ru-RU"/>
        </w:rPr>
        <w:t>Визначення умов ліцензії, які стосуються онлайнових служб</w:t>
      </w:r>
    </w:p>
    <w:p w:rsidR="0082133B" w:rsidRPr="00C11AF8" w:rsidRDefault="00ED4593" w:rsidP="00C11AF8">
      <w:pPr>
        <w:pStyle w:val="PURBody-Indented"/>
        <w:rPr>
          <w:lang w:val="ru-RU"/>
        </w:rPr>
      </w:pPr>
      <w:r w:rsidRPr="00C11AF8">
        <w:rPr>
          <w:lang w:val="ru-RU"/>
        </w:rPr>
        <w:t>Умови ліцензії, які стосуються використання певної ліцензованої онлайнової служби, включають Загальні умови ліцензії та</w:t>
      </w:r>
      <w:r w:rsidR="00C11AF8">
        <w:t> </w:t>
      </w:r>
      <w:r w:rsidRPr="00C11AF8">
        <w:rPr>
          <w:lang w:val="ru-RU"/>
        </w:rPr>
        <w:t>Умови ліцензії для певних служб.</w:t>
      </w:r>
    </w:p>
    <w:p w:rsidR="0082133B" w:rsidRPr="00C11AF8" w:rsidRDefault="0082133B">
      <w:pPr>
        <w:pStyle w:val="PURBody-Indented"/>
        <w:rPr>
          <w:lang w:val="ru-RU"/>
        </w:rPr>
      </w:pPr>
    </w:p>
    <w:p w:rsidR="0082133B" w:rsidRPr="00C11AF8" w:rsidRDefault="00ED4593">
      <w:pPr>
        <w:pStyle w:val="PURHeading2"/>
        <w:rPr>
          <w:lang w:val="ru-RU"/>
        </w:rPr>
      </w:pPr>
      <w:r w:rsidRPr="00C11AF8">
        <w:rPr>
          <w:lang w:val="ru-RU"/>
        </w:rPr>
        <w:t>Зауваження</w:t>
      </w:r>
    </w:p>
    <w:p w:rsidR="0082133B" w:rsidRPr="00C11AF8" w:rsidRDefault="00D453EE">
      <w:pPr>
        <w:pStyle w:val="PURBody-Indented"/>
        <w:rPr>
          <w:lang w:val="ru-RU"/>
        </w:rPr>
      </w:pPr>
      <w:hyperlink w:anchor="_Sec10">
        <w:r w:rsidR="00AD23F7" w:rsidRPr="00C11AF8">
          <w:rPr>
            <w:color w:val="00467F"/>
            <w:u w:val="single"/>
            <w:lang w:val="ru-RU"/>
          </w:rPr>
          <w:t>Додаток 1</w:t>
        </w:r>
      </w:hyperlink>
      <w:r w:rsidR="00AD23F7" w:rsidRPr="00C11AF8">
        <w:rPr>
          <w:lang w:val="ru-RU"/>
        </w:rPr>
        <w:t xml:space="preserve"> містить повідомлення, які стосуються різних онлайнових служб, як зазначено в Умовах для певних служб.</w:t>
      </w:r>
    </w:p>
    <w:p w:rsidR="0082133B" w:rsidRPr="00C11AF8" w:rsidRDefault="00ED4593">
      <w:pPr>
        <w:pStyle w:val="PURHeading1"/>
        <w:rPr>
          <w:lang w:val="ru-RU"/>
        </w:rPr>
      </w:pPr>
      <w:r w:rsidRPr="00C11AF8">
        <w:rPr>
          <w:lang w:val="ru-RU"/>
        </w:rPr>
        <w:t>Пояснення та зведення змін</w:t>
      </w:r>
    </w:p>
    <w:p w:rsidR="0082133B" w:rsidRPr="00C11AF8" w:rsidRDefault="00ED4593">
      <w:pPr>
        <w:pStyle w:val="PURBody-Indented"/>
        <w:rPr>
          <w:lang w:val="ru-RU"/>
        </w:rPr>
      </w:pPr>
      <w:r w:rsidRPr="00C11AF8">
        <w:rPr>
          <w:lang w:val="ru-RU"/>
        </w:rPr>
        <w:t xml:space="preserve">Ці права на використання онлайнових служб розроблено для того, щоб допомогти користувачам у ліцензуванні онлайнових служб </w:t>
      </w:r>
      <w:r>
        <w:t>Microsoft</w:t>
      </w:r>
      <w:r w:rsidRPr="00C11AF8">
        <w:rPr>
          <w:lang w:val="ru-RU"/>
        </w:rPr>
        <w:t xml:space="preserve"> і керуванні ними.</w:t>
      </w:r>
      <w:r w:rsidR="00C21721" w:rsidRPr="00C11AF8">
        <w:rPr>
          <w:lang w:val="ru-RU"/>
        </w:rPr>
        <w:t xml:space="preserve"> </w:t>
      </w:r>
      <w:r w:rsidRPr="00C11AF8">
        <w:rPr>
          <w:lang w:val="ru-RU"/>
        </w:rPr>
        <w:t>Нижче наведено найновіші доповнення, видалення та інші зміни Прав на використання онлайнових служб. Також нижче надано пояснення правил ліцензування Майкрософт, що відповідають на поширені запитання клієнтів.</w:t>
      </w:r>
      <w:r w:rsidR="00C21721" w:rsidRPr="00C11AF8">
        <w:rPr>
          <w:lang w:val="ru-RU"/>
        </w:rPr>
        <w:t xml:space="preserve"> </w:t>
      </w:r>
    </w:p>
    <w:tbl>
      <w:tblPr>
        <w:tblStyle w:val="PURTable"/>
        <w:tblW w:w="10778" w:type="dxa"/>
        <w:tblLook w:val="04A0" w:firstRow="1" w:lastRow="0" w:firstColumn="1" w:lastColumn="0" w:noHBand="0" w:noVBand="1"/>
      </w:tblPr>
      <w:tblGrid>
        <w:gridCol w:w="5500"/>
        <w:gridCol w:w="5278"/>
      </w:tblGrid>
      <w:tr w:rsidR="0082133B" w:rsidTr="00A16329">
        <w:trPr>
          <w:cnfStyle w:val="100000000000" w:firstRow="1" w:lastRow="0" w:firstColumn="0" w:lastColumn="0" w:oddVBand="0" w:evenVBand="0" w:oddHBand="0" w:evenHBand="0" w:firstRowFirstColumn="0" w:firstRowLastColumn="0" w:lastRowFirstColumn="0" w:lastRowLastColumn="0"/>
          <w:tblHeader/>
        </w:trPr>
        <w:tc>
          <w:tcPr>
            <w:tcW w:w="5500" w:type="dxa"/>
            <w:shd w:val="clear" w:color="auto" w:fill="E5EEF7"/>
          </w:tcPr>
          <w:p w:rsidR="0082133B" w:rsidRDefault="00ED4593">
            <w:pPr>
              <w:pStyle w:val="PURHeading2"/>
            </w:pPr>
            <w:r>
              <w:rPr>
                <w:lang w:bidi="he-IL"/>
              </w:rPr>
              <w:t>Доповнення</w:t>
            </w:r>
          </w:p>
        </w:tc>
        <w:tc>
          <w:tcPr>
            <w:tcW w:w="5278" w:type="dxa"/>
            <w:shd w:val="clear" w:color="auto" w:fill="E5EEF7"/>
          </w:tcPr>
          <w:p w:rsidR="0082133B" w:rsidRDefault="00ED4593">
            <w:pPr>
              <w:pStyle w:val="PURHeading2"/>
            </w:pPr>
            <w:r>
              <w:rPr>
                <w:lang w:bidi="he-IL"/>
              </w:rPr>
              <w:t>Видалення</w:t>
            </w:r>
          </w:p>
        </w:tc>
      </w:tr>
      <w:tr w:rsidR="0082133B" w:rsidTr="00A16329">
        <w:tc>
          <w:tcPr>
            <w:tcW w:w="5500" w:type="dxa"/>
          </w:tcPr>
          <w:p w:rsidR="0082133B" w:rsidRDefault="00E45F87" w:rsidP="005D6562">
            <w:pPr>
              <w:pStyle w:val="PURBullet"/>
              <w:numPr>
                <w:ilvl w:val="0"/>
                <w:numId w:val="1"/>
              </w:numPr>
            </w:pPr>
            <w:r>
              <w:rPr>
                <w:lang w:bidi="he-IL"/>
              </w:rPr>
              <w:t>SQL Server (за пропозиціями платформи Windows Azure)</w:t>
            </w:r>
          </w:p>
        </w:tc>
        <w:tc>
          <w:tcPr>
            <w:tcW w:w="5278" w:type="dxa"/>
          </w:tcPr>
          <w:p w:rsidR="0082133B" w:rsidRDefault="00E45F87" w:rsidP="005D6562">
            <w:pPr>
              <w:pStyle w:val="PURBullet"/>
              <w:numPr>
                <w:ilvl w:val="0"/>
                <w:numId w:val="2"/>
              </w:numPr>
            </w:pPr>
            <w:r>
              <w:rPr>
                <w:lang w:bidi="he-IL"/>
              </w:rPr>
              <w:t>Немає</w:t>
            </w:r>
          </w:p>
        </w:tc>
      </w:tr>
    </w:tbl>
    <w:p w:rsidR="0082133B" w:rsidRDefault="0082133B">
      <w:pPr>
        <w:pStyle w:val="PURBody-Indented"/>
      </w:pPr>
    </w:p>
    <w:p w:rsidR="0082133B" w:rsidRDefault="00D453EE">
      <w:pPr>
        <w:pStyle w:val="PURBreadcrumb"/>
      </w:pPr>
      <w:hyperlink w:anchor="_Sec4" w:history="1">
        <w:r w:rsidR="00AD23F7" w:rsidRPr="00C534F7">
          <w:rPr>
            <w:rStyle w:val="Hyperlink"/>
          </w:rPr>
          <w:t>Зміст</w:t>
        </w:r>
      </w:hyperlink>
      <w:r w:rsidR="00AD23F7">
        <w:t xml:space="preserve"> / </w:t>
      </w:r>
      <w:hyperlink w:anchor="_Sec6">
        <w:r w:rsidR="00AD23F7">
          <w:rPr>
            <w:color w:val="00467F"/>
            <w:u w:val="single"/>
          </w:rPr>
          <w:t>Універсальні умови</w:t>
        </w:r>
      </w:hyperlink>
      <w:r w:rsidR="00AD23F7">
        <w:t xml:space="preserve"> </w:t>
      </w:r>
    </w:p>
    <w:p w:rsidR="0082133B" w:rsidRDefault="0082133B">
      <w:pPr>
        <w:sectPr w:rsidR="0082133B">
          <w:headerReference w:type="default" r:id="rId15"/>
          <w:footerReference w:type="default" r:id="rId16"/>
          <w:type w:val="continuous"/>
          <w:pgSz w:w="12240" w:h="15840" w:code="1"/>
          <w:pgMar w:top="1170" w:right="720" w:bottom="720" w:left="720" w:header="432" w:footer="288" w:gutter="0"/>
          <w:cols w:space="360"/>
        </w:sectPr>
      </w:pPr>
    </w:p>
    <w:p w:rsidR="0082133B" w:rsidRDefault="0082133B">
      <w:pPr>
        <w:pStyle w:val="PURBreadcrumb"/>
      </w:pPr>
      <w:bookmarkStart w:id="4" w:name="_Sec6"/>
      <w:bookmarkEnd w:id="2"/>
    </w:p>
    <w:p w:rsidR="0082133B" w:rsidRDefault="0082133B">
      <w:pPr>
        <w:sectPr w:rsidR="0082133B">
          <w:type w:val="continuous"/>
          <w:pgSz w:w="12240" w:h="15840" w:code="1"/>
          <w:pgMar w:top="1170" w:right="720" w:bottom="720" w:left="720" w:header="432" w:footer="288" w:gutter="0"/>
          <w:cols w:space="360"/>
        </w:sectPr>
      </w:pPr>
    </w:p>
    <w:p w:rsidR="0082133B" w:rsidRPr="00C11AF8" w:rsidRDefault="00ED4593">
      <w:pPr>
        <w:pStyle w:val="PURSectionHeading"/>
        <w:pageBreakBefore/>
        <w:rPr>
          <w:spacing w:val="0"/>
          <w:lang w:val="ru-RU"/>
        </w:rPr>
      </w:pPr>
      <w:bookmarkStart w:id="5" w:name="_Sec43"/>
      <w:bookmarkEnd w:id="4"/>
      <w:r w:rsidRPr="00C11AF8">
        <w:rPr>
          <w:spacing w:val="0"/>
          <w:lang w:val="ru-RU"/>
        </w:rPr>
        <w:lastRenderedPageBreak/>
        <w:t>Онлайнові служби (Ліцензія на підписку користувача або пристрою, Ліцензія на підписку служб та/або Додаткова ліцензія</w:t>
      </w:r>
      <w:r w:rsidR="006F19BD">
        <w:rPr>
          <w:spacing w:val="0"/>
        </w:rPr>
        <w:t> </w:t>
      </w:r>
      <w:r w:rsidRPr="00C11AF8">
        <w:rPr>
          <w:spacing w:val="0"/>
          <w:lang w:val="ru-RU"/>
        </w:rPr>
        <w:t>на підписку)</w:t>
      </w:r>
      <w:r w:rsidR="002A5D0A" w:rsidRPr="00A16329">
        <w:rPr>
          <w:spacing w:val="0"/>
        </w:rPr>
        <w:fldChar w:fldCharType="begin"/>
      </w:r>
      <w:r w:rsidRPr="00A16329">
        <w:rPr>
          <w:spacing w:val="0"/>
        </w:rPr>
        <w:instrText>TC</w:instrText>
      </w:r>
      <w:r w:rsidRPr="00C11AF8">
        <w:rPr>
          <w:spacing w:val="0"/>
          <w:lang w:val="ru-RU"/>
        </w:rPr>
        <w:instrText xml:space="preserve"> "</w:instrText>
      </w:r>
      <w:bookmarkStart w:id="6" w:name="_Toc328998729"/>
      <w:r w:rsidRPr="00C11AF8">
        <w:rPr>
          <w:spacing w:val="0"/>
          <w:lang w:val="ru-RU"/>
        </w:rPr>
        <w:instrText>Онлайнові служби (Ліцензія на підписку користувача або пристрою, Ліцензія на підписку служб та/або Додаткова ліцензія на підписку)</w:instrText>
      </w:r>
      <w:bookmarkEnd w:id="6"/>
      <w:r w:rsidRPr="00C11AF8">
        <w:rPr>
          <w:spacing w:val="0"/>
          <w:lang w:val="ru-RU"/>
        </w:rPr>
        <w:instrText>" \</w:instrText>
      </w:r>
      <w:r w:rsidRPr="00A16329">
        <w:rPr>
          <w:spacing w:val="0"/>
        </w:rPr>
        <w:instrText>l</w:instrText>
      </w:r>
      <w:r w:rsidRPr="00C11AF8">
        <w:rPr>
          <w:spacing w:val="0"/>
          <w:lang w:val="ru-RU"/>
        </w:rPr>
        <w:instrText xml:space="preserve"> 1 </w:instrText>
      </w:r>
      <w:r w:rsidR="002A5D0A" w:rsidRPr="00A16329">
        <w:rPr>
          <w:spacing w:val="0"/>
        </w:rPr>
        <w:fldChar w:fldCharType="end"/>
      </w:r>
    </w:p>
    <w:p w:rsidR="0082133B" w:rsidRPr="00C11AF8" w:rsidRDefault="0082133B">
      <w:pPr>
        <w:pStyle w:val="PURBody-Indented"/>
        <w:rPr>
          <w:lang w:val="ru-RU"/>
        </w:rPr>
      </w:pPr>
    </w:p>
    <w:p w:rsidR="0082133B" w:rsidRPr="00C11AF8" w:rsidRDefault="0082133B">
      <w:pPr>
        <w:rPr>
          <w:lang w:val="ru-RU"/>
        </w:rPr>
        <w:sectPr w:rsidR="0082133B" w:rsidRPr="00C11AF8">
          <w:footerReference w:type="default" r:id="rId17"/>
          <w:type w:val="continuous"/>
          <w:pgSz w:w="12240" w:h="15840" w:code="1"/>
          <w:pgMar w:top="1170" w:right="720" w:bottom="720" w:left="720" w:header="432" w:footer="288" w:gutter="0"/>
          <w:cols w:space="360"/>
        </w:sectPr>
      </w:pPr>
    </w:p>
    <w:p w:rsidR="0025274F" w:rsidRDefault="002A5D0A">
      <w:pPr>
        <w:pStyle w:val="TOC2"/>
        <w:rPr>
          <w:rFonts w:eastAsiaTheme="minorEastAsia"/>
          <w:noProof/>
          <w:color w:val="auto"/>
          <w:sz w:val="22"/>
          <w:lang w:eastAsia="zh-CN"/>
        </w:rPr>
      </w:pPr>
      <w:r>
        <w:lastRenderedPageBreak/>
        <w:fldChar w:fldCharType="begin"/>
      </w:r>
      <w:r w:rsidR="00ED4593">
        <w:instrText xml:space="preserve"> TOC \b _Sec43 \f \h \l 2-2 </w:instrText>
      </w:r>
      <w:r>
        <w:fldChar w:fldCharType="separate"/>
      </w:r>
      <w:hyperlink w:anchor="_Toc328998767" w:history="1">
        <w:r w:rsidR="0025274F" w:rsidRPr="00723E1D">
          <w:rPr>
            <w:rStyle w:val="Hyperlink"/>
            <w:noProof/>
            <w:lang w:val="ru-RU"/>
          </w:rPr>
          <w:t>Визначення</w:t>
        </w:r>
        <w:r w:rsidR="0025274F">
          <w:rPr>
            <w:noProof/>
          </w:rPr>
          <w:tab/>
        </w:r>
        <w:r w:rsidR="0025274F">
          <w:rPr>
            <w:noProof/>
          </w:rPr>
          <w:fldChar w:fldCharType="begin"/>
        </w:r>
        <w:r w:rsidR="0025274F">
          <w:rPr>
            <w:noProof/>
          </w:rPr>
          <w:instrText xml:space="preserve"> PAGEREF _Toc328998767 \h </w:instrText>
        </w:r>
        <w:r w:rsidR="0025274F">
          <w:rPr>
            <w:noProof/>
          </w:rPr>
        </w:r>
        <w:r w:rsidR="0025274F">
          <w:rPr>
            <w:noProof/>
          </w:rPr>
          <w:fldChar w:fldCharType="separate"/>
        </w:r>
        <w:r w:rsidR="00167550">
          <w:rPr>
            <w:noProof/>
          </w:rPr>
          <w:t>4</w:t>
        </w:r>
        <w:r w:rsidR="0025274F">
          <w:rPr>
            <w:noProof/>
          </w:rPr>
          <w:fldChar w:fldCharType="end"/>
        </w:r>
      </w:hyperlink>
    </w:p>
    <w:p w:rsidR="0025274F" w:rsidRDefault="00D453EE">
      <w:pPr>
        <w:pStyle w:val="TOC2"/>
        <w:rPr>
          <w:rFonts w:eastAsiaTheme="minorEastAsia"/>
          <w:noProof/>
          <w:color w:val="auto"/>
          <w:sz w:val="22"/>
          <w:lang w:eastAsia="zh-CN"/>
        </w:rPr>
      </w:pPr>
      <w:hyperlink w:anchor="_Toc328998768" w:history="1">
        <w:r w:rsidR="0025274F" w:rsidRPr="00723E1D">
          <w:rPr>
            <w:rStyle w:val="Hyperlink"/>
            <w:noProof/>
            <w:lang w:val="ru-RU"/>
          </w:rPr>
          <w:t>Ваші Права на використання</w:t>
        </w:r>
        <w:r w:rsidR="0025274F">
          <w:rPr>
            <w:noProof/>
          </w:rPr>
          <w:tab/>
        </w:r>
        <w:r w:rsidR="0025274F">
          <w:rPr>
            <w:noProof/>
          </w:rPr>
          <w:fldChar w:fldCharType="begin"/>
        </w:r>
        <w:r w:rsidR="0025274F">
          <w:rPr>
            <w:noProof/>
          </w:rPr>
          <w:instrText xml:space="preserve"> PAGEREF _Toc328998768 \h </w:instrText>
        </w:r>
        <w:r w:rsidR="0025274F">
          <w:rPr>
            <w:noProof/>
          </w:rPr>
        </w:r>
        <w:r w:rsidR="0025274F">
          <w:rPr>
            <w:noProof/>
          </w:rPr>
          <w:fldChar w:fldCharType="separate"/>
        </w:r>
        <w:r w:rsidR="00167550">
          <w:rPr>
            <w:noProof/>
          </w:rPr>
          <w:t>5</w:t>
        </w:r>
        <w:r w:rsidR="0025274F">
          <w:rPr>
            <w:noProof/>
          </w:rPr>
          <w:fldChar w:fldCharType="end"/>
        </w:r>
      </w:hyperlink>
    </w:p>
    <w:p w:rsidR="0025274F" w:rsidRDefault="00D453EE">
      <w:pPr>
        <w:pStyle w:val="TOC2"/>
        <w:rPr>
          <w:rFonts w:eastAsiaTheme="minorEastAsia"/>
          <w:noProof/>
          <w:color w:val="auto"/>
          <w:sz w:val="22"/>
          <w:lang w:eastAsia="zh-CN"/>
        </w:rPr>
      </w:pPr>
      <w:hyperlink w:anchor="_Toc328998769" w:history="1">
        <w:r w:rsidR="0025274F" w:rsidRPr="00723E1D">
          <w:rPr>
            <w:rStyle w:val="Hyperlink"/>
            <w:noProof/>
            <w:lang w:val="ru-RU"/>
          </w:rPr>
          <w:t>Код попередньої версії</w:t>
        </w:r>
        <w:r w:rsidR="0025274F">
          <w:rPr>
            <w:noProof/>
          </w:rPr>
          <w:tab/>
        </w:r>
        <w:r w:rsidR="0025274F">
          <w:rPr>
            <w:noProof/>
          </w:rPr>
          <w:fldChar w:fldCharType="begin"/>
        </w:r>
        <w:r w:rsidR="0025274F">
          <w:rPr>
            <w:noProof/>
          </w:rPr>
          <w:instrText xml:space="preserve"> PAGEREF _Toc328998769 \h </w:instrText>
        </w:r>
        <w:r w:rsidR="0025274F">
          <w:rPr>
            <w:noProof/>
          </w:rPr>
        </w:r>
        <w:r w:rsidR="0025274F">
          <w:rPr>
            <w:noProof/>
          </w:rPr>
          <w:fldChar w:fldCharType="separate"/>
        </w:r>
        <w:r w:rsidR="00167550">
          <w:rPr>
            <w:noProof/>
          </w:rPr>
          <w:t>6</w:t>
        </w:r>
        <w:r w:rsidR="0025274F">
          <w:rPr>
            <w:noProof/>
          </w:rPr>
          <w:fldChar w:fldCharType="end"/>
        </w:r>
      </w:hyperlink>
    </w:p>
    <w:p w:rsidR="0025274F" w:rsidRDefault="00D453EE">
      <w:pPr>
        <w:pStyle w:val="TOC2"/>
        <w:rPr>
          <w:rFonts w:eastAsiaTheme="minorEastAsia"/>
          <w:noProof/>
          <w:color w:val="auto"/>
          <w:sz w:val="22"/>
          <w:lang w:eastAsia="zh-CN"/>
        </w:rPr>
      </w:pPr>
      <w:hyperlink w:anchor="_Toc328998770" w:history="1">
        <w:r w:rsidR="0025274F" w:rsidRPr="00723E1D">
          <w:rPr>
            <w:rStyle w:val="Hyperlink"/>
            <w:noProof/>
            <w:lang w:val="ru-RU"/>
          </w:rPr>
          <w:t>Оновлення та доповнення</w:t>
        </w:r>
        <w:r w:rsidR="0025274F">
          <w:rPr>
            <w:noProof/>
          </w:rPr>
          <w:tab/>
        </w:r>
        <w:r w:rsidR="0025274F">
          <w:rPr>
            <w:noProof/>
          </w:rPr>
          <w:fldChar w:fldCharType="begin"/>
        </w:r>
        <w:r w:rsidR="0025274F">
          <w:rPr>
            <w:noProof/>
          </w:rPr>
          <w:instrText xml:space="preserve"> PAGEREF _Toc328998770 \h </w:instrText>
        </w:r>
        <w:r w:rsidR="0025274F">
          <w:rPr>
            <w:noProof/>
          </w:rPr>
        </w:r>
        <w:r w:rsidR="0025274F">
          <w:rPr>
            <w:noProof/>
          </w:rPr>
          <w:fldChar w:fldCharType="separate"/>
        </w:r>
        <w:r w:rsidR="00167550">
          <w:rPr>
            <w:noProof/>
          </w:rPr>
          <w:t>6</w:t>
        </w:r>
        <w:r w:rsidR="0025274F">
          <w:rPr>
            <w:noProof/>
          </w:rPr>
          <w:fldChar w:fldCharType="end"/>
        </w:r>
      </w:hyperlink>
    </w:p>
    <w:p w:rsidR="0025274F" w:rsidRDefault="00D453EE">
      <w:pPr>
        <w:pStyle w:val="TOC2"/>
        <w:rPr>
          <w:rFonts w:eastAsiaTheme="minorEastAsia"/>
          <w:noProof/>
          <w:color w:val="auto"/>
          <w:sz w:val="22"/>
          <w:lang w:eastAsia="zh-CN"/>
        </w:rPr>
      </w:pPr>
      <w:hyperlink w:anchor="_Toc328998771" w:history="1">
        <w:r w:rsidR="0025274F" w:rsidRPr="00723E1D">
          <w:rPr>
            <w:rStyle w:val="Hyperlink"/>
            <w:noProof/>
            <w:lang w:val="ru-RU"/>
          </w:rPr>
          <w:t>Програмне забезпечення від стороннього виробника</w:t>
        </w:r>
        <w:r w:rsidR="0025274F">
          <w:rPr>
            <w:noProof/>
          </w:rPr>
          <w:tab/>
        </w:r>
        <w:r w:rsidR="0025274F">
          <w:rPr>
            <w:noProof/>
          </w:rPr>
          <w:fldChar w:fldCharType="begin"/>
        </w:r>
        <w:r w:rsidR="0025274F">
          <w:rPr>
            <w:noProof/>
          </w:rPr>
          <w:instrText xml:space="preserve"> PAGEREF _Toc328998771 \h </w:instrText>
        </w:r>
        <w:r w:rsidR="0025274F">
          <w:rPr>
            <w:noProof/>
          </w:rPr>
        </w:r>
        <w:r w:rsidR="0025274F">
          <w:rPr>
            <w:noProof/>
          </w:rPr>
          <w:fldChar w:fldCharType="separate"/>
        </w:r>
        <w:r w:rsidR="00167550">
          <w:rPr>
            <w:noProof/>
          </w:rPr>
          <w:t>7</w:t>
        </w:r>
        <w:r w:rsidR="0025274F">
          <w:rPr>
            <w:noProof/>
          </w:rPr>
          <w:fldChar w:fldCharType="end"/>
        </w:r>
      </w:hyperlink>
    </w:p>
    <w:p w:rsidR="0025274F" w:rsidRDefault="00D453EE">
      <w:pPr>
        <w:pStyle w:val="TOC2"/>
        <w:rPr>
          <w:rFonts w:eastAsiaTheme="minorEastAsia"/>
          <w:noProof/>
          <w:color w:val="auto"/>
          <w:sz w:val="22"/>
          <w:lang w:eastAsia="zh-CN"/>
        </w:rPr>
      </w:pPr>
      <w:hyperlink w:anchor="_Toc328998772" w:history="1">
        <w:r w:rsidR="0025274F" w:rsidRPr="00723E1D">
          <w:rPr>
            <w:rStyle w:val="Hyperlink"/>
            <w:noProof/>
            <w:lang w:val="ru-RU"/>
          </w:rPr>
          <w:t>Технічні обмеження</w:t>
        </w:r>
        <w:r w:rsidR="0025274F">
          <w:rPr>
            <w:noProof/>
          </w:rPr>
          <w:tab/>
        </w:r>
        <w:r w:rsidR="0025274F">
          <w:rPr>
            <w:noProof/>
          </w:rPr>
          <w:fldChar w:fldCharType="begin"/>
        </w:r>
        <w:r w:rsidR="0025274F">
          <w:rPr>
            <w:noProof/>
          </w:rPr>
          <w:instrText xml:space="preserve"> PAGEREF _Toc328998772 \h </w:instrText>
        </w:r>
        <w:r w:rsidR="0025274F">
          <w:rPr>
            <w:noProof/>
          </w:rPr>
        </w:r>
        <w:r w:rsidR="0025274F">
          <w:rPr>
            <w:noProof/>
          </w:rPr>
          <w:fldChar w:fldCharType="separate"/>
        </w:r>
        <w:r w:rsidR="00167550">
          <w:rPr>
            <w:noProof/>
          </w:rPr>
          <w:t>9</w:t>
        </w:r>
        <w:r w:rsidR="0025274F">
          <w:rPr>
            <w:noProof/>
          </w:rPr>
          <w:fldChar w:fldCharType="end"/>
        </w:r>
      </w:hyperlink>
    </w:p>
    <w:p w:rsidR="0025274F" w:rsidRDefault="00D453EE">
      <w:pPr>
        <w:pStyle w:val="TOC2"/>
        <w:rPr>
          <w:rFonts w:eastAsiaTheme="minorEastAsia"/>
          <w:noProof/>
          <w:color w:val="auto"/>
          <w:sz w:val="22"/>
          <w:lang w:eastAsia="zh-CN"/>
        </w:rPr>
      </w:pPr>
      <w:hyperlink w:anchor="_Toc328998773" w:history="1">
        <w:r w:rsidR="0025274F" w:rsidRPr="00723E1D">
          <w:rPr>
            <w:rStyle w:val="Hyperlink"/>
            <w:noProof/>
            <w:lang w:val="ru-RU"/>
          </w:rPr>
          <w:t>Інші права</w:t>
        </w:r>
        <w:r w:rsidR="0025274F">
          <w:rPr>
            <w:noProof/>
          </w:rPr>
          <w:tab/>
        </w:r>
        <w:r w:rsidR="0025274F">
          <w:rPr>
            <w:noProof/>
          </w:rPr>
          <w:fldChar w:fldCharType="begin"/>
        </w:r>
        <w:r w:rsidR="0025274F">
          <w:rPr>
            <w:noProof/>
          </w:rPr>
          <w:instrText xml:space="preserve"> PAGEREF _Toc328998773 \h </w:instrText>
        </w:r>
        <w:r w:rsidR="0025274F">
          <w:rPr>
            <w:noProof/>
          </w:rPr>
        </w:r>
        <w:r w:rsidR="0025274F">
          <w:rPr>
            <w:noProof/>
          </w:rPr>
          <w:fldChar w:fldCharType="separate"/>
        </w:r>
        <w:r w:rsidR="00167550">
          <w:rPr>
            <w:noProof/>
          </w:rPr>
          <w:t>10</w:t>
        </w:r>
        <w:r w:rsidR="0025274F">
          <w:rPr>
            <w:noProof/>
          </w:rPr>
          <w:fldChar w:fldCharType="end"/>
        </w:r>
      </w:hyperlink>
    </w:p>
    <w:p w:rsidR="0025274F" w:rsidRDefault="00D453EE">
      <w:pPr>
        <w:pStyle w:val="TOC2"/>
        <w:rPr>
          <w:rFonts w:eastAsiaTheme="minorEastAsia"/>
          <w:noProof/>
          <w:color w:val="auto"/>
          <w:sz w:val="22"/>
          <w:lang w:eastAsia="zh-CN"/>
        </w:rPr>
      </w:pPr>
      <w:hyperlink w:anchor="_Toc328998774" w:history="1">
        <w:r w:rsidR="0025274F" w:rsidRPr="00723E1D">
          <w:rPr>
            <w:rStyle w:val="Hyperlink"/>
            <w:noProof/>
            <w:lang w:val="ru-RU"/>
          </w:rPr>
          <w:t>Документація</w:t>
        </w:r>
        <w:r w:rsidR="0025274F">
          <w:rPr>
            <w:noProof/>
          </w:rPr>
          <w:tab/>
        </w:r>
        <w:r w:rsidR="0025274F">
          <w:rPr>
            <w:noProof/>
          </w:rPr>
          <w:fldChar w:fldCharType="begin"/>
        </w:r>
        <w:r w:rsidR="0025274F">
          <w:rPr>
            <w:noProof/>
          </w:rPr>
          <w:instrText xml:space="preserve"> PAGEREF _Toc328998774 \h </w:instrText>
        </w:r>
        <w:r w:rsidR="0025274F">
          <w:rPr>
            <w:noProof/>
          </w:rPr>
        </w:r>
        <w:r w:rsidR="0025274F">
          <w:rPr>
            <w:noProof/>
          </w:rPr>
          <w:fldChar w:fldCharType="separate"/>
        </w:r>
        <w:r w:rsidR="00167550">
          <w:rPr>
            <w:noProof/>
          </w:rPr>
          <w:t>10</w:t>
        </w:r>
        <w:r w:rsidR="0025274F">
          <w:rPr>
            <w:noProof/>
          </w:rPr>
          <w:fldChar w:fldCharType="end"/>
        </w:r>
      </w:hyperlink>
    </w:p>
    <w:p w:rsidR="0025274F" w:rsidRDefault="00D453EE">
      <w:pPr>
        <w:pStyle w:val="TOC2"/>
        <w:rPr>
          <w:rFonts w:eastAsiaTheme="minorEastAsia"/>
          <w:noProof/>
          <w:color w:val="auto"/>
          <w:sz w:val="22"/>
          <w:lang w:eastAsia="zh-CN"/>
        </w:rPr>
      </w:pPr>
      <w:hyperlink w:anchor="_Toc328998775" w:history="1">
        <w:r w:rsidR="0025274F" w:rsidRPr="00723E1D">
          <w:rPr>
            <w:rStyle w:val="Hyperlink"/>
            <w:noProof/>
            <w:lang w:val="ru-RU"/>
          </w:rPr>
          <w:t>Умови перепризначення ліцензії</w:t>
        </w:r>
        <w:r w:rsidR="0025274F">
          <w:rPr>
            <w:noProof/>
          </w:rPr>
          <w:tab/>
        </w:r>
        <w:r w:rsidR="0025274F">
          <w:rPr>
            <w:noProof/>
          </w:rPr>
          <w:fldChar w:fldCharType="begin"/>
        </w:r>
        <w:r w:rsidR="0025274F">
          <w:rPr>
            <w:noProof/>
          </w:rPr>
          <w:instrText xml:space="preserve"> PAGEREF _Toc328998775 \h </w:instrText>
        </w:r>
        <w:r w:rsidR="0025274F">
          <w:rPr>
            <w:noProof/>
          </w:rPr>
        </w:r>
        <w:r w:rsidR="0025274F">
          <w:rPr>
            <w:noProof/>
          </w:rPr>
          <w:fldChar w:fldCharType="separate"/>
        </w:r>
        <w:r w:rsidR="00167550">
          <w:rPr>
            <w:noProof/>
          </w:rPr>
          <w:t>10</w:t>
        </w:r>
        <w:r w:rsidR="0025274F">
          <w:rPr>
            <w:noProof/>
          </w:rPr>
          <w:fldChar w:fldCharType="end"/>
        </w:r>
      </w:hyperlink>
    </w:p>
    <w:p w:rsidR="0025274F" w:rsidRDefault="00D453EE">
      <w:pPr>
        <w:pStyle w:val="TOC2"/>
        <w:rPr>
          <w:rFonts w:eastAsiaTheme="minorEastAsia"/>
          <w:noProof/>
          <w:color w:val="auto"/>
          <w:sz w:val="22"/>
          <w:lang w:eastAsia="zh-CN"/>
        </w:rPr>
      </w:pPr>
      <w:hyperlink w:anchor="_Toc328998776" w:history="1">
        <w:r w:rsidR="0025274F" w:rsidRPr="00723E1D">
          <w:rPr>
            <w:rStyle w:val="Hyperlink"/>
            <w:noProof/>
            <w:lang w:val="ru-RU"/>
          </w:rPr>
          <w:t>Активація продуктів</w:t>
        </w:r>
        <w:r w:rsidR="0025274F">
          <w:rPr>
            <w:noProof/>
          </w:rPr>
          <w:tab/>
        </w:r>
        <w:r w:rsidR="0025274F">
          <w:rPr>
            <w:noProof/>
          </w:rPr>
          <w:fldChar w:fldCharType="begin"/>
        </w:r>
        <w:r w:rsidR="0025274F">
          <w:rPr>
            <w:noProof/>
          </w:rPr>
          <w:instrText xml:space="preserve"> PAGEREF _Toc328998776 \h </w:instrText>
        </w:r>
        <w:r w:rsidR="0025274F">
          <w:rPr>
            <w:noProof/>
          </w:rPr>
        </w:r>
        <w:r w:rsidR="0025274F">
          <w:rPr>
            <w:noProof/>
          </w:rPr>
          <w:fldChar w:fldCharType="separate"/>
        </w:r>
        <w:r w:rsidR="00167550">
          <w:rPr>
            <w:noProof/>
          </w:rPr>
          <w:t>10</w:t>
        </w:r>
        <w:r w:rsidR="0025274F">
          <w:rPr>
            <w:noProof/>
          </w:rPr>
          <w:fldChar w:fldCharType="end"/>
        </w:r>
      </w:hyperlink>
    </w:p>
    <w:p w:rsidR="0025274F" w:rsidRDefault="00D453EE">
      <w:pPr>
        <w:pStyle w:val="TOC2"/>
        <w:rPr>
          <w:rFonts w:eastAsiaTheme="minorEastAsia"/>
          <w:noProof/>
          <w:color w:val="auto"/>
          <w:sz w:val="22"/>
          <w:lang w:eastAsia="zh-CN"/>
        </w:rPr>
      </w:pPr>
      <w:hyperlink w:anchor="_Toc328998777" w:history="1">
        <w:r w:rsidR="0025274F" w:rsidRPr="00723E1D">
          <w:rPr>
            <w:rStyle w:val="Hyperlink"/>
            <w:noProof/>
            <w:lang w:val="ru-RU"/>
          </w:rPr>
          <w:t>Додаткові функціональні можливості</w:t>
        </w:r>
        <w:r w:rsidR="0025274F">
          <w:rPr>
            <w:noProof/>
          </w:rPr>
          <w:tab/>
        </w:r>
        <w:r w:rsidR="0025274F">
          <w:rPr>
            <w:noProof/>
          </w:rPr>
          <w:fldChar w:fldCharType="begin"/>
        </w:r>
        <w:r w:rsidR="0025274F">
          <w:rPr>
            <w:noProof/>
          </w:rPr>
          <w:instrText xml:space="preserve"> PAGEREF _Toc328998777 \h </w:instrText>
        </w:r>
        <w:r w:rsidR="0025274F">
          <w:rPr>
            <w:noProof/>
          </w:rPr>
        </w:r>
        <w:r w:rsidR="0025274F">
          <w:rPr>
            <w:noProof/>
          </w:rPr>
          <w:fldChar w:fldCharType="separate"/>
        </w:r>
        <w:r w:rsidR="00167550">
          <w:rPr>
            <w:noProof/>
          </w:rPr>
          <w:t>11</w:t>
        </w:r>
        <w:r w:rsidR="0025274F">
          <w:rPr>
            <w:noProof/>
          </w:rPr>
          <w:fldChar w:fldCharType="end"/>
        </w:r>
      </w:hyperlink>
    </w:p>
    <w:p w:rsidR="0025274F" w:rsidRDefault="00D453EE">
      <w:pPr>
        <w:pStyle w:val="TOC2"/>
        <w:rPr>
          <w:rFonts w:eastAsiaTheme="minorEastAsia"/>
          <w:noProof/>
          <w:color w:val="auto"/>
          <w:sz w:val="22"/>
          <w:lang w:eastAsia="zh-CN"/>
        </w:rPr>
      </w:pPr>
      <w:hyperlink w:anchor="_Toc328998778" w:history="1">
        <w:r w:rsidR="0025274F" w:rsidRPr="00723E1D">
          <w:rPr>
            <w:rStyle w:val="Hyperlink"/>
            <w:noProof/>
            <w:lang w:val="ru-RU"/>
          </w:rPr>
          <w:t>Шрифти</w:t>
        </w:r>
        <w:r w:rsidR="0025274F">
          <w:rPr>
            <w:noProof/>
          </w:rPr>
          <w:tab/>
        </w:r>
        <w:r w:rsidR="0025274F">
          <w:rPr>
            <w:noProof/>
          </w:rPr>
          <w:fldChar w:fldCharType="begin"/>
        </w:r>
        <w:r w:rsidR="0025274F">
          <w:rPr>
            <w:noProof/>
          </w:rPr>
          <w:instrText xml:space="preserve"> PAGEREF _Toc328998778 \h </w:instrText>
        </w:r>
        <w:r w:rsidR="0025274F">
          <w:rPr>
            <w:noProof/>
          </w:rPr>
        </w:r>
        <w:r w:rsidR="0025274F">
          <w:rPr>
            <w:noProof/>
          </w:rPr>
          <w:fldChar w:fldCharType="separate"/>
        </w:r>
        <w:r w:rsidR="00167550">
          <w:rPr>
            <w:noProof/>
          </w:rPr>
          <w:t>11</w:t>
        </w:r>
        <w:r w:rsidR="0025274F">
          <w:rPr>
            <w:noProof/>
          </w:rPr>
          <w:fldChar w:fldCharType="end"/>
        </w:r>
      </w:hyperlink>
    </w:p>
    <w:p w:rsidR="0025274F" w:rsidRDefault="00D453EE">
      <w:pPr>
        <w:pStyle w:val="TOC2"/>
        <w:rPr>
          <w:rFonts w:eastAsiaTheme="minorEastAsia"/>
          <w:noProof/>
          <w:color w:val="auto"/>
          <w:sz w:val="22"/>
          <w:lang w:eastAsia="zh-CN"/>
        </w:rPr>
      </w:pPr>
      <w:hyperlink w:anchor="_Toc328998779" w:history="1">
        <w:r w:rsidR="0025274F" w:rsidRPr="00723E1D">
          <w:rPr>
            <w:rStyle w:val="Hyperlink"/>
            <w:noProof/>
            <w:lang w:val="ru-RU"/>
          </w:rPr>
          <w:t>Програмне забезпечення .</w:t>
        </w:r>
        <w:r w:rsidR="0025274F" w:rsidRPr="00723E1D">
          <w:rPr>
            <w:rStyle w:val="Hyperlink"/>
            <w:noProof/>
          </w:rPr>
          <w:t>NET</w:t>
        </w:r>
        <w:r w:rsidR="0025274F" w:rsidRPr="00723E1D">
          <w:rPr>
            <w:rStyle w:val="Hyperlink"/>
            <w:noProof/>
            <w:lang w:val="ru-RU"/>
          </w:rPr>
          <w:t xml:space="preserve"> </w:t>
        </w:r>
        <w:r w:rsidR="0025274F" w:rsidRPr="00723E1D">
          <w:rPr>
            <w:rStyle w:val="Hyperlink"/>
            <w:noProof/>
          </w:rPr>
          <w:t>Framework</w:t>
        </w:r>
        <w:r w:rsidR="0025274F" w:rsidRPr="00723E1D">
          <w:rPr>
            <w:rStyle w:val="Hyperlink"/>
            <w:noProof/>
            <w:lang w:val="ru-RU"/>
          </w:rPr>
          <w:t xml:space="preserve"> і </w:t>
        </w:r>
        <w:r w:rsidR="0025274F" w:rsidRPr="00723E1D">
          <w:rPr>
            <w:rStyle w:val="Hyperlink"/>
            <w:noProof/>
          </w:rPr>
          <w:t>PowerShell</w:t>
        </w:r>
        <w:r w:rsidR="0025274F">
          <w:rPr>
            <w:noProof/>
          </w:rPr>
          <w:tab/>
        </w:r>
        <w:r w:rsidR="0025274F">
          <w:rPr>
            <w:noProof/>
          </w:rPr>
          <w:fldChar w:fldCharType="begin"/>
        </w:r>
        <w:r w:rsidR="0025274F">
          <w:rPr>
            <w:noProof/>
          </w:rPr>
          <w:instrText xml:space="preserve"> PAGEREF _Toc328998779 \h </w:instrText>
        </w:r>
        <w:r w:rsidR="0025274F">
          <w:rPr>
            <w:noProof/>
          </w:rPr>
        </w:r>
        <w:r w:rsidR="0025274F">
          <w:rPr>
            <w:noProof/>
          </w:rPr>
          <w:fldChar w:fldCharType="separate"/>
        </w:r>
        <w:r w:rsidR="00167550">
          <w:rPr>
            <w:noProof/>
          </w:rPr>
          <w:t>11</w:t>
        </w:r>
        <w:r w:rsidR="0025274F">
          <w:rPr>
            <w:noProof/>
          </w:rPr>
          <w:fldChar w:fldCharType="end"/>
        </w:r>
      </w:hyperlink>
    </w:p>
    <w:p w:rsidR="0025274F" w:rsidRDefault="00D453EE">
      <w:pPr>
        <w:pStyle w:val="TOC2"/>
        <w:rPr>
          <w:rFonts w:eastAsiaTheme="minorEastAsia"/>
          <w:noProof/>
          <w:color w:val="auto"/>
          <w:sz w:val="22"/>
          <w:lang w:eastAsia="zh-CN"/>
        </w:rPr>
      </w:pPr>
      <w:hyperlink w:anchor="_Toc328998780" w:history="1">
        <w:r w:rsidR="0025274F" w:rsidRPr="00723E1D">
          <w:rPr>
            <w:rStyle w:val="Hyperlink"/>
            <w:noProof/>
            <w:lang w:val="ru-RU"/>
          </w:rPr>
          <w:t>Вимірювання продуктивності</w:t>
        </w:r>
        <w:r w:rsidR="0025274F">
          <w:rPr>
            <w:noProof/>
          </w:rPr>
          <w:tab/>
        </w:r>
        <w:r w:rsidR="0025274F">
          <w:rPr>
            <w:noProof/>
          </w:rPr>
          <w:fldChar w:fldCharType="begin"/>
        </w:r>
        <w:r w:rsidR="0025274F">
          <w:rPr>
            <w:noProof/>
          </w:rPr>
          <w:instrText xml:space="preserve"> PAGEREF _Toc328998780 \h </w:instrText>
        </w:r>
        <w:r w:rsidR="0025274F">
          <w:rPr>
            <w:noProof/>
          </w:rPr>
        </w:r>
        <w:r w:rsidR="0025274F">
          <w:rPr>
            <w:noProof/>
          </w:rPr>
          <w:fldChar w:fldCharType="separate"/>
        </w:r>
        <w:r w:rsidR="00167550">
          <w:rPr>
            <w:noProof/>
          </w:rPr>
          <w:t>11</w:t>
        </w:r>
        <w:r w:rsidR="0025274F">
          <w:rPr>
            <w:noProof/>
          </w:rPr>
          <w:fldChar w:fldCharType="end"/>
        </w:r>
      </w:hyperlink>
    </w:p>
    <w:p w:rsidR="0025274F" w:rsidRDefault="00D453EE">
      <w:pPr>
        <w:pStyle w:val="TOC2"/>
        <w:rPr>
          <w:rFonts w:eastAsiaTheme="minorEastAsia"/>
          <w:noProof/>
          <w:color w:val="auto"/>
          <w:sz w:val="22"/>
          <w:lang w:eastAsia="zh-CN"/>
        </w:rPr>
      </w:pPr>
      <w:hyperlink w:anchor="_Toc328998781" w:history="1">
        <w:r w:rsidR="0025274F" w:rsidRPr="00723E1D">
          <w:rPr>
            <w:rStyle w:val="Hyperlink"/>
            <w:noProof/>
            <w:lang w:val="ru-RU"/>
          </w:rPr>
          <w:t xml:space="preserve">Елемент звіту карти Служб звітів </w:t>
        </w:r>
        <w:r w:rsidR="0025274F" w:rsidRPr="00723E1D">
          <w:rPr>
            <w:rStyle w:val="Hyperlink"/>
            <w:noProof/>
          </w:rPr>
          <w:t>SQL</w:t>
        </w:r>
        <w:r w:rsidR="0025274F" w:rsidRPr="00723E1D">
          <w:rPr>
            <w:rStyle w:val="Hyperlink"/>
            <w:noProof/>
            <w:lang w:val="ru-RU"/>
          </w:rPr>
          <w:t xml:space="preserve"> </w:t>
        </w:r>
        <w:r w:rsidR="0025274F" w:rsidRPr="00723E1D">
          <w:rPr>
            <w:rStyle w:val="Hyperlink"/>
            <w:noProof/>
          </w:rPr>
          <w:t>Server</w:t>
        </w:r>
        <w:r w:rsidR="0025274F">
          <w:rPr>
            <w:noProof/>
          </w:rPr>
          <w:tab/>
        </w:r>
        <w:r w:rsidR="0025274F">
          <w:rPr>
            <w:noProof/>
          </w:rPr>
          <w:fldChar w:fldCharType="begin"/>
        </w:r>
        <w:r w:rsidR="0025274F">
          <w:rPr>
            <w:noProof/>
          </w:rPr>
          <w:instrText xml:space="preserve"> PAGEREF _Toc328998781 \h </w:instrText>
        </w:r>
        <w:r w:rsidR="0025274F">
          <w:rPr>
            <w:noProof/>
          </w:rPr>
        </w:r>
        <w:r w:rsidR="0025274F">
          <w:rPr>
            <w:noProof/>
          </w:rPr>
          <w:fldChar w:fldCharType="separate"/>
        </w:r>
        <w:r w:rsidR="00167550">
          <w:rPr>
            <w:noProof/>
          </w:rPr>
          <w:t>11</w:t>
        </w:r>
        <w:r w:rsidR="0025274F">
          <w:rPr>
            <w:noProof/>
          </w:rPr>
          <w:fldChar w:fldCharType="end"/>
        </w:r>
      </w:hyperlink>
    </w:p>
    <w:p w:rsidR="0025274F" w:rsidRDefault="00D453EE">
      <w:pPr>
        <w:pStyle w:val="TOC2"/>
        <w:rPr>
          <w:rFonts w:eastAsiaTheme="minorEastAsia"/>
          <w:noProof/>
          <w:color w:val="auto"/>
          <w:sz w:val="22"/>
          <w:lang w:eastAsia="zh-CN"/>
        </w:rPr>
      </w:pPr>
      <w:hyperlink w:anchor="_Toc328998782" w:history="1">
        <w:r w:rsidR="0025274F" w:rsidRPr="00723E1D">
          <w:rPr>
            <w:rStyle w:val="Hyperlink"/>
            <w:noProof/>
            <w:lang w:val="ru-RU"/>
          </w:rPr>
          <w:t>Мультиплексування</w:t>
        </w:r>
        <w:r w:rsidR="0025274F">
          <w:rPr>
            <w:noProof/>
          </w:rPr>
          <w:tab/>
        </w:r>
        <w:r w:rsidR="0025274F">
          <w:rPr>
            <w:noProof/>
          </w:rPr>
          <w:fldChar w:fldCharType="begin"/>
        </w:r>
        <w:r w:rsidR="0025274F">
          <w:rPr>
            <w:noProof/>
          </w:rPr>
          <w:instrText xml:space="preserve"> PAGEREF _Toc328998782 \h </w:instrText>
        </w:r>
        <w:r w:rsidR="0025274F">
          <w:rPr>
            <w:noProof/>
          </w:rPr>
        </w:r>
        <w:r w:rsidR="0025274F">
          <w:rPr>
            <w:noProof/>
          </w:rPr>
          <w:fldChar w:fldCharType="separate"/>
        </w:r>
        <w:r w:rsidR="00167550">
          <w:rPr>
            <w:noProof/>
          </w:rPr>
          <w:t>12</w:t>
        </w:r>
        <w:r w:rsidR="0025274F">
          <w:rPr>
            <w:noProof/>
          </w:rPr>
          <w:fldChar w:fldCharType="end"/>
        </w:r>
      </w:hyperlink>
    </w:p>
    <w:p w:rsidR="0025274F" w:rsidRDefault="00D453EE">
      <w:pPr>
        <w:pStyle w:val="TOC2"/>
        <w:rPr>
          <w:rFonts w:eastAsiaTheme="minorEastAsia"/>
          <w:noProof/>
          <w:color w:val="auto"/>
          <w:sz w:val="22"/>
          <w:lang w:eastAsia="zh-CN"/>
        </w:rPr>
      </w:pPr>
      <w:hyperlink w:anchor="_Toc328998783" w:history="1">
        <w:r w:rsidR="0025274F" w:rsidRPr="00723E1D">
          <w:rPr>
            <w:rStyle w:val="Hyperlink"/>
            <w:noProof/>
            <w:lang w:val="ru-RU"/>
          </w:rPr>
          <w:t>Програмне забезпечення та служби</w:t>
        </w:r>
        <w:r w:rsidR="0025274F">
          <w:rPr>
            <w:noProof/>
          </w:rPr>
          <w:tab/>
        </w:r>
        <w:r w:rsidR="0025274F">
          <w:rPr>
            <w:noProof/>
          </w:rPr>
          <w:fldChar w:fldCharType="begin"/>
        </w:r>
        <w:r w:rsidR="0025274F">
          <w:rPr>
            <w:noProof/>
          </w:rPr>
          <w:instrText xml:space="preserve"> PAGEREF _Toc328998783 \h </w:instrText>
        </w:r>
        <w:r w:rsidR="0025274F">
          <w:rPr>
            <w:noProof/>
          </w:rPr>
        </w:r>
        <w:r w:rsidR="0025274F">
          <w:rPr>
            <w:noProof/>
          </w:rPr>
          <w:fldChar w:fldCharType="separate"/>
        </w:r>
        <w:r w:rsidR="00167550">
          <w:rPr>
            <w:noProof/>
          </w:rPr>
          <w:t>12</w:t>
        </w:r>
        <w:r w:rsidR="0025274F">
          <w:rPr>
            <w:noProof/>
          </w:rPr>
          <w:fldChar w:fldCharType="end"/>
        </w:r>
      </w:hyperlink>
    </w:p>
    <w:p w:rsidR="0025274F" w:rsidRDefault="00D453EE">
      <w:pPr>
        <w:pStyle w:val="TOC2"/>
        <w:rPr>
          <w:rFonts w:eastAsiaTheme="minorEastAsia"/>
          <w:noProof/>
          <w:color w:val="auto"/>
          <w:sz w:val="22"/>
          <w:lang w:eastAsia="zh-CN"/>
        </w:rPr>
      </w:pPr>
      <w:hyperlink w:anchor="_Toc328998784" w:history="1">
        <w:r w:rsidR="0025274F" w:rsidRPr="00723E1D">
          <w:rPr>
            <w:rStyle w:val="Hyperlink"/>
            <w:noProof/>
          </w:rPr>
          <w:t>Microsoft</w:t>
        </w:r>
        <w:r w:rsidR="0025274F" w:rsidRPr="00723E1D">
          <w:rPr>
            <w:rStyle w:val="Hyperlink"/>
            <w:noProof/>
            <w:lang w:val="ru-RU"/>
          </w:rPr>
          <w:t xml:space="preserve"> </w:t>
        </w:r>
        <w:r w:rsidR="0025274F" w:rsidRPr="00723E1D">
          <w:rPr>
            <w:rStyle w:val="Hyperlink"/>
            <w:noProof/>
          </w:rPr>
          <w:t>Dynamics</w:t>
        </w:r>
        <w:r w:rsidR="0025274F" w:rsidRPr="00723E1D">
          <w:rPr>
            <w:rStyle w:val="Hyperlink"/>
            <w:noProof/>
            <w:lang w:val="ru-RU"/>
          </w:rPr>
          <w:t xml:space="preserve"> </w:t>
        </w:r>
        <w:r w:rsidR="0025274F" w:rsidRPr="00723E1D">
          <w:rPr>
            <w:rStyle w:val="Hyperlink"/>
            <w:noProof/>
          </w:rPr>
          <w:t>CRM</w:t>
        </w:r>
        <w:r w:rsidR="0025274F" w:rsidRPr="00723E1D">
          <w:rPr>
            <w:rStyle w:val="Hyperlink"/>
            <w:noProof/>
            <w:lang w:val="ru-RU"/>
          </w:rPr>
          <w:t xml:space="preserve"> </w:t>
        </w:r>
        <w:r w:rsidR="0025274F" w:rsidRPr="00723E1D">
          <w:rPr>
            <w:rStyle w:val="Hyperlink"/>
            <w:noProof/>
          </w:rPr>
          <w:t>Mobile</w:t>
        </w:r>
        <w:r w:rsidR="0025274F">
          <w:rPr>
            <w:noProof/>
          </w:rPr>
          <w:tab/>
        </w:r>
        <w:r w:rsidR="0025274F">
          <w:rPr>
            <w:noProof/>
          </w:rPr>
          <w:fldChar w:fldCharType="begin"/>
        </w:r>
        <w:r w:rsidR="0025274F">
          <w:rPr>
            <w:noProof/>
          </w:rPr>
          <w:instrText xml:space="preserve"> PAGEREF _Toc328998784 \h </w:instrText>
        </w:r>
        <w:r w:rsidR="0025274F">
          <w:rPr>
            <w:noProof/>
          </w:rPr>
        </w:r>
        <w:r w:rsidR="0025274F">
          <w:rPr>
            <w:noProof/>
          </w:rPr>
          <w:fldChar w:fldCharType="separate"/>
        </w:r>
        <w:r w:rsidR="00167550">
          <w:rPr>
            <w:noProof/>
          </w:rPr>
          <w:t>12</w:t>
        </w:r>
        <w:r w:rsidR="0025274F">
          <w:rPr>
            <w:noProof/>
          </w:rPr>
          <w:fldChar w:fldCharType="end"/>
        </w:r>
      </w:hyperlink>
    </w:p>
    <w:p w:rsidR="0025274F" w:rsidRDefault="00D453EE">
      <w:pPr>
        <w:pStyle w:val="TOC2"/>
        <w:rPr>
          <w:rFonts w:eastAsiaTheme="minorEastAsia"/>
          <w:noProof/>
          <w:color w:val="auto"/>
          <w:sz w:val="22"/>
          <w:lang w:eastAsia="zh-CN"/>
        </w:rPr>
      </w:pPr>
      <w:hyperlink w:anchor="_Toc328998785" w:history="1">
        <w:r w:rsidR="0025274F" w:rsidRPr="00723E1D">
          <w:rPr>
            <w:rStyle w:val="Hyperlink"/>
            <w:noProof/>
          </w:rPr>
          <w:t>Microsoft</w:t>
        </w:r>
        <w:r w:rsidR="0025274F" w:rsidRPr="00723E1D">
          <w:rPr>
            <w:rStyle w:val="Hyperlink"/>
            <w:noProof/>
            <w:lang w:val="ru-RU"/>
          </w:rPr>
          <w:t xml:space="preserve"> </w:t>
        </w:r>
        <w:r w:rsidR="0025274F" w:rsidRPr="00723E1D">
          <w:rPr>
            <w:rStyle w:val="Hyperlink"/>
            <w:noProof/>
          </w:rPr>
          <w:t>Dynamics</w:t>
        </w:r>
        <w:r w:rsidR="0025274F" w:rsidRPr="00723E1D">
          <w:rPr>
            <w:rStyle w:val="Hyperlink"/>
            <w:noProof/>
            <w:lang w:val="ru-RU"/>
          </w:rPr>
          <w:t xml:space="preserve"> </w:t>
        </w:r>
        <w:r w:rsidR="0025274F" w:rsidRPr="00723E1D">
          <w:rPr>
            <w:rStyle w:val="Hyperlink"/>
            <w:noProof/>
          </w:rPr>
          <w:t>CRM</w:t>
        </w:r>
        <w:r w:rsidR="0025274F" w:rsidRPr="00723E1D">
          <w:rPr>
            <w:rStyle w:val="Hyperlink"/>
            <w:noProof/>
            <w:lang w:val="ru-RU"/>
          </w:rPr>
          <w:t xml:space="preserve"> </w:t>
        </w:r>
        <w:r w:rsidR="0025274F" w:rsidRPr="00723E1D">
          <w:rPr>
            <w:rStyle w:val="Hyperlink"/>
            <w:noProof/>
          </w:rPr>
          <w:t>Online</w:t>
        </w:r>
        <w:r w:rsidR="0025274F">
          <w:rPr>
            <w:noProof/>
          </w:rPr>
          <w:tab/>
        </w:r>
        <w:r w:rsidR="0025274F">
          <w:rPr>
            <w:noProof/>
          </w:rPr>
          <w:fldChar w:fldCharType="begin"/>
        </w:r>
        <w:r w:rsidR="0025274F">
          <w:rPr>
            <w:noProof/>
          </w:rPr>
          <w:instrText xml:space="preserve"> PAGEREF _Toc328998785 \h </w:instrText>
        </w:r>
        <w:r w:rsidR="0025274F">
          <w:rPr>
            <w:noProof/>
          </w:rPr>
        </w:r>
        <w:r w:rsidR="0025274F">
          <w:rPr>
            <w:noProof/>
          </w:rPr>
          <w:fldChar w:fldCharType="separate"/>
        </w:r>
        <w:r w:rsidR="00167550">
          <w:rPr>
            <w:noProof/>
          </w:rPr>
          <w:t>13</w:t>
        </w:r>
        <w:r w:rsidR="0025274F">
          <w:rPr>
            <w:noProof/>
          </w:rPr>
          <w:fldChar w:fldCharType="end"/>
        </w:r>
      </w:hyperlink>
    </w:p>
    <w:p w:rsidR="0025274F" w:rsidRDefault="00D453EE">
      <w:pPr>
        <w:pStyle w:val="TOC2"/>
        <w:rPr>
          <w:rFonts w:eastAsiaTheme="minorEastAsia"/>
          <w:noProof/>
          <w:color w:val="auto"/>
          <w:sz w:val="22"/>
          <w:lang w:eastAsia="zh-CN"/>
        </w:rPr>
      </w:pPr>
      <w:hyperlink w:anchor="_Toc328998786" w:history="1">
        <w:r w:rsidR="0025274F" w:rsidRPr="00723E1D">
          <w:rPr>
            <w:rStyle w:val="Hyperlink"/>
            <w:noProof/>
          </w:rPr>
          <w:t>Exchange Online Archiving</w:t>
        </w:r>
        <w:r w:rsidR="0025274F">
          <w:rPr>
            <w:noProof/>
          </w:rPr>
          <w:tab/>
        </w:r>
        <w:r w:rsidR="0025274F">
          <w:rPr>
            <w:noProof/>
          </w:rPr>
          <w:fldChar w:fldCharType="begin"/>
        </w:r>
        <w:r w:rsidR="0025274F">
          <w:rPr>
            <w:noProof/>
          </w:rPr>
          <w:instrText xml:space="preserve"> PAGEREF _Toc328998786 \h </w:instrText>
        </w:r>
        <w:r w:rsidR="0025274F">
          <w:rPr>
            <w:noProof/>
          </w:rPr>
        </w:r>
        <w:r w:rsidR="0025274F">
          <w:rPr>
            <w:noProof/>
          </w:rPr>
          <w:fldChar w:fldCharType="separate"/>
        </w:r>
        <w:r w:rsidR="00167550">
          <w:rPr>
            <w:noProof/>
          </w:rPr>
          <w:t>15</w:t>
        </w:r>
        <w:r w:rsidR="0025274F">
          <w:rPr>
            <w:noProof/>
          </w:rPr>
          <w:fldChar w:fldCharType="end"/>
        </w:r>
      </w:hyperlink>
    </w:p>
    <w:p w:rsidR="0025274F" w:rsidRDefault="00D453EE">
      <w:pPr>
        <w:pStyle w:val="TOC2"/>
        <w:rPr>
          <w:rFonts w:eastAsiaTheme="minorEastAsia"/>
          <w:noProof/>
          <w:color w:val="auto"/>
          <w:sz w:val="22"/>
          <w:lang w:eastAsia="zh-CN"/>
        </w:rPr>
      </w:pPr>
      <w:hyperlink w:anchor="_Toc328998787" w:history="1">
        <w:r w:rsidR="0025274F" w:rsidRPr="00723E1D">
          <w:rPr>
            <w:rStyle w:val="Hyperlink"/>
            <w:noProof/>
          </w:rPr>
          <w:t>Exchange Online Kiosk</w:t>
        </w:r>
        <w:r w:rsidR="0025274F">
          <w:rPr>
            <w:noProof/>
          </w:rPr>
          <w:tab/>
        </w:r>
        <w:r w:rsidR="0025274F">
          <w:rPr>
            <w:noProof/>
          </w:rPr>
          <w:fldChar w:fldCharType="begin"/>
        </w:r>
        <w:r w:rsidR="0025274F">
          <w:rPr>
            <w:noProof/>
          </w:rPr>
          <w:instrText xml:space="preserve"> PAGEREF _Toc328998787 \h </w:instrText>
        </w:r>
        <w:r w:rsidR="0025274F">
          <w:rPr>
            <w:noProof/>
          </w:rPr>
        </w:r>
        <w:r w:rsidR="0025274F">
          <w:rPr>
            <w:noProof/>
          </w:rPr>
          <w:fldChar w:fldCharType="separate"/>
        </w:r>
        <w:r w:rsidR="00167550">
          <w:rPr>
            <w:noProof/>
          </w:rPr>
          <w:t>15</w:t>
        </w:r>
        <w:r w:rsidR="0025274F">
          <w:rPr>
            <w:noProof/>
          </w:rPr>
          <w:fldChar w:fldCharType="end"/>
        </w:r>
      </w:hyperlink>
    </w:p>
    <w:p w:rsidR="0025274F" w:rsidRDefault="00D453EE">
      <w:pPr>
        <w:pStyle w:val="TOC2"/>
        <w:rPr>
          <w:rFonts w:eastAsiaTheme="minorEastAsia"/>
          <w:noProof/>
          <w:color w:val="auto"/>
          <w:sz w:val="22"/>
          <w:lang w:eastAsia="zh-CN"/>
        </w:rPr>
      </w:pPr>
      <w:hyperlink w:anchor="_Toc328998788" w:history="1">
        <w:r w:rsidR="0025274F" w:rsidRPr="00723E1D">
          <w:rPr>
            <w:rStyle w:val="Hyperlink"/>
            <w:noProof/>
          </w:rPr>
          <w:t>Exchange Online Plan 1</w:t>
        </w:r>
        <w:r w:rsidR="0025274F">
          <w:rPr>
            <w:noProof/>
          </w:rPr>
          <w:tab/>
        </w:r>
        <w:r w:rsidR="0025274F">
          <w:rPr>
            <w:noProof/>
          </w:rPr>
          <w:fldChar w:fldCharType="begin"/>
        </w:r>
        <w:r w:rsidR="0025274F">
          <w:rPr>
            <w:noProof/>
          </w:rPr>
          <w:instrText xml:space="preserve"> PAGEREF _Toc328998788 \h </w:instrText>
        </w:r>
        <w:r w:rsidR="0025274F">
          <w:rPr>
            <w:noProof/>
          </w:rPr>
        </w:r>
        <w:r w:rsidR="0025274F">
          <w:rPr>
            <w:noProof/>
          </w:rPr>
          <w:fldChar w:fldCharType="separate"/>
        </w:r>
        <w:r w:rsidR="00167550">
          <w:rPr>
            <w:noProof/>
          </w:rPr>
          <w:t>15</w:t>
        </w:r>
        <w:r w:rsidR="0025274F">
          <w:rPr>
            <w:noProof/>
          </w:rPr>
          <w:fldChar w:fldCharType="end"/>
        </w:r>
      </w:hyperlink>
    </w:p>
    <w:p w:rsidR="0025274F" w:rsidRDefault="00D453EE">
      <w:pPr>
        <w:pStyle w:val="TOC2"/>
        <w:rPr>
          <w:rFonts w:eastAsiaTheme="minorEastAsia"/>
          <w:noProof/>
          <w:color w:val="auto"/>
          <w:sz w:val="22"/>
          <w:lang w:eastAsia="zh-CN"/>
        </w:rPr>
      </w:pPr>
      <w:hyperlink w:anchor="_Toc328998789" w:history="1">
        <w:r w:rsidR="0025274F" w:rsidRPr="00723E1D">
          <w:rPr>
            <w:rStyle w:val="Hyperlink"/>
            <w:noProof/>
          </w:rPr>
          <w:t>Exchange Online Plan 2</w:t>
        </w:r>
        <w:r w:rsidR="0025274F">
          <w:rPr>
            <w:noProof/>
          </w:rPr>
          <w:tab/>
        </w:r>
        <w:r w:rsidR="0025274F">
          <w:rPr>
            <w:noProof/>
          </w:rPr>
          <w:fldChar w:fldCharType="begin"/>
        </w:r>
        <w:r w:rsidR="0025274F">
          <w:rPr>
            <w:noProof/>
          </w:rPr>
          <w:instrText xml:space="preserve"> PAGEREF _Toc328998789 \h </w:instrText>
        </w:r>
        <w:r w:rsidR="0025274F">
          <w:rPr>
            <w:noProof/>
          </w:rPr>
        </w:r>
        <w:r w:rsidR="0025274F">
          <w:rPr>
            <w:noProof/>
          </w:rPr>
          <w:fldChar w:fldCharType="separate"/>
        </w:r>
        <w:r w:rsidR="00167550">
          <w:rPr>
            <w:noProof/>
          </w:rPr>
          <w:t>16</w:t>
        </w:r>
        <w:r w:rsidR="0025274F">
          <w:rPr>
            <w:noProof/>
          </w:rPr>
          <w:fldChar w:fldCharType="end"/>
        </w:r>
      </w:hyperlink>
    </w:p>
    <w:p w:rsidR="0025274F" w:rsidRDefault="00D453EE">
      <w:pPr>
        <w:pStyle w:val="TOC2"/>
        <w:rPr>
          <w:rFonts w:eastAsiaTheme="minorEastAsia"/>
          <w:noProof/>
          <w:color w:val="auto"/>
          <w:sz w:val="22"/>
          <w:lang w:eastAsia="zh-CN"/>
        </w:rPr>
      </w:pPr>
      <w:hyperlink w:anchor="_Toc328998790" w:history="1">
        <w:r w:rsidR="0025274F" w:rsidRPr="00723E1D">
          <w:rPr>
            <w:rStyle w:val="Hyperlink"/>
            <w:noProof/>
          </w:rPr>
          <w:t>Lync</w:t>
        </w:r>
        <w:r w:rsidR="0025274F" w:rsidRPr="00723E1D">
          <w:rPr>
            <w:rStyle w:val="Hyperlink"/>
            <w:noProof/>
            <w:lang w:val="ru-RU"/>
          </w:rPr>
          <w:t xml:space="preserve"> </w:t>
        </w:r>
        <w:r w:rsidR="0025274F" w:rsidRPr="00723E1D">
          <w:rPr>
            <w:rStyle w:val="Hyperlink"/>
            <w:noProof/>
          </w:rPr>
          <w:t>Online</w:t>
        </w:r>
        <w:r w:rsidR="0025274F" w:rsidRPr="00723E1D">
          <w:rPr>
            <w:rStyle w:val="Hyperlink"/>
            <w:noProof/>
            <w:lang w:val="ru-RU"/>
          </w:rPr>
          <w:t xml:space="preserve"> </w:t>
        </w:r>
        <w:r w:rsidR="0025274F" w:rsidRPr="00723E1D">
          <w:rPr>
            <w:rStyle w:val="Hyperlink"/>
            <w:noProof/>
          </w:rPr>
          <w:t>Plan</w:t>
        </w:r>
        <w:r w:rsidR="0025274F" w:rsidRPr="00723E1D">
          <w:rPr>
            <w:rStyle w:val="Hyperlink"/>
            <w:noProof/>
            <w:lang w:val="ru-RU"/>
          </w:rPr>
          <w:t xml:space="preserve"> 1</w:t>
        </w:r>
        <w:r w:rsidR="0025274F">
          <w:rPr>
            <w:noProof/>
          </w:rPr>
          <w:tab/>
        </w:r>
        <w:r w:rsidR="0025274F">
          <w:rPr>
            <w:noProof/>
          </w:rPr>
          <w:fldChar w:fldCharType="begin"/>
        </w:r>
        <w:r w:rsidR="0025274F">
          <w:rPr>
            <w:noProof/>
          </w:rPr>
          <w:instrText xml:space="preserve"> PAGEREF _Toc328998790 \h </w:instrText>
        </w:r>
        <w:r w:rsidR="0025274F">
          <w:rPr>
            <w:noProof/>
          </w:rPr>
        </w:r>
        <w:r w:rsidR="0025274F">
          <w:rPr>
            <w:noProof/>
          </w:rPr>
          <w:fldChar w:fldCharType="separate"/>
        </w:r>
        <w:r w:rsidR="00167550">
          <w:rPr>
            <w:noProof/>
          </w:rPr>
          <w:t>16</w:t>
        </w:r>
        <w:r w:rsidR="0025274F">
          <w:rPr>
            <w:noProof/>
          </w:rPr>
          <w:fldChar w:fldCharType="end"/>
        </w:r>
      </w:hyperlink>
    </w:p>
    <w:p w:rsidR="0025274F" w:rsidRDefault="00D453EE">
      <w:pPr>
        <w:pStyle w:val="TOC2"/>
        <w:rPr>
          <w:rFonts w:eastAsiaTheme="minorEastAsia"/>
          <w:noProof/>
          <w:color w:val="auto"/>
          <w:sz w:val="22"/>
          <w:lang w:eastAsia="zh-CN"/>
        </w:rPr>
      </w:pPr>
      <w:hyperlink w:anchor="_Toc328998791" w:history="1">
        <w:r w:rsidR="0025274F" w:rsidRPr="00723E1D">
          <w:rPr>
            <w:rStyle w:val="Hyperlink"/>
            <w:noProof/>
          </w:rPr>
          <w:t>Lync</w:t>
        </w:r>
        <w:r w:rsidR="0025274F" w:rsidRPr="00723E1D">
          <w:rPr>
            <w:rStyle w:val="Hyperlink"/>
            <w:noProof/>
            <w:lang w:val="ru-RU"/>
          </w:rPr>
          <w:t xml:space="preserve"> </w:t>
        </w:r>
        <w:r w:rsidR="0025274F" w:rsidRPr="00723E1D">
          <w:rPr>
            <w:rStyle w:val="Hyperlink"/>
            <w:noProof/>
          </w:rPr>
          <w:t>Online</w:t>
        </w:r>
        <w:r w:rsidR="0025274F" w:rsidRPr="00723E1D">
          <w:rPr>
            <w:rStyle w:val="Hyperlink"/>
            <w:noProof/>
            <w:lang w:val="ru-RU"/>
          </w:rPr>
          <w:t xml:space="preserve"> </w:t>
        </w:r>
        <w:r w:rsidR="0025274F" w:rsidRPr="00723E1D">
          <w:rPr>
            <w:rStyle w:val="Hyperlink"/>
            <w:noProof/>
          </w:rPr>
          <w:t>Plan</w:t>
        </w:r>
        <w:r w:rsidR="0025274F" w:rsidRPr="00723E1D">
          <w:rPr>
            <w:rStyle w:val="Hyperlink"/>
            <w:noProof/>
            <w:lang w:val="ru-RU"/>
          </w:rPr>
          <w:t xml:space="preserve"> 2</w:t>
        </w:r>
        <w:r w:rsidR="0025274F">
          <w:rPr>
            <w:noProof/>
          </w:rPr>
          <w:tab/>
        </w:r>
        <w:r w:rsidR="0025274F">
          <w:rPr>
            <w:noProof/>
          </w:rPr>
          <w:fldChar w:fldCharType="begin"/>
        </w:r>
        <w:r w:rsidR="0025274F">
          <w:rPr>
            <w:noProof/>
          </w:rPr>
          <w:instrText xml:space="preserve"> PAGEREF _Toc328998791 \h </w:instrText>
        </w:r>
        <w:r w:rsidR="0025274F">
          <w:rPr>
            <w:noProof/>
          </w:rPr>
        </w:r>
        <w:r w:rsidR="0025274F">
          <w:rPr>
            <w:noProof/>
          </w:rPr>
          <w:fldChar w:fldCharType="separate"/>
        </w:r>
        <w:r w:rsidR="00167550">
          <w:rPr>
            <w:noProof/>
          </w:rPr>
          <w:t>17</w:t>
        </w:r>
        <w:r w:rsidR="0025274F">
          <w:rPr>
            <w:noProof/>
          </w:rPr>
          <w:fldChar w:fldCharType="end"/>
        </w:r>
      </w:hyperlink>
    </w:p>
    <w:p w:rsidR="0025274F" w:rsidRDefault="00D453EE">
      <w:pPr>
        <w:pStyle w:val="TOC2"/>
        <w:rPr>
          <w:rFonts w:eastAsiaTheme="minorEastAsia"/>
          <w:noProof/>
          <w:color w:val="auto"/>
          <w:sz w:val="22"/>
          <w:lang w:eastAsia="zh-CN"/>
        </w:rPr>
      </w:pPr>
      <w:hyperlink w:anchor="_Toc328998792" w:history="1">
        <w:r w:rsidR="0025274F" w:rsidRPr="00723E1D">
          <w:rPr>
            <w:rStyle w:val="Hyperlink"/>
            <w:noProof/>
          </w:rPr>
          <w:t>Lync</w:t>
        </w:r>
        <w:r w:rsidR="0025274F" w:rsidRPr="00723E1D">
          <w:rPr>
            <w:rStyle w:val="Hyperlink"/>
            <w:noProof/>
            <w:lang w:val="ru-RU"/>
          </w:rPr>
          <w:t xml:space="preserve"> </w:t>
        </w:r>
        <w:r w:rsidR="0025274F" w:rsidRPr="00723E1D">
          <w:rPr>
            <w:rStyle w:val="Hyperlink"/>
            <w:noProof/>
          </w:rPr>
          <w:t>Online</w:t>
        </w:r>
        <w:r w:rsidR="0025274F" w:rsidRPr="00723E1D">
          <w:rPr>
            <w:rStyle w:val="Hyperlink"/>
            <w:noProof/>
            <w:lang w:val="ru-RU"/>
          </w:rPr>
          <w:t xml:space="preserve"> </w:t>
        </w:r>
        <w:r w:rsidR="0025274F" w:rsidRPr="00723E1D">
          <w:rPr>
            <w:rStyle w:val="Hyperlink"/>
            <w:noProof/>
          </w:rPr>
          <w:t>Plan</w:t>
        </w:r>
        <w:r w:rsidR="0025274F" w:rsidRPr="00723E1D">
          <w:rPr>
            <w:rStyle w:val="Hyperlink"/>
            <w:noProof/>
            <w:lang w:val="ru-RU"/>
          </w:rPr>
          <w:t xml:space="preserve"> 3</w:t>
        </w:r>
        <w:r w:rsidR="0025274F">
          <w:rPr>
            <w:noProof/>
          </w:rPr>
          <w:tab/>
        </w:r>
        <w:r w:rsidR="0025274F">
          <w:rPr>
            <w:noProof/>
          </w:rPr>
          <w:fldChar w:fldCharType="begin"/>
        </w:r>
        <w:r w:rsidR="0025274F">
          <w:rPr>
            <w:noProof/>
          </w:rPr>
          <w:instrText xml:space="preserve"> PAGEREF _Toc328998792 \h </w:instrText>
        </w:r>
        <w:r w:rsidR="0025274F">
          <w:rPr>
            <w:noProof/>
          </w:rPr>
        </w:r>
        <w:r w:rsidR="0025274F">
          <w:rPr>
            <w:noProof/>
          </w:rPr>
          <w:fldChar w:fldCharType="separate"/>
        </w:r>
        <w:r w:rsidR="00167550">
          <w:rPr>
            <w:noProof/>
          </w:rPr>
          <w:t>18</w:t>
        </w:r>
        <w:r w:rsidR="0025274F">
          <w:rPr>
            <w:noProof/>
          </w:rPr>
          <w:fldChar w:fldCharType="end"/>
        </w:r>
      </w:hyperlink>
    </w:p>
    <w:p w:rsidR="0025274F" w:rsidRDefault="00D453EE" w:rsidP="0025274F">
      <w:pPr>
        <w:pStyle w:val="TOC2"/>
        <w:rPr>
          <w:rFonts w:eastAsiaTheme="minorEastAsia"/>
          <w:noProof/>
          <w:color w:val="auto"/>
          <w:sz w:val="22"/>
          <w:lang w:eastAsia="zh-CN"/>
        </w:rPr>
      </w:pPr>
      <w:hyperlink w:anchor="_Toc328998793" w:history="1">
        <w:r w:rsidR="0025274F" w:rsidRPr="00723E1D">
          <w:rPr>
            <w:rStyle w:val="Hyperlink"/>
            <w:noProof/>
            <w:spacing w:val="-4"/>
            <w:lang w:val="ru-RU"/>
          </w:rPr>
          <w:t xml:space="preserve">З’єднання </w:t>
        </w:r>
        <w:r w:rsidR="0025274F" w:rsidRPr="00723E1D">
          <w:rPr>
            <w:rStyle w:val="Hyperlink"/>
            <w:noProof/>
            <w:spacing w:val="-4"/>
          </w:rPr>
          <w:t>Lync</w:t>
        </w:r>
        <w:r w:rsidR="0025274F" w:rsidRPr="00723E1D">
          <w:rPr>
            <w:rStyle w:val="Hyperlink"/>
            <w:noProof/>
            <w:spacing w:val="-4"/>
            <w:lang w:val="ru-RU"/>
          </w:rPr>
          <w:t xml:space="preserve"> </w:t>
        </w:r>
        <w:r w:rsidR="0025274F" w:rsidRPr="00723E1D">
          <w:rPr>
            <w:rStyle w:val="Hyperlink"/>
            <w:noProof/>
            <w:spacing w:val="-4"/>
          </w:rPr>
          <w:t>Server</w:t>
        </w:r>
        <w:r w:rsidR="0025274F" w:rsidRPr="00723E1D">
          <w:rPr>
            <w:rStyle w:val="Hyperlink"/>
            <w:noProof/>
            <w:spacing w:val="-4"/>
            <w:lang w:val="ru-RU"/>
          </w:rPr>
          <w:t xml:space="preserve"> із загальнодоступними службами обміну</w:t>
        </w:r>
        <w:r w:rsidR="0025274F">
          <w:rPr>
            <w:rStyle w:val="Hyperlink"/>
            <w:noProof/>
            <w:spacing w:val="-4"/>
          </w:rPr>
          <w:t> </w:t>
        </w:r>
        <w:r w:rsidR="0025274F" w:rsidRPr="00723E1D">
          <w:rPr>
            <w:rStyle w:val="Hyperlink"/>
            <w:noProof/>
            <w:spacing w:val="-4"/>
            <w:lang w:val="ru-RU"/>
          </w:rPr>
          <w:t xml:space="preserve">миттєвими повідомленнями </w:t>
        </w:r>
        <w:r w:rsidR="0025274F" w:rsidRPr="00723E1D">
          <w:rPr>
            <w:rStyle w:val="Hyperlink"/>
            <w:noProof/>
            <w:spacing w:val="-4"/>
          </w:rPr>
          <w:t>America</w:t>
        </w:r>
        <w:r w:rsidR="0025274F" w:rsidRPr="00723E1D">
          <w:rPr>
            <w:rStyle w:val="Hyperlink"/>
            <w:noProof/>
            <w:spacing w:val="-4"/>
            <w:lang w:val="ru-RU"/>
          </w:rPr>
          <w:t xml:space="preserve"> </w:t>
        </w:r>
        <w:r w:rsidR="0025274F" w:rsidRPr="00723E1D">
          <w:rPr>
            <w:rStyle w:val="Hyperlink"/>
            <w:noProof/>
            <w:spacing w:val="-4"/>
          </w:rPr>
          <w:t>Online</w:t>
        </w:r>
        <w:r w:rsidR="0025274F" w:rsidRPr="00723E1D">
          <w:rPr>
            <w:rStyle w:val="Hyperlink"/>
            <w:noProof/>
            <w:spacing w:val="-4"/>
            <w:lang w:val="ru-RU"/>
          </w:rPr>
          <w:t xml:space="preserve"> (</w:t>
        </w:r>
        <w:r w:rsidR="0025274F" w:rsidRPr="00723E1D">
          <w:rPr>
            <w:rStyle w:val="Hyperlink"/>
            <w:noProof/>
            <w:spacing w:val="-4"/>
          </w:rPr>
          <w:t>AOL</w:t>
        </w:r>
        <w:r w:rsidR="0025274F" w:rsidRPr="00723E1D">
          <w:rPr>
            <w:rStyle w:val="Hyperlink"/>
            <w:noProof/>
            <w:spacing w:val="-4"/>
            <w:lang w:val="ru-RU"/>
          </w:rPr>
          <w:t xml:space="preserve">) </w:t>
        </w:r>
        <w:r w:rsidR="0025274F" w:rsidRPr="00723E1D">
          <w:rPr>
            <w:rStyle w:val="Hyperlink"/>
            <w:noProof/>
            <w:spacing w:val="-4"/>
          </w:rPr>
          <w:t>Instant</w:t>
        </w:r>
        <w:r w:rsidR="0025274F">
          <w:rPr>
            <w:rStyle w:val="Hyperlink"/>
            <w:noProof/>
            <w:spacing w:val="-4"/>
          </w:rPr>
          <w:t> </w:t>
        </w:r>
        <w:r w:rsidR="0025274F" w:rsidRPr="00723E1D">
          <w:rPr>
            <w:rStyle w:val="Hyperlink"/>
            <w:noProof/>
            <w:spacing w:val="-4"/>
          </w:rPr>
          <w:t>Messaging</w:t>
        </w:r>
        <w:r w:rsidR="0025274F" w:rsidRPr="00723E1D">
          <w:rPr>
            <w:rStyle w:val="Hyperlink"/>
            <w:noProof/>
            <w:spacing w:val="-4"/>
            <w:lang w:val="ru-RU"/>
          </w:rPr>
          <w:t xml:space="preserve"> і </w:t>
        </w:r>
        <w:r w:rsidR="0025274F" w:rsidRPr="00723E1D">
          <w:rPr>
            <w:rStyle w:val="Hyperlink"/>
            <w:noProof/>
            <w:spacing w:val="-4"/>
          </w:rPr>
          <w:t>Windows</w:t>
        </w:r>
        <w:r w:rsidR="0025274F" w:rsidRPr="00723E1D">
          <w:rPr>
            <w:rStyle w:val="Hyperlink"/>
            <w:noProof/>
            <w:spacing w:val="-4"/>
            <w:lang w:val="ru-RU"/>
          </w:rPr>
          <w:t xml:space="preserve"> </w:t>
        </w:r>
        <w:r w:rsidR="0025274F" w:rsidRPr="00723E1D">
          <w:rPr>
            <w:rStyle w:val="Hyperlink"/>
            <w:noProof/>
            <w:spacing w:val="-4"/>
          </w:rPr>
          <w:t>Live</w:t>
        </w:r>
        <w:r w:rsidR="0025274F" w:rsidRPr="00723E1D">
          <w:rPr>
            <w:rStyle w:val="Hyperlink"/>
            <w:noProof/>
            <w:spacing w:val="-4"/>
            <w:lang w:val="ru-RU"/>
          </w:rPr>
          <w:t xml:space="preserve"> </w:t>
        </w:r>
        <w:r w:rsidR="0025274F" w:rsidRPr="00723E1D">
          <w:rPr>
            <w:rStyle w:val="Hyperlink"/>
            <w:noProof/>
            <w:spacing w:val="-4"/>
          </w:rPr>
          <w:t>Messenger</w:t>
        </w:r>
        <w:r w:rsidR="0025274F">
          <w:rPr>
            <w:noProof/>
          </w:rPr>
          <w:tab/>
        </w:r>
        <w:r w:rsidR="0025274F">
          <w:rPr>
            <w:noProof/>
          </w:rPr>
          <w:fldChar w:fldCharType="begin"/>
        </w:r>
        <w:r w:rsidR="0025274F">
          <w:rPr>
            <w:noProof/>
          </w:rPr>
          <w:instrText xml:space="preserve"> PAGEREF _Toc328998793 \h </w:instrText>
        </w:r>
        <w:r w:rsidR="0025274F">
          <w:rPr>
            <w:noProof/>
          </w:rPr>
        </w:r>
        <w:r w:rsidR="0025274F">
          <w:rPr>
            <w:noProof/>
          </w:rPr>
          <w:fldChar w:fldCharType="separate"/>
        </w:r>
        <w:r w:rsidR="00167550">
          <w:rPr>
            <w:noProof/>
          </w:rPr>
          <w:t>18</w:t>
        </w:r>
        <w:r w:rsidR="0025274F">
          <w:rPr>
            <w:noProof/>
          </w:rPr>
          <w:fldChar w:fldCharType="end"/>
        </w:r>
      </w:hyperlink>
    </w:p>
    <w:p w:rsidR="0025274F" w:rsidRDefault="00D453EE" w:rsidP="0025274F">
      <w:pPr>
        <w:pStyle w:val="TOC2"/>
        <w:rPr>
          <w:rFonts w:eastAsiaTheme="minorEastAsia"/>
          <w:noProof/>
          <w:color w:val="auto"/>
          <w:sz w:val="22"/>
          <w:lang w:eastAsia="zh-CN"/>
        </w:rPr>
      </w:pPr>
      <w:hyperlink w:anchor="_Toc328998794" w:history="1">
        <w:r w:rsidR="0025274F" w:rsidRPr="00723E1D">
          <w:rPr>
            <w:rStyle w:val="Hyperlink"/>
            <w:noProof/>
            <w:lang w:val="ru-RU"/>
          </w:rPr>
          <w:t xml:space="preserve">З’єднання </w:t>
        </w:r>
        <w:r w:rsidR="0025274F" w:rsidRPr="00723E1D">
          <w:rPr>
            <w:rStyle w:val="Hyperlink"/>
            <w:noProof/>
          </w:rPr>
          <w:t>Lync</w:t>
        </w:r>
        <w:r w:rsidR="0025274F" w:rsidRPr="00723E1D">
          <w:rPr>
            <w:rStyle w:val="Hyperlink"/>
            <w:noProof/>
            <w:lang w:val="ru-RU"/>
          </w:rPr>
          <w:t xml:space="preserve"> </w:t>
        </w:r>
        <w:r w:rsidR="0025274F" w:rsidRPr="00723E1D">
          <w:rPr>
            <w:rStyle w:val="Hyperlink"/>
            <w:noProof/>
          </w:rPr>
          <w:t>Server</w:t>
        </w:r>
        <w:r w:rsidR="0025274F" w:rsidRPr="00723E1D">
          <w:rPr>
            <w:rStyle w:val="Hyperlink"/>
            <w:noProof/>
            <w:lang w:val="ru-RU"/>
          </w:rPr>
          <w:t xml:space="preserve"> із загальнодоступною службою обміну</w:t>
        </w:r>
        <w:r w:rsidR="0025274F">
          <w:rPr>
            <w:rStyle w:val="Hyperlink"/>
            <w:noProof/>
          </w:rPr>
          <w:t> </w:t>
        </w:r>
        <w:r w:rsidR="0025274F" w:rsidRPr="00723E1D">
          <w:rPr>
            <w:rStyle w:val="Hyperlink"/>
            <w:noProof/>
            <w:lang w:val="ru-RU"/>
          </w:rPr>
          <w:t xml:space="preserve">миттєвими повідомленнями </w:t>
        </w:r>
        <w:r w:rsidR="0025274F" w:rsidRPr="00723E1D">
          <w:rPr>
            <w:rStyle w:val="Hyperlink"/>
            <w:noProof/>
          </w:rPr>
          <w:t>Yahoo</w:t>
        </w:r>
        <w:r w:rsidR="0025274F" w:rsidRPr="00723E1D">
          <w:rPr>
            <w:rStyle w:val="Hyperlink"/>
            <w:noProof/>
            <w:lang w:val="ru-RU"/>
          </w:rPr>
          <w:t xml:space="preserve"> </w:t>
        </w:r>
        <w:r w:rsidR="0025274F" w:rsidRPr="00723E1D">
          <w:rPr>
            <w:rStyle w:val="Hyperlink"/>
            <w:noProof/>
          </w:rPr>
          <w:t>Instant</w:t>
        </w:r>
        <w:r w:rsidR="0025274F" w:rsidRPr="00723E1D">
          <w:rPr>
            <w:rStyle w:val="Hyperlink"/>
            <w:noProof/>
            <w:lang w:val="ru-RU"/>
          </w:rPr>
          <w:t xml:space="preserve"> </w:t>
        </w:r>
        <w:r w:rsidR="0025274F" w:rsidRPr="00723E1D">
          <w:rPr>
            <w:rStyle w:val="Hyperlink"/>
            <w:noProof/>
          </w:rPr>
          <w:t>Messaging</w:t>
        </w:r>
        <w:r w:rsidR="0025274F">
          <w:rPr>
            <w:noProof/>
          </w:rPr>
          <w:tab/>
        </w:r>
        <w:r w:rsidR="0025274F">
          <w:rPr>
            <w:noProof/>
          </w:rPr>
          <w:fldChar w:fldCharType="begin"/>
        </w:r>
        <w:r w:rsidR="0025274F">
          <w:rPr>
            <w:noProof/>
          </w:rPr>
          <w:instrText xml:space="preserve"> PAGEREF _Toc328998794 \h </w:instrText>
        </w:r>
        <w:r w:rsidR="0025274F">
          <w:rPr>
            <w:noProof/>
          </w:rPr>
        </w:r>
        <w:r w:rsidR="0025274F">
          <w:rPr>
            <w:noProof/>
          </w:rPr>
          <w:fldChar w:fldCharType="separate"/>
        </w:r>
        <w:r w:rsidR="00167550">
          <w:rPr>
            <w:noProof/>
          </w:rPr>
          <w:t>19</w:t>
        </w:r>
        <w:r w:rsidR="0025274F">
          <w:rPr>
            <w:noProof/>
          </w:rPr>
          <w:fldChar w:fldCharType="end"/>
        </w:r>
      </w:hyperlink>
    </w:p>
    <w:p w:rsidR="0025274F" w:rsidRDefault="00D453EE">
      <w:pPr>
        <w:pStyle w:val="TOC2"/>
        <w:rPr>
          <w:rFonts w:eastAsiaTheme="minorEastAsia"/>
          <w:noProof/>
          <w:color w:val="auto"/>
          <w:sz w:val="22"/>
          <w:lang w:eastAsia="zh-CN"/>
        </w:rPr>
      </w:pPr>
      <w:hyperlink w:anchor="_Toc328998795" w:history="1">
        <w:r w:rsidR="0025274F" w:rsidRPr="00723E1D">
          <w:rPr>
            <w:rStyle w:val="Hyperlink"/>
            <w:noProof/>
            <w:lang w:val="ru-RU"/>
          </w:rPr>
          <w:t>Передплата на</w:t>
        </w:r>
        <w:r w:rsidR="0025274F">
          <w:rPr>
            <w:noProof/>
          </w:rPr>
          <w:tab/>
        </w:r>
        <w:r w:rsidR="0025274F">
          <w:rPr>
            <w:noProof/>
          </w:rPr>
          <w:fldChar w:fldCharType="begin"/>
        </w:r>
        <w:r w:rsidR="0025274F">
          <w:rPr>
            <w:noProof/>
          </w:rPr>
          <w:instrText xml:space="preserve"> PAGEREF _Toc328998795 \h </w:instrText>
        </w:r>
        <w:r w:rsidR="0025274F">
          <w:rPr>
            <w:noProof/>
          </w:rPr>
        </w:r>
        <w:r w:rsidR="0025274F">
          <w:rPr>
            <w:noProof/>
          </w:rPr>
          <w:fldChar w:fldCharType="separate"/>
        </w:r>
        <w:r w:rsidR="00167550">
          <w:rPr>
            <w:noProof/>
          </w:rPr>
          <w:t>21</w:t>
        </w:r>
        <w:r w:rsidR="0025274F">
          <w:rPr>
            <w:noProof/>
          </w:rPr>
          <w:fldChar w:fldCharType="end"/>
        </w:r>
      </w:hyperlink>
    </w:p>
    <w:p w:rsidR="0025274F" w:rsidRDefault="00D453EE">
      <w:pPr>
        <w:pStyle w:val="TOC2"/>
        <w:rPr>
          <w:rFonts w:eastAsiaTheme="minorEastAsia"/>
          <w:noProof/>
          <w:color w:val="auto"/>
          <w:sz w:val="22"/>
          <w:lang w:eastAsia="zh-CN"/>
        </w:rPr>
      </w:pPr>
      <w:hyperlink w:anchor="_Toc328998796" w:history="1">
        <w:r w:rsidR="0025274F" w:rsidRPr="00723E1D">
          <w:rPr>
            <w:rStyle w:val="Hyperlink"/>
            <w:noProof/>
          </w:rPr>
          <w:t>Office Web Applications</w:t>
        </w:r>
        <w:r w:rsidR="0025274F">
          <w:rPr>
            <w:noProof/>
          </w:rPr>
          <w:tab/>
        </w:r>
        <w:r w:rsidR="0025274F">
          <w:rPr>
            <w:noProof/>
          </w:rPr>
          <w:fldChar w:fldCharType="begin"/>
        </w:r>
        <w:r w:rsidR="0025274F">
          <w:rPr>
            <w:noProof/>
          </w:rPr>
          <w:instrText xml:space="preserve"> PAGEREF _Toc328998796 \h </w:instrText>
        </w:r>
        <w:r w:rsidR="0025274F">
          <w:rPr>
            <w:noProof/>
          </w:rPr>
        </w:r>
        <w:r w:rsidR="0025274F">
          <w:rPr>
            <w:noProof/>
          </w:rPr>
          <w:fldChar w:fldCharType="separate"/>
        </w:r>
        <w:r w:rsidR="00167550">
          <w:rPr>
            <w:noProof/>
          </w:rPr>
          <w:t>22</w:t>
        </w:r>
        <w:r w:rsidR="0025274F">
          <w:rPr>
            <w:noProof/>
          </w:rPr>
          <w:fldChar w:fldCharType="end"/>
        </w:r>
      </w:hyperlink>
    </w:p>
    <w:p w:rsidR="0025274F" w:rsidRDefault="00D453EE">
      <w:pPr>
        <w:pStyle w:val="TOC2"/>
        <w:rPr>
          <w:rFonts w:eastAsiaTheme="minorEastAsia"/>
          <w:noProof/>
          <w:color w:val="auto"/>
          <w:sz w:val="22"/>
          <w:lang w:eastAsia="zh-CN"/>
        </w:rPr>
      </w:pPr>
      <w:hyperlink w:anchor="_Toc328998797" w:history="1">
        <w:r w:rsidR="0025274F" w:rsidRPr="00723E1D">
          <w:rPr>
            <w:rStyle w:val="Hyperlink"/>
            <w:noProof/>
          </w:rPr>
          <w:t>SharePoint</w:t>
        </w:r>
        <w:r w:rsidR="0025274F" w:rsidRPr="00723E1D">
          <w:rPr>
            <w:rStyle w:val="Hyperlink"/>
            <w:noProof/>
            <w:lang w:val="ru-RU"/>
          </w:rPr>
          <w:t xml:space="preserve"> </w:t>
        </w:r>
        <w:r w:rsidR="0025274F" w:rsidRPr="00723E1D">
          <w:rPr>
            <w:rStyle w:val="Hyperlink"/>
            <w:noProof/>
          </w:rPr>
          <w:t>Online</w:t>
        </w:r>
        <w:r w:rsidR="0025274F" w:rsidRPr="00723E1D">
          <w:rPr>
            <w:rStyle w:val="Hyperlink"/>
            <w:noProof/>
            <w:lang w:val="ru-RU"/>
          </w:rPr>
          <w:t xml:space="preserve"> </w:t>
        </w:r>
        <w:r w:rsidR="0025274F" w:rsidRPr="00723E1D">
          <w:rPr>
            <w:rStyle w:val="Hyperlink"/>
            <w:noProof/>
          </w:rPr>
          <w:t>Kiosk</w:t>
        </w:r>
        <w:r w:rsidR="0025274F">
          <w:rPr>
            <w:noProof/>
          </w:rPr>
          <w:tab/>
        </w:r>
        <w:r w:rsidR="0025274F">
          <w:rPr>
            <w:noProof/>
          </w:rPr>
          <w:fldChar w:fldCharType="begin"/>
        </w:r>
        <w:r w:rsidR="0025274F">
          <w:rPr>
            <w:noProof/>
          </w:rPr>
          <w:instrText xml:space="preserve"> PAGEREF _Toc328998797 \h </w:instrText>
        </w:r>
        <w:r w:rsidR="0025274F">
          <w:rPr>
            <w:noProof/>
          </w:rPr>
        </w:r>
        <w:r w:rsidR="0025274F">
          <w:rPr>
            <w:noProof/>
          </w:rPr>
          <w:fldChar w:fldCharType="separate"/>
        </w:r>
        <w:r w:rsidR="00167550">
          <w:rPr>
            <w:noProof/>
          </w:rPr>
          <w:t>23</w:t>
        </w:r>
        <w:r w:rsidR="0025274F">
          <w:rPr>
            <w:noProof/>
          </w:rPr>
          <w:fldChar w:fldCharType="end"/>
        </w:r>
      </w:hyperlink>
    </w:p>
    <w:p w:rsidR="0025274F" w:rsidRDefault="00D453EE">
      <w:pPr>
        <w:pStyle w:val="TOC2"/>
        <w:rPr>
          <w:rFonts w:eastAsiaTheme="minorEastAsia"/>
          <w:noProof/>
          <w:color w:val="auto"/>
          <w:sz w:val="22"/>
          <w:lang w:eastAsia="zh-CN"/>
        </w:rPr>
      </w:pPr>
      <w:hyperlink w:anchor="_Toc328998798" w:history="1">
        <w:r w:rsidR="0025274F" w:rsidRPr="00723E1D">
          <w:rPr>
            <w:rStyle w:val="Hyperlink"/>
            <w:noProof/>
          </w:rPr>
          <w:t>SharePoint Online Plan 1</w:t>
        </w:r>
        <w:r w:rsidR="0025274F">
          <w:rPr>
            <w:noProof/>
          </w:rPr>
          <w:tab/>
        </w:r>
        <w:r w:rsidR="0025274F">
          <w:rPr>
            <w:noProof/>
          </w:rPr>
          <w:fldChar w:fldCharType="begin"/>
        </w:r>
        <w:r w:rsidR="0025274F">
          <w:rPr>
            <w:noProof/>
          </w:rPr>
          <w:instrText xml:space="preserve"> PAGEREF _Toc328998798 \h </w:instrText>
        </w:r>
        <w:r w:rsidR="0025274F">
          <w:rPr>
            <w:noProof/>
          </w:rPr>
        </w:r>
        <w:r w:rsidR="0025274F">
          <w:rPr>
            <w:noProof/>
          </w:rPr>
          <w:fldChar w:fldCharType="separate"/>
        </w:r>
        <w:r w:rsidR="00167550">
          <w:rPr>
            <w:noProof/>
          </w:rPr>
          <w:t>23</w:t>
        </w:r>
        <w:r w:rsidR="0025274F">
          <w:rPr>
            <w:noProof/>
          </w:rPr>
          <w:fldChar w:fldCharType="end"/>
        </w:r>
      </w:hyperlink>
    </w:p>
    <w:p w:rsidR="0025274F" w:rsidRDefault="00D453EE">
      <w:pPr>
        <w:pStyle w:val="TOC2"/>
        <w:rPr>
          <w:rFonts w:eastAsiaTheme="minorEastAsia"/>
          <w:noProof/>
          <w:color w:val="auto"/>
          <w:sz w:val="22"/>
          <w:lang w:eastAsia="zh-CN"/>
        </w:rPr>
      </w:pPr>
      <w:hyperlink w:anchor="_Toc328998799" w:history="1">
        <w:r w:rsidR="0025274F" w:rsidRPr="00723E1D">
          <w:rPr>
            <w:rStyle w:val="Hyperlink"/>
            <w:noProof/>
          </w:rPr>
          <w:t>SharePoint Online Plan 2</w:t>
        </w:r>
        <w:r w:rsidR="0025274F">
          <w:rPr>
            <w:noProof/>
          </w:rPr>
          <w:tab/>
        </w:r>
        <w:r w:rsidR="0025274F">
          <w:rPr>
            <w:noProof/>
          </w:rPr>
          <w:fldChar w:fldCharType="begin"/>
        </w:r>
        <w:r w:rsidR="0025274F">
          <w:rPr>
            <w:noProof/>
          </w:rPr>
          <w:instrText xml:space="preserve"> PAGEREF _Toc328998799 \h </w:instrText>
        </w:r>
        <w:r w:rsidR="0025274F">
          <w:rPr>
            <w:noProof/>
          </w:rPr>
        </w:r>
        <w:r w:rsidR="0025274F">
          <w:rPr>
            <w:noProof/>
          </w:rPr>
          <w:fldChar w:fldCharType="separate"/>
        </w:r>
        <w:r w:rsidR="00167550">
          <w:rPr>
            <w:noProof/>
          </w:rPr>
          <w:t>24</w:t>
        </w:r>
        <w:r w:rsidR="0025274F">
          <w:rPr>
            <w:noProof/>
          </w:rPr>
          <w:fldChar w:fldCharType="end"/>
        </w:r>
      </w:hyperlink>
    </w:p>
    <w:p w:rsidR="0025274F" w:rsidRDefault="00D453EE">
      <w:pPr>
        <w:pStyle w:val="TOC2"/>
        <w:rPr>
          <w:rFonts w:eastAsiaTheme="minorEastAsia"/>
          <w:noProof/>
          <w:color w:val="auto"/>
          <w:sz w:val="22"/>
          <w:lang w:eastAsia="zh-CN"/>
        </w:rPr>
      </w:pPr>
      <w:hyperlink w:anchor="_Toc328998800" w:history="1">
        <w:r w:rsidR="0025274F" w:rsidRPr="00723E1D">
          <w:rPr>
            <w:rStyle w:val="Hyperlink"/>
            <w:noProof/>
          </w:rPr>
          <w:t>Пропозиції платформи Windows Azure</w:t>
        </w:r>
        <w:r w:rsidR="0025274F">
          <w:rPr>
            <w:noProof/>
          </w:rPr>
          <w:tab/>
        </w:r>
        <w:r w:rsidR="0025274F">
          <w:rPr>
            <w:noProof/>
          </w:rPr>
          <w:fldChar w:fldCharType="begin"/>
        </w:r>
        <w:r w:rsidR="0025274F">
          <w:rPr>
            <w:noProof/>
          </w:rPr>
          <w:instrText xml:space="preserve"> PAGEREF _Toc328998800 \h </w:instrText>
        </w:r>
        <w:r w:rsidR="0025274F">
          <w:rPr>
            <w:noProof/>
          </w:rPr>
        </w:r>
        <w:r w:rsidR="0025274F">
          <w:rPr>
            <w:noProof/>
          </w:rPr>
          <w:fldChar w:fldCharType="separate"/>
        </w:r>
        <w:r w:rsidR="00167550">
          <w:rPr>
            <w:noProof/>
          </w:rPr>
          <w:t>24</w:t>
        </w:r>
        <w:r w:rsidR="0025274F">
          <w:rPr>
            <w:noProof/>
          </w:rPr>
          <w:fldChar w:fldCharType="end"/>
        </w:r>
      </w:hyperlink>
    </w:p>
    <w:p w:rsidR="0025274F" w:rsidRDefault="00D453EE">
      <w:pPr>
        <w:pStyle w:val="TOC2"/>
        <w:rPr>
          <w:rFonts w:eastAsiaTheme="minorEastAsia"/>
          <w:noProof/>
          <w:color w:val="auto"/>
          <w:sz w:val="22"/>
          <w:lang w:eastAsia="zh-CN"/>
        </w:rPr>
      </w:pPr>
      <w:hyperlink w:anchor="_Toc328998801" w:history="1">
        <w:r w:rsidR="0025274F" w:rsidRPr="00723E1D">
          <w:rPr>
            <w:rStyle w:val="Hyperlink"/>
            <w:noProof/>
          </w:rPr>
          <w:t>Windows</w:t>
        </w:r>
        <w:r w:rsidR="0025274F" w:rsidRPr="00723E1D">
          <w:rPr>
            <w:rStyle w:val="Hyperlink"/>
            <w:noProof/>
            <w:lang w:val="ru-RU"/>
          </w:rPr>
          <w:t xml:space="preserve"> </w:t>
        </w:r>
        <w:r w:rsidR="0025274F" w:rsidRPr="00723E1D">
          <w:rPr>
            <w:rStyle w:val="Hyperlink"/>
            <w:noProof/>
          </w:rPr>
          <w:t>Intune</w:t>
        </w:r>
        <w:r w:rsidR="0025274F">
          <w:rPr>
            <w:noProof/>
          </w:rPr>
          <w:tab/>
        </w:r>
        <w:r w:rsidR="0025274F">
          <w:rPr>
            <w:noProof/>
          </w:rPr>
          <w:fldChar w:fldCharType="begin"/>
        </w:r>
        <w:r w:rsidR="0025274F">
          <w:rPr>
            <w:noProof/>
          </w:rPr>
          <w:instrText xml:space="preserve"> PAGEREF _Toc328998801 \h </w:instrText>
        </w:r>
        <w:r w:rsidR="0025274F">
          <w:rPr>
            <w:noProof/>
          </w:rPr>
        </w:r>
        <w:r w:rsidR="0025274F">
          <w:rPr>
            <w:noProof/>
          </w:rPr>
          <w:fldChar w:fldCharType="separate"/>
        </w:r>
        <w:r w:rsidR="00167550">
          <w:rPr>
            <w:noProof/>
          </w:rPr>
          <w:t>26</w:t>
        </w:r>
        <w:r w:rsidR="0025274F">
          <w:rPr>
            <w:noProof/>
          </w:rPr>
          <w:fldChar w:fldCharType="end"/>
        </w:r>
      </w:hyperlink>
    </w:p>
    <w:p w:rsidR="0082133B" w:rsidRDefault="002A5D0A">
      <w:pPr>
        <w:pStyle w:val="PURBody-Indented"/>
        <w:sectPr w:rsidR="0082133B">
          <w:headerReference w:type="default" r:id="rId18"/>
          <w:footerReference w:type="default" r:id="rId19"/>
          <w:type w:val="continuous"/>
          <w:pgSz w:w="12240" w:h="15840" w:code="1"/>
          <w:pgMar w:top="1170" w:right="720" w:bottom="720" w:left="720" w:header="432" w:footer="288" w:gutter="0"/>
          <w:cols w:num="2" w:space="360"/>
        </w:sectPr>
      </w:pPr>
      <w:r>
        <w:fldChar w:fldCharType="end"/>
      </w:r>
    </w:p>
    <w:p w:rsidR="0082133B" w:rsidRPr="00A81DC0" w:rsidRDefault="0082133B">
      <w:pPr>
        <w:pStyle w:val="PURBody-Indented"/>
        <w:rPr>
          <w:sz w:val="2"/>
        </w:rPr>
      </w:pPr>
    </w:p>
    <w:p w:rsidR="0082133B" w:rsidRDefault="00D453EE" w:rsidP="00252B8F">
      <w:pPr>
        <w:pStyle w:val="PURBreadcrumb"/>
        <w:spacing w:before="220" w:after="220"/>
      </w:pPr>
      <w:hyperlink w:anchor="_Sec4" w:history="1">
        <w:r w:rsidR="00C534F7" w:rsidRPr="00C534F7">
          <w:rPr>
            <w:rStyle w:val="Hyperlink"/>
          </w:rPr>
          <w:t>Зміст</w:t>
        </w:r>
      </w:hyperlink>
      <w:r w:rsidR="00C534F7">
        <w:t xml:space="preserve"> / </w:t>
      </w:r>
      <w:hyperlink w:anchor="_Sec6">
        <w:r w:rsidR="00C534F7">
          <w:rPr>
            <w:color w:val="00467F"/>
            <w:u w:val="single"/>
          </w:rPr>
          <w:t>Універсальні умови</w:t>
        </w:r>
      </w:hyperlink>
      <w:r w:rsidR="00AD23F7">
        <w:t xml:space="preserve"> </w:t>
      </w:r>
    </w:p>
    <w:p w:rsidR="0082133B" w:rsidRDefault="00ED4593" w:rsidP="00252B8F">
      <w:pPr>
        <w:pStyle w:val="PURHeading1"/>
      </w:pPr>
      <w:bookmarkStart w:id="7" w:name="_Sec53"/>
      <w:r>
        <w:t>Загальні умови ліцензування</w:t>
      </w:r>
      <w:bookmarkEnd w:id="7"/>
    </w:p>
    <w:p w:rsidR="0082133B" w:rsidRDefault="00ED4593" w:rsidP="00252B8F">
      <w:pPr>
        <w:pStyle w:val="PURBody-Indented"/>
        <w:ind w:left="274"/>
      </w:pPr>
      <w:r>
        <w:t>Перед підключенням і використанням онлайнових служб потрібно придбати та призначити ліцензії на підписку користувача, пристрою, служб чи додаткові ліцензії, які відповідають цим онлайновим службам.</w:t>
      </w:r>
      <w:r w:rsidR="00C21721">
        <w:t xml:space="preserve"> </w:t>
      </w:r>
      <w:r>
        <w:t xml:space="preserve">Відповідні ліцензії SL для кожної онлайнової служби перелічено в Умовах ліцензії для певних служб. Якщо для онлайнової служби наведено як ліцензії User SL, так і Device SL, ви можете придбати ліцензії будь-якого типу. </w:t>
      </w:r>
    </w:p>
    <w:p w:rsidR="003B1F78" w:rsidRPr="00C11AF8" w:rsidRDefault="003B1F78" w:rsidP="00252B8F">
      <w:pPr>
        <w:pStyle w:val="PURHeading2"/>
        <w:rPr>
          <w:lang w:val="ru-RU"/>
        </w:rPr>
      </w:pPr>
      <w:r w:rsidRPr="00C11AF8">
        <w:rPr>
          <w:lang w:val="ru-RU"/>
        </w:rPr>
        <w:t>Визначення</w:t>
      </w:r>
      <w:r w:rsidR="002A5D0A">
        <w:fldChar w:fldCharType="begin"/>
      </w:r>
      <w:r>
        <w:instrText>TC</w:instrText>
      </w:r>
      <w:r w:rsidRPr="00C11AF8">
        <w:rPr>
          <w:lang w:val="ru-RU"/>
        </w:rPr>
        <w:instrText xml:space="preserve"> </w:instrText>
      </w:r>
      <w:bookmarkStart w:id="8" w:name="_Toc328998730"/>
      <w:bookmarkStart w:id="9" w:name="_Toc328998767"/>
      <w:r w:rsidRPr="00C11AF8">
        <w:rPr>
          <w:lang w:val="ru-RU"/>
        </w:rPr>
        <w:instrText>Визначення</w:instrText>
      </w:r>
      <w:bookmarkEnd w:id="8"/>
      <w:bookmarkEnd w:id="9"/>
      <w:r w:rsidRPr="00C11AF8">
        <w:rPr>
          <w:lang w:val="ru-RU"/>
        </w:rPr>
        <w:instrText xml:space="preserve"> \</w:instrText>
      </w:r>
      <w:r>
        <w:instrText>l</w:instrText>
      </w:r>
      <w:r w:rsidRPr="00C11AF8">
        <w:rPr>
          <w:lang w:val="ru-RU"/>
        </w:rPr>
        <w:instrText xml:space="preserve"> 2 </w:instrText>
      </w:r>
      <w:r w:rsidR="002A5D0A">
        <w:fldChar w:fldCharType="end"/>
      </w:r>
    </w:p>
    <w:p w:rsidR="003B1F78" w:rsidRPr="00C11AF8" w:rsidRDefault="003B1F78" w:rsidP="00252B8F">
      <w:pPr>
        <w:pStyle w:val="PURBody-Indented"/>
        <w:ind w:left="274"/>
        <w:rPr>
          <w:lang w:val="ru-RU"/>
        </w:rPr>
      </w:pPr>
      <w:r w:rsidRPr="00C11AF8">
        <w:rPr>
          <w:lang w:val="ru-RU"/>
        </w:rPr>
        <w:t xml:space="preserve">Визначення термінів, використаних у цих Правах на використання онлайнових служб, але не описаних тут, наведено в Угоді </w:t>
      </w:r>
      <w:r>
        <w:t>Microsoft</w:t>
      </w:r>
      <w:r w:rsidRPr="00C11AF8">
        <w:rPr>
          <w:lang w:val="ru-RU"/>
        </w:rPr>
        <w:t xml:space="preserve"> </w:t>
      </w:r>
      <w:r>
        <w:t>Online</w:t>
      </w:r>
      <w:r w:rsidRPr="00C11AF8">
        <w:rPr>
          <w:lang w:val="ru-RU"/>
        </w:rPr>
        <w:t xml:space="preserve"> </w:t>
      </w:r>
      <w:r>
        <w:t>Subscription</w:t>
      </w:r>
      <w:r w:rsidRPr="00C11AF8">
        <w:rPr>
          <w:lang w:val="ru-RU"/>
        </w:rPr>
        <w:t xml:space="preserve"> </w:t>
      </w:r>
      <w:r>
        <w:t>Agreement</w:t>
      </w:r>
      <w:r w:rsidRPr="00C11AF8">
        <w:rPr>
          <w:lang w:val="ru-RU"/>
        </w:rPr>
        <w:t>.</w:t>
      </w:r>
      <w:r w:rsidR="00C21721" w:rsidRPr="00C11AF8">
        <w:rPr>
          <w:lang w:val="ru-RU"/>
        </w:rPr>
        <w:t xml:space="preserve"> </w:t>
      </w:r>
      <w:r w:rsidRPr="00C11AF8">
        <w:rPr>
          <w:lang w:val="ru-RU"/>
        </w:rPr>
        <w:t>Також застосовуються такі визначення:</w:t>
      </w:r>
    </w:p>
    <w:p w:rsidR="003B1F78" w:rsidRPr="00C11AF8" w:rsidRDefault="003B1F78" w:rsidP="00252B8F">
      <w:pPr>
        <w:pStyle w:val="PURBody-Indented"/>
        <w:ind w:left="274"/>
        <w:rPr>
          <w:lang w:val="ru-RU"/>
        </w:rPr>
      </w:pPr>
      <w:r w:rsidRPr="00C11AF8">
        <w:rPr>
          <w:b/>
          <w:lang w:val="ru-RU"/>
        </w:rPr>
        <w:t xml:space="preserve">Ліцензія </w:t>
      </w:r>
      <w:r>
        <w:rPr>
          <w:b/>
        </w:rPr>
        <w:t>CAL</w:t>
      </w:r>
      <w:r w:rsidRPr="00C11AF8">
        <w:rPr>
          <w:b/>
          <w:lang w:val="ru-RU"/>
        </w:rPr>
        <w:t xml:space="preserve"> </w:t>
      </w:r>
      <w:r w:rsidRPr="00C11AF8">
        <w:rPr>
          <w:lang w:val="ru-RU"/>
        </w:rPr>
        <w:t>– ліцензія доступу клієнта.</w:t>
      </w:r>
    </w:p>
    <w:p w:rsidR="003B1F78" w:rsidRPr="00C11AF8" w:rsidRDefault="003B1F78" w:rsidP="00252B8F">
      <w:pPr>
        <w:pStyle w:val="PURBody-Indented"/>
        <w:ind w:left="274"/>
        <w:rPr>
          <w:lang w:val="ru-RU"/>
        </w:rPr>
      </w:pPr>
      <w:r w:rsidRPr="00C11AF8">
        <w:rPr>
          <w:b/>
          <w:lang w:val="ru-RU"/>
        </w:rPr>
        <w:t>Дані клієнта</w:t>
      </w:r>
      <w:r w:rsidRPr="00C11AF8">
        <w:rPr>
          <w:lang w:val="ru-RU"/>
        </w:rPr>
        <w:t xml:space="preserve"> – це всі дані, зокрема текстові та звукові файли, а також файли зображень і програмного забезпечення, які ви надаєте нам у рамках використання онлайнової служби, або які надаються нам від вашого імені.</w:t>
      </w:r>
    </w:p>
    <w:p w:rsidR="003B1F78" w:rsidRPr="00C11AF8" w:rsidRDefault="003B1F78" w:rsidP="00252B8F">
      <w:pPr>
        <w:pStyle w:val="PURBody-Indented"/>
        <w:ind w:left="274"/>
        <w:rPr>
          <w:lang w:val="ru-RU"/>
        </w:rPr>
      </w:pPr>
      <w:r w:rsidRPr="00C11AF8">
        <w:rPr>
          <w:b/>
          <w:lang w:val="ru-RU"/>
        </w:rPr>
        <w:t>Зовнішні користувачі</w:t>
      </w:r>
      <w:r w:rsidRPr="00C11AF8">
        <w:rPr>
          <w:lang w:val="ru-RU"/>
        </w:rPr>
        <w:t xml:space="preserve"> – це користувачі, які не є співробітниками вашої організації або її афілійованих осіб, а також не є штатними підрядниками чи агентами вашої організації або її афілійованих осіб.</w:t>
      </w:r>
    </w:p>
    <w:p w:rsidR="003B1F78" w:rsidRPr="00C11AF8" w:rsidRDefault="003B1F78" w:rsidP="00252B8F">
      <w:pPr>
        <w:pStyle w:val="PURBody-Indented"/>
        <w:ind w:left="274"/>
        <w:rPr>
          <w:lang w:val="ru-RU"/>
        </w:rPr>
      </w:pPr>
      <w:r w:rsidRPr="00C11AF8">
        <w:rPr>
          <w:b/>
          <w:lang w:val="ru-RU"/>
        </w:rPr>
        <w:t xml:space="preserve">Екземпляр </w:t>
      </w:r>
      <w:r w:rsidRPr="00C11AF8">
        <w:rPr>
          <w:lang w:val="ru-RU"/>
        </w:rPr>
        <w:t>– це образ програмного забезпечення, який створюється під час його інсталяції або за допомогою копіювання наявного екземпляра.</w:t>
      </w:r>
    </w:p>
    <w:p w:rsidR="003B1F78" w:rsidRPr="00C11AF8" w:rsidRDefault="003B1F78" w:rsidP="00252B8F">
      <w:pPr>
        <w:pStyle w:val="PURBody-Indented"/>
        <w:ind w:left="274"/>
        <w:rPr>
          <w:lang w:val="ru-RU"/>
        </w:rPr>
      </w:pPr>
      <w:r w:rsidRPr="00C11AF8">
        <w:rPr>
          <w:b/>
          <w:lang w:val="ru-RU"/>
        </w:rPr>
        <w:t>Операційне середовище (</w:t>
      </w:r>
      <w:r>
        <w:rPr>
          <w:b/>
        </w:rPr>
        <w:t>OSE</w:t>
      </w:r>
      <w:r w:rsidRPr="00C11AF8">
        <w:rPr>
          <w:b/>
          <w:lang w:val="ru-RU"/>
        </w:rPr>
        <w:t>)</w:t>
      </w:r>
      <w:r w:rsidRPr="00C11AF8">
        <w:rPr>
          <w:lang w:val="ru-RU"/>
        </w:rPr>
        <w:t xml:space="preserve"> – це екземпляр операційної системи або його частина (див. «Екземпляр»)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w:t>
      </w:r>
      <w:r w:rsidR="006F19BD">
        <w:t> </w:t>
      </w:r>
      <w:r w:rsidRPr="00C11AF8">
        <w:rPr>
          <w:lang w:val="ru-RU"/>
        </w:rPr>
        <w:t>екземпляри застосунків, якщо вони є, які налаштовано для роботи в цьому екземплярі операційної системи або її частинах, визначених вище. Операційні середовища поділяються на два типи – фізичні та віртуальні.</w:t>
      </w:r>
      <w:r w:rsidR="00C21721" w:rsidRPr="00C11AF8">
        <w:rPr>
          <w:lang w:val="ru-RU"/>
        </w:rPr>
        <w:t xml:space="preserve"> </w:t>
      </w:r>
      <w:r w:rsidRPr="00C11AF8">
        <w:rPr>
          <w:lang w:val="ru-RU"/>
        </w:rPr>
        <w:t>Фізичний пристрій може мати одне фізичне операційне середовище та/або одне чи більше віртуальних операційних середовищ.</w:t>
      </w:r>
    </w:p>
    <w:p w:rsidR="00920688" w:rsidRPr="00926E09" w:rsidRDefault="00920688" w:rsidP="00252B8F">
      <w:pPr>
        <w:pStyle w:val="PURBody-Indented"/>
        <w:ind w:left="274"/>
        <w:rPr>
          <w:b/>
          <w:lang w:val="ru-RU"/>
        </w:rPr>
      </w:pPr>
    </w:p>
    <w:p w:rsidR="003B1F78" w:rsidRPr="00C11AF8" w:rsidRDefault="003B1F78" w:rsidP="00252B8F">
      <w:pPr>
        <w:pStyle w:val="PURBody-Indented"/>
        <w:ind w:left="274"/>
        <w:rPr>
          <w:lang w:val="ru-RU"/>
        </w:rPr>
      </w:pPr>
      <w:r w:rsidRPr="00C11AF8">
        <w:rPr>
          <w:b/>
          <w:lang w:val="ru-RU"/>
        </w:rPr>
        <w:lastRenderedPageBreak/>
        <w:t xml:space="preserve">Фізичне операційне середовище </w:t>
      </w:r>
      <w:r w:rsidRPr="00C11AF8">
        <w:rPr>
          <w:lang w:val="ru-RU"/>
        </w:rPr>
        <w:t>– це операційне середовище (див. «Операційне середовище (</w:t>
      </w:r>
      <w:r>
        <w:t>OSE</w:t>
      </w:r>
      <w:r w:rsidRPr="00C11AF8">
        <w:rPr>
          <w:lang w:val="ru-RU"/>
        </w:rPr>
        <w:t>)»), настроєне для роботи безпосередньо на фізичному пристрої.</w:t>
      </w:r>
      <w:r w:rsidR="00C21721" w:rsidRPr="00C11AF8">
        <w:rPr>
          <w:lang w:val="ru-RU"/>
        </w:rPr>
        <w:t xml:space="preserve"> </w:t>
      </w:r>
      <w:r w:rsidRPr="00C11AF8">
        <w:rPr>
          <w:lang w:val="ru-RU"/>
        </w:rPr>
        <w:t xml:space="preserve">Екземпляр операційної системи (див. «Екземпляр»), який використовується для запуску програмного забезпечення віртуалізації обладнання (наприклад, </w:t>
      </w:r>
      <w:r>
        <w:t>Microsoft</w:t>
      </w:r>
      <w:r w:rsidRPr="00C11AF8">
        <w:rPr>
          <w:lang w:val="ru-RU"/>
        </w:rPr>
        <w:t xml:space="preserve"> </w:t>
      </w:r>
      <w:r>
        <w:t>Hyper</w:t>
      </w:r>
      <w:r w:rsidRPr="00C11AF8">
        <w:rPr>
          <w:lang w:val="ru-RU"/>
        </w:rPr>
        <w:t>-</w:t>
      </w:r>
      <w:r>
        <w:t>V</w:t>
      </w:r>
      <w:r w:rsidRPr="00C11AF8">
        <w:rPr>
          <w:lang w:val="ru-RU"/>
        </w:rPr>
        <w:t xml:space="preserve"> </w:t>
      </w:r>
      <w:r>
        <w:t>Server</w:t>
      </w:r>
      <w:r w:rsidRPr="00C11AF8">
        <w:rPr>
          <w:lang w:val="ru-RU"/>
        </w:rPr>
        <w:t xml:space="preserve"> або аналогічні технології) або для забезпечення служб віртуалізації обладнання (на зразок технології віртуалізації </w:t>
      </w:r>
      <w:r>
        <w:t>Microsoft</w:t>
      </w:r>
      <w:r w:rsidRPr="00C11AF8">
        <w:rPr>
          <w:lang w:val="ru-RU"/>
        </w:rPr>
        <w:t xml:space="preserve"> або подібних технологій), вважається частиною фізичного операційного середовища.</w:t>
      </w:r>
    </w:p>
    <w:p w:rsidR="003B1F78" w:rsidRPr="00C11AF8" w:rsidRDefault="003B1F78" w:rsidP="00252B8F">
      <w:pPr>
        <w:pStyle w:val="PURBody-Indented"/>
        <w:ind w:left="274"/>
        <w:rPr>
          <w:lang w:val="ru-RU"/>
        </w:rPr>
      </w:pPr>
      <w:r w:rsidRPr="00C11AF8">
        <w:rPr>
          <w:b/>
          <w:lang w:val="ru-RU"/>
        </w:rPr>
        <w:t>Кваліфікований пристрій третьої сторони</w:t>
      </w:r>
      <w:r w:rsidRPr="00C11AF8">
        <w:rPr>
          <w:lang w:val="ru-RU"/>
        </w:rPr>
        <w:t xml:space="preserve"> – це пристрій, який прямо чи опосередковано не контролюється вами або вашими афілійованими особами (наприклад, загальнодоступний кіоск третьої сторони).</w:t>
      </w:r>
    </w:p>
    <w:p w:rsidR="003B1F78" w:rsidRPr="00C11AF8" w:rsidRDefault="003B1F78" w:rsidP="00252B8F">
      <w:pPr>
        <w:pStyle w:val="PURBody-Indented"/>
        <w:ind w:left="274"/>
        <w:rPr>
          <w:lang w:val="ru-RU"/>
        </w:rPr>
      </w:pPr>
      <w:r w:rsidRPr="00C11AF8">
        <w:rPr>
          <w:b/>
          <w:lang w:val="ru-RU"/>
        </w:rPr>
        <w:t xml:space="preserve">Ліцензія </w:t>
      </w:r>
      <w:r>
        <w:rPr>
          <w:b/>
        </w:rPr>
        <w:t>SL</w:t>
      </w:r>
      <w:r w:rsidRPr="00C11AF8">
        <w:rPr>
          <w:b/>
          <w:lang w:val="ru-RU"/>
        </w:rPr>
        <w:t xml:space="preserve"> </w:t>
      </w:r>
      <w:r w:rsidRPr="00C11AF8">
        <w:rPr>
          <w:lang w:val="ru-RU"/>
        </w:rPr>
        <w:t>– це ліцензія на підписку (наприклад, ліцензія на підписку користувачів, ліцензія на підписку пристроїв, ліцензія на підписку додаткових компонентів або ліцензія на підписку служб).</w:t>
      </w:r>
    </w:p>
    <w:p w:rsidR="003B1F78" w:rsidRPr="00C11AF8" w:rsidRDefault="003B1F78" w:rsidP="00252B8F">
      <w:pPr>
        <w:pStyle w:val="PURBody-Indented"/>
        <w:ind w:left="274"/>
        <w:rPr>
          <w:lang w:val="ru-RU"/>
        </w:rPr>
      </w:pPr>
      <w:r w:rsidRPr="00C11AF8">
        <w:rPr>
          <w:b/>
          <w:lang w:val="ru-RU"/>
        </w:rPr>
        <w:t>Сервер</w:t>
      </w:r>
      <w:r w:rsidRPr="00C11AF8">
        <w:rPr>
          <w:lang w:val="ru-RU"/>
        </w:rPr>
        <w:t xml:space="preserve"> – це фізичний пристрій, на якому може працювати серверне програмне забезпечення.</w:t>
      </w:r>
      <w:r w:rsidR="00C21721" w:rsidRPr="00C11AF8">
        <w:rPr>
          <w:lang w:val="ru-RU"/>
        </w:rPr>
        <w:t xml:space="preserve"> </w:t>
      </w:r>
    </w:p>
    <w:p w:rsidR="003B1F78" w:rsidRPr="00C11AF8" w:rsidRDefault="003B1F78" w:rsidP="00252B8F">
      <w:pPr>
        <w:pStyle w:val="PURBody-Indented"/>
        <w:ind w:left="274"/>
        <w:rPr>
          <w:lang w:val="ru-RU"/>
        </w:rPr>
      </w:pPr>
      <w:r w:rsidRPr="00C11AF8">
        <w:rPr>
          <w:b/>
          <w:lang w:val="ru-RU"/>
        </w:rPr>
        <w:t xml:space="preserve">Віртуальне операційне середовище </w:t>
      </w:r>
      <w:r w:rsidRPr="00C11AF8">
        <w:rPr>
          <w:lang w:val="ru-RU"/>
        </w:rPr>
        <w:t>– це операційне середовище (див. «Операційне середовище (</w:t>
      </w:r>
      <w:r>
        <w:t>OSE</w:t>
      </w:r>
      <w:r w:rsidRPr="00C11AF8">
        <w:rPr>
          <w:lang w:val="ru-RU"/>
        </w:rPr>
        <w:t>)»), настроєне на запуск у віртуальній (або імітованій будь-яким іншим чином) апаратній системі.</w:t>
      </w:r>
      <w:r w:rsidR="00C21721" w:rsidRPr="00C11AF8">
        <w:rPr>
          <w:lang w:val="ru-RU"/>
        </w:rPr>
        <w:t xml:space="preserve"> </w:t>
      </w:r>
    </w:p>
    <w:p w:rsidR="003B1F78" w:rsidRPr="00C11AF8" w:rsidRDefault="003B1F78" w:rsidP="00D3255D">
      <w:pPr>
        <w:pStyle w:val="PURHeading2"/>
        <w:rPr>
          <w:lang w:val="ru-RU"/>
        </w:rPr>
      </w:pPr>
      <w:r w:rsidRPr="00C11AF8">
        <w:rPr>
          <w:lang w:val="ru-RU"/>
        </w:rPr>
        <w:t>Ваші Права на використання</w:t>
      </w:r>
      <w:r w:rsidR="002A5D0A">
        <w:fldChar w:fldCharType="begin"/>
      </w:r>
      <w:r>
        <w:instrText>TC</w:instrText>
      </w:r>
      <w:r w:rsidRPr="00C11AF8">
        <w:rPr>
          <w:lang w:val="ru-RU"/>
        </w:rPr>
        <w:instrText xml:space="preserve"> "</w:instrText>
      </w:r>
      <w:bookmarkStart w:id="10" w:name="_Toc328998731"/>
      <w:bookmarkStart w:id="11" w:name="_Toc328998768"/>
      <w:r w:rsidRPr="00C11AF8">
        <w:rPr>
          <w:lang w:val="ru-RU"/>
        </w:rPr>
        <w:instrText>Ваші Права на використання</w:instrText>
      </w:r>
      <w:bookmarkEnd w:id="10"/>
      <w:bookmarkEnd w:id="11"/>
      <w:r w:rsidRPr="00C11AF8">
        <w:rPr>
          <w:lang w:val="ru-RU"/>
        </w:rPr>
        <w:instrText xml:space="preserve"> " \</w:instrText>
      </w:r>
      <w:r>
        <w:instrText>l</w:instrText>
      </w:r>
      <w:r w:rsidRPr="00C11AF8">
        <w:rPr>
          <w:lang w:val="ru-RU"/>
        </w:rPr>
        <w:instrText xml:space="preserve"> 2 </w:instrText>
      </w:r>
      <w:r w:rsidR="002A5D0A">
        <w:fldChar w:fldCharType="end"/>
      </w:r>
    </w:p>
    <w:p w:rsidR="003B1F78" w:rsidRPr="00C11AF8" w:rsidRDefault="003B1F78" w:rsidP="00252B8F">
      <w:pPr>
        <w:pStyle w:val="PURBody-Indented"/>
        <w:ind w:left="274"/>
        <w:rPr>
          <w:lang w:val="ru-RU"/>
        </w:rPr>
      </w:pPr>
      <w:r w:rsidRPr="00C11AF8">
        <w:rPr>
          <w:lang w:val="ru-RU"/>
        </w:rPr>
        <w:t xml:space="preserve">У разі дотримання умов угоди </w:t>
      </w:r>
      <w:r>
        <w:t>Microsoft</w:t>
      </w:r>
      <w:r w:rsidRPr="00C11AF8">
        <w:rPr>
          <w:lang w:val="ru-RU"/>
        </w:rPr>
        <w:t xml:space="preserve"> </w:t>
      </w:r>
      <w:r>
        <w:t>Online</w:t>
      </w:r>
      <w:r w:rsidRPr="00C11AF8">
        <w:rPr>
          <w:lang w:val="ru-RU"/>
        </w:rPr>
        <w:t xml:space="preserve"> </w:t>
      </w:r>
      <w:r>
        <w:t>Subscription</w:t>
      </w:r>
      <w:r w:rsidRPr="00C11AF8">
        <w:rPr>
          <w:lang w:val="ru-RU"/>
        </w:rPr>
        <w:t xml:space="preserve"> </w:t>
      </w:r>
      <w:r>
        <w:t>Agreement</w:t>
      </w:r>
      <w:r w:rsidRPr="00C11AF8">
        <w:rPr>
          <w:lang w:val="ru-RU"/>
        </w:rPr>
        <w:t>, включно з цими Правами на використання онлайнових служб, ви маєте право використовувати онлайнові служби та пов’язане програмне забезпечення саме так, як</w:t>
      </w:r>
      <w:r w:rsidR="006F19BD">
        <w:t> </w:t>
      </w:r>
      <w:r w:rsidRPr="00C11AF8">
        <w:rPr>
          <w:lang w:val="ru-RU"/>
        </w:rPr>
        <w:t>зазначено в цих Правах на використання онлайнових служб.</w:t>
      </w:r>
    </w:p>
    <w:p w:rsidR="0082133B" w:rsidRPr="00C11AF8" w:rsidRDefault="00ED4593" w:rsidP="00D3255D">
      <w:pPr>
        <w:pStyle w:val="PURHeading2"/>
        <w:rPr>
          <w:lang w:val="ru-RU"/>
        </w:rPr>
      </w:pPr>
      <w:r w:rsidRPr="00C11AF8">
        <w:rPr>
          <w:lang w:val="ru-RU"/>
        </w:rPr>
        <w:t>Оновлення умов ліцензії</w:t>
      </w:r>
    </w:p>
    <w:p w:rsidR="0082133B" w:rsidRPr="00E41109" w:rsidRDefault="00ED4593" w:rsidP="00252B8F">
      <w:pPr>
        <w:pStyle w:val="PURBody-Indented"/>
        <w:ind w:left="274"/>
        <w:rPr>
          <w:spacing w:val="-4"/>
          <w:lang w:val="ru-RU"/>
        </w:rPr>
      </w:pPr>
      <w:r w:rsidRPr="00E41109">
        <w:rPr>
          <w:spacing w:val="-4"/>
          <w:lang w:val="ru-RU"/>
        </w:rPr>
        <w:t>Можливо, ми час від часу оновлятимемо ці умови ліцензії.</w:t>
      </w:r>
      <w:r w:rsidR="00C21721" w:rsidRPr="00E41109">
        <w:rPr>
          <w:spacing w:val="-4"/>
          <w:lang w:val="ru-RU"/>
        </w:rPr>
        <w:t xml:space="preserve"> </w:t>
      </w:r>
      <w:r w:rsidRPr="00E41109">
        <w:rPr>
          <w:spacing w:val="-4"/>
          <w:lang w:val="ru-RU"/>
        </w:rPr>
        <w:t>Зміни цих умов ліцензії, які Майкрософт упроваджує разом з оновленнями або додатковими компонентами для онлайнової служби чи пов’язаного з нею програмного забезпечення, які</w:t>
      </w:r>
      <w:r w:rsidR="006F19BD" w:rsidRPr="00E41109">
        <w:rPr>
          <w:spacing w:val="-4"/>
        </w:rPr>
        <w:t> </w:t>
      </w:r>
      <w:r w:rsidRPr="00E41109">
        <w:rPr>
          <w:spacing w:val="-4"/>
          <w:lang w:val="ru-RU"/>
        </w:rPr>
        <w:t>необхідно внести відповідно до законодавства, або які істотно не впливають на використання онлайнових служб, набувають чинності негайно.</w:t>
      </w:r>
      <w:r w:rsidR="00C21721" w:rsidRPr="00E41109">
        <w:rPr>
          <w:spacing w:val="-4"/>
          <w:lang w:val="ru-RU"/>
        </w:rPr>
        <w:t xml:space="preserve"> </w:t>
      </w:r>
      <w:r w:rsidRPr="00E41109">
        <w:rPr>
          <w:spacing w:val="-4"/>
          <w:lang w:val="ru-RU"/>
        </w:rPr>
        <w:t>Стосовно будь-яких інших змін використання вами онлайнової служби за будь-якою наявною ліцензією регулюватиметься умовами ліцензії без цих оновлень протягом більшого з цих двох термінів: 12 місяців від початку використання або протягом строку дії.</w:t>
      </w:r>
      <w:r w:rsidR="00C21721" w:rsidRPr="00E41109">
        <w:rPr>
          <w:spacing w:val="-4"/>
          <w:lang w:val="ru-RU"/>
        </w:rPr>
        <w:t xml:space="preserve"> </w:t>
      </w:r>
      <w:r w:rsidRPr="00E41109">
        <w:rPr>
          <w:spacing w:val="-4"/>
          <w:lang w:val="ru-RU"/>
        </w:rPr>
        <w:t>Ми намагатимемося сповіщати вас про оновлення принаймні за 30 днів до їхньої дати набуття чинності.</w:t>
      </w:r>
      <w:r w:rsidR="00C21721" w:rsidRPr="00E41109">
        <w:rPr>
          <w:spacing w:val="-4"/>
          <w:lang w:val="ru-RU"/>
        </w:rPr>
        <w:t xml:space="preserve"> </w:t>
      </w:r>
      <w:r w:rsidRPr="00E41109">
        <w:rPr>
          <w:spacing w:val="-4"/>
          <w:lang w:val="ru-RU"/>
        </w:rPr>
        <w:t>Після опублікування оновлень умов ліцензії в цих Правах на використання онлайнових служб або надсилання вам повідомлення про оновлення електронною поштою використання вами онлайнової служби означатиме, що ви приймаєте нові умови.</w:t>
      </w:r>
    </w:p>
    <w:p w:rsidR="0082133B" w:rsidRPr="00C11AF8" w:rsidRDefault="00ED4593" w:rsidP="00D3255D">
      <w:pPr>
        <w:pStyle w:val="PURHeading2"/>
        <w:rPr>
          <w:lang w:val="ru-RU"/>
        </w:rPr>
      </w:pPr>
      <w:r w:rsidRPr="00C11AF8">
        <w:rPr>
          <w:lang w:val="ru-RU"/>
        </w:rPr>
        <w:t>Оновлення онлайнової служби</w:t>
      </w:r>
    </w:p>
    <w:p w:rsidR="0082133B" w:rsidRPr="00C11AF8" w:rsidRDefault="00ED4593" w:rsidP="00252B8F">
      <w:pPr>
        <w:pStyle w:val="PURBody-Indented"/>
        <w:ind w:left="274"/>
        <w:rPr>
          <w:lang w:val="ru-RU"/>
        </w:rPr>
      </w:pPr>
      <w:r w:rsidRPr="00C11AF8">
        <w:rPr>
          <w:lang w:val="ru-RU"/>
        </w:rPr>
        <w:t>Час від часу ми можемо змінювати функціональні можливості або компоненти онлайнової служби та програмного забезпечення або випускати їхні оновлення.</w:t>
      </w:r>
      <w:r w:rsidR="00C21721" w:rsidRPr="00C11AF8">
        <w:rPr>
          <w:lang w:val="ru-RU"/>
        </w:rPr>
        <w:t xml:space="preserve"> </w:t>
      </w:r>
      <w:r w:rsidRPr="00C11AF8">
        <w:rPr>
          <w:lang w:val="ru-RU"/>
        </w:rPr>
        <w:t>Після оновлення деякі функціональні можливості або компоненти, які були раніше доступні, можуть змінитися або стати недоступними. Якщо після випуску оновлення онлайнової служби або програмного забезпечення ви ним не користуєтеся, можливо, деякі функції вам будуть недоступні, і використання вами онлайнової служби та програмного забезпечення буде перервано.</w:t>
      </w:r>
    </w:p>
    <w:p w:rsidR="0082133B" w:rsidRPr="00C11AF8" w:rsidRDefault="00ED4593" w:rsidP="00D3255D">
      <w:pPr>
        <w:pStyle w:val="PURHeading2"/>
        <w:rPr>
          <w:lang w:val="ru-RU"/>
        </w:rPr>
      </w:pPr>
      <w:r w:rsidRPr="00C11AF8">
        <w:rPr>
          <w:lang w:val="ru-RU"/>
        </w:rPr>
        <w:t>Призупинення Онлайнової служби</w:t>
      </w:r>
    </w:p>
    <w:p w:rsidR="0082133B" w:rsidRPr="00C11AF8" w:rsidRDefault="00ED4593">
      <w:pPr>
        <w:pStyle w:val="PURBlueStrong-Indented"/>
        <w:rPr>
          <w:lang w:val="ru-RU"/>
        </w:rPr>
      </w:pPr>
      <w:r w:rsidRPr="00C11AF8">
        <w:rPr>
          <w:lang w:val="ru-RU"/>
        </w:rPr>
        <w:t>Призупинення Онлайнової служби</w:t>
      </w:r>
    </w:p>
    <w:p w:rsidR="0082133B" w:rsidRPr="00C11AF8" w:rsidRDefault="00ED4593" w:rsidP="00252B8F">
      <w:pPr>
        <w:pStyle w:val="PURBody-Indented"/>
        <w:ind w:left="274"/>
        <w:rPr>
          <w:lang w:val="ru-RU"/>
        </w:rPr>
      </w:pPr>
      <w:r w:rsidRPr="00C11AF8">
        <w:rPr>
          <w:lang w:val="ru-RU"/>
        </w:rPr>
        <w:t xml:space="preserve">Ми можемо повністю чи частково призупинити роботу онлайнової служби за таких обставин: </w:t>
      </w:r>
    </w:p>
    <w:p w:rsidR="0082133B" w:rsidRPr="00C11AF8" w:rsidRDefault="00ED4593" w:rsidP="005D6562">
      <w:pPr>
        <w:pStyle w:val="PURBullet-Indented"/>
        <w:numPr>
          <w:ilvl w:val="1"/>
          <w:numId w:val="6"/>
        </w:numPr>
        <w:rPr>
          <w:lang w:val="ru-RU"/>
        </w:rPr>
      </w:pPr>
      <w:r w:rsidRPr="00C11AF8">
        <w:rPr>
          <w:lang w:val="ru-RU"/>
        </w:rPr>
        <w:t xml:space="preserve">якщо ми вважаємо, що використання вами онлайнової служби становить пряму або непряму загрозу для роботи чи цілісності мережі або використання цієї онлайнової служби іншими користувачами; </w:t>
      </w:r>
    </w:p>
    <w:p w:rsidR="0082133B" w:rsidRPr="00C11AF8" w:rsidRDefault="00ED4593" w:rsidP="005D6562">
      <w:pPr>
        <w:pStyle w:val="PURBullet-Indented"/>
        <w:numPr>
          <w:ilvl w:val="1"/>
          <w:numId w:val="6"/>
        </w:numPr>
        <w:rPr>
          <w:lang w:val="ru-RU"/>
        </w:rPr>
      </w:pPr>
      <w:r w:rsidRPr="00C11AF8">
        <w:rPr>
          <w:lang w:val="ru-RU"/>
        </w:rPr>
        <w:t>якщо це необхідно для запобігання несанкціонованому доступу до Даних клієнта;</w:t>
      </w:r>
      <w:r w:rsidR="00C21721" w:rsidRPr="00C11AF8">
        <w:rPr>
          <w:lang w:val="ru-RU"/>
        </w:rPr>
        <w:t xml:space="preserve"> </w:t>
      </w:r>
    </w:p>
    <w:p w:rsidR="0082133B" w:rsidRPr="00C11AF8" w:rsidRDefault="00ED4593" w:rsidP="005D6562">
      <w:pPr>
        <w:pStyle w:val="PURBullet-Indented"/>
        <w:numPr>
          <w:ilvl w:val="1"/>
          <w:numId w:val="6"/>
        </w:numPr>
        <w:rPr>
          <w:lang w:val="ru-RU"/>
        </w:rPr>
      </w:pPr>
      <w:r w:rsidRPr="00C11AF8">
        <w:rPr>
          <w:lang w:val="ru-RU"/>
        </w:rPr>
        <w:t>наскільки це необхідно для дотримання вимог законодавства; або</w:t>
      </w:r>
    </w:p>
    <w:p w:rsidR="0082133B" w:rsidRPr="00252B8F" w:rsidRDefault="00ED4593" w:rsidP="005D6562">
      <w:pPr>
        <w:pStyle w:val="PURBullet-Indented"/>
        <w:numPr>
          <w:ilvl w:val="1"/>
          <w:numId w:val="6"/>
        </w:numPr>
        <w:rPr>
          <w:lang w:val="ru-RU"/>
        </w:rPr>
      </w:pPr>
      <w:r w:rsidRPr="00252B8F">
        <w:rPr>
          <w:lang w:val="ru-RU"/>
        </w:rPr>
        <w:t xml:space="preserve">якщо ви не дотримуєтеся положень розділу «Правила допустимого використання» цих Прав на використання онлайнових служб або порушуєте інші умови угоди </w:t>
      </w:r>
      <w:r>
        <w:t>Microsoft</w:t>
      </w:r>
      <w:r w:rsidRPr="00252B8F">
        <w:rPr>
          <w:lang w:val="ru-RU"/>
        </w:rPr>
        <w:t xml:space="preserve"> </w:t>
      </w:r>
      <w:r>
        <w:t>Online</w:t>
      </w:r>
      <w:r w:rsidRPr="00252B8F">
        <w:rPr>
          <w:lang w:val="ru-RU"/>
        </w:rPr>
        <w:t xml:space="preserve"> </w:t>
      </w:r>
      <w:r>
        <w:t>Subscription</w:t>
      </w:r>
      <w:r w:rsidRPr="00252B8F">
        <w:rPr>
          <w:lang w:val="ru-RU"/>
        </w:rPr>
        <w:t xml:space="preserve"> </w:t>
      </w:r>
      <w:r>
        <w:t>Agreement</w:t>
      </w:r>
      <w:r w:rsidRPr="00252B8F">
        <w:rPr>
          <w:lang w:val="ru-RU"/>
        </w:rPr>
        <w:t>.</w:t>
      </w:r>
    </w:p>
    <w:p w:rsidR="0082133B" w:rsidRPr="00252B8F" w:rsidRDefault="00ED4593">
      <w:pPr>
        <w:pStyle w:val="PURBlueStrong-Indented"/>
        <w:rPr>
          <w:lang w:val="ru-RU"/>
        </w:rPr>
      </w:pPr>
      <w:r w:rsidRPr="00252B8F">
        <w:rPr>
          <w:lang w:val="ru-RU"/>
        </w:rPr>
        <w:t>Наші зобов’язання щодо призупинення</w:t>
      </w:r>
    </w:p>
    <w:p w:rsidR="0082133B" w:rsidRPr="00252B8F" w:rsidRDefault="00ED4593" w:rsidP="00252B8F">
      <w:pPr>
        <w:pStyle w:val="PURBody-Indented"/>
        <w:ind w:left="274"/>
        <w:rPr>
          <w:lang w:val="ru-RU"/>
        </w:rPr>
      </w:pPr>
      <w:r w:rsidRPr="00252B8F">
        <w:rPr>
          <w:lang w:val="ru-RU"/>
        </w:rPr>
        <w:t>Будь-яке призупинення роботи онлайнової служби відповідно до цього розділу застосовуватиметься до мінімально необхідної частини онлайнової служби та діятиме лише протягом періоду, обґрунтовано необхідного для вирішення проблем, що призвели до такого призупинення.</w:t>
      </w:r>
      <w:r w:rsidR="00C21721" w:rsidRPr="00252B8F">
        <w:rPr>
          <w:lang w:val="ru-RU"/>
        </w:rPr>
        <w:t xml:space="preserve"> </w:t>
      </w:r>
    </w:p>
    <w:p w:rsidR="0082133B" w:rsidRPr="00252B8F" w:rsidRDefault="00ED4593">
      <w:pPr>
        <w:pStyle w:val="PURBlueStrong-Indented"/>
        <w:rPr>
          <w:lang w:val="ru-RU"/>
        </w:rPr>
      </w:pPr>
      <w:r w:rsidRPr="00252B8F">
        <w:rPr>
          <w:lang w:val="ru-RU"/>
        </w:rPr>
        <w:t>Повідомлення про призупинення</w:t>
      </w:r>
    </w:p>
    <w:p w:rsidR="0082133B" w:rsidRPr="00252B8F" w:rsidRDefault="00ED4593" w:rsidP="00252B8F">
      <w:pPr>
        <w:pStyle w:val="PURBody-Indented"/>
        <w:ind w:left="274"/>
        <w:rPr>
          <w:lang w:val="ru-RU"/>
        </w:rPr>
      </w:pPr>
      <w:r w:rsidRPr="00252B8F">
        <w:rPr>
          <w:lang w:val="ru-RU"/>
        </w:rPr>
        <w:t>Перед призупиненням роботи онлайнової служби ми повідомимо вас заздалегідь за винятком випадків, коли ми обґрунтовано вважаємо, що необхідне негайне призупинення.</w:t>
      </w:r>
      <w:r w:rsidR="00C21721" w:rsidRPr="00252B8F">
        <w:rPr>
          <w:lang w:val="ru-RU"/>
        </w:rPr>
        <w:t xml:space="preserve"> </w:t>
      </w:r>
      <w:r w:rsidRPr="00252B8F">
        <w:rPr>
          <w:lang w:val="ru-RU"/>
        </w:rPr>
        <w:t>Ми сповіщатимемо вас принаймні за 30 днів до призупинення</w:t>
      </w:r>
      <w:r w:rsidR="006F19BD">
        <w:t> </w:t>
      </w:r>
      <w:r w:rsidRPr="00252B8F">
        <w:rPr>
          <w:lang w:val="ru-RU"/>
        </w:rPr>
        <w:t>роботи онлайнової служби через несплату.</w:t>
      </w:r>
    </w:p>
    <w:p w:rsidR="0082133B" w:rsidRPr="00252B8F" w:rsidRDefault="00ED4593" w:rsidP="00E41109">
      <w:pPr>
        <w:pStyle w:val="PURBlueStrong-Indented"/>
        <w:rPr>
          <w:lang w:val="ru-RU"/>
        </w:rPr>
      </w:pPr>
      <w:r w:rsidRPr="00252B8F">
        <w:rPr>
          <w:lang w:val="ru-RU"/>
        </w:rPr>
        <w:t>Наше право на припинення роботи Онлайнової служби</w:t>
      </w:r>
    </w:p>
    <w:p w:rsidR="0082133B" w:rsidRPr="00252B8F" w:rsidRDefault="00ED4593" w:rsidP="00E41109">
      <w:pPr>
        <w:pStyle w:val="PURBody-Indented"/>
        <w:rPr>
          <w:spacing w:val="-4"/>
          <w:lang w:val="ru-RU"/>
        </w:rPr>
      </w:pPr>
      <w:r w:rsidRPr="00252B8F">
        <w:rPr>
          <w:spacing w:val="-4"/>
          <w:lang w:val="ru-RU"/>
        </w:rPr>
        <w:t xml:space="preserve">Якщо ви не усунули повністю причини призупинення протягом 60 днів після того, як ми призупинили роботу онлайнової служби, ми можемо припинити дію вашої передплати та залишаємо за собою право видалити ваші Дані клієнта без періоду збереження. </w:t>
      </w:r>
    </w:p>
    <w:p w:rsidR="0082133B" w:rsidRPr="00252B8F" w:rsidRDefault="00ED4593" w:rsidP="00D3255D">
      <w:pPr>
        <w:pStyle w:val="PURHeading2"/>
        <w:rPr>
          <w:lang w:val="ru-RU"/>
        </w:rPr>
      </w:pPr>
      <w:r w:rsidRPr="00252B8F">
        <w:rPr>
          <w:lang w:val="ru-RU"/>
        </w:rPr>
        <w:lastRenderedPageBreak/>
        <w:t>Закінчення або припинення періоду використання онлайнової служби</w:t>
      </w:r>
    </w:p>
    <w:p w:rsidR="0082133B" w:rsidRPr="00252B8F" w:rsidRDefault="00ED4593" w:rsidP="00252B8F">
      <w:pPr>
        <w:pStyle w:val="PURBody-Indented"/>
        <w:ind w:left="274"/>
        <w:rPr>
          <w:lang w:val="ru-RU"/>
        </w:rPr>
      </w:pPr>
      <w:r w:rsidRPr="00252B8F">
        <w:rPr>
          <w:lang w:val="ru-RU"/>
        </w:rPr>
        <w:t>Після закінчення або дострокового припинення дії підписки на онлайнову службу ви можете звернутися до Майкрософт і</w:t>
      </w:r>
      <w:r w:rsidR="006F19BD">
        <w:t> </w:t>
      </w:r>
      <w:r w:rsidRPr="00252B8F">
        <w:rPr>
          <w:lang w:val="ru-RU"/>
        </w:rPr>
        <w:t>повідомити нас, чи слід:</w:t>
      </w:r>
    </w:p>
    <w:p w:rsidR="0082133B" w:rsidRPr="00252B8F" w:rsidRDefault="00ED4593" w:rsidP="00435CA4">
      <w:pPr>
        <w:pStyle w:val="PURBullet-Indented"/>
        <w:numPr>
          <w:ilvl w:val="1"/>
          <w:numId w:val="7"/>
        </w:numPr>
        <w:spacing w:after="60"/>
        <w:rPr>
          <w:lang w:val="ru-RU"/>
        </w:rPr>
      </w:pPr>
      <w:r w:rsidRPr="00252B8F">
        <w:rPr>
          <w:lang w:val="ru-RU"/>
        </w:rPr>
        <w:t>відключити ваш обліковий запис і видалити дані клієнта; або</w:t>
      </w:r>
    </w:p>
    <w:p w:rsidR="0082133B" w:rsidRPr="00252B8F" w:rsidRDefault="00ED4593" w:rsidP="00435CA4">
      <w:pPr>
        <w:pStyle w:val="PURBullet-Indented"/>
        <w:numPr>
          <w:ilvl w:val="1"/>
          <w:numId w:val="7"/>
        </w:numPr>
        <w:spacing w:after="60"/>
        <w:rPr>
          <w:lang w:val="ru-RU"/>
        </w:rPr>
      </w:pPr>
      <w:r w:rsidRPr="00252B8F">
        <w:rPr>
          <w:lang w:val="ru-RU"/>
        </w:rPr>
        <w:t>зберігати дані клієнта, що містяться в онлайновій службі, в обліковому записі з обмеженою функціональністю протягом принаймні 90 днів після закінчення або дострокового припинення дії вашої підписки («період збереження»), щоб ви мали змогу видобути дані.</w:t>
      </w:r>
    </w:p>
    <w:p w:rsidR="0082133B" w:rsidRPr="00252B8F" w:rsidRDefault="00ED4593" w:rsidP="00252B8F">
      <w:pPr>
        <w:pStyle w:val="PURBody-Indented"/>
        <w:ind w:left="274"/>
        <w:rPr>
          <w:lang w:val="ru-RU"/>
        </w:rPr>
      </w:pPr>
      <w:r w:rsidRPr="00252B8F">
        <w:rPr>
          <w:lang w:val="ru-RU"/>
        </w:rPr>
        <w:t>У разі вибору пункту (1) ви не зможете видобути свої дані клієнта з облікового запису.</w:t>
      </w:r>
      <w:r w:rsidR="00C21721" w:rsidRPr="00252B8F">
        <w:rPr>
          <w:lang w:val="ru-RU"/>
        </w:rPr>
        <w:t xml:space="preserve"> </w:t>
      </w:r>
      <w:r w:rsidRPr="00252B8F">
        <w:rPr>
          <w:lang w:val="ru-RU"/>
        </w:rPr>
        <w:t>Якщо ви не вкажете пункт (1) або (2), ми зберігатимемо ваші дані клієнта згідно з пунктом (2).</w:t>
      </w:r>
      <w:r w:rsidR="00C21721" w:rsidRPr="00252B8F">
        <w:rPr>
          <w:lang w:val="ru-RU"/>
        </w:rPr>
        <w:t xml:space="preserve"> </w:t>
      </w:r>
    </w:p>
    <w:p w:rsidR="0082133B" w:rsidRPr="00252B8F" w:rsidRDefault="00ED4593" w:rsidP="00A16329">
      <w:pPr>
        <w:pStyle w:val="PURBody-Indented"/>
        <w:spacing w:after="60"/>
        <w:rPr>
          <w:lang w:val="ru-RU"/>
        </w:rPr>
      </w:pPr>
      <w:r w:rsidRPr="00252B8F">
        <w:rPr>
          <w:lang w:val="ru-RU"/>
        </w:rPr>
        <w:t>Після закінчення періоду збереження ваш обліковий запис буде відключено, а дані клієнта – видалено. Кешовані або резервні копії буде видалено протягом 30 днів із моменту завершення періоду зберігання.</w:t>
      </w:r>
    </w:p>
    <w:p w:rsidR="0082133B" w:rsidRPr="00252B8F" w:rsidRDefault="00ED4593" w:rsidP="00252B8F">
      <w:pPr>
        <w:pStyle w:val="PURBody-Indented"/>
        <w:ind w:left="274"/>
        <w:rPr>
          <w:lang w:val="ru-RU"/>
        </w:rPr>
      </w:pPr>
      <w:r w:rsidRPr="00252B8F">
        <w:rPr>
          <w:lang w:val="ru-RU"/>
        </w:rPr>
        <w:t>Онлайнова служба може не підтримувати збереження чи видобування за допомогою програмного забезпечення, наданого вами для роботи з онлайновою службою.</w:t>
      </w:r>
    </w:p>
    <w:p w:rsidR="0082133B" w:rsidRPr="00252B8F" w:rsidRDefault="00ED4593">
      <w:pPr>
        <w:pStyle w:val="PURBlueStrong-Indented"/>
        <w:rPr>
          <w:lang w:val="ru-RU"/>
        </w:rPr>
      </w:pPr>
      <w:r w:rsidRPr="00252B8F">
        <w:rPr>
          <w:lang w:val="ru-RU"/>
        </w:rPr>
        <w:t>Відсутність відповідальності за видалення даних клієнта</w:t>
      </w:r>
    </w:p>
    <w:p w:rsidR="0082133B" w:rsidRPr="00252B8F" w:rsidRDefault="00ED4593" w:rsidP="00252B8F">
      <w:pPr>
        <w:pStyle w:val="PURBody-Indented"/>
        <w:ind w:left="274"/>
        <w:rPr>
          <w:lang w:val="ru-RU"/>
        </w:rPr>
      </w:pPr>
      <w:r w:rsidRPr="00252B8F">
        <w:rPr>
          <w:lang w:val="ru-RU"/>
        </w:rPr>
        <w:t>Ви погоджуєтеся з тим, що крім випадків, описаних у цих умовах, корпорація Майкрософт не зобов’язана зберігати, експортувати або повертати ваші дані клієнта.</w:t>
      </w:r>
      <w:r w:rsidR="00C21721" w:rsidRPr="00252B8F">
        <w:rPr>
          <w:lang w:val="ru-RU"/>
        </w:rPr>
        <w:t xml:space="preserve"> </w:t>
      </w:r>
      <w:r w:rsidRPr="00252B8F">
        <w:rPr>
          <w:lang w:val="ru-RU"/>
        </w:rPr>
        <w:t>Ви погоджуєтеся, що Майкрософт за будь-яких обставин не нестиме відповідальності за видалення ваших даних клієнта відповідно до цих умов.</w:t>
      </w:r>
    </w:p>
    <w:p w:rsidR="0082133B" w:rsidRPr="00252B8F" w:rsidRDefault="00ED4593" w:rsidP="00D3255D">
      <w:pPr>
        <w:pStyle w:val="PURHeading2"/>
        <w:rPr>
          <w:lang w:val="ru-RU"/>
        </w:rPr>
      </w:pPr>
      <w:r w:rsidRPr="00252B8F">
        <w:rPr>
          <w:lang w:val="ru-RU"/>
        </w:rPr>
        <w:t>Доступність онлайнової служби</w:t>
      </w:r>
    </w:p>
    <w:p w:rsidR="0082133B" w:rsidRPr="00252B8F" w:rsidRDefault="00ED4593" w:rsidP="00DC1350">
      <w:pPr>
        <w:pStyle w:val="PURBody-Indented"/>
        <w:ind w:left="274"/>
        <w:rPr>
          <w:lang w:val="ru-RU"/>
        </w:rPr>
      </w:pPr>
      <w:r w:rsidRPr="00252B8F">
        <w:rPr>
          <w:lang w:val="ru-RU"/>
        </w:rPr>
        <w:t>Доступність онлайнової служби, деяких її функціональних можливостей і мовних версій залежить від країни.</w:t>
      </w:r>
      <w:r w:rsidR="00C21721" w:rsidRPr="00252B8F">
        <w:rPr>
          <w:lang w:val="ru-RU"/>
        </w:rPr>
        <w:t xml:space="preserve"> </w:t>
      </w:r>
      <w:r w:rsidRPr="00252B8F">
        <w:rPr>
          <w:lang w:val="ru-RU"/>
        </w:rPr>
        <w:t>Користувачі</w:t>
      </w:r>
      <w:r w:rsidR="00DC1350">
        <w:t> </w:t>
      </w:r>
      <w:r w:rsidRPr="00252B8F">
        <w:rPr>
          <w:lang w:val="ru-RU"/>
        </w:rPr>
        <w:t>можуть використовувати онлайнову службу або певні її функціональні можливості, лише якщо вони доступні</w:t>
      </w:r>
      <w:r w:rsidR="00DC1350">
        <w:t> </w:t>
      </w:r>
      <w:r w:rsidRPr="00252B8F">
        <w:rPr>
          <w:lang w:val="ru-RU"/>
        </w:rPr>
        <w:t>в</w:t>
      </w:r>
      <w:r w:rsidR="00DC1350">
        <w:t> </w:t>
      </w:r>
      <w:r w:rsidRPr="00252B8F">
        <w:rPr>
          <w:lang w:val="ru-RU"/>
        </w:rPr>
        <w:t>основному регіоні користувача.</w:t>
      </w:r>
      <w:r w:rsidR="00C21721" w:rsidRPr="00252B8F">
        <w:rPr>
          <w:lang w:val="ru-RU"/>
        </w:rPr>
        <w:t xml:space="preserve"> </w:t>
      </w:r>
      <w:r w:rsidRPr="00252B8F">
        <w:rPr>
          <w:lang w:val="ru-RU"/>
        </w:rPr>
        <w:t xml:space="preserve">Відомості про доступність онлайнових служб можна знайти за адресою </w:t>
      </w:r>
      <w:hyperlink r:id="rId20" w:anchor="international" w:history="1">
        <w:r w:rsidRPr="00E85608">
          <w:rPr>
            <w:rStyle w:val="Hyperlink"/>
          </w:rPr>
          <w:t>http</w:t>
        </w:r>
        <w:r w:rsidRPr="00E85608">
          <w:rPr>
            <w:rStyle w:val="Hyperlink"/>
            <w:lang w:val="ru-RU"/>
          </w:rPr>
          <w:t>://</w:t>
        </w:r>
        <w:r w:rsidRPr="00E85608">
          <w:rPr>
            <w:rStyle w:val="Hyperlink"/>
          </w:rPr>
          <w:t>www</w:t>
        </w:r>
        <w:r w:rsidRPr="00E85608">
          <w:rPr>
            <w:rStyle w:val="Hyperlink"/>
            <w:lang w:val="ru-RU"/>
          </w:rPr>
          <w:t>.</w:t>
        </w:r>
        <w:r w:rsidRPr="00E85608">
          <w:rPr>
            <w:rStyle w:val="Hyperlink"/>
          </w:rPr>
          <w:t>microsoft</w:t>
        </w:r>
        <w:r w:rsidRPr="00E85608">
          <w:rPr>
            <w:rStyle w:val="Hyperlink"/>
            <w:lang w:val="ru-RU"/>
          </w:rPr>
          <w:t>.</w:t>
        </w:r>
        <w:r w:rsidRPr="00E85608">
          <w:rPr>
            <w:rStyle w:val="Hyperlink"/>
          </w:rPr>
          <w:t>com</w:t>
        </w:r>
        <w:r w:rsidRPr="00E85608">
          <w:rPr>
            <w:rStyle w:val="Hyperlink"/>
            <w:lang w:val="ru-RU"/>
          </w:rPr>
          <w:t>/</w:t>
        </w:r>
        <w:r w:rsidRPr="00E85608">
          <w:rPr>
            <w:rStyle w:val="Hyperlink"/>
          </w:rPr>
          <w:t>online</w:t>
        </w:r>
        <w:r w:rsidRPr="00E85608">
          <w:rPr>
            <w:rStyle w:val="Hyperlink"/>
            <w:lang w:val="ru-RU"/>
          </w:rPr>
          <w:t>/</w:t>
        </w:r>
        <w:r w:rsidRPr="00E85608">
          <w:rPr>
            <w:rStyle w:val="Hyperlink"/>
          </w:rPr>
          <w:t>faq</w:t>
        </w:r>
        <w:r w:rsidRPr="00E85608">
          <w:rPr>
            <w:rStyle w:val="Hyperlink"/>
            <w:lang w:val="ru-RU"/>
          </w:rPr>
          <w:t>.</w:t>
        </w:r>
        <w:r w:rsidRPr="00E85608">
          <w:rPr>
            <w:rStyle w:val="Hyperlink"/>
          </w:rPr>
          <w:t>aspx</w:t>
        </w:r>
        <w:r w:rsidRPr="00E85608">
          <w:rPr>
            <w:rStyle w:val="Hyperlink"/>
            <w:lang w:val="ru-RU"/>
          </w:rPr>
          <w:t>#</w:t>
        </w:r>
        <w:r w:rsidRPr="00E85608">
          <w:rPr>
            <w:rStyle w:val="Hyperlink"/>
          </w:rPr>
          <w:t>international</w:t>
        </w:r>
      </w:hyperlink>
      <w:r w:rsidRPr="00252B8F">
        <w:rPr>
          <w:lang w:val="ru-RU"/>
        </w:rPr>
        <w:t xml:space="preserve"> або на іншому сайті, який укаже Майкрософт.</w:t>
      </w:r>
    </w:p>
    <w:p w:rsidR="0082133B" w:rsidRPr="00252B8F" w:rsidRDefault="00ED4593" w:rsidP="00D3255D">
      <w:pPr>
        <w:pStyle w:val="PURHeading2"/>
        <w:rPr>
          <w:lang w:val="ru-RU"/>
        </w:rPr>
      </w:pPr>
      <w:r w:rsidRPr="00252B8F">
        <w:rPr>
          <w:lang w:val="ru-RU"/>
        </w:rPr>
        <w:t>Відповідальність за облікові записи користувачів</w:t>
      </w:r>
    </w:p>
    <w:p w:rsidR="0082133B" w:rsidRPr="00252B8F" w:rsidRDefault="00ED4593" w:rsidP="00252B8F">
      <w:pPr>
        <w:pStyle w:val="PURBody-Indented"/>
        <w:ind w:left="274"/>
        <w:rPr>
          <w:lang w:val="ru-RU"/>
        </w:rPr>
      </w:pPr>
      <w:r w:rsidRPr="00252B8F">
        <w:rPr>
          <w:lang w:val="ru-RU"/>
        </w:rPr>
        <w:t>Користувач несе відповідальність за свої паролі, якщо такі є, і за всі дії зі своїми обліковими записами онлайнової служби, включно з діями користувачів, яким ви їх передаєте, і угоди з третіми особами, які укладаються через ваш обліковий запис або пов’язані облікові записи.</w:t>
      </w:r>
      <w:r w:rsidR="00C21721" w:rsidRPr="00252B8F">
        <w:rPr>
          <w:lang w:val="ru-RU"/>
        </w:rPr>
        <w:t xml:space="preserve"> </w:t>
      </w:r>
      <w:r w:rsidRPr="00252B8F">
        <w:rPr>
          <w:lang w:val="ru-RU"/>
        </w:rPr>
        <w:t>Тримайте дані облікового запису та паролі в секреті.</w:t>
      </w:r>
      <w:r w:rsidR="00C21721" w:rsidRPr="00252B8F">
        <w:rPr>
          <w:lang w:val="ru-RU"/>
        </w:rPr>
        <w:t xml:space="preserve"> </w:t>
      </w:r>
      <w:r w:rsidRPr="00252B8F">
        <w:rPr>
          <w:lang w:val="ru-RU"/>
        </w:rPr>
        <w:t>Відразу ж повідомляйте корпорацію Майкрософт про всі випадки зловживання вашими обліковими записами або порушення безпеки онлайнової служби.</w:t>
      </w:r>
    </w:p>
    <w:p w:rsidR="0082133B" w:rsidRPr="00252B8F" w:rsidRDefault="00ED4593" w:rsidP="009D2F7A">
      <w:pPr>
        <w:pStyle w:val="PURHeading2"/>
        <w:spacing w:after="60"/>
        <w:rPr>
          <w:lang w:val="ru-RU"/>
        </w:rPr>
      </w:pPr>
      <w:r w:rsidRPr="00252B8F">
        <w:rPr>
          <w:lang w:val="ru-RU"/>
        </w:rPr>
        <w:t>Використання програмного забезпечення з онлайновою службою</w:t>
      </w:r>
    </w:p>
    <w:p w:rsidR="0082133B" w:rsidRPr="00252B8F" w:rsidRDefault="00ED4593" w:rsidP="00252B8F">
      <w:pPr>
        <w:pStyle w:val="PURBody-Indented"/>
        <w:ind w:left="274"/>
        <w:rPr>
          <w:lang w:val="ru-RU"/>
        </w:rPr>
      </w:pPr>
      <w:r w:rsidRPr="00252B8F">
        <w:rPr>
          <w:lang w:val="ru-RU"/>
        </w:rPr>
        <w:t>Можливо, вам потрібно буде інсталювати певне програмне забезпечення від Майкрософт для входу до онлайнових служб і</w:t>
      </w:r>
      <w:r w:rsidR="006F19BD">
        <w:t> </w:t>
      </w:r>
      <w:r w:rsidRPr="00252B8F">
        <w:rPr>
          <w:lang w:val="ru-RU"/>
        </w:rPr>
        <w:t>їх використання.</w:t>
      </w:r>
      <w:r w:rsidR="00C21721" w:rsidRPr="00252B8F">
        <w:rPr>
          <w:lang w:val="ru-RU"/>
        </w:rPr>
        <w:t xml:space="preserve"> </w:t>
      </w:r>
      <w:r w:rsidRPr="00252B8F">
        <w:rPr>
          <w:lang w:val="ru-RU"/>
        </w:rPr>
        <w:t>У такому разі застосовуватимуться наведені нижче умови.</w:t>
      </w:r>
    </w:p>
    <w:p w:rsidR="0082133B" w:rsidRPr="00252B8F" w:rsidRDefault="00ED4593">
      <w:pPr>
        <w:pStyle w:val="PURBlueStrong-Indented"/>
        <w:rPr>
          <w:lang w:val="ru-RU"/>
        </w:rPr>
      </w:pPr>
      <w:r w:rsidRPr="00252B8F">
        <w:rPr>
          <w:lang w:val="ru-RU"/>
        </w:rPr>
        <w:t xml:space="preserve">Умови ліцензії на програмний продукт </w:t>
      </w:r>
      <w:r>
        <w:t>Microsoft</w:t>
      </w:r>
    </w:p>
    <w:p w:rsidR="0082133B" w:rsidRPr="00252B8F" w:rsidRDefault="00ED4593" w:rsidP="00252B8F">
      <w:pPr>
        <w:pStyle w:val="PURBody-Indented"/>
        <w:ind w:left="274"/>
        <w:rPr>
          <w:lang w:val="ru-RU"/>
        </w:rPr>
      </w:pPr>
      <w:r w:rsidRPr="00252B8F">
        <w:rPr>
          <w:lang w:val="ru-RU"/>
        </w:rPr>
        <w:t>Ви маєте право інсталювати програмне забезпечення на свої пристрої лише для використання з онлайновою службою.</w:t>
      </w:r>
      <w:r w:rsidR="00C21721" w:rsidRPr="00252B8F">
        <w:rPr>
          <w:lang w:val="ru-RU"/>
        </w:rPr>
        <w:t xml:space="preserve"> </w:t>
      </w:r>
      <w:r w:rsidRPr="00252B8F">
        <w:rPr>
          <w:lang w:val="ru-RU"/>
        </w:rPr>
        <w:t>Право на використання програмного забезпечення припиняється за таких умов: припинення або закінчення терміну дії права на використання онлайнової служби; оновлення онлайнової служби, або якщо програмне забезпечення нею більше не підтримується (залежно від того, що настає раніше).</w:t>
      </w:r>
      <w:r w:rsidR="00C21721" w:rsidRPr="00252B8F">
        <w:rPr>
          <w:lang w:val="ru-RU"/>
        </w:rPr>
        <w:t xml:space="preserve"> </w:t>
      </w:r>
      <w:r w:rsidRPr="00252B8F">
        <w:rPr>
          <w:lang w:val="ru-RU"/>
        </w:rPr>
        <w:t>Програмне забезпечення необхідно видалити після закінчення строку дії права на його використання. Також її використання може бути</w:t>
      </w:r>
      <w:r>
        <w:t> </w:t>
      </w:r>
      <w:r w:rsidRPr="00252B8F">
        <w:rPr>
          <w:lang w:val="ru-RU"/>
        </w:rPr>
        <w:t>заблоковано.</w:t>
      </w:r>
    </w:p>
    <w:p w:rsidR="0082133B" w:rsidRPr="00252B8F" w:rsidRDefault="00ED4593">
      <w:pPr>
        <w:pStyle w:val="PURBlueStrong-Indented"/>
        <w:rPr>
          <w:lang w:val="ru-RU"/>
        </w:rPr>
      </w:pPr>
      <w:r w:rsidRPr="00252B8F">
        <w:rPr>
          <w:lang w:val="ru-RU"/>
        </w:rPr>
        <w:t xml:space="preserve">Автоматичне оновлення програмного забезпечення </w:t>
      </w:r>
      <w:r>
        <w:t>Microsoft</w:t>
      </w:r>
    </w:p>
    <w:p w:rsidR="0082133B" w:rsidRPr="00252B8F" w:rsidRDefault="00ED4593" w:rsidP="00252B8F">
      <w:pPr>
        <w:pStyle w:val="PURBody-Indented"/>
        <w:ind w:left="274"/>
        <w:rPr>
          <w:lang w:val="ru-RU"/>
        </w:rPr>
      </w:pPr>
      <w:r w:rsidRPr="00252B8F">
        <w:rPr>
          <w:lang w:val="ru-RU"/>
        </w:rPr>
        <w:t>Час від часу корпорація Майкрософт може перевіряти версії програм та надавати рекомендації щодо оновлення або завантажувати оновлення для пристроїв користувачів.</w:t>
      </w:r>
      <w:r w:rsidR="00C21721" w:rsidRPr="00252B8F">
        <w:rPr>
          <w:lang w:val="ru-RU"/>
        </w:rPr>
        <w:t xml:space="preserve"> </w:t>
      </w:r>
      <w:r w:rsidRPr="00252B8F">
        <w:rPr>
          <w:lang w:val="ru-RU"/>
        </w:rPr>
        <w:t>Можливо, ви не отримаєте сповіщення про завантаження оновлення.</w:t>
      </w:r>
    </w:p>
    <w:p w:rsidR="00AC00E9" w:rsidRPr="00252B8F" w:rsidRDefault="00AC00E9" w:rsidP="00D3255D">
      <w:pPr>
        <w:pStyle w:val="PURHeading2"/>
        <w:rPr>
          <w:lang w:val="ru-RU"/>
        </w:rPr>
      </w:pPr>
      <w:r w:rsidRPr="00252B8F">
        <w:rPr>
          <w:lang w:val="ru-RU"/>
        </w:rPr>
        <w:t>Код попередньої версії</w:t>
      </w:r>
      <w:r w:rsidR="002A5D0A">
        <w:fldChar w:fldCharType="begin"/>
      </w:r>
      <w:r>
        <w:instrText>TC</w:instrText>
      </w:r>
      <w:r w:rsidRPr="00252B8F">
        <w:rPr>
          <w:lang w:val="ru-RU"/>
        </w:rPr>
        <w:instrText xml:space="preserve"> "</w:instrText>
      </w:r>
      <w:bookmarkStart w:id="12" w:name="_Toc328998732"/>
      <w:bookmarkStart w:id="13" w:name="_Toc328998769"/>
      <w:r w:rsidRPr="00252B8F">
        <w:rPr>
          <w:lang w:val="ru-RU"/>
        </w:rPr>
        <w:instrText>Код попередньої версії</w:instrText>
      </w:r>
      <w:bookmarkEnd w:id="12"/>
      <w:bookmarkEnd w:id="13"/>
      <w:r w:rsidRPr="00252B8F">
        <w:rPr>
          <w:lang w:val="ru-RU"/>
        </w:rPr>
        <w:instrText xml:space="preserve"> " \</w:instrText>
      </w:r>
      <w:r>
        <w:instrText>l</w:instrText>
      </w:r>
      <w:r w:rsidRPr="00252B8F">
        <w:rPr>
          <w:lang w:val="ru-RU"/>
        </w:rPr>
        <w:instrText xml:space="preserve"> 2 </w:instrText>
      </w:r>
      <w:r w:rsidR="002A5D0A">
        <w:fldChar w:fldCharType="end"/>
      </w:r>
    </w:p>
    <w:p w:rsidR="00AC00E9" w:rsidRPr="00252B8F" w:rsidRDefault="00AC00E9" w:rsidP="00252B8F">
      <w:pPr>
        <w:pStyle w:val="PURBody-Indented"/>
        <w:ind w:left="274"/>
        <w:rPr>
          <w:lang w:val="ru-RU"/>
        </w:rPr>
      </w:pPr>
      <w:r w:rsidRPr="00252B8F">
        <w:rPr>
          <w:lang w:val="ru-RU"/>
        </w:rPr>
        <w:t>Якщо код попередньої версії надається на інших умовах, то саме ці умови регулюють його використання.</w:t>
      </w:r>
    </w:p>
    <w:p w:rsidR="00AC00E9" w:rsidRPr="00252B8F" w:rsidRDefault="00AC00E9" w:rsidP="00D3255D">
      <w:pPr>
        <w:pStyle w:val="PURHeading2"/>
        <w:rPr>
          <w:lang w:val="ru-RU"/>
        </w:rPr>
      </w:pPr>
      <w:r w:rsidRPr="00252B8F">
        <w:rPr>
          <w:lang w:val="ru-RU"/>
        </w:rPr>
        <w:t>Оновлення та доповнення</w:t>
      </w:r>
      <w:r w:rsidR="002A5D0A">
        <w:fldChar w:fldCharType="begin"/>
      </w:r>
      <w:r>
        <w:instrText>TC</w:instrText>
      </w:r>
      <w:r w:rsidRPr="00252B8F">
        <w:rPr>
          <w:lang w:val="ru-RU"/>
        </w:rPr>
        <w:instrText xml:space="preserve"> "</w:instrText>
      </w:r>
      <w:bookmarkStart w:id="14" w:name="_Toc328998733"/>
      <w:bookmarkStart w:id="15" w:name="_Toc328998770"/>
      <w:r w:rsidRPr="00252B8F">
        <w:rPr>
          <w:lang w:val="ru-RU"/>
        </w:rPr>
        <w:instrText>Оновлення та доповнення</w:instrText>
      </w:r>
      <w:bookmarkEnd w:id="14"/>
      <w:bookmarkEnd w:id="15"/>
      <w:r w:rsidRPr="00252B8F">
        <w:rPr>
          <w:lang w:val="ru-RU"/>
        </w:rPr>
        <w:instrText xml:space="preserve"> " \</w:instrText>
      </w:r>
      <w:r>
        <w:instrText>l</w:instrText>
      </w:r>
      <w:r w:rsidRPr="00252B8F">
        <w:rPr>
          <w:lang w:val="ru-RU"/>
        </w:rPr>
        <w:instrText xml:space="preserve"> 2 </w:instrText>
      </w:r>
      <w:r w:rsidR="002A5D0A">
        <w:fldChar w:fldCharType="end"/>
      </w:r>
    </w:p>
    <w:p w:rsidR="00AC00E9" w:rsidRPr="00252B8F" w:rsidRDefault="00AC00E9" w:rsidP="00252B8F">
      <w:pPr>
        <w:pStyle w:val="PURBody-Indented"/>
        <w:ind w:left="274"/>
        <w:rPr>
          <w:lang w:val="ru-RU"/>
        </w:rPr>
      </w:pPr>
      <w:r w:rsidRPr="00252B8F">
        <w:rPr>
          <w:lang w:val="ru-RU"/>
        </w:rPr>
        <w:t>Ми можемо оновити або доповнити програмне забезпечення, на яке ви маєте ліцензію. У такому разі дозволяється використання такого оновлення чи доповнення з програмним забезпеченням.</w:t>
      </w:r>
      <w:r w:rsidR="00C21721" w:rsidRPr="00252B8F">
        <w:rPr>
          <w:lang w:val="ru-RU"/>
        </w:rPr>
        <w:t xml:space="preserve"> </w:t>
      </w:r>
      <w:r w:rsidRPr="00252B8F">
        <w:rPr>
          <w:lang w:val="ru-RU"/>
        </w:rPr>
        <w:t>Якщо оновлення або доповнення постачається на інших умовах, то саме ці умови регулюватимуть ваше користування ними.</w:t>
      </w:r>
    </w:p>
    <w:p w:rsidR="0082133B" w:rsidRPr="00252B8F" w:rsidRDefault="00ED4593" w:rsidP="009D2F7A">
      <w:pPr>
        <w:pStyle w:val="PURHeading2"/>
        <w:spacing w:after="60"/>
        <w:rPr>
          <w:lang w:val="ru-RU"/>
        </w:rPr>
      </w:pPr>
      <w:r w:rsidRPr="00252B8F">
        <w:rPr>
          <w:lang w:val="ru-RU"/>
        </w:rPr>
        <w:t>Використання інших веб-сайтів і служб</w:t>
      </w:r>
    </w:p>
    <w:p w:rsidR="0082133B" w:rsidRPr="00252B8F" w:rsidRDefault="00ED4593" w:rsidP="00252B8F">
      <w:pPr>
        <w:pStyle w:val="PURBody-Indented"/>
        <w:ind w:left="274"/>
        <w:rPr>
          <w:lang w:val="ru-RU"/>
        </w:rPr>
      </w:pPr>
      <w:r w:rsidRPr="00252B8F">
        <w:rPr>
          <w:lang w:val="ru-RU"/>
        </w:rPr>
        <w:t>Можливо, для доступу та використання онлайнових служб буде потрібно скористатися певними веб-сайтами або службами Майкрософт.</w:t>
      </w:r>
      <w:r w:rsidR="00C21721" w:rsidRPr="00252B8F">
        <w:rPr>
          <w:lang w:val="ru-RU"/>
        </w:rPr>
        <w:t xml:space="preserve"> </w:t>
      </w:r>
      <w:r w:rsidRPr="00252B8F">
        <w:rPr>
          <w:lang w:val="ru-RU"/>
        </w:rPr>
        <w:t>У такому разі на їх використання вами поширюються умови використання, пов’язані з цими веб-сайтами або службами, залежно від обставин.</w:t>
      </w:r>
    </w:p>
    <w:p w:rsidR="0082133B" w:rsidRPr="00252B8F" w:rsidRDefault="00ED4593" w:rsidP="00D3255D">
      <w:pPr>
        <w:pStyle w:val="PURHeading2"/>
        <w:rPr>
          <w:lang w:val="ru-RU"/>
        </w:rPr>
      </w:pPr>
      <w:r w:rsidRPr="00252B8F">
        <w:rPr>
          <w:lang w:val="ru-RU"/>
        </w:rPr>
        <w:lastRenderedPageBreak/>
        <w:t>Вміст і служби третьої сторони</w:t>
      </w:r>
    </w:p>
    <w:p w:rsidR="0082133B" w:rsidRPr="00252B8F" w:rsidRDefault="00ED4593" w:rsidP="00252B8F">
      <w:pPr>
        <w:pStyle w:val="PURBody-Indented"/>
        <w:ind w:left="274"/>
        <w:rPr>
          <w:spacing w:val="-2"/>
          <w:lang w:val="ru-RU"/>
        </w:rPr>
      </w:pPr>
      <w:r w:rsidRPr="00252B8F">
        <w:rPr>
          <w:spacing w:val="-2"/>
          <w:lang w:val="ru-RU"/>
        </w:rPr>
        <w:t>Корпорація Майкрософт не несе відповідальності за вміст, наданий третіми особами, до якого ви безпосередньо або опосередковано здійснюєте доступ через онлайнову службу.</w:t>
      </w:r>
      <w:r w:rsidR="00C21721" w:rsidRPr="00252B8F">
        <w:rPr>
          <w:spacing w:val="-2"/>
          <w:lang w:val="ru-RU"/>
        </w:rPr>
        <w:t xml:space="preserve"> </w:t>
      </w:r>
      <w:r w:rsidRPr="00252B8F">
        <w:rPr>
          <w:spacing w:val="-2"/>
          <w:lang w:val="ru-RU"/>
        </w:rPr>
        <w:t>Користувач несе відповідальність за угоди з третіми особами (до</w:t>
      </w:r>
      <w:r w:rsidR="00A16329">
        <w:rPr>
          <w:spacing w:val="-2"/>
        </w:rPr>
        <w:t> </w:t>
      </w:r>
      <w:r w:rsidRPr="00252B8F">
        <w:rPr>
          <w:spacing w:val="-2"/>
          <w:lang w:val="ru-RU"/>
        </w:rPr>
        <w:t>яких відносяться і рекламодавці), які стосуються онлайнової служби (включно з наданням товарів і послуг та сплату за них).</w:t>
      </w:r>
    </w:p>
    <w:p w:rsidR="00AC00E9" w:rsidRPr="00252B8F" w:rsidRDefault="00AC00E9" w:rsidP="00D3255D">
      <w:pPr>
        <w:pStyle w:val="PURHeading2"/>
        <w:rPr>
          <w:lang w:val="ru-RU"/>
        </w:rPr>
      </w:pPr>
      <w:r w:rsidRPr="00252B8F">
        <w:rPr>
          <w:lang w:val="ru-RU"/>
        </w:rPr>
        <w:t>Програмне забезпечення від стороннього виробника</w:t>
      </w:r>
      <w:r w:rsidR="002A5D0A">
        <w:fldChar w:fldCharType="begin"/>
      </w:r>
      <w:r>
        <w:instrText>TC</w:instrText>
      </w:r>
      <w:r w:rsidRPr="00252B8F">
        <w:rPr>
          <w:lang w:val="ru-RU"/>
        </w:rPr>
        <w:instrText xml:space="preserve"> "</w:instrText>
      </w:r>
      <w:bookmarkStart w:id="16" w:name="_Toc328998734"/>
      <w:bookmarkStart w:id="17" w:name="_Toc328998771"/>
      <w:r w:rsidRPr="00252B8F">
        <w:rPr>
          <w:lang w:val="ru-RU"/>
        </w:rPr>
        <w:instrText>Програмне забезпечення від стороннього виробника</w:instrText>
      </w:r>
      <w:bookmarkEnd w:id="16"/>
      <w:bookmarkEnd w:id="17"/>
      <w:r w:rsidRPr="00252B8F">
        <w:rPr>
          <w:lang w:val="ru-RU"/>
        </w:rPr>
        <w:instrText xml:space="preserve"> " \</w:instrText>
      </w:r>
      <w:r>
        <w:instrText>l</w:instrText>
      </w:r>
      <w:r w:rsidRPr="00252B8F">
        <w:rPr>
          <w:lang w:val="ru-RU"/>
        </w:rPr>
        <w:instrText xml:space="preserve"> 2 </w:instrText>
      </w:r>
      <w:r w:rsidR="002A5D0A">
        <w:fldChar w:fldCharType="end"/>
      </w:r>
    </w:p>
    <w:p w:rsidR="00AC00E9" w:rsidRPr="00252B8F" w:rsidRDefault="00977FC0" w:rsidP="00252B8F">
      <w:pPr>
        <w:pStyle w:val="PURBody-Indented"/>
        <w:ind w:left="274"/>
        <w:rPr>
          <w:lang w:val="ru-RU"/>
        </w:rPr>
      </w:pPr>
      <w:r w:rsidRPr="00252B8F">
        <w:rPr>
          <w:lang w:val="ru-RU"/>
        </w:rPr>
        <w:t xml:space="preserve">Програмне забезпечення може містити програми від сторонніх виробників, які можуть ліцензуватися за власними умовами ліцензії або за умовами ліцензії на відкритий код. Застосовуються умови, які надаються разом із такими програмами, якщо інше не передбачено в цих умовах. Умови, які регулюють програмне забезпечення з відкритим кодом від стороннього виробника, зазначено у файлі </w:t>
      </w:r>
      <w:r>
        <w:t>ThirdPartyNotices</w:t>
      </w:r>
      <w:r w:rsidRPr="00252B8F">
        <w:rPr>
          <w:lang w:val="ru-RU"/>
        </w:rPr>
        <w:t>.</w:t>
      </w:r>
      <w:r>
        <w:t>txt</w:t>
      </w:r>
      <w:r w:rsidRPr="00252B8F">
        <w:rPr>
          <w:lang w:val="ru-RU"/>
        </w:rPr>
        <w:t xml:space="preserve">, який надається разом із продуктом </w:t>
      </w:r>
      <w:r>
        <w:t>Microsoft</w:t>
      </w:r>
      <w:r w:rsidRPr="00252B8F">
        <w:rPr>
          <w:lang w:val="ru-RU"/>
        </w:rPr>
        <w:t xml:space="preserve"> або у файлах заголовків відкритого коду для програмного забезпечення з відкритим кодом.</w:t>
      </w:r>
    </w:p>
    <w:p w:rsidR="007D7C96" w:rsidRPr="00252B8F" w:rsidRDefault="007D7C96" w:rsidP="00D3255D">
      <w:pPr>
        <w:pStyle w:val="PURHeading2"/>
        <w:rPr>
          <w:rFonts w:ascii="Tahoma" w:hAnsi="Tahoma" w:cs="Tahoma"/>
          <w:b/>
          <w:lang w:val="ru-RU"/>
        </w:rPr>
      </w:pPr>
      <w:r w:rsidRPr="00252B8F">
        <w:rPr>
          <w:rFonts w:ascii="Tahoma" w:hAnsi="Tahoma" w:cs="Tahoma"/>
          <w:b/>
          <w:lang w:val="ru-RU"/>
        </w:rPr>
        <w:t xml:space="preserve">Неприпустимість використання в небезпечних умовах </w:t>
      </w:r>
    </w:p>
    <w:p w:rsidR="007D7C96" w:rsidRPr="00252B8F" w:rsidRDefault="007D7C96" w:rsidP="00252B8F">
      <w:pPr>
        <w:pStyle w:val="PURBody-Indented"/>
        <w:ind w:left="274"/>
        <w:rPr>
          <w:spacing w:val="-2"/>
          <w:lang w:val="ru-RU"/>
        </w:rPr>
      </w:pPr>
      <w:r w:rsidRPr="00252B8F">
        <w:rPr>
          <w:spacing w:val="-2"/>
          <w:lang w:val="ru-RU"/>
        </w:rPr>
        <w:t>Для онлайнової служби не можна гарантувати, що вона працюватиме безперервно та без помилок.</w:t>
      </w:r>
      <w:r w:rsidR="00C21721" w:rsidRPr="00252B8F">
        <w:rPr>
          <w:spacing w:val="-2"/>
          <w:lang w:val="ru-RU"/>
        </w:rPr>
        <w:t xml:space="preserve"> </w:t>
      </w:r>
      <w:r w:rsidRPr="00252B8F">
        <w:rPr>
          <w:spacing w:val="-2"/>
          <w:lang w:val="ru-RU"/>
        </w:rPr>
        <w:t>Ні ви, ні ваші користувачі не мають права використовувати онлайнову службу у сфері застосування або ситуаціях, у яких помилка онлайнової служби може призвести до смерті чи серйозних тілесних ушкоджень будь-якої особи або завдання серйозної шкоди довкіллю («Використання в небезпечних умовах»).</w:t>
      </w:r>
      <w:r w:rsidR="00C21721" w:rsidRPr="00252B8F">
        <w:rPr>
          <w:spacing w:val="-2"/>
          <w:lang w:val="ru-RU"/>
        </w:rPr>
        <w:t xml:space="preserve"> </w:t>
      </w:r>
      <w:r w:rsidRPr="00252B8F">
        <w:rPr>
          <w:spacing w:val="-2"/>
          <w:lang w:val="ru-RU"/>
        </w:rPr>
        <w:t>До прикладів Використання в небезпечних умовах належить серед іншого використання в: літаках або інших громадських транспортних засобах, на атомних електростанціях або хімічних заводах, у</w:t>
      </w:r>
      <w:r w:rsidR="00A81DC0">
        <w:rPr>
          <w:spacing w:val="-2"/>
        </w:rPr>
        <w:t> </w:t>
      </w:r>
      <w:r w:rsidRPr="00252B8F">
        <w:rPr>
          <w:spacing w:val="-2"/>
          <w:lang w:val="ru-RU"/>
        </w:rPr>
        <w:t>системах життєзабезпечення, імплантованому медичному обладнанні, автотранспорті або системах озброєнь.</w:t>
      </w:r>
      <w:r w:rsidR="00C21721" w:rsidRPr="00252B8F">
        <w:rPr>
          <w:spacing w:val="-2"/>
          <w:lang w:val="ru-RU"/>
        </w:rPr>
        <w:t xml:space="preserve"> </w:t>
      </w:r>
      <w:r w:rsidRPr="00252B8F">
        <w:rPr>
          <w:spacing w:val="-2"/>
          <w:lang w:val="ru-RU"/>
        </w:rPr>
        <w:t>Використання в небезпечних умовах не включає застосування онлайнової служби в адміністративних цілях, для зберігання даних конфігурації, у засобах проектування та (або) настроювання або в інших застосунках, не пов’язаних з управлінням, помилка в яких не призводить до смерті, тілесних ушкоджень, серйозних фізичних пошкоджень або шкоди для довкілля.</w:t>
      </w:r>
      <w:r w:rsidR="00C21721" w:rsidRPr="00252B8F">
        <w:rPr>
          <w:spacing w:val="-2"/>
          <w:lang w:val="ru-RU"/>
        </w:rPr>
        <w:t xml:space="preserve"> </w:t>
      </w:r>
      <w:r w:rsidRPr="00252B8F">
        <w:rPr>
          <w:spacing w:val="-2"/>
          <w:lang w:val="ru-RU"/>
        </w:rPr>
        <w:t>Такі застосунки, не пов’язані з управлінням, можуть взаємодіяти із застосунками, які використовуються для управління, але не мають прямо чи опосередковано відповідати за функції управління.</w:t>
      </w:r>
      <w:r w:rsidR="00C21721" w:rsidRPr="00252B8F">
        <w:rPr>
          <w:spacing w:val="-2"/>
          <w:lang w:val="ru-RU"/>
        </w:rPr>
        <w:t xml:space="preserve"> </w:t>
      </w:r>
      <w:r w:rsidRPr="00252B8F">
        <w:rPr>
          <w:spacing w:val="-2"/>
          <w:lang w:val="ru-RU"/>
        </w:rPr>
        <w:t>Ви погоджуєтеся захистити та звільнити Майкрософт від будь-яких вимог третіх сторін, які виникають унаслідок Використання онлайнової служби в небезпечних умовах.</w:t>
      </w:r>
    </w:p>
    <w:p w:rsidR="0082133B" w:rsidRPr="00252B8F" w:rsidRDefault="00ED4593" w:rsidP="00D3255D">
      <w:pPr>
        <w:pStyle w:val="PURHeading2"/>
        <w:rPr>
          <w:lang w:val="ru-RU"/>
        </w:rPr>
      </w:pPr>
      <w:r w:rsidRPr="00252B8F">
        <w:rPr>
          <w:lang w:val="ru-RU"/>
        </w:rPr>
        <w:t>Набуті права</w:t>
      </w:r>
    </w:p>
    <w:p w:rsidR="0082133B" w:rsidRPr="00252B8F" w:rsidRDefault="00ED4593" w:rsidP="00252B8F">
      <w:pPr>
        <w:pStyle w:val="PURBody-Indented"/>
        <w:ind w:left="274"/>
        <w:rPr>
          <w:spacing w:val="-2"/>
          <w:lang w:val="ru-RU"/>
        </w:rPr>
      </w:pPr>
      <w:r w:rsidRPr="00252B8F">
        <w:rPr>
          <w:spacing w:val="-2"/>
          <w:lang w:val="ru-RU"/>
        </w:rPr>
        <w:t xml:space="preserve">Ви зобов’язуєтеся захищати </w:t>
      </w:r>
      <w:r w:rsidRPr="00A81DC0">
        <w:rPr>
          <w:spacing w:val="-2"/>
        </w:rPr>
        <w:t>Microsoft</w:t>
      </w:r>
      <w:r w:rsidRPr="00252B8F">
        <w:rPr>
          <w:spacing w:val="-2"/>
          <w:lang w:val="ru-RU"/>
        </w:rPr>
        <w:t xml:space="preserve"> від будь-яких претензій, які виникають унаслідок (1) будь-якого аспекту поточних або минулих трудових відносин між вами та будь-якими вашими поточними або колишніми співробітниками чи підрядниками або в рамках колективних угод, зокрема, але не виключно, претензій, пов’язаних із неправомірним припиненням, порушенням явних або неявних трудових контрактів, виплатою заробітної плати або премій, несправедливим розрахунком під час звільнення, а</w:t>
      </w:r>
      <w:r w:rsidR="006F19BD">
        <w:rPr>
          <w:spacing w:val="-2"/>
        </w:rPr>
        <w:t> </w:t>
      </w:r>
      <w:r w:rsidRPr="00252B8F">
        <w:rPr>
          <w:spacing w:val="-2"/>
          <w:lang w:val="ru-RU"/>
        </w:rPr>
        <w:t>також у разі скорочення штату, або (2) будь-яких зобов’язань чи відповідальності, які виникають у рамках Директиви про набуті права (Директива Ради 2001/23/</w:t>
      </w:r>
      <w:r w:rsidRPr="00A81DC0">
        <w:rPr>
          <w:spacing w:val="-2"/>
        </w:rPr>
        <w:t>EC</w:t>
      </w:r>
      <w:r w:rsidRPr="00252B8F">
        <w:rPr>
          <w:spacing w:val="-2"/>
          <w:lang w:val="ru-RU"/>
        </w:rPr>
        <w:t>, раніше</w:t>
      </w:r>
      <w:r w:rsidRPr="00A81DC0">
        <w:rPr>
          <w:spacing w:val="-2"/>
        </w:rPr>
        <w:t> </w:t>
      </w:r>
      <w:r w:rsidRPr="00252B8F">
        <w:rPr>
          <w:spacing w:val="-2"/>
          <w:lang w:val="ru-RU"/>
        </w:rPr>
        <w:t>– Директива Ради 77/187/</w:t>
      </w:r>
      <w:r w:rsidRPr="00A81DC0">
        <w:rPr>
          <w:spacing w:val="-2"/>
        </w:rPr>
        <w:t>EC</w:t>
      </w:r>
      <w:r w:rsidRPr="00252B8F">
        <w:rPr>
          <w:spacing w:val="-2"/>
          <w:lang w:val="ru-RU"/>
        </w:rPr>
        <w:t xml:space="preserve"> з поправками з Директиви Ради 98/50/</w:t>
      </w:r>
      <w:r w:rsidRPr="00A81DC0">
        <w:rPr>
          <w:spacing w:val="-2"/>
        </w:rPr>
        <w:t>EC</w:t>
      </w:r>
      <w:r w:rsidRPr="00252B8F">
        <w:rPr>
          <w:spacing w:val="-2"/>
          <w:lang w:val="ru-RU"/>
        </w:rPr>
        <w:t>) або</w:t>
      </w:r>
      <w:r w:rsidR="006F19BD">
        <w:rPr>
          <w:spacing w:val="-2"/>
        </w:rPr>
        <w:t> </w:t>
      </w:r>
      <w:r w:rsidRPr="00252B8F">
        <w:rPr>
          <w:spacing w:val="-2"/>
          <w:lang w:val="ru-RU"/>
        </w:rPr>
        <w:t>будь-яких державних законів і правил, які впроваджують її положення, або подібних до них законів і правил, (включно із Законом про передавання підприємств (Охорону праці), прийнятим у 2006</w:t>
      </w:r>
      <w:r w:rsidRPr="00A81DC0">
        <w:rPr>
          <w:spacing w:val="-2"/>
        </w:rPr>
        <w:t> </w:t>
      </w:r>
      <w:r w:rsidRPr="00252B8F">
        <w:rPr>
          <w:spacing w:val="-2"/>
          <w:lang w:val="ru-RU"/>
        </w:rPr>
        <w:t>р. у Великобританії), зокрема претензій від поточних або колишніх співробітників або підрядників (включно із претензіями, пов’язаними з припиненням трудових відносин, ініційованим Майкрософт унаслідок будь-якої передачі трудових відносин Майкрософт відповідно до таких законів і правил).</w:t>
      </w:r>
    </w:p>
    <w:p w:rsidR="0082133B" w:rsidRPr="00252B8F" w:rsidRDefault="00ED4593" w:rsidP="00252B8F">
      <w:pPr>
        <w:pStyle w:val="PURBody-Indented"/>
        <w:ind w:left="274"/>
        <w:rPr>
          <w:lang w:val="ru-RU"/>
        </w:rPr>
      </w:pPr>
      <w:r w:rsidRPr="00252B8F">
        <w:rPr>
          <w:lang w:val="ru-RU"/>
        </w:rPr>
        <w:t>Ви зобов’язуєтеся сплачувати суму будь-якого підсумкового несприятливого остаточного рішення суду (або домовленості, на яку ви погоджуєтеся).</w:t>
      </w:r>
      <w:r w:rsidR="00C21721" w:rsidRPr="00252B8F">
        <w:rPr>
          <w:lang w:val="ru-RU"/>
        </w:rPr>
        <w:t xml:space="preserve"> </w:t>
      </w:r>
      <w:r w:rsidRPr="00252B8F">
        <w:rPr>
          <w:lang w:val="ru-RU"/>
        </w:rPr>
        <w:t>Цей розділ містить єдиний засіб правового захисту Майкрософт у випадку таких вимог.</w:t>
      </w:r>
      <w:r w:rsidR="00C21721" w:rsidRPr="00252B8F">
        <w:rPr>
          <w:lang w:val="ru-RU"/>
        </w:rPr>
        <w:t xml:space="preserve"> </w:t>
      </w:r>
      <w:r w:rsidRPr="00252B8F">
        <w:rPr>
          <w:lang w:val="ru-RU"/>
        </w:rPr>
        <w:t>Майкрософт зобов’язується повідомити вас у письмовій формі про претензії, які підлягають дії цього розділу.</w:t>
      </w:r>
      <w:r w:rsidR="00C21721" w:rsidRPr="00252B8F">
        <w:rPr>
          <w:lang w:val="ru-RU"/>
        </w:rPr>
        <w:t xml:space="preserve"> </w:t>
      </w:r>
      <w:r w:rsidRPr="00252B8F">
        <w:rPr>
          <w:lang w:val="ru-RU"/>
        </w:rPr>
        <w:t>Ми</w:t>
      </w:r>
      <w:r w:rsidR="006F19BD">
        <w:t> </w:t>
      </w:r>
      <w:r w:rsidRPr="00252B8F">
        <w:rPr>
          <w:lang w:val="ru-RU"/>
        </w:rPr>
        <w:t>зобов’язуємося (1) надати вам виключний контроль над захистом або досягненням домовленості щодо такої претензії та</w:t>
      </w:r>
      <w:r w:rsidR="006F19BD">
        <w:t> </w:t>
      </w:r>
      <w:r w:rsidRPr="00252B8F">
        <w:rPr>
          <w:lang w:val="ru-RU"/>
        </w:rPr>
        <w:t>(2) надати в розумних межах допомогу в захисті від претензії.</w:t>
      </w:r>
      <w:r w:rsidR="00C21721" w:rsidRPr="00252B8F">
        <w:rPr>
          <w:lang w:val="ru-RU"/>
        </w:rPr>
        <w:t xml:space="preserve"> </w:t>
      </w:r>
      <w:r w:rsidRPr="00252B8F">
        <w:rPr>
          <w:lang w:val="ru-RU"/>
        </w:rPr>
        <w:t>Ви компенсуєте нам обґрунтовані фактичні витрати, які ми понесемо під час надання допомоги.</w:t>
      </w:r>
    </w:p>
    <w:p w:rsidR="0082133B" w:rsidRPr="00252B8F" w:rsidRDefault="00ED4593" w:rsidP="00D3255D">
      <w:pPr>
        <w:pStyle w:val="PURHeading2"/>
        <w:rPr>
          <w:lang w:val="ru-RU"/>
        </w:rPr>
      </w:pPr>
      <w:r w:rsidRPr="00252B8F">
        <w:rPr>
          <w:lang w:val="ru-RU"/>
        </w:rPr>
        <w:t>Дані клієнта</w:t>
      </w:r>
    </w:p>
    <w:p w:rsidR="0082133B" w:rsidRPr="00252B8F" w:rsidRDefault="00ED4593" w:rsidP="00252B8F">
      <w:pPr>
        <w:pStyle w:val="PURBody-Indented"/>
        <w:ind w:left="274"/>
        <w:rPr>
          <w:lang w:val="ru-RU"/>
        </w:rPr>
      </w:pPr>
      <w:r w:rsidRPr="00252B8F">
        <w:rPr>
          <w:lang w:val="ru-RU"/>
        </w:rPr>
        <w:t>Ви маєте змогу надавати дані клієнта для використання у зв’язку з онлайновою службою.</w:t>
      </w:r>
      <w:r w:rsidR="00C21721" w:rsidRPr="00252B8F">
        <w:rPr>
          <w:lang w:val="ru-RU"/>
        </w:rPr>
        <w:t xml:space="preserve"> </w:t>
      </w:r>
      <w:r w:rsidRPr="00252B8F">
        <w:rPr>
          <w:lang w:val="ru-RU"/>
        </w:rPr>
        <w:t>Надаючи дані клієнта для використання з будь-якою онлайновою службою, що дає змогу спілкуватися або співпрацювати із третіми сторонами, ви</w:t>
      </w:r>
      <w:r w:rsidR="006F19BD">
        <w:t> </w:t>
      </w:r>
      <w:r w:rsidRPr="00252B8F">
        <w:rPr>
          <w:lang w:val="ru-RU"/>
        </w:rPr>
        <w:t>визнаєте, що ці треті сторони можуть після цього:</w:t>
      </w:r>
    </w:p>
    <w:p w:rsidR="0082133B" w:rsidRPr="00252B8F" w:rsidRDefault="00ED4593" w:rsidP="00435CA4">
      <w:pPr>
        <w:pStyle w:val="PURBullet-Indented"/>
        <w:numPr>
          <w:ilvl w:val="1"/>
          <w:numId w:val="8"/>
        </w:numPr>
        <w:spacing w:after="60"/>
        <w:rPr>
          <w:lang w:val="ru-RU"/>
        </w:rPr>
      </w:pPr>
      <w:r w:rsidRPr="00252B8F">
        <w:rPr>
          <w:lang w:val="ru-RU"/>
        </w:rPr>
        <w:t xml:space="preserve">використовувати, копіювати, розповсюджувати, відтворювати, публікувати та змінювати ваші дані клієнта; </w:t>
      </w:r>
    </w:p>
    <w:p w:rsidR="0082133B" w:rsidRPr="00252B8F" w:rsidRDefault="00ED4593" w:rsidP="00435CA4">
      <w:pPr>
        <w:pStyle w:val="PURBullet-Indented"/>
        <w:numPr>
          <w:ilvl w:val="1"/>
          <w:numId w:val="8"/>
        </w:numPr>
        <w:spacing w:after="60"/>
        <w:rPr>
          <w:lang w:val="ru-RU"/>
        </w:rPr>
      </w:pPr>
      <w:r w:rsidRPr="00252B8F">
        <w:rPr>
          <w:lang w:val="ru-RU"/>
        </w:rPr>
        <w:t>публікувати ваше ім’я у зв’язку з даними клієнта; і</w:t>
      </w:r>
    </w:p>
    <w:p w:rsidR="0082133B" w:rsidRPr="00252B8F" w:rsidRDefault="00ED4593" w:rsidP="007369EB">
      <w:pPr>
        <w:pStyle w:val="PURBullet-Indented"/>
        <w:numPr>
          <w:ilvl w:val="1"/>
          <w:numId w:val="8"/>
        </w:numPr>
        <w:rPr>
          <w:lang w:val="ru-RU"/>
        </w:rPr>
      </w:pPr>
      <w:r w:rsidRPr="00252B8F">
        <w:rPr>
          <w:lang w:val="ru-RU"/>
        </w:rPr>
        <w:t>надавати можливість іншим виконувати зазначені вище дії.</w:t>
      </w:r>
    </w:p>
    <w:p w:rsidR="0082133B" w:rsidRPr="00252B8F" w:rsidRDefault="00ED4593" w:rsidP="00252B8F">
      <w:pPr>
        <w:pStyle w:val="PURBody-Indented"/>
        <w:ind w:left="274"/>
        <w:rPr>
          <w:lang w:val="ru-RU"/>
        </w:rPr>
      </w:pPr>
      <w:r w:rsidRPr="00252B8F">
        <w:rPr>
          <w:lang w:val="ru-RU"/>
        </w:rPr>
        <w:t>Деякі онлайнові служби можуть надавати функціональні можливості, які обмежують виконання зазначених вище дій третіми особами.</w:t>
      </w:r>
      <w:r w:rsidR="00C21721" w:rsidRPr="00252B8F">
        <w:rPr>
          <w:lang w:val="ru-RU"/>
        </w:rPr>
        <w:t xml:space="preserve"> </w:t>
      </w:r>
      <w:r w:rsidRPr="00252B8F">
        <w:rPr>
          <w:lang w:val="ru-RU"/>
        </w:rPr>
        <w:t>Ви несете відповідальність за використання цих функціональних можливостей згідно з тим, як ви плануєте використовувати свої дані клієнта.</w:t>
      </w:r>
    </w:p>
    <w:p w:rsidR="0082133B" w:rsidRPr="00252B8F" w:rsidRDefault="00ED4593" w:rsidP="00252B8F">
      <w:pPr>
        <w:pStyle w:val="PURBody-Indented"/>
        <w:ind w:left="274"/>
        <w:rPr>
          <w:lang w:val="ru-RU"/>
        </w:rPr>
      </w:pPr>
      <w:r w:rsidRPr="00252B8F">
        <w:rPr>
          <w:lang w:val="ru-RU"/>
        </w:rPr>
        <w:t>Ви погоджуєтеся отримати права стосовно своїх даних клієнта, які необхідні нам для надання вам онлайнової служби без порушень прав будь-якої третьої сторони або створення для Майкрософт зобов’язань перед вами або будь-якої іншою третьою стороною.</w:t>
      </w:r>
      <w:r w:rsidR="00C21721" w:rsidRPr="00252B8F">
        <w:rPr>
          <w:lang w:val="ru-RU"/>
        </w:rPr>
        <w:t xml:space="preserve"> </w:t>
      </w:r>
      <w:r w:rsidRPr="00252B8F">
        <w:rPr>
          <w:lang w:val="ru-RU"/>
        </w:rPr>
        <w:t>Майкрософт не бере і не братиме на себе жодні зобов’язання, наведені в будь-якій окремій ліцензії або іншій угоді, які можуть застосовуватися до ваших даних клієнта або до використання онлайнової служби</w:t>
      </w:r>
    </w:p>
    <w:p w:rsidR="0079514B" w:rsidRPr="00252B8F" w:rsidRDefault="0079514B" w:rsidP="00D3255D">
      <w:pPr>
        <w:pStyle w:val="PURHeading2"/>
        <w:rPr>
          <w:lang w:val="ru-RU"/>
        </w:rPr>
      </w:pPr>
      <w:r w:rsidRPr="00252B8F">
        <w:rPr>
          <w:lang w:val="ru-RU"/>
        </w:rPr>
        <w:lastRenderedPageBreak/>
        <w:t>Програмне забезпечення та служби не від Майкрософт</w:t>
      </w:r>
    </w:p>
    <w:p w:rsidR="0079514B" w:rsidRPr="00252B8F" w:rsidRDefault="0079514B" w:rsidP="00252B8F">
      <w:pPr>
        <w:pStyle w:val="PURBody-Indented"/>
        <w:ind w:left="274"/>
        <w:rPr>
          <w:lang w:val="ru-RU"/>
        </w:rPr>
      </w:pPr>
      <w:r w:rsidRPr="00252B8F">
        <w:rPr>
          <w:lang w:val="ru-RU"/>
        </w:rPr>
        <w:t>Майкрософт може надати вам доступ до програмного забезпечення до служб не від Майкрософт через Портал або інші засоби.</w:t>
      </w:r>
      <w:r w:rsidR="00C21721" w:rsidRPr="00252B8F">
        <w:rPr>
          <w:lang w:val="ru-RU"/>
        </w:rPr>
        <w:t xml:space="preserve"> </w:t>
      </w:r>
      <w:r w:rsidRPr="00252B8F">
        <w:rPr>
          <w:lang w:val="ru-RU"/>
        </w:rPr>
        <w:t>Використання цього програмного забезпечення або служб не від Майкрософт регулюватиметься окремими умовами, погодженими між вами та третьою стороною, яка надає програмне забезпечення або службу не від Майкрософт.</w:t>
      </w:r>
      <w:r w:rsidR="00C21721" w:rsidRPr="00252B8F">
        <w:rPr>
          <w:lang w:val="ru-RU"/>
        </w:rPr>
        <w:t xml:space="preserve"> </w:t>
      </w:r>
      <w:r w:rsidRPr="00252B8F">
        <w:rPr>
          <w:lang w:val="ru-RU"/>
        </w:rPr>
        <w:t xml:space="preserve">Для вашої зручності Майкрософт може включати плату за програмне забезпечення або службу не від Майкрософт у ваш рахунок за Онлайнові служби </w:t>
      </w:r>
      <w:r>
        <w:t>Microsoft</w:t>
      </w:r>
      <w:r w:rsidRPr="00252B8F">
        <w:rPr>
          <w:lang w:val="ru-RU"/>
        </w:rPr>
        <w:t>.</w:t>
      </w:r>
      <w:r w:rsidR="00C21721" w:rsidRPr="00252B8F">
        <w:rPr>
          <w:lang w:val="ru-RU"/>
        </w:rPr>
        <w:t xml:space="preserve"> </w:t>
      </w:r>
      <w:r w:rsidRPr="00252B8F">
        <w:rPr>
          <w:lang w:val="ru-RU"/>
        </w:rPr>
        <w:t>Однак Майкрософт не бере на себе жодну відповідальність за програмне забезпечення або службу не від Майкрософт.</w:t>
      </w:r>
    </w:p>
    <w:p w:rsidR="0079514B" w:rsidRPr="00252B8F" w:rsidRDefault="0079514B" w:rsidP="00252B8F">
      <w:pPr>
        <w:pStyle w:val="PURBody-Indented"/>
        <w:ind w:left="274"/>
        <w:rPr>
          <w:spacing w:val="-3"/>
          <w:lang w:val="ru-RU"/>
        </w:rPr>
      </w:pPr>
      <w:r w:rsidRPr="00252B8F">
        <w:rPr>
          <w:spacing w:val="-3"/>
          <w:lang w:val="ru-RU"/>
        </w:rPr>
        <w:t>Ви несете виключну відповідальність за програмне забезпечення або службу не від Майкрософт, які ви інсталюєте або використовуєте з онлайновими службами.</w:t>
      </w:r>
      <w:r w:rsidR="00C21721" w:rsidRPr="00252B8F">
        <w:rPr>
          <w:spacing w:val="-3"/>
          <w:lang w:val="ru-RU"/>
        </w:rPr>
        <w:t xml:space="preserve"> </w:t>
      </w:r>
      <w:r w:rsidRPr="00252B8F">
        <w:rPr>
          <w:spacing w:val="-3"/>
          <w:lang w:val="ru-RU"/>
        </w:rPr>
        <w:t>Ми не є стороною в угодах, які регулюють використання вами будь-якого програмного забезпечення або служб не від Майкрософт, і такі умови не є обов'язковими для нас.</w:t>
      </w:r>
      <w:r w:rsidR="00C21721" w:rsidRPr="00252B8F">
        <w:rPr>
          <w:spacing w:val="-3"/>
          <w:lang w:val="ru-RU"/>
        </w:rPr>
        <w:t xml:space="preserve"> </w:t>
      </w:r>
      <w:r w:rsidRPr="00252B8F">
        <w:rPr>
          <w:spacing w:val="-3"/>
          <w:lang w:val="ru-RU"/>
        </w:rPr>
        <w:t>Не обмежуючи наведене вище, програмне забезпечення, служби, технології або сценарії не від Майкрософт, посилання на які містяться на будь-якому веб-сайті онлайнових служб, надаються вам за ліцензіями на відкритий код третіми сторонами, які володіють таким кодом, а не нами.</w:t>
      </w:r>
    </w:p>
    <w:p w:rsidR="0079514B" w:rsidRPr="00252B8F" w:rsidRDefault="0079514B" w:rsidP="00252B8F">
      <w:pPr>
        <w:pStyle w:val="PURBody-Indented"/>
        <w:ind w:left="274"/>
        <w:rPr>
          <w:spacing w:val="-2"/>
          <w:lang w:val="ru-RU"/>
        </w:rPr>
      </w:pPr>
      <w:r w:rsidRPr="00252B8F">
        <w:rPr>
          <w:spacing w:val="-2"/>
          <w:lang w:val="ru-RU"/>
        </w:rPr>
        <w:t>Якщо ви інсталюєте або використовуєте програмне забезпечення або служби не від Майкрософт з онлайновою службою, ви</w:t>
      </w:r>
      <w:r w:rsidR="006F19BD">
        <w:rPr>
          <w:spacing w:val="-2"/>
        </w:rPr>
        <w:t> </w:t>
      </w:r>
      <w:r w:rsidRPr="00252B8F">
        <w:rPr>
          <w:spacing w:val="-2"/>
          <w:lang w:val="ru-RU"/>
        </w:rPr>
        <w:t>керуєте інсталяцією та використанням такого програмного забезпечення в онлайнових службах через свої дії (наприклад, використання інтерфейсів прикладних програм та інших технічних засобів, які є частиною онлайнової служби).</w:t>
      </w:r>
      <w:r w:rsidR="00C21721" w:rsidRPr="00252B8F">
        <w:rPr>
          <w:spacing w:val="-2"/>
          <w:lang w:val="ru-RU"/>
        </w:rPr>
        <w:t xml:space="preserve"> </w:t>
      </w:r>
      <w:r w:rsidRPr="00252B8F">
        <w:rPr>
          <w:spacing w:val="-2"/>
          <w:lang w:val="ru-RU"/>
        </w:rPr>
        <w:t>Ми не запускатимемо таке програмне забезпечення не від Майкрософт і не робитимемо його копії за межами наших відносин з вами.</w:t>
      </w:r>
    </w:p>
    <w:p w:rsidR="0079514B" w:rsidRPr="00252B8F" w:rsidRDefault="0079514B" w:rsidP="00252B8F">
      <w:pPr>
        <w:pStyle w:val="PURBody-Indented"/>
        <w:ind w:left="274"/>
        <w:rPr>
          <w:lang w:val="ru-RU"/>
        </w:rPr>
      </w:pPr>
      <w:r w:rsidRPr="00252B8F">
        <w:rPr>
          <w:lang w:val="ru-RU"/>
        </w:rPr>
        <w:t>Якщо ви інсталюєте або використовуєте програмне забезпечення або службу не від Майкрософт з онлайновою службою, ви</w:t>
      </w:r>
      <w:r w:rsidR="006F19BD">
        <w:t> </w:t>
      </w:r>
      <w:r w:rsidRPr="00252B8F">
        <w:rPr>
          <w:lang w:val="ru-RU"/>
        </w:rPr>
        <w:t xml:space="preserve">не маєте право робити це в будь-який спосіб, який би передбачав для нашої інтелектуальної власності або технологій зобов'язанні окрім включених у вашу угоду </w:t>
      </w:r>
      <w:r>
        <w:t>Microsoft</w:t>
      </w:r>
      <w:r w:rsidRPr="00252B8F">
        <w:rPr>
          <w:lang w:val="ru-RU"/>
        </w:rPr>
        <w:t xml:space="preserve"> </w:t>
      </w:r>
      <w:r>
        <w:t>Online</w:t>
      </w:r>
      <w:r w:rsidRPr="00252B8F">
        <w:rPr>
          <w:lang w:val="ru-RU"/>
        </w:rPr>
        <w:t xml:space="preserve"> </w:t>
      </w:r>
      <w:r>
        <w:t>Subscription</w:t>
      </w:r>
      <w:r w:rsidRPr="00252B8F">
        <w:rPr>
          <w:lang w:val="ru-RU"/>
        </w:rPr>
        <w:t xml:space="preserve"> </w:t>
      </w:r>
      <w:r>
        <w:t>Agreement</w:t>
      </w:r>
      <w:r w:rsidRPr="00252B8F">
        <w:rPr>
          <w:lang w:val="ru-RU"/>
        </w:rPr>
        <w:t>.</w:t>
      </w:r>
    </w:p>
    <w:p w:rsidR="0082133B" w:rsidRPr="00252B8F" w:rsidRDefault="00ED4593" w:rsidP="00D3255D">
      <w:pPr>
        <w:pStyle w:val="PURHeading2"/>
        <w:rPr>
          <w:lang w:val="ru-RU"/>
        </w:rPr>
      </w:pPr>
      <w:r w:rsidRPr="00252B8F">
        <w:rPr>
          <w:lang w:val="ru-RU"/>
        </w:rPr>
        <w:t>Приналежність даних клієнта</w:t>
      </w:r>
    </w:p>
    <w:p w:rsidR="0082133B" w:rsidRPr="00252B8F" w:rsidRDefault="00ED4593" w:rsidP="00252B8F">
      <w:pPr>
        <w:pStyle w:val="PURBody-Indented"/>
        <w:ind w:left="274"/>
        <w:rPr>
          <w:lang w:val="ru-RU"/>
        </w:rPr>
      </w:pPr>
      <w:r w:rsidRPr="00252B8F">
        <w:rPr>
          <w:lang w:val="ru-RU"/>
        </w:rPr>
        <w:t>У стосунках між сторонами ви зберігаєте за собою всі права та права власності стосовно даних клієнта.</w:t>
      </w:r>
      <w:r w:rsidR="00C21721" w:rsidRPr="00252B8F">
        <w:rPr>
          <w:lang w:val="ru-RU"/>
        </w:rPr>
        <w:t xml:space="preserve"> </w:t>
      </w:r>
      <w:r w:rsidRPr="00252B8F">
        <w:rPr>
          <w:lang w:val="ru-RU"/>
        </w:rPr>
        <w:t>Ми не отримуємо жодних прав стосовно даних клієнта за винятком прав, наданих вами для відповідної онлайнової служби.</w:t>
      </w:r>
      <w:r w:rsidR="00C21721" w:rsidRPr="00252B8F">
        <w:rPr>
          <w:lang w:val="ru-RU"/>
        </w:rPr>
        <w:t xml:space="preserve"> </w:t>
      </w:r>
      <w:r w:rsidRPr="00252B8F">
        <w:rPr>
          <w:lang w:val="ru-RU"/>
        </w:rPr>
        <w:t>Це не стосується програмного забезпечення або служб, які ми надаємо вам за ліцензією.</w:t>
      </w:r>
      <w:r w:rsidR="00C21721" w:rsidRPr="00252B8F">
        <w:rPr>
          <w:lang w:val="ru-RU"/>
        </w:rPr>
        <w:t xml:space="preserve"> </w:t>
      </w:r>
    </w:p>
    <w:p w:rsidR="0082133B" w:rsidRPr="00252B8F" w:rsidRDefault="00ED4593" w:rsidP="00D3255D">
      <w:pPr>
        <w:pStyle w:val="PURHeading2"/>
        <w:rPr>
          <w:lang w:val="ru-RU"/>
        </w:rPr>
      </w:pPr>
      <w:r w:rsidRPr="00252B8F">
        <w:rPr>
          <w:lang w:val="ru-RU"/>
        </w:rPr>
        <w:t>Конфіденційність</w:t>
      </w:r>
    </w:p>
    <w:p w:rsidR="0082133B" w:rsidRPr="00252B8F" w:rsidRDefault="00ED4593" w:rsidP="00252B8F">
      <w:pPr>
        <w:pStyle w:val="PURBody-Indented"/>
        <w:ind w:left="274"/>
        <w:rPr>
          <w:lang w:val="ru-RU"/>
        </w:rPr>
      </w:pPr>
      <w:r w:rsidRPr="00252B8F">
        <w:rPr>
          <w:lang w:val="ru-RU"/>
        </w:rPr>
        <w:t>Особисті дані, зібрані за допомогою онлайнової служби, можуть передаватися, зберігатись і оброблятись у Сполучених Штатах або в будь-якій іншій країні, у якій корпорація Майкрософт або її постачальники послуг мають відділення.</w:t>
      </w:r>
      <w:r w:rsidR="00C21721" w:rsidRPr="00252B8F">
        <w:rPr>
          <w:lang w:val="ru-RU"/>
        </w:rPr>
        <w:t xml:space="preserve"> </w:t>
      </w:r>
      <w:r w:rsidRPr="00252B8F">
        <w:rPr>
          <w:lang w:val="ru-RU"/>
        </w:rPr>
        <w:t>Ці дані включають будь-які особисті дані, які ви збираєте під час використання онлайнової служби.</w:t>
      </w:r>
      <w:r w:rsidR="00C21721" w:rsidRPr="00252B8F">
        <w:rPr>
          <w:lang w:val="ru-RU"/>
        </w:rPr>
        <w:t xml:space="preserve"> </w:t>
      </w:r>
      <w:r w:rsidRPr="00252B8F">
        <w:rPr>
          <w:lang w:val="ru-RU"/>
        </w:rPr>
        <w:t>Використовуючи онлайнову службу, ви надаєте свою згоду на передавання особистих даних за межі своєї країни.</w:t>
      </w:r>
      <w:r w:rsidR="00C21721" w:rsidRPr="00252B8F">
        <w:rPr>
          <w:lang w:val="ru-RU"/>
        </w:rPr>
        <w:t xml:space="preserve"> </w:t>
      </w:r>
      <w:r w:rsidRPr="00252B8F">
        <w:rPr>
          <w:lang w:val="ru-RU"/>
        </w:rPr>
        <w:t>Ви також погоджуєтесь отримувати необхідну авторизацію від осіб, які надають вам особисті дані для того, щоб:</w:t>
      </w:r>
    </w:p>
    <w:p w:rsidR="0082133B" w:rsidRPr="00252B8F" w:rsidRDefault="00ED4593" w:rsidP="00435CA4">
      <w:pPr>
        <w:pStyle w:val="PURBullet-Indented"/>
        <w:numPr>
          <w:ilvl w:val="1"/>
          <w:numId w:val="9"/>
        </w:numPr>
        <w:spacing w:after="60"/>
        <w:rPr>
          <w:lang w:val="ru-RU"/>
        </w:rPr>
      </w:pPr>
      <w:r w:rsidRPr="00252B8F">
        <w:rPr>
          <w:lang w:val="ru-RU"/>
        </w:rPr>
        <w:t xml:space="preserve">передати ці дані корпорації Майкрософт і її філіям; і </w:t>
      </w:r>
    </w:p>
    <w:p w:rsidR="0082133B" w:rsidRPr="00252B8F" w:rsidRDefault="00ED4593" w:rsidP="009013F3">
      <w:pPr>
        <w:pStyle w:val="PURBullet-Indented"/>
        <w:numPr>
          <w:ilvl w:val="1"/>
          <w:numId w:val="9"/>
        </w:numPr>
        <w:rPr>
          <w:lang w:val="ru-RU"/>
        </w:rPr>
      </w:pPr>
      <w:r w:rsidRPr="00252B8F">
        <w:rPr>
          <w:lang w:val="ru-RU"/>
        </w:rPr>
        <w:t>дозволити їх передавання, збереження та обробку.</w:t>
      </w:r>
      <w:r w:rsidR="00C21721" w:rsidRPr="00252B8F">
        <w:rPr>
          <w:lang w:val="ru-RU"/>
        </w:rPr>
        <w:t xml:space="preserve"> </w:t>
      </w:r>
    </w:p>
    <w:p w:rsidR="0082133B" w:rsidRPr="00252B8F" w:rsidRDefault="00ED4593" w:rsidP="00252B8F">
      <w:pPr>
        <w:pStyle w:val="PURBody-Indented"/>
        <w:ind w:left="274"/>
        <w:rPr>
          <w:lang w:val="ru-RU"/>
        </w:rPr>
      </w:pPr>
      <w:r w:rsidRPr="00252B8F">
        <w:rPr>
          <w:lang w:val="ru-RU"/>
        </w:rPr>
        <w:t>Якщо ваша організація не є навчальним закладом, ви несете відповідальність за згоду батьків на будь-яке використання онлайнових служб користувачами згідно з відповідним законом.</w:t>
      </w:r>
    </w:p>
    <w:p w:rsidR="0082133B" w:rsidRPr="00252B8F" w:rsidRDefault="00ED4593" w:rsidP="00252B8F">
      <w:pPr>
        <w:pStyle w:val="PURBody-Indented"/>
        <w:ind w:left="274"/>
        <w:rPr>
          <w:lang w:val="ru-RU"/>
        </w:rPr>
      </w:pPr>
      <w:r w:rsidRPr="00252B8F">
        <w:rPr>
          <w:lang w:val="ru-RU"/>
        </w:rPr>
        <w:t>Див. декларацію про конфіденційність онлайнової служби, щоб дізнатися докладніше про те, яким чином Майкрософт може збирати та використовувати вашу інформацію. Посилання на цей документ можна знайти в розділах для відповідних продуктів Умов ліцензії для певних служб нижче.</w:t>
      </w:r>
    </w:p>
    <w:p w:rsidR="0082133B" w:rsidRPr="00252B8F" w:rsidRDefault="00ED4593" w:rsidP="00D3255D">
      <w:pPr>
        <w:pStyle w:val="PURHeading2"/>
        <w:rPr>
          <w:lang w:val="ru-RU"/>
        </w:rPr>
      </w:pPr>
      <w:r w:rsidRPr="00252B8F">
        <w:rPr>
          <w:lang w:val="ru-RU"/>
        </w:rPr>
        <w:t>Використання даних клієнта корпорацією Майкрософт; запити третіх сторін</w:t>
      </w:r>
    </w:p>
    <w:p w:rsidR="0082133B" w:rsidRPr="00252B8F" w:rsidRDefault="00ED4593" w:rsidP="00252B8F">
      <w:pPr>
        <w:pStyle w:val="PURBody-Indented"/>
        <w:ind w:left="274"/>
        <w:rPr>
          <w:lang w:val="ru-RU"/>
        </w:rPr>
      </w:pPr>
      <w:r w:rsidRPr="00252B8F">
        <w:rPr>
          <w:lang w:val="ru-RU"/>
        </w:rPr>
        <w:t>Дані клієнта використовуватимуться лише для надання онлайнової служби.</w:t>
      </w:r>
      <w:r w:rsidR="00C21721" w:rsidRPr="00252B8F">
        <w:rPr>
          <w:lang w:val="ru-RU"/>
        </w:rPr>
        <w:t xml:space="preserve"> </w:t>
      </w:r>
      <w:r w:rsidRPr="00252B8F">
        <w:rPr>
          <w:lang w:val="ru-RU"/>
        </w:rPr>
        <w:t>Це може включати виправлення неполадок, спрямоване на запобігання, виявлення та усунення проблем, які впливають на функціонування онлайнової служби, і</w:t>
      </w:r>
      <w:r w:rsidR="006F19BD">
        <w:t> </w:t>
      </w:r>
      <w:r w:rsidRPr="00252B8F">
        <w:rPr>
          <w:lang w:val="ru-RU"/>
        </w:rPr>
        <w:t>покращення функцій, пов’язаних із виявленням і захистом від нових загроз для користувача та загроз, що розвиваються (таких як шкідливе програмне забезпечення й небажана пошта).</w:t>
      </w:r>
    </w:p>
    <w:p w:rsidR="0082133B" w:rsidRPr="00252B8F" w:rsidRDefault="00ED4593" w:rsidP="00252B8F">
      <w:pPr>
        <w:pStyle w:val="PURBody-Indented"/>
        <w:ind w:left="274"/>
        <w:rPr>
          <w:lang w:val="ru-RU"/>
        </w:rPr>
      </w:pPr>
      <w:r w:rsidRPr="00252B8F">
        <w:rPr>
          <w:lang w:val="ru-RU"/>
        </w:rPr>
        <w:t>Ми не розголошуватимемо дані клієнта третім сторонам (включно з органами правопорядку, іншими урядовими організаціями та сторонами в цивільному судовому процесі; за винятком наших підрядників), якщо цього не вимагає закон або ваші вказівки.</w:t>
      </w:r>
      <w:r w:rsidR="00C21721" w:rsidRPr="00252B8F">
        <w:rPr>
          <w:lang w:val="ru-RU"/>
        </w:rPr>
        <w:t xml:space="preserve"> </w:t>
      </w:r>
      <w:r w:rsidRPr="00252B8F">
        <w:rPr>
          <w:lang w:val="ru-RU"/>
        </w:rPr>
        <w:t>У випадку звернення до нас третьої сторони з вимогою щодо надання даних клієнта ми намагатимемося направити її безпосередньо до вас.</w:t>
      </w:r>
      <w:r w:rsidR="00C21721" w:rsidRPr="00252B8F">
        <w:rPr>
          <w:lang w:val="ru-RU"/>
        </w:rPr>
        <w:t xml:space="preserve"> </w:t>
      </w:r>
      <w:r w:rsidRPr="00252B8F">
        <w:rPr>
          <w:lang w:val="ru-RU"/>
        </w:rPr>
        <w:t>У разі такого звернення ми можемо надати вам основні контактні відомості відповідної третьої сторони.</w:t>
      </w:r>
      <w:r w:rsidR="00C21721" w:rsidRPr="00252B8F">
        <w:rPr>
          <w:lang w:val="ru-RU"/>
        </w:rPr>
        <w:t xml:space="preserve"> </w:t>
      </w:r>
      <w:r w:rsidRPr="00252B8F">
        <w:rPr>
          <w:lang w:val="ru-RU"/>
        </w:rPr>
        <w:t>Ви несете відповідальність за відповідь на запити третіх сторін, які стосуються використання вами онлайнової служби, наприклад запити про записування вмісту відповідно до Закону про авторське право в епоху цифрових технологій. Якщо ми будемо змушені розкрити дані клієнта третій стороні, ми докладемо комерційно обґрунтованих зусиль, щоб повідомити вас заздалегідь про таке розголошення, якщо таке повідомлення не заборонено законом.</w:t>
      </w:r>
    </w:p>
    <w:p w:rsidR="00016028" w:rsidRPr="00926E09" w:rsidRDefault="00016028" w:rsidP="00016028">
      <w:pPr>
        <w:pStyle w:val="PURHeading2"/>
        <w:keepNext w:val="0"/>
        <w:keepLines w:val="0"/>
        <w:rPr>
          <w:lang w:val="ru-RU"/>
        </w:rPr>
      </w:pPr>
    </w:p>
    <w:p w:rsidR="0082133B" w:rsidRPr="00252B8F" w:rsidRDefault="00ED4593" w:rsidP="00D3255D">
      <w:pPr>
        <w:pStyle w:val="PURHeading2"/>
        <w:rPr>
          <w:lang w:val="ru-RU"/>
        </w:rPr>
      </w:pPr>
      <w:r w:rsidRPr="00252B8F">
        <w:rPr>
          <w:lang w:val="ru-RU"/>
        </w:rPr>
        <w:lastRenderedPageBreak/>
        <w:t>Безпека даних клієнта</w:t>
      </w:r>
    </w:p>
    <w:p w:rsidR="0082133B" w:rsidRDefault="00ED4593" w:rsidP="00252B8F">
      <w:pPr>
        <w:pStyle w:val="PURBody-Indented"/>
        <w:ind w:left="274"/>
      </w:pPr>
      <w:r w:rsidRPr="00252B8F">
        <w:rPr>
          <w:lang w:val="ru-RU"/>
        </w:rPr>
        <w:t>Корпорація Майкрософт у розумних межах вживатиме відповідних технічних і організаційних заходів, як описано в огляді безпеки, що застосовується до онлайнової служби, щоб захистити ваші дані клієнта, які обробляються онлайновою службою або до яких вона має доступ.</w:t>
      </w:r>
      <w:r w:rsidR="00C21721" w:rsidRPr="00252B8F">
        <w:rPr>
          <w:lang w:val="ru-RU"/>
        </w:rPr>
        <w:t xml:space="preserve"> </w:t>
      </w:r>
      <w:r>
        <w:t>Ви погоджуєтесь, що ці заходи:</w:t>
      </w:r>
    </w:p>
    <w:p w:rsidR="0082133B" w:rsidRPr="00252B8F" w:rsidRDefault="00ED4593" w:rsidP="002D2AAD">
      <w:pPr>
        <w:pStyle w:val="PURBullet-Indented"/>
        <w:numPr>
          <w:ilvl w:val="1"/>
          <w:numId w:val="10"/>
        </w:numPr>
        <w:rPr>
          <w:lang w:val="ru-RU"/>
        </w:rPr>
      </w:pPr>
      <w:r w:rsidRPr="00252B8F">
        <w:rPr>
          <w:lang w:val="ru-RU"/>
        </w:rPr>
        <w:t>є виключно нашою відповідальністю стосовно безпеки та обробки даних клієнта; і</w:t>
      </w:r>
    </w:p>
    <w:p w:rsidR="0082133B" w:rsidRPr="00252B8F" w:rsidRDefault="00ED4593" w:rsidP="002D2AAD">
      <w:pPr>
        <w:pStyle w:val="PURBullet-Indented"/>
        <w:numPr>
          <w:ilvl w:val="1"/>
          <w:numId w:val="10"/>
        </w:numPr>
        <w:rPr>
          <w:lang w:val="ru-RU"/>
        </w:rPr>
      </w:pPr>
      <w:r w:rsidRPr="00252B8F">
        <w:rPr>
          <w:lang w:val="ru-RU"/>
        </w:rPr>
        <w:t xml:space="preserve">замінюють будь-які зобов’язання щодо конфіденційності, які містяться у вашій угоді </w:t>
      </w:r>
      <w:r>
        <w:t>Microsoft</w:t>
      </w:r>
      <w:r w:rsidRPr="00252B8F">
        <w:rPr>
          <w:lang w:val="ru-RU"/>
        </w:rPr>
        <w:t xml:space="preserve"> </w:t>
      </w:r>
      <w:r>
        <w:t>Online</w:t>
      </w:r>
      <w:r w:rsidRPr="00252B8F">
        <w:rPr>
          <w:lang w:val="ru-RU"/>
        </w:rPr>
        <w:t xml:space="preserve"> </w:t>
      </w:r>
      <w:r>
        <w:t>Subscription</w:t>
      </w:r>
      <w:r w:rsidRPr="00252B8F">
        <w:rPr>
          <w:lang w:val="ru-RU"/>
        </w:rPr>
        <w:t xml:space="preserve"> </w:t>
      </w:r>
      <w:r>
        <w:t>Agreement</w:t>
      </w:r>
      <w:r w:rsidRPr="00252B8F">
        <w:rPr>
          <w:lang w:val="ru-RU"/>
        </w:rPr>
        <w:t xml:space="preserve"> або в будь-якій іншій угоді про нерозголошення чи конфіденційність.</w:t>
      </w:r>
    </w:p>
    <w:p w:rsidR="0082133B" w:rsidRPr="00252B8F" w:rsidRDefault="00ED4593" w:rsidP="00252B8F">
      <w:pPr>
        <w:pStyle w:val="PURBody-Indented"/>
        <w:ind w:left="274"/>
        <w:rPr>
          <w:lang w:val="ru-RU"/>
        </w:rPr>
      </w:pPr>
      <w:r w:rsidRPr="00252B8F">
        <w:rPr>
          <w:lang w:val="ru-RU"/>
        </w:rPr>
        <w:t>Докладніші відомості про знаходження огляду безпеки для відповідної онлайнової служби див. в розділі «Умови ліцензії для певних служб».</w:t>
      </w:r>
    </w:p>
    <w:p w:rsidR="0079514B" w:rsidRPr="00252B8F" w:rsidRDefault="0079514B" w:rsidP="00D3255D">
      <w:pPr>
        <w:pStyle w:val="PURHeading2"/>
        <w:rPr>
          <w:color w:val="FF0000"/>
          <w:u w:val="single"/>
          <w:lang w:val="ru-RU"/>
        </w:rPr>
      </w:pPr>
      <w:r w:rsidRPr="00252B8F">
        <w:rPr>
          <w:lang w:val="ru-RU"/>
        </w:rPr>
        <w:t>Правила допустимого використання</w:t>
      </w:r>
      <w:r w:rsidRPr="00252B8F">
        <w:rPr>
          <w:color w:val="FF0000"/>
          <w:u w:val="single"/>
          <w:lang w:val="ru-RU"/>
        </w:rPr>
        <w:t xml:space="preserve"> </w:t>
      </w:r>
    </w:p>
    <w:p w:rsidR="0079514B" w:rsidRPr="00252B8F" w:rsidRDefault="0079514B" w:rsidP="00252B8F">
      <w:pPr>
        <w:pStyle w:val="PURBody-Indented"/>
        <w:ind w:left="274"/>
        <w:rPr>
          <w:color w:val="FF0000"/>
          <w:u w:val="single"/>
          <w:lang w:val="ru-RU"/>
        </w:rPr>
      </w:pPr>
      <w:r w:rsidRPr="00252B8F">
        <w:rPr>
          <w:lang w:val="ru-RU"/>
        </w:rPr>
        <w:t>Ви та інші особи, які здійснюють доступ до онлайнової служби з вашою допомогою, не маєте права використовувати онлайнову службу:</w:t>
      </w:r>
    </w:p>
    <w:p w:rsidR="0079514B" w:rsidRPr="00252B8F" w:rsidRDefault="0079514B" w:rsidP="00016028">
      <w:pPr>
        <w:pStyle w:val="PURBullet-Indented"/>
        <w:numPr>
          <w:ilvl w:val="1"/>
          <w:numId w:val="64"/>
        </w:numPr>
        <w:spacing w:line="240" w:lineRule="auto"/>
        <w:rPr>
          <w:lang w:val="ru-RU"/>
        </w:rPr>
      </w:pPr>
      <w:r w:rsidRPr="00252B8F">
        <w:rPr>
          <w:lang w:val="ru-RU"/>
        </w:rPr>
        <w:t>у спосіб, заборонений законом, нормативними правилами, наказом або розпорядженням державного органа;</w:t>
      </w:r>
    </w:p>
    <w:p w:rsidR="0079514B" w:rsidRPr="00252B8F" w:rsidRDefault="0079514B" w:rsidP="00016028">
      <w:pPr>
        <w:pStyle w:val="PURBullet-Indented"/>
        <w:numPr>
          <w:ilvl w:val="1"/>
          <w:numId w:val="64"/>
        </w:numPr>
        <w:spacing w:line="240" w:lineRule="auto"/>
        <w:rPr>
          <w:lang w:val="ru-RU"/>
        </w:rPr>
      </w:pPr>
      <w:r w:rsidRPr="00252B8F">
        <w:rPr>
          <w:lang w:val="ru-RU"/>
        </w:rPr>
        <w:t xml:space="preserve">для порушення прав інших осіб; </w:t>
      </w:r>
    </w:p>
    <w:p w:rsidR="0079514B" w:rsidRPr="00252B8F" w:rsidRDefault="0079514B" w:rsidP="00016028">
      <w:pPr>
        <w:pStyle w:val="PURBullet-Indented"/>
        <w:numPr>
          <w:ilvl w:val="1"/>
          <w:numId w:val="64"/>
        </w:numPr>
        <w:spacing w:line="240" w:lineRule="auto"/>
        <w:rPr>
          <w:lang w:val="ru-RU"/>
        </w:rPr>
      </w:pPr>
      <w:r w:rsidRPr="00252B8F">
        <w:rPr>
          <w:lang w:val="ru-RU"/>
        </w:rPr>
        <w:t>для використання онлайнової служби в такий спосіб, який передбачає спробу отримати несанкціонований доступ до будь-якої служби, даних, облікового запису чи мережі або порушити їхню роботу будь-якими</w:t>
      </w:r>
      <w:r>
        <w:t> </w:t>
      </w:r>
      <w:r w:rsidRPr="00252B8F">
        <w:rPr>
          <w:lang w:val="ru-RU"/>
        </w:rPr>
        <w:t>засобами;</w:t>
      </w:r>
      <w:r w:rsidR="00C21721" w:rsidRPr="00252B8F">
        <w:rPr>
          <w:lang w:val="ru-RU"/>
        </w:rPr>
        <w:t xml:space="preserve"> </w:t>
      </w:r>
    </w:p>
    <w:p w:rsidR="0079514B" w:rsidRPr="00252B8F" w:rsidRDefault="0079514B" w:rsidP="00016028">
      <w:pPr>
        <w:pStyle w:val="PURBullet-Indented"/>
        <w:numPr>
          <w:ilvl w:val="1"/>
          <w:numId w:val="64"/>
        </w:numPr>
        <w:spacing w:line="240" w:lineRule="auto"/>
        <w:rPr>
          <w:lang w:val="ru-RU"/>
        </w:rPr>
      </w:pPr>
      <w:r w:rsidRPr="00252B8F">
        <w:rPr>
          <w:lang w:val="ru-RU"/>
        </w:rPr>
        <w:t>для фальсифікації інформації у протоколах або заголовках повідомлень електронної пошти (наприклад, так</w:t>
      </w:r>
      <w:r w:rsidR="006F19BD">
        <w:t> </w:t>
      </w:r>
      <w:r w:rsidRPr="00252B8F">
        <w:rPr>
          <w:lang w:val="ru-RU"/>
        </w:rPr>
        <w:t>званий</w:t>
      </w:r>
      <w:r w:rsidR="006F19BD">
        <w:t> </w:t>
      </w:r>
      <w:r w:rsidRPr="00252B8F">
        <w:rPr>
          <w:lang w:val="ru-RU"/>
        </w:rPr>
        <w:t>«спуфінг»);</w:t>
      </w:r>
      <w:r w:rsidR="00C21721" w:rsidRPr="00252B8F">
        <w:rPr>
          <w:lang w:val="ru-RU"/>
        </w:rPr>
        <w:t xml:space="preserve"> </w:t>
      </w:r>
    </w:p>
    <w:p w:rsidR="0079514B" w:rsidRPr="00252B8F" w:rsidRDefault="0079514B" w:rsidP="00016028">
      <w:pPr>
        <w:pStyle w:val="PURBullet-Indented"/>
        <w:numPr>
          <w:ilvl w:val="1"/>
          <w:numId w:val="64"/>
        </w:numPr>
        <w:rPr>
          <w:lang w:val="ru-RU"/>
        </w:rPr>
      </w:pPr>
      <w:r w:rsidRPr="00252B8F">
        <w:rPr>
          <w:lang w:val="ru-RU"/>
        </w:rPr>
        <w:t>для надсилання спаму або розповсюдження шкідливого програмного забезпечення;</w:t>
      </w:r>
    </w:p>
    <w:p w:rsidR="0079514B" w:rsidRPr="00252B8F" w:rsidRDefault="0079514B" w:rsidP="00016028">
      <w:pPr>
        <w:pStyle w:val="PURBullet-Indented"/>
        <w:numPr>
          <w:ilvl w:val="1"/>
          <w:numId w:val="64"/>
        </w:numPr>
        <w:spacing w:line="240" w:lineRule="auto"/>
        <w:rPr>
          <w:color w:val="FF0000"/>
          <w:u w:val="single"/>
          <w:lang w:val="ru-RU"/>
        </w:rPr>
      </w:pPr>
      <w:r w:rsidRPr="00252B8F">
        <w:rPr>
          <w:lang w:val="ru-RU"/>
        </w:rPr>
        <w:t>у такий спосіб, який може зашкодити онлайновій службі або заважати іншим особам користуватися нею; або в небезпечних умовах (у яких помилка онлайнової служби може призвести до смерті чи серйозних тілесних ушкоджень будь-якої особи або завдання серйозної шкоди довкіллю).</w:t>
      </w:r>
    </w:p>
    <w:p w:rsidR="0082133B" w:rsidRPr="00252B8F" w:rsidRDefault="00ED4593" w:rsidP="00D3255D">
      <w:pPr>
        <w:pStyle w:val="PURHeading2"/>
        <w:rPr>
          <w:lang w:val="ru-RU"/>
        </w:rPr>
      </w:pPr>
      <w:r w:rsidRPr="00252B8F">
        <w:rPr>
          <w:lang w:val="ru-RU"/>
        </w:rPr>
        <w:t>Нормативні акти</w:t>
      </w:r>
    </w:p>
    <w:p w:rsidR="0082133B" w:rsidRPr="00252B8F" w:rsidRDefault="00ED4593" w:rsidP="00252B8F">
      <w:pPr>
        <w:pStyle w:val="PURBody-Indented"/>
        <w:ind w:left="274"/>
        <w:rPr>
          <w:lang w:val="ru-RU"/>
        </w:rPr>
      </w:pPr>
      <w:r w:rsidRPr="00252B8F">
        <w:rPr>
          <w:lang w:val="ru-RU"/>
        </w:rPr>
        <w:t>Корпорація Майкрософт має право змінити або припинити онлайнову службу в будь-якій країні, де існує або існуватиме урядова вимога або зобов’язання, яке застосовує до корпорації Майкрософт будь-яке положення або вимогу, що зазвичай не застосовується до підприємств, які діють на території цієї країни, яке ускладнює подальшу роботу онлайнової служби без внесення змін і/або через яке корпорація Майкрософт вважатиме, що ці умови або онлайнова служба суперечитиме такій вимозі або зобов’язанню.</w:t>
      </w:r>
      <w:r w:rsidR="00C21721" w:rsidRPr="00252B8F">
        <w:rPr>
          <w:lang w:val="ru-RU"/>
        </w:rPr>
        <w:t xml:space="preserve"> </w:t>
      </w:r>
      <w:r w:rsidRPr="00252B8F">
        <w:rPr>
          <w:lang w:val="ru-RU"/>
        </w:rPr>
        <w:t>Наприклад, ми можемо змінити або припинити онлайнову службу через урядову вимогу, яка</w:t>
      </w:r>
      <w:r w:rsidR="006F19BD">
        <w:t> </w:t>
      </w:r>
      <w:r w:rsidRPr="00252B8F">
        <w:rPr>
          <w:lang w:val="ru-RU"/>
        </w:rPr>
        <w:t>встановлює щодо корпорації Майкрософт правовий режим постачальника телекомунікаційних послуг.</w:t>
      </w:r>
    </w:p>
    <w:p w:rsidR="0082133B" w:rsidRPr="00252B8F" w:rsidRDefault="00ED4593" w:rsidP="00D3255D">
      <w:pPr>
        <w:pStyle w:val="PURHeading2"/>
        <w:rPr>
          <w:lang w:val="ru-RU"/>
        </w:rPr>
      </w:pPr>
      <w:r w:rsidRPr="00252B8F">
        <w:rPr>
          <w:lang w:val="ru-RU"/>
        </w:rPr>
        <w:t>Електронні повідомлення</w:t>
      </w:r>
    </w:p>
    <w:p w:rsidR="0082133B" w:rsidRPr="00252B8F" w:rsidRDefault="00ED4593" w:rsidP="00252B8F">
      <w:pPr>
        <w:pStyle w:val="PURBody-Indented"/>
        <w:ind w:left="274"/>
        <w:rPr>
          <w:spacing w:val="-2"/>
          <w:lang w:val="ru-RU"/>
        </w:rPr>
      </w:pPr>
      <w:r w:rsidRPr="00252B8F">
        <w:rPr>
          <w:spacing w:val="-2"/>
          <w:lang w:val="ru-RU"/>
        </w:rPr>
        <w:t>Корпорація Майкрософт може надавати інформацію про онлайнову службу в електронній формі: електронним повідомленням на адресу, яку вказує користувач під час реєстрації в онлайновій службі, або через веб-сайт, який ми визначаємо.</w:t>
      </w:r>
      <w:r w:rsidR="00C21721" w:rsidRPr="00252B8F">
        <w:rPr>
          <w:spacing w:val="-2"/>
          <w:lang w:val="ru-RU"/>
        </w:rPr>
        <w:t xml:space="preserve"> </w:t>
      </w:r>
      <w:r w:rsidRPr="00252B8F">
        <w:rPr>
          <w:spacing w:val="-2"/>
          <w:lang w:val="ru-RU"/>
        </w:rPr>
        <w:t>Повідомлення електронною поштою вважається переданим на дату надсилання. Використання онлайнової служби передбачає наявність програмного забезпечення та устаткування, необхідного</w:t>
      </w:r>
      <w:r w:rsidRPr="00285238">
        <w:rPr>
          <w:spacing w:val="-2"/>
        </w:rPr>
        <w:t> </w:t>
      </w:r>
      <w:r w:rsidRPr="00252B8F">
        <w:rPr>
          <w:spacing w:val="-2"/>
          <w:lang w:val="ru-RU"/>
        </w:rPr>
        <w:t>для отримання таких повідомлень. Користувачу не дозволяється користуватися онлайновою службою, якщо він відмовляється отримувати такі електронні повідомлення.</w:t>
      </w:r>
    </w:p>
    <w:p w:rsidR="0082133B" w:rsidRPr="00252B8F" w:rsidRDefault="00ED4593" w:rsidP="00D3255D">
      <w:pPr>
        <w:pStyle w:val="PURHeading2"/>
        <w:rPr>
          <w:lang w:val="ru-RU"/>
        </w:rPr>
      </w:pPr>
      <w:r w:rsidRPr="00252B8F">
        <w:rPr>
          <w:lang w:val="ru-RU"/>
        </w:rPr>
        <w:t>Обмежена гарантія</w:t>
      </w:r>
    </w:p>
    <w:p w:rsidR="0082133B" w:rsidRPr="00252B8F" w:rsidRDefault="00ED4593" w:rsidP="002D2AAD">
      <w:pPr>
        <w:pStyle w:val="PURBody-Indented"/>
        <w:rPr>
          <w:lang w:val="ru-RU"/>
        </w:rPr>
      </w:pPr>
      <w:r w:rsidRPr="00252B8F">
        <w:rPr>
          <w:lang w:val="ru-RU"/>
        </w:rPr>
        <w:t xml:space="preserve">Незважаючи на будь-які умови угоди </w:t>
      </w:r>
      <w:r>
        <w:t>Microsoft</w:t>
      </w:r>
      <w:r w:rsidRPr="00252B8F">
        <w:rPr>
          <w:lang w:val="ru-RU"/>
        </w:rPr>
        <w:t xml:space="preserve"> </w:t>
      </w:r>
      <w:r>
        <w:t>Online</w:t>
      </w:r>
      <w:r w:rsidRPr="00252B8F">
        <w:rPr>
          <w:lang w:val="ru-RU"/>
        </w:rPr>
        <w:t xml:space="preserve"> </w:t>
      </w:r>
      <w:r>
        <w:t>Subscription</w:t>
      </w:r>
      <w:r w:rsidRPr="00252B8F">
        <w:rPr>
          <w:lang w:val="ru-RU"/>
        </w:rPr>
        <w:t xml:space="preserve"> </w:t>
      </w:r>
      <w:r>
        <w:t>Agreement</w:t>
      </w:r>
      <w:r w:rsidRPr="00252B8F">
        <w:rPr>
          <w:lang w:val="ru-RU"/>
        </w:rPr>
        <w:t>, які можуть передбачати протилежне (за</w:t>
      </w:r>
      <w:r w:rsidR="00285238">
        <w:t> </w:t>
      </w:r>
      <w:r w:rsidRPr="00252B8F">
        <w:rPr>
          <w:lang w:val="ru-RU"/>
        </w:rPr>
        <w:t>наявності), обмежена гарантія не поширюється на незапланований простій або інші призупинення доступу до онлайнових служб чи будь-які інші показники продуктивності, про які йдеться в Угоді про рівень послуг для онлайнової служби.</w:t>
      </w:r>
      <w:r w:rsidR="00C21721" w:rsidRPr="00252B8F">
        <w:rPr>
          <w:lang w:val="ru-RU"/>
        </w:rPr>
        <w:t xml:space="preserve"> </w:t>
      </w:r>
      <w:r w:rsidRPr="00252B8F">
        <w:rPr>
          <w:lang w:val="ru-RU"/>
        </w:rPr>
        <w:t xml:space="preserve">Якщо ви уклали угоду </w:t>
      </w:r>
      <w:r>
        <w:t>Master</w:t>
      </w:r>
      <w:r w:rsidRPr="00252B8F">
        <w:rPr>
          <w:lang w:val="ru-RU"/>
        </w:rPr>
        <w:t xml:space="preserve"> </w:t>
      </w:r>
      <w:r>
        <w:t>Business</w:t>
      </w:r>
      <w:r w:rsidRPr="00252B8F">
        <w:rPr>
          <w:lang w:val="ru-RU"/>
        </w:rPr>
        <w:t xml:space="preserve"> </w:t>
      </w:r>
      <w:r>
        <w:t>and</w:t>
      </w:r>
      <w:r w:rsidRPr="00252B8F">
        <w:rPr>
          <w:lang w:val="ru-RU"/>
        </w:rPr>
        <w:t xml:space="preserve"> </w:t>
      </w:r>
      <w:r>
        <w:t>Services</w:t>
      </w:r>
      <w:r w:rsidRPr="00252B8F">
        <w:rPr>
          <w:lang w:val="ru-RU"/>
        </w:rPr>
        <w:t xml:space="preserve"> </w:t>
      </w:r>
      <w:r>
        <w:t>Agreement</w:t>
      </w:r>
      <w:r w:rsidRPr="00252B8F">
        <w:rPr>
          <w:lang w:val="ru-RU"/>
        </w:rPr>
        <w:t xml:space="preserve"> версії 2010 чи пізнішої або підписали Додаткові умови надання онлайнових служб, умови відповідних документів замінюють обмеження цього підпункту.</w:t>
      </w:r>
    </w:p>
    <w:p w:rsidR="0079514B" w:rsidRPr="00252B8F" w:rsidRDefault="0079514B" w:rsidP="00D3255D">
      <w:pPr>
        <w:pStyle w:val="PURHeading2"/>
        <w:rPr>
          <w:lang w:val="ru-RU"/>
        </w:rPr>
      </w:pPr>
      <w:r w:rsidRPr="00252B8F">
        <w:rPr>
          <w:lang w:val="ru-RU"/>
        </w:rPr>
        <w:t>Відповідність законам і правилам</w:t>
      </w:r>
    </w:p>
    <w:p w:rsidR="0079514B" w:rsidRPr="00252B8F" w:rsidRDefault="0079514B" w:rsidP="00252B8F">
      <w:pPr>
        <w:pStyle w:val="PURBody-Indented"/>
        <w:ind w:left="274"/>
        <w:rPr>
          <w:lang w:val="ru-RU"/>
        </w:rPr>
      </w:pPr>
      <w:r w:rsidRPr="00252B8F">
        <w:rPr>
          <w:lang w:val="ru-RU"/>
        </w:rPr>
        <w:t>Майкрософт дотримуватиметься всіх законів і правил, які стосуються надання онлайнових служб (зокрема відповідного закону про повідомлення щодо порушення безпеки).</w:t>
      </w:r>
      <w:r w:rsidR="00C21721" w:rsidRPr="00252B8F">
        <w:rPr>
          <w:lang w:val="ru-RU"/>
        </w:rPr>
        <w:t xml:space="preserve"> </w:t>
      </w:r>
      <w:r w:rsidRPr="00252B8F">
        <w:rPr>
          <w:lang w:val="ru-RU"/>
        </w:rPr>
        <w:t>Однак Майкрософт не несе відповідальність за дотримання будь-яких законів, які застосовуються до вас або вашої галузі та зазвичай не застосовуються до постачальників послуг у сфері інформаційних технологій.</w:t>
      </w:r>
    </w:p>
    <w:p w:rsidR="003B1F78" w:rsidRPr="00252B8F" w:rsidRDefault="003B1F78" w:rsidP="00D3255D">
      <w:pPr>
        <w:pStyle w:val="PURHeading2"/>
        <w:rPr>
          <w:lang w:val="ru-RU"/>
        </w:rPr>
      </w:pPr>
      <w:r w:rsidRPr="00252B8F">
        <w:rPr>
          <w:lang w:val="ru-RU"/>
        </w:rPr>
        <w:t>Технічні обмеження</w:t>
      </w:r>
      <w:r w:rsidR="002A5D0A">
        <w:fldChar w:fldCharType="begin"/>
      </w:r>
      <w:r>
        <w:instrText>TC</w:instrText>
      </w:r>
      <w:r w:rsidRPr="00252B8F">
        <w:rPr>
          <w:lang w:val="ru-RU"/>
        </w:rPr>
        <w:instrText xml:space="preserve"> "</w:instrText>
      </w:r>
      <w:bookmarkStart w:id="18" w:name="_Toc328998735"/>
      <w:bookmarkStart w:id="19" w:name="_Toc328998772"/>
      <w:r w:rsidRPr="00252B8F">
        <w:rPr>
          <w:lang w:val="ru-RU"/>
        </w:rPr>
        <w:instrText>Технічні обмеження</w:instrText>
      </w:r>
      <w:bookmarkEnd w:id="18"/>
      <w:bookmarkEnd w:id="19"/>
      <w:r w:rsidRPr="00252B8F">
        <w:rPr>
          <w:lang w:val="ru-RU"/>
        </w:rPr>
        <w:instrText xml:space="preserve"> " \</w:instrText>
      </w:r>
      <w:r>
        <w:instrText>l</w:instrText>
      </w:r>
      <w:r w:rsidRPr="00252B8F">
        <w:rPr>
          <w:lang w:val="ru-RU"/>
        </w:rPr>
        <w:instrText xml:space="preserve"> 2 </w:instrText>
      </w:r>
      <w:r w:rsidR="002A5D0A">
        <w:fldChar w:fldCharType="end"/>
      </w:r>
    </w:p>
    <w:p w:rsidR="003B1F78" w:rsidRPr="00252B8F" w:rsidRDefault="003B1F78" w:rsidP="00252B8F">
      <w:pPr>
        <w:pStyle w:val="PURBody-Indented"/>
        <w:ind w:left="274"/>
        <w:rPr>
          <w:lang w:val="ru-RU"/>
        </w:rPr>
      </w:pPr>
      <w:r w:rsidRPr="00252B8F">
        <w:rPr>
          <w:lang w:val="ru-RU"/>
        </w:rPr>
        <w:t>Ви повинні дотримуватися будь-яких технічних обмежень у продуктах, які дозволяють використовувати їх лише певними способами.</w:t>
      </w:r>
      <w:r w:rsidR="00C21721" w:rsidRPr="00252B8F">
        <w:rPr>
          <w:lang w:val="ru-RU"/>
        </w:rPr>
        <w:t xml:space="preserve"> </w:t>
      </w:r>
      <w:r w:rsidRPr="00252B8F">
        <w:rPr>
          <w:lang w:val="ru-RU"/>
        </w:rPr>
        <w:t>Ви не маєте права змінювати технічні обмеження.</w:t>
      </w:r>
      <w:r w:rsidR="00C21721" w:rsidRPr="00252B8F">
        <w:rPr>
          <w:lang w:val="ru-RU"/>
        </w:rPr>
        <w:t xml:space="preserve"> </w:t>
      </w:r>
      <w:r w:rsidRPr="00252B8F">
        <w:rPr>
          <w:szCs w:val="18"/>
          <w:lang w:val="ru-RU"/>
        </w:rPr>
        <w:t xml:space="preserve">Докладніші відомості можна знайти на веб-сторінці </w:t>
      </w:r>
      <w:hyperlink r:id="rId21" w:history="1">
        <w:r>
          <w:rPr>
            <w:rStyle w:val="Hyperlink"/>
            <w:szCs w:val="18"/>
          </w:rPr>
          <w:t>http</w:t>
        </w:r>
        <w:r w:rsidRPr="00252B8F">
          <w:rPr>
            <w:rStyle w:val="Hyperlink"/>
            <w:szCs w:val="18"/>
            <w:lang w:val="ru-RU"/>
          </w:rPr>
          <w:t>://</w:t>
        </w:r>
        <w:r>
          <w:rPr>
            <w:rStyle w:val="Hyperlink"/>
            <w:szCs w:val="18"/>
          </w:rPr>
          <w:t>www</w:t>
        </w:r>
        <w:r w:rsidRPr="00252B8F">
          <w:rPr>
            <w:rStyle w:val="Hyperlink"/>
            <w:szCs w:val="18"/>
            <w:lang w:val="ru-RU"/>
          </w:rPr>
          <w:t>.</w:t>
        </w:r>
        <w:r>
          <w:rPr>
            <w:rStyle w:val="Hyperlink"/>
            <w:szCs w:val="18"/>
          </w:rPr>
          <w:t>microsoftvolumelicensing</w:t>
        </w:r>
        <w:r w:rsidRPr="00252B8F">
          <w:rPr>
            <w:rStyle w:val="Hyperlink"/>
            <w:szCs w:val="18"/>
            <w:lang w:val="ru-RU"/>
          </w:rPr>
          <w:t>.</w:t>
        </w:r>
        <w:r>
          <w:rPr>
            <w:rStyle w:val="Hyperlink"/>
            <w:szCs w:val="18"/>
          </w:rPr>
          <w:t>com</w:t>
        </w:r>
        <w:r w:rsidRPr="00252B8F">
          <w:rPr>
            <w:rStyle w:val="Hyperlink"/>
            <w:szCs w:val="18"/>
            <w:lang w:val="ru-RU"/>
          </w:rPr>
          <w:t>/</w:t>
        </w:r>
        <w:r>
          <w:rPr>
            <w:rStyle w:val="Hyperlink"/>
            <w:szCs w:val="18"/>
          </w:rPr>
          <w:t>userights</w:t>
        </w:r>
        <w:r w:rsidRPr="00252B8F">
          <w:rPr>
            <w:rStyle w:val="Hyperlink"/>
            <w:szCs w:val="18"/>
            <w:lang w:val="ru-RU"/>
          </w:rPr>
          <w:t>/</w:t>
        </w:r>
        <w:r>
          <w:rPr>
            <w:rStyle w:val="Hyperlink"/>
            <w:szCs w:val="18"/>
          </w:rPr>
          <w:t>TechLimit</w:t>
        </w:r>
        <w:r w:rsidRPr="00252B8F">
          <w:rPr>
            <w:rStyle w:val="Hyperlink"/>
            <w:szCs w:val="18"/>
            <w:lang w:val="ru-RU"/>
          </w:rPr>
          <w:t>.</w:t>
        </w:r>
        <w:r>
          <w:rPr>
            <w:rStyle w:val="Hyperlink"/>
            <w:szCs w:val="18"/>
          </w:rPr>
          <w:t>aspx</w:t>
        </w:r>
      </w:hyperlink>
      <w:r w:rsidRPr="00252B8F">
        <w:rPr>
          <w:szCs w:val="18"/>
          <w:lang w:val="ru-RU"/>
        </w:rPr>
        <w:t>.</w:t>
      </w:r>
    </w:p>
    <w:p w:rsidR="003B1F78" w:rsidRPr="00252B8F" w:rsidRDefault="003B1F78" w:rsidP="00D3255D">
      <w:pPr>
        <w:pStyle w:val="PURHeading2"/>
        <w:rPr>
          <w:lang w:val="ru-RU"/>
        </w:rPr>
      </w:pPr>
      <w:r w:rsidRPr="00252B8F">
        <w:rPr>
          <w:lang w:val="ru-RU"/>
        </w:rPr>
        <w:lastRenderedPageBreak/>
        <w:t>Інші права</w:t>
      </w:r>
      <w:r w:rsidR="002A5D0A">
        <w:fldChar w:fldCharType="begin"/>
      </w:r>
      <w:r>
        <w:instrText>TC</w:instrText>
      </w:r>
      <w:r w:rsidRPr="00252B8F">
        <w:rPr>
          <w:lang w:val="ru-RU"/>
        </w:rPr>
        <w:instrText xml:space="preserve"> "</w:instrText>
      </w:r>
      <w:bookmarkStart w:id="20" w:name="_Toc328998736"/>
      <w:bookmarkStart w:id="21" w:name="_Toc328998773"/>
      <w:r w:rsidRPr="00252B8F">
        <w:rPr>
          <w:lang w:val="ru-RU"/>
        </w:rPr>
        <w:instrText>Інші права</w:instrText>
      </w:r>
      <w:bookmarkEnd w:id="20"/>
      <w:bookmarkEnd w:id="21"/>
      <w:r w:rsidRPr="00252B8F">
        <w:rPr>
          <w:lang w:val="ru-RU"/>
        </w:rPr>
        <w:instrText xml:space="preserve"> " \</w:instrText>
      </w:r>
      <w:r>
        <w:instrText>l</w:instrText>
      </w:r>
      <w:r w:rsidRPr="00252B8F">
        <w:rPr>
          <w:lang w:val="ru-RU"/>
        </w:rPr>
        <w:instrText xml:space="preserve"> 2 </w:instrText>
      </w:r>
      <w:r w:rsidR="002A5D0A">
        <w:fldChar w:fldCharType="end"/>
      </w:r>
    </w:p>
    <w:p w:rsidR="003B1F78" w:rsidRPr="00252B8F" w:rsidRDefault="003B1F78" w:rsidP="00252B8F">
      <w:pPr>
        <w:pStyle w:val="PURBody-Indented"/>
        <w:ind w:left="274"/>
        <w:rPr>
          <w:spacing w:val="-5"/>
          <w:lang w:val="ru-RU"/>
        </w:rPr>
      </w:pPr>
      <w:r w:rsidRPr="00252B8F">
        <w:rPr>
          <w:spacing w:val="-5"/>
          <w:lang w:val="ru-RU"/>
        </w:rPr>
        <w:t>Права на доступ до програмного забезпечення на будь-якому пристрої не надають вам прав на використання патентів або іншої інтелектуальної власності корпорації Майкрософт у програмних продуктах або пристроях, які здійснюють доступ до цього пристрою.</w:t>
      </w:r>
    </w:p>
    <w:p w:rsidR="003B1F78" w:rsidRPr="00252B8F" w:rsidRDefault="003B1F78" w:rsidP="00D3255D">
      <w:pPr>
        <w:pStyle w:val="PURHeading2"/>
        <w:rPr>
          <w:lang w:val="ru-RU"/>
        </w:rPr>
      </w:pPr>
      <w:r w:rsidRPr="00252B8F">
        <w:rPr>
          <w:lang w:val="ru-RU"/>
        </w:rPr>
        <w:t>Документація</w:t>
      </w:r>
      <w:r w:rsidR="002A5D0A">
        <w:fldChar w:fldCharType="begin"/>
      </w:r>
      <w:r>
        <w:instrText>TC</w:instrText>
      </w:r>
      <w:r w:rsidRPr="00252B8F">
        <w:rPr>
          <w:lang w:val="ru-RU"/>
        </w:rPr>
        <w:instrText xml:space="preserve"> "</w:instrText>
      </w:r>
      <w:bookmarkStart w:id="22" w:name="_Toc328998737"/>
      <w:bookmarkStart w:id="23" w:name="_Toc328998774"/>
      <w:r w:rsidRPr="00252B8F">
        <w:rPr>
          <w:lang w:val="ru-RU"/>
        </w:rPr>
        <w:instrText>Документація</w:instrText>
      </w:r>
      <w:bookmarkEnd w:id="22"/>
      <w:bookmarkEnd w:id="23"/>
      <w:r w:rsidRPr="00252B8F">
        <w:rPr>
          <w:lang w:val="ru-RU"/>
        </w:rPr>
        <w:instrText xml:space="preserve"> " \</w:instrText>
      </w:r>
      <w:r>
        <w:instrText>l</w:instrText>
      </w:r>
      <w:r w:rsidRPr="00252B8F">
        <w:rPr>
          <w:lang w:val="ru-RU"/>
        </w:rPr>
        <w:instrText xml:space="preserve"> 2 </w:instrText>
      </w:r>
      <w:r w:rsidR="002A5D0A">
        <w:fldChar w:fldCharType="end"/>
      </w:r>
    </w:p>
    <w:p w:rsidR="003B1F78" w:rsidRPr="00252B8F" w:rsidRDefault="003B1F78" w:rsidP="00252B8F">
      <w:pPr>
        <w:pStyle w:val="PURBody-Indented"/>
        <w:ind w:left="274"/>
        <w:rPr>
          <w:lang w:val="ru-RU"/>
        </w:rPr>
      </w:pPr>
      <w:r w:rsidRPr="00252B8F">
        <w:rPr>
          <w:lang w:val="ru-RU"/>
        </w:rPr>
        <w:t>Будь-яка особа, яка має дійсний доступ до вашого комп'ютера або внутрішньої мережі, може копіювати та використовувати документацію для ваших внутрішніх довідкових цілей.</w:t>
      </w:r>
      <w:r w:rsidR="00C21721" w:rsidRPr="00252B8F">
        <w:rPr>
          <w:lang w:val="ru-RU"/>
        </w:rPr>
        <w:t xml:space="preserve"> </w:t>
      </w:r>
      <w:r w:rsidRPr="00252B8F">
        <w:rPr>
          <w:lang w:val="ru-RU"/>
        </w:rPr>
        <w:t>До документації не належать електронні книги.</w:t>
      </w:r>
    </w:p>
    <w:p w:rsidR="003B1F78" w:rsidRPr="00252B8F" w:rsidRDefault="003B1F78" w:rsidP="00D3255D">
      <w:pPr>
        <w:pStyle w:val="PURHeading2"/>
        <w:rPr>
          <w:lang w:val="ru-RU"/>
        </w:rPr>
      </w:pPr>
      <w:r w:rsidRPr="00252B8F">
        <w:rPr>
          <w:lang w:val="ru-RU"/>
        </w:rPr>
        <w:t>Умови перепризначення ліцензії</w:t>
      </w:r>
      <w:r w:rsidR="002A5D0A">
        <w:fldChar w:fldCharType="begin"/>
      </w:r>
      <w:r>
        <w:instrText>TC</w:instrText>
      </w:r>
      <w:r w:rsidRPr="00252B8F">
        <w:rPr>
          <w:lang w:val="ru-RU"/>
        </w:rPr>
        <w:instrText xml:space="preserve"> "</w:instrText>
      </w:r>
      <w:bookmarkStart w:id="24" w:name="_Toc328998738"/>
      <w:bookmarkStart w:id="25" w:name="_Toc328998775"/>
      <w:r w:rsidRPr="00252B8F">
        <w:rPr>
          <w:lang w:val="ru-RU"/>
        </w:rPr>
        <w:instrText>Умови перепризначення ліцензії</w:instrText>
      </w:r>
      <w:bookmarkEnd w:id="24"/>
      <w:bookmarkEnd w:id="25"/>
      <w:r w:rsidRPr="00252B8F">
        <w:rPr>
          <w:lang w:val="ru-RU"/>
        </w:rPr>
        <w:instrText>" \</w:instrText>
      </w:r>
      <w:r>
        <w:instrText>l</w:instrText>
      </w:r>
      <w:r w:rsidRPr="00252B8F">
        <w:rPr>
          <w:lang w:val="ru-RU"/>
        </w:rPr>
        <w:instrText xml:space="preserve"> 2 </w:instrText>
      </w:r>
      <w:r w:rsidR="002A5D0A">
        <w:fldChar w:fldCharType="end"/>
      </w:r>
    </w:p>
    <w:p w:rsidR="003B1F78" w:rsidRPr="00252B8F" w:rsidRDefault="003B1F78" w:rsidP="00252B8F">
      <w:pPr>
        <w:pStyle w:val="PURBody-Indented"/>
        <w:ind w:left="274"/>
        <w:rPr>
          <w:lang w:val="ru-RU"/>
        </w:rPr>
      </w:pPr>
      <w:r w:rsidRPr="00252B8F">
        <w:rPr>
          <w:lang w:val="ru-RU"/>
        </w:rPr>
        <w:t>Більшість ліцензій, але не всі, можна перепризначити іншому пристрою або користувачу.</w:t>
      </w:r>
      <w:r w:rsidR="00C21721" w:rsidRPr="00252B8F">
        <w:rPr>
          <w:lang w:val="ru-RU"/>
        </w:rPr>
        <w:t xml:space="preserve"> </w:t>
      </w:r>
      <w:r w:rsidRPr="00252B8F">
        <w:rPr>
          <w:lang w:val="ru-RU"/>
        </w:rPr>
        <w:t>Нижче описано загальні правила перепризначення ліцензій, а також правила для певних продуктів і типів ліцензування.</w:t>
      </w:r>
    </w:p>
    <w:p w:rsidR="003B1F78" w:rsidRPr="00252B8F" w:rsidRDefault="003B1F78" w:rsidP="003B1F78">
      <w:pPr>
        <w:pStyle w:val="PURBlueStrong-Indented"/>
        <w:rPr>
          <w:lang w:val="ru-RU"/>
        </w:rPr>
      </w:pPr>
      <w:r w:rsidRPr="00252B8F">
        <w:rPr>
          <w:lang w:val="ru-RU"/>
        </w:rPr>
        <w:t>Обмеження перепризначення ліцензій</w:t>
      </w:r>
    </w:p>
    <w:p w:rsidR="003B1F78" w:rsidRPr="00252B8F" w:rsidRDefault="003B1F78" w:rsidP="00252B8F">
      <w:pPr>
        <w:pStyle w:val="PURBody-Indented"/>
        <w:ind w:left="274"/>
        <w:rPr>
          <w:lang w:val="ru-RU"/>
        </w:rPr>
      </w:pPr>
      <w:r w:rsidRPr="00252B8F">
        <w:rPr>
          <w:lang w:val="ru-RU"/>
        </w:rPr>
        <w:t xml:space="preserve">Як правило, забороняється перепризначати ліцензії на короткострокових засадах (тобто не раніше ніж через 90 днів </w:t>
      </w:r>
      <w:r w:rsidR="006F19BD" w:rsidRPr="00252B8F">
        <w:rPr>
          <w:lang w:val="ru-RU"/>
        </w:rPr>
        <w:t>після попереднього призначення).</w:t>
      </w:r>
    </w:p>
    <w:p w:rsidR="003B1F78" w:rsidRPr="00252B8F" w:rsidRDefault="003B1F78" w:rsidP="009D2F7A">
      <w:pPr>
        <w:pStyle w:val="PURBlueStrong-Indented"/>
        <w:keepNext w:val="0"/>
        <w:rPr>
          <w:lang w:val="ru-RU"/>
        </w:rPr>
      </w:pPr>
      <w:r w:rsidRPr="00252B8F">
        <w:rPr>
          <w:lang w:val="ru-RU"/>
        </w:rPr>
        <w:t>Умови перепризначення ліцензій</w:t>
      </w:r>
    </w:p>
    <w:p w:rsidR="003B1F78" w:rsidRPr="00252B8F" w:rsidRDefault="003B1F78" w:rsidP="00252B8F">
      <w:pPr>
        <w:pStyle w:val="PURBody-Indented"/>
        <w:ind w:left="274"/>
        <w:rPr>
          <w:lang w:val="ru-RU"/>
        </w:rPr>
      </w:pPr>
      <w:r w:rsidRPr="00252B8F">
        <w:rPr>
          <w:lang w:val="ru-RU"/>
        </w:rPr>
        <w:t>В усіх випадках перепризначення ліцензії від одного пристрою чи користувача іншому потрібно видалити програмне забезпечення з попереднього пристрою чи пристрою попереднього користувача або заблокувати доступ для або до попереднього пристрою чи пристрою попереднього користувача.</w:t>
      </w:r>
    </w:p>
    <w:p w:rsidR="003B1F78" w:rsidRPr="00252B8F" w:rsidRDefault="003B1F78" w:rsidP="003B1F78">
      <w:pPr>
        <w:pStyle w:val="PURBlueStrong-Indented"/>
        <w:rPr>
          <w:lang w:val="ru-RU"/>
        </w:rPr>
      </w:pPr>
      <w:r w:rsidRPr="00252B8F">
        <w:rPr>
          <w:lang w:val="ru-RU"/>
        </w:rPr>
        <w:t>Особливості певних продуктів і типів ліцензування</w:t>
      </w:r>
    </w:p>
    <w:p w:rsidR="003B1F78" w:rsidRPr="00252B8F" w:rsidRDefault="003B1F78" w:rsidP="00577B50">
      <w:pPr>
        <w:pStyle w:val="PURBullet-Indented"/>
        <w:numPr>
          <w:ilvl w:val="0"/>
          <w:numId w:val="3"/>
        </w:numPr>
        <w:spacing w:after="60" w:line="240" w:lineRule="auto"/>
        <w:rPr>
          <w:lang w:val="ru-RU"/>
        </w:rPr>
      </w:pPr>
      <w:r w:rsidRPr="00252B8F">
        <w:rPr>
          <w:b/>
          <w:lang w:val="ru-RU"/>
        </w:rPr>
        <w:t>Ліцензії на підписку користувача/пристрою (</w:t>
      </w:r>
      <w:r>
        <w:rPr>
          <w:b/>
        </w:rPr>
        <w:t>SL</w:t>
      </w:r>
      <w:r w:rsidRPr="00252B8F">
        <w:rPr>
          <w:b/>
          <w:lang w:val="ru-RU"/>
        </w:rPr>
        <w:t>).</w:t>
      </w:r>
      <w:r w:rsidR="00C21721" w:rsidRPr="00252B8F">
        <w:rPr>
          <w:lang w:val="ru-RU"/>
        </w:rPr>
        <w:t xml:space="preserve"> </w:t>
      </w:r>
      <w:r w:rsidRPr="00252B8F">
        <w:rPr>
          <w:lang w:val="ru-RU"/>
        </w:rPr>
        <w:t>Незважаючи на загальне правило заборони короткострокового перепризначення ліцензій, зазвичай ліцензії на підписку користувачів чи пристроїв можна призначити тимчасово, на</w:t>
      </w:r>
      <w:r w:rsidR="00577B50">
        <w:t> </w:t>
      </w:r>
      <w:r w:rsidRPr="00252B8F">
        <w:rPr>
          <w:lang w:val="ru-RU"/>
        </w:rPr>
        <w:t>короткий строк, через відсутність користувача або недоступність пристрою, що вийшов із ладу.</w:t>
      </w:r>
      <w:r w:rsidR="00C21721" w:rsidRPr="00252B8F">
        <w:rPr>
          <w:lang w:val="ru-RU"/>
        </w:rPr>
        <w:t xml:space="preserve"> </w:t>
      </w:r>
      <w:r w:rsidRPr="00252B8F">
        <w:rPr>
          <w:lang w:val="ru-RU"/>
        </w:rPr>
        <w:t>Незважаючи на те, що</w:t>
      </w:r>
      <w:r w:rsidR="00577B50">
        <w:t> </w:t>
      </w:r>
      <w:r w:rsidRPr="00252B8F">
        <w:rPr>
          <w:lang w:val="ru-RU"/>
        </w:rPr>
        <w:t>тимчасове, короткострокове перепризначення дозволяється, перепризначення цих ліцензій для інших цілей або на інші строки має бути на постійній основі.</w:t>
      </w:r>
      <w:r w:rsidR="00C21721" w:rsidRPr="00252B8F">
        <w:rPr>
          <w:lang w:val="ru-RU"/>
        </w:rPr>
        <w:t xml:space="preserve"> </w:t>
      </w:r>
      <w:r w:rsidRPr="00252B8F">
        <w:rPr>
          <w:lang w:val="ru-RU"/>
        </w:rPr>
        <w:t xml:space="preserve">Це означає, що в разі перепризначення ліцензії від пристрою А до пристрою Б зворотне перепризначення ліцензії від пристрою Б до пристрою А стає неможливим. Це право не застосовується для ліцензій на підписку пристроїв для </w:t>
      </w:r>
      <w:r>
        <w:t>Windows</w:t>
      </w:r>
      <w:r w:rsidRPr="00252B8F">
        <w:rPr>
          <w:lang w:val="ru-RU"/>
        </w:rPr>
        <w:t xml:space="preserve"> </w:t>
      </w:r>
      <w:r>
        <w:t>Intune</w:t>
      </w:r>
      <w:r w:rsidRPr="00252B8F">
        <w:rPr>
          <w:lang w:val="ru-RU"/>
        </w:rPr>
        <w:t xml:space="preserve">. </w:t>
      </w:r>
    </w:p>
    <w:p w:rsidR="003B1F78" w:rsidRPr="002D2AAD" w:rsidRDefault="003B1F78" w:rsidP="00577B50">
      <w:pPr>
        <w:pStyle w:val="PURBullet-Indented"/>
        <w:numPr>
          <w:ilvl w:val="0"/>
          <w:numId w:val="3"/>
        </w:numPr>
        <w:spacing w:line="240" w:lineRule="auto"/>
        <w:rPr>
          <w:rFonts w:ascii="Tahoma" w:hAnsi="Tahoma" w:cs="Tahoma"/>
          <w:lang w:val="ru-RU"/>
        </w:rPr>
      </w:pPr>
      <w:r w:rsidRPr="002D2AAD">
        <w:rPr>
          <w:rFonts w:ascii="Tahoma" w:hAnsi="Tahoma" w:cs="Tahoma"/>
          <w:b/>
          <w:szCs w:val="18"/>
        </w:rPr>
        <w:t>Windows</w:t>
      </w:r>
      <w:r w:rsidRPr="002D2AAD">
        <w:rPr>
          <w:rFonts w:ascii="Tahoma" w:hAnsi="Tahoma" w:cs="Tahoma"/>
          <w:b/>
          <w:szCs w:val="18"/>
          <w:lang w:val="ru-RU"/>
        </w:rPr>
        <w:t xml:space="preserve"> </w:t>
      </w:r>
      <w:r w:rsidRPr="002D2AAD">
        <w:rPr>
          <w:rFonts w:ascii="Tahoma" w:hAnsi="Tahoma" w:cs="Tahoma"/>
          <w:b/>
          <w:szCs w:val="18"/>
        </w:rPr>
        <w:t>Intune</w:t>
      </w:r>
      <w:r w:rsidRPr="002D2AAD">
        <w:rPr>
          <w:rFonts w:ascii="Tahoma" w:hAnsi="Tahoma" w:cs="Tahoma"/>
          <w:b/>
          <w:szCs w:val="18"/>
          <w:lang w:val="ru-RU"/>
        </w:rPr>
        <w:t>.</w:t>
      </w:r>
      <w:r w:rsidRPr="002D2AAD">
        <w:rPr>
          <w:rFonts w:ascii="Tahoma" w:hAnsi="Tahoma" w:cs="Tahoma"/>
          <w:szCs w:val="18"/>
          <w:lang w:val="ru-RU"/>
        </w:rPr>
        <w:t xml:space="preserve"> Відповідно до </w:t>
      </w:r>
      <w:r w:rsidRPr="002D2AAD">
        <w:rPr>
          <w:rFonts w:ascii="Tahoma" w:hAnsi="Tahoma" w:cs="Tahoma"/>
          <w:lang w:val="ru-RU"/>
        </w:rPr>
        <w:t>загального правила заборони короткострокового перепризначення ліцензій</w:t>
      </w:r>
      <w:r w:rsidRPr="002D2AAD">
        <w:rPr>
          <w:rFonts w:ascii="Tahoma" w:hAnsi="Tahoma" w:cs="Tahoma"/>
          <w:szCs w:val="18"/>
          <w:lang w:val="ru-RU"/>
        </w:rPr>
        <w:t xml:space="preserve"> ви можете перепризначити свою ліцензію кваліфікованому замінному пристрою</w:t>
      </w:r>
      <w:r w:rsidR="00C21721" w:rsidRPr="002D2AAD">
        <w:rPr>
          <w:rFonts w:ascii="Tahoma" w:hAnsi="Tahoma" w:cs="Tahoma"/>
          <w:szCs w:val="18"/>
          <w:lang w:val="ru-RU"/>
        </w:rPr>
        <w:t xml:space="preserve"> </w:t>
      </w:r>
      <w:r w:rsidRPr="002D2AAD">
        <w:rPr>
          <w:rFonts w:ascii="Tahoma" w:hAnsi="Tahoma" w:cs="Tahoma"/>
          <w:szCs w:val="18"/>
          <w:lang w:val="ru-RU"/>
        </w:rPr>
        <w:t>Кваліфікований замінний пристрій</w:t>
      </w:r>
      <w:r w:rsidRPr="002D2AAD">
        <w:rPr>
          <w:rFonts w:ascii="Tahoma" w:hAnsi="Tahoma" w:cs="Tahoma"/>
          <w:szCs w:val="18"/>
        </w:rPr>
        <w:t> </w:t>
      </w:r>
      <w:r w:rsidRPr="002D2AAD">
        <w:rPr>
          <w:rFonts w:ascii="Tahoma" w:hAnsi="Tahoma" w:cs="Tahoma"/>
          <w:szCs w:val="18"/>
          <w:lang w:val="ru-RU"/>
        </w:rPr>
        <w:t>– це пристрій, на</w:t>
      </w:r>
      <w:r w:rsidR="00577B50" w:rsidRPr="002D2AAD">
        <w:rPr>
          <w:rFonts w:ascii="Tahoma" w:hAnsi="Tahoma" w:cs="Tahoma"/>
          <w:szCs w:val="18"/>
        </w:rPr>
        <w:t> </w:t>
      </w:r>
      <w:r w:rsidRPr="002D2AAD">
        <w:rPr>
          <w:rFonts w:ascii="Tahoma" w:hAnsi="Tahoma" w:cs="Tahoma"/>
          <w:szCs w:val="18"/>
          <w:lang w:val="ru-RU"/>
        </w:rPr>
        <w:t xml:space="preserve">який ви інсталювали останню версію операційної системи </w:t>
      </w:r>
      <w:r w:rsidRPr="002D2AAD">
        <w:rPr>
          <w:rFonts w:ascii="Tahoma" w:hAnsi="Tahoma" w:cs="Tahoma"/>
          <w:szCs w:val="18"/>
        </w:rPr>
        <w:t>Windows</w:t>
      </w:r>
      <w:r w:rsidRPr="002D2AAD">
        <w:rPr>
          <w:rFonts w:ascii="Tahoma" w:hAnsi="Tahoma" w:cs="Tahoma"/>
          <w:szCs w:val="18"/>
          <w:lang w:val="ru-RU"/>
        </w:rPr>
        <w:t xml:space="preserve"> для настільних комп’ютерів і якому ви призначили ліцензію на неї.</w:t>
      </w:r>
      <w:r w:rsidR="00C21721" w:rsidRPr="002D2AAD">
        <w:rPr>
          <w:rFonts w:ascii="Tahoma" w:hAnsi="Tahoma" w:cs="Tahoma"/>
          <w:szCs w:val="18"/>
          <w:lang w:val="ru-RU"/>
        </w:rPr>
        <w:t xml:space="preserve"> </w:t>
      </w:r>
      <w:r w:rsidRPr="002D2AAD">
        <w:rPr>
          <w:rFonts w:ascii="Tahoma" w:hAnsi="Tahoma" w:cs="Tahoma"/>
          <w:bCs/>
          <w:color w:val="000000"/>
          <w:szCs w:val="18"/>
          <w:lang w:val="ru-RU"/>
        </w:rPr>
        <w:t>Перепризначення своєї ліцензії можна виконати раніше, якщо використання ліцензованого пристрою було припинено у зв’язку з його довготривалим виходом з ладу.</w:t>
      </w:r>
    </w:p>
    <w:p w:rsidR="003B1F78" w:rsidRPr="002D2AAD" w:rsidRDefault="003B1F78" w:rsidP="00577B50">
      <w:pPr>
        <w:pStyle w:val="PURBullet-Indented"/>
        <w:keepNext/>
        <w:numPr>
          <w:ilvl w:val="0"/>
          <w:numId w:val="3"/>
        </w:numPr>
        <w:rPr>
          <w:rFonts w:ascii="Tahoma" w:hAnsi="Tahoma" w:cs="Tahoma"/>
          <w:lang w:val="ru-RU"/>
        </w:rPr>
      </w:pPr>
      <w:r w:rsidRPr="002D2AAD">
        <w:rPr>
          <w:rFonts w:ascii="Tahoma" w:hAnsi="Tahoma" w:cs="Tahoma"/>
          <w:b/>
          <w:szCs w:val="18"/>
          <w:lang w:val="ru-RU"/>
        </w:rPr>
        <w:t xml:space="preserve">Можливість викупу </w:t>
      </w:r>
      <w:r w:rsidRPr="002D2AAD">
        <w:rPr>
          <w:rFonts w:ascii="Tahoma" w:hAnsi="Tahoma" w:cs="Tahoma"/>
          <w:b/>
          <w:szCs w:val="18"/>
        </w:rPr>
        <w:t>Windows</w:t>
      </w:r>
      <w:r w:rsidRPr="002D2AAD">
        <w:rPr>
          <w:rFonts w:ascii="Tahoma" w:hAnsi="Tahoma" w:cs="Tahoma"/>
          <w:b/>
          <w:szCs w:val="18"/>
          <w:lang w:val="ru-RU"/>
        </w:rPr>
        <w:t xml:space="preserve"> </w:t>
      </w:r>
      <w:r w:rsidRPr="002D2AAD">
        <w:rPr>
          <w:rFonts w:ascii="Tahoma" w:hAnsi="Tahoma" w:cs="Tahoma"/>
          <w:b/>
          <w:szCs w:val="18"/>
        </w:rPr>
        <w:t>Intune</w:t>
      </w:r>
      <w:r w:rsidRPr="002D2AAD">
        <w:rPr>
          <w:rFonts w:ascii="Tahoma" w:hAnsi="Tahoma" w:cs="Tahoma"/>
          <w:b/>
          <w:szCs w:val="18"/>
          <w:lang w:val="ru-RU"/>
        </w:rPr>
        <w:t>.</w:t>
      </w:r>
      <w:r w:rsidR="00C21721" w:rsidRPr="002D2AAD">
        <w:rPr>
          <w:rFonts w:ascii="Tahoma" w:hAnsi="Tahoma" w:cs="Tahoma"/>
          <w:b/>
          <w:szCs w:val="18"/>
          <w:lang w:val="ru-RU"/>
        </w:rPr>
        <w:t xml:space="preserve"> </w:t>
      </w:r>
      <w:r w:rsidRPr="002D2AAD">
        <w:rPr>
          <w:rFonts w:ascii="Tahoma" w:hAnsi="Tahoma" w:cs="Tahoma"/>
          <w:bCs/>
          <w:color w:val="000000"/>
          <w:szCs w:val="18"/>
          <w:lang w:val="ru-RU"/>
        </w:rPr>
        <w:t xml:space="preserve">Незважаючи на будь-які суперечні положення угоди </w:t>
      </w:r>
      <w:r w:rsidRPr="002D2AAD">
        <w:rPr>
          <w:rFonts w:ascii="Tahoma" w:hAnsi="Tahoma" w:cs="Tahoma"/>
          <w:bCs/>
          <w:color w:val="000000"/>
          <w:szCs w:val="18"/>
        </w:rPr>
        <w:t>Microsoft</w:t>
      </w:r>
      <w:r w:rsidRPr="002D2AAD">
        <w:rPr>
          <w:rFonts w:ascii="Tahoma" w:hAnsi="Tahoma" w:cs="Tahoma"/>
          <w:bCs/>
          <w:color w:val="000000"/>
          <w:szCs w:val="18"/>
          <w:lang w:val="ru-RU"/>
        </w:rPr>
        <w:t xml:space="preserve"> </w:t>
      </w:r>
      <w:r w:rsidRPr="002D2AAD">
        <w:rPr>
          <w:rFonts w:ascii="Tahoma" w:hAnsi="Tahoma" w:cs="Tahoma"/>
          <w:bCs/>
          <w:color w:val="000000"/>
          <w:szCs w:val="18"/>
        </w:rPr>
        <w:t>Online</w:t>
      </w:r>
      <w:r w:rsidRPr="002D2AAD">
        <w:rPr>
          <w:rFonts w:ascii="Tahoma" w:hAnsi="Tahoma" w:cs="Tahoma"/>
          <w:bCs/>
          <w:color w:val="000000"/>
          <w:szCs w:val="18"/>
          <w:lang w:val="ru-RU"/>
        </w:rPr>
        <w:t xml:space="preserve"> </w:t>
      </w:r>
      <w:r w:rsidRPr="002D2AAD">
        <w:rPr>
          <w:rFonts w:ascii="Tahoma" w:hAnsi="Tahoma" w:cs="Tahoma"/>
          <w:bCs/>
          <w:color w:val="000000"/>
          <w:szCs w:val="18"/>
        </w:rPr>
        <w:t>Subscription</w:t>
      </w:r>
      <w:r w:rsidRPr="002D2AAD">
        <w:rPr>
          <w:rFonts w:ascii="Tahoma" w:hAnsi="Tahoma" w:cs="Tahoma"/>
          <w:bCs/>
          <w:color w:val="000000"/>
          <w:szCs w:val="18"/>
          <w:lang w:val="ru-RU"/>
        </w:rPr>
        <w:t xml:space="preserve"> </w:t>
      </w:r>
      <w:r w:rsidRPr="002D2AAD">
        <w:rPr>
          <w:rFonts w:ascii="Tahoma" w:hAnsi="Tahoma" w:cs="Tahoma"/>
          <w:bCs/>
          <w:color w:val="000000"/>
          <w:szCs w:val="18"/>
        </w:rPr>
        <w:t>Agreement</w:t>
      </w:r>
      <w:r w:rsidRPr="002D2AAD">
        <w:rPr>
          <w:rFonts w:ascii="Tahoma" w:hAnsi="Tahoma" w:cs="Tahoma"/>
          <w:bCs/>
          <w:color w:val="000000"/>
          <w:szCs w:val="18"/>
          <w:lang w:val="ru-RU"/>
        </w:rPr>
        <w:t xml:space="preserve">, заборонено перепризначати постійні ліцензії на операційну систему </w:t>
      </w:r>
      <w:r w:rsidRPr="002D2AAD">
        <w:rPr>
          <w:rFonts w:ascii="Tahoma" w:hAnsi="Tahoma" w:cs="Tahoma"/>
          <w:bCs/>
          <w:color w:val="000000"/>
          <w:szCs w:val="18"/>
        </w:rPr>
        <w:t>Windows</w:t>
      </w:r>
      <w:r w:rsidRPr="002D2AAD">
        <w:rPr>
          <w:rFonts w:ascii="Tahoma" w:hAnsi="Tahoma" w:cs="Tahoma"/>
          <w:bCs/>
          <w:color w:val="000000"/>
          <w:szCs w:val="18"/>
          <w:lang w:val="ru-RU"/>
        </w:rPr>
        <w:t xml:space="preserve"> для настільних комп’ютерів, отримані відповідно до можливості викупу </w:t>
      </w:r>
      <w:r w:rsidRPr="002D2AAD">
        <w:rPr>
          <w:rFonts w:ascii="Tahoma" w:hAnsi="Tahoma" w:cs="Tahoma"/>
          <w:bCs/>
          <w:color w:val="000000"/>
          <w:szCs w:val="18"/>
        </w:rPr>
        <w:t>Windows</w:t>
      </w:r>
      <w:r w:rsidRPr="002D2AAD">
        <w:rPr>
          <w:rFonts w:ascii="Tahoma" w:hAnsi="Tahoma" w:cs="Tahoma"/>
          <w:bCs/>
          <w:color w:val="000000"/>
          <w:szCs w:val="18"/>
          <w:lang w:val="ru-RU"/>
        </w:rPr>
        <w:t xml:space="preserve"> </w:t>
      </w:r>
      <w:r w:rsidRPr="002D2AAD">
        <w:rPr>
          <w:rFonts w:ascii="Tahoma" w:hAnsi="Tahoma" w:cs="Tahoma"/>
          <w:bCs/>
          <w:color w:val="000000"/>
          <w:szCs w:val="18"/>
        </w:rPr>
        <w:t>Intune</w:t>
      </w:r>
      <w:r w:rsidRPr="002D2AAD">
        <w:rPr>
          <w:rFonts w:ascii="Tahoma" w:hAnsi="Tahoma" w:cs="Tahoma"/>
          <w:bCs/>
          <w:color w:val="000000"/>
          <w:szCs w:val="18"/>
          <w:lang w:val="ru-RU"/>
        </w:rPr>
        <w:t>, замінним пристроям</w:t>
      </w:r>
      <w:r w:rsidRPr="002D2AAD">
        <w:rPr>
          <w:rFonts w:ascii="Tahoma" w:hAnsi="Tahoma" w:cs="Tahoma"/>
          <w:szCs w:val="18"/>
          <w:lang w:val="ru-RU"/>
        </w:rPr>
        <w:t>.</w:t>
      </w:r>
      <w:r w:rsidR="00C21721" w:rsidRPr="002D2AAD">
        <w:rPr>
          <w:rFonts w:ascii="Tahoma" w:hAnsi="Tahoma" w:cs="Tahoma"/>
          <w:szCs w:val="18"/>
          <w:lang w:val="ru-RU"/>
        </w:rPr>
        <w:t xml:space="preserve"> </w:t>
      </w:r>
    </w:p>
    <w:p w:rsidR="003B1F78" w:rsidRPr="00252B8F" w:rsidRDefault="003B1F78" w:rsidP="001956F7">
      <w:pPr>
        <w:pStyle w:val="PURBullet-Indented"/>
        <w:numPr>
          <w:ilvl w:val="0"/>
          <w:numId w:val="3"/>
        </w:numPr>
        <w:rPr>
          <w:lang w:val="ru-RU"/>
        </w:rPr>
      </w:pPr>
      <w:r w:rsidRPr="00252B8F">
        <w:rPr>
          <w:b/>
          <w:lang w:val="ru-RU"/>
        </w:rPr>
        <w:t>Перепризначення ліцензій на підписку додаткових компонентів.</w:t>
      </w:r>
      <w:r w:rsidR="00C21721" w:rsidRPr="00252B8F">
        <w:rPr>
          <w:lang w:val="ru-RU"/>
        </w:rPr>
        <w:t xml:space="preserve"> </w:t>
      </w:r>
      <w:r w:rsidRPr="00252B8F">
        <w:rPr>
          <w:lang w:val="ru-RU"/>
        </w:rPr>
        <w:t xml:space="preserve">Ліцензії, отримані або придбані разом з іншими кваліфікаційними ліцензіями (наприклад, </w:t>
      </w:r>
      <w:r>
        <w:t>MDOP</w:t>
      </w:r>
      <w:r w:rsidRPr="00252B8F">
        <w:rPr>
          <w:lang w:val="ru-RU"/>
        </w:rPr>
        <w:t>), як правило, необхідно перепризначати під час перепризначення кваліфікаційної ліцензії.</w:t>
      </w:r>
      <w:r w:rsidR="00C21721" w:rsidRPr="00252B8F">
        <w:rPr>
          <w:lang w:val="ru-RU"/>
        </w:rPr>
        <w:t xml:space="preserve"> </w:t>
      </w:r>
      <w:r w:rsidRPr="00252B8F">
        <w:rPr>
          <w:lang w:val="ru-RU"/>
        </w:rPr>
        <w:t>Докладніші відомості про такі пропозиції див. у Правах на використання для певної служби.</w:t>
      </w:r>
    </w:p>
    <w:p w:rsidR="003B1F78" w:rsidRPr="00252B8F" w:rsidRDefault="003B1F78" w:rsidP="00D3255D">
      <w:pPr>
        <w:pStyle w:val="PURHeading2"/>
        <w:rPr>
          <w:lang w:val="ru-RU"/>
        </w:rPr>
      </w:pPr>
      <w:r w:rsidRPr="00252B8F">
        <w:rPr>
          <w:lang w:val="ru-RU"/>
        </w:rPr>
        <w:t>Активація продуктів</w:t>
      </w:r>
      <w:r w:rsidR="002A5D0A">
        <w:fldChar w:fldCharType="begin"/>
      </w:r>
      <w:r>
        <w:instrText>TC</w:instrText>
      </w:r>
      <w:r w:rsidRPr="00252B8F">
        <w:rPr>
          <w:lang w:val="ru-RU"/>
        </w:rPr>
        <w:instrText xml:space="preserve"> "</w:instrText>
      </w:r>
      <w:bookmarkStart w:id="26" w:name="_Toc328998739"/>
      <w:bookmarkStart w:id="27" w:name="_Toc328998776"/>
      <w:r w:rsidRPr="00252B8F">
        <w:rPr>
          <w:lang w:val="ru-RU"/>
        </w:rPr>
        <w:instrText>Активація продуктів</w:instrText>
      </w:r>
      <w:bookmarkEnd w:id="26"/>
      <w:bookmarkEnd w:id="27"/>
      <w:r w:rsidRPr="00252B8F">
        <w:rPr>
          <w:lang w:val="ru-RU"/>
        </w:rPr>
        <w:instrText xml:space="preserve"> " \</w:instrText>
      </w:r>
      <w:r>
        <w:instrText>l</w:instrText>
      </w:r>
      <w:r w:rsidRPr="00252B8F">
        <w:rPr>
          <w:lang w:val="ru-RU"/>
        </w:rPr>
        <w:instrText xml:space="preserve"> 2 </w:instrText>
      </w:r>
      <w:r w:rsidR="002A5D0A">
        <w:fldChar w:fldCharType="end"/>
      </w:r>
    </w:p>
    <w:p w:rsidR="003B1F78" w:rsidRPr="00252B8F" w:rsidRDefault="003B1F78" w:rsidP="00252B8F">
      <w:pPr>
        <w:pStyle w:val="PURBody-Indented"/>
        <w:ind w:left="274"/>
        <w:rPr>
          <w:lang w:val="ru-RU"/>
        </w:rPr>
      </w:pPr>
      <w:r w:rsidRPr="00252B8F">
        <w:rPr>
          <w:lang w:val="ru-RU"/>
        </w:rPr>
        <w:t>Для інсталяції або отримання доступу до певних продуктів і онлайнових служб потрібна активація.</w:t>
      </w:r>
      <w:r w:rsidR="00C21721" w:rsidRPr="00252B8F">
        <w:rPr>
          <w:lang w:val="ru-RU"/>
        </w:rPr>
        <w:t xml:space="preserve"> </w:t>
      </w:r>
      <w:r w:rsidRPr="00252B8F">
        <w:rPr>
          <w:lang w:val="ru-RU"/>
        </w:rPr>
        <w:t>Внаслідок активації використання програмного продукту пов’язується з певним пристроєм.</w:t>
      </w:r>
      <w:r w:rsidR="00C21721" w:rsidRPr="00252B8F">
        <w:rPr>
          <w:lang w:val="ru-RU"/>
        </w:rPr>
        <w:t xml:space="preserve"> </w:t>
      </w:r>
      <w:r w:rsidRPr="00252B8F">
        <w:rPr>
          <w:lang w:val="ru-RU"/>
        </w:rPr>
        <w:t xml:space="preserve">Щоб дізнатися, у яких випадках потрібна активація або ключ, див. розділ «Активація продуктів» на веб-сайті </w:t>
      </w:r>
      <w:hyperlink r:id="rId22" w:history="1">
        <w:r w:rsidRPr="00E85608">
          <w:rPr>
            <w:rStyle w:val="Hyperlink"/>
          </w:rPr>
          <w:t>http</w:t>
        </w:r>
        <w:r w:rsidRPr="00E85608">
          <w:rPr>
            <w:rStyle w:val="Hyperlink"/>
            <w:lang w:val="ru-RU"/>
          </w:rPr>
          <w:t>://</w:t>
        </w:r>
        <w:r w:rsidRPr="00E85608">
          <w:rPr>
            <w:rStyle w:val="Hyperlink"/>
          </w:rPr>
          <w:t>www</w:t>
        </w:r>
        <w:r w:rsidRPr="00E85608">
          <w:rPr>
            <w:rStyle w:val="Hyperlink"/>
            <w:lang w:val="ru-RU"/>
          </w:rPr>
          <w:t>.</w:t>
        </w:r>
        <w:r w:rsidRPr="00E85608">
          <w:rPr>
            <w:rStyle w:val="Hyperlink"/>
          </w:rPr>
          <w:t>microsoft</w:t>
        </w:r>
        <w:r w:rsidRPr="00E85608">
          <w:rPr>
            <w:rStyle w:val="Hyperlink"/>
            <w:lang w:val="ru-RU"/>
          </w:rPr>
          <w:t>.</w:t>
        </w:r>
        <w:r w:rsidRPr="00E85608">
          <w:rPr>
            <w:rStyle w:val="Hyperlink"/>
          </w:rPr>
          <w:t>com</w:t>
        </w:r>
        <w:r w:rsidRPr="00E85608">
          <w:rPr>
            <w:rStyle w:val="Hyperlink"/>
            <w:lang w:val="ru-RU"/>
          </w:rPr>
          <w:t>/</w:t>
        </w:r>
        <w:r w:rsidRPr="00E85608">
          <w:rPr>
            <w:rStyle w:val="Hyperlink"/>
          </w:rPr>
          <w:t>licensing</w:t>
        </w:r>
      </w:hyperlink>
      <w:r w:rsidRPr="00252B8F">
        <w:rPr>
          <w:lang w:val="ru-RU"/>
        </w:rPr>
        <w:t>.</w:t>
      </w:r>
      <w:r w:rsidR="00C21721" w:rsidRPr="00252B8F">
        <w:rPr>
          <w:lang w:val="ru-RU"/>
        </w:rPr>
        <w:t xml:space="preserve"> </w:t>
      </w:r>
      <w:r w:rsidRPr="00252B8F">
        <w:rPr>
          <w:lang w:val="ru-RU"/>
        </w:rPr>
        <w:t>Ви несете відповідальність за використання наданих вам ключів та активацію продуктів за допомогою комп’ютерів зі службою керування ключами (</w:t>
      </w:r>
      <w:r>
        <w:t>KMS</w:t>
      </w:r>
      <w:r w:rsidRPr="00252B8F">
        <w:rPr>
          <w:lang w:val="ru-RU"/>
        </w:rPr>
        <w:t>). Ви не повинні розкривати ключі третім особам.</w:t>
      </w:r>
    </w:p>
    <w:p w:rsidR="003B1F78" w:rsidRPr="00252B8F" w:rsidRDefault="003B1F78" w:rsidP="003B1F78">
      <w:pPr>
        <w:pStyle w:val="PURBlueStrong-Indented"/>
        <w:rPr>
          <w:lang w:val="ru-RU"/>
        </w:rPr>
      </w:pPr>
      <w:r w:rsidRPr="00252B8F">
        <w:rPr>
          <w:lang w:val="ru-RU"/>
        </w:rPr>
        <w:t xml:space="preserve">Активація за допомогою служби </w:t>
      </w:r>
      <w:r>
        <w:t>KMS</w:t>
      </w:r>
      <w:r w:rsidRPr="00252B8F">
        <w:rPr>
          <w:lang w:val="ru-RU"/>
        </w:rPr>
        <w:t xml:space="preserve"> і мультиактиваційного ключа (</w:t>
      </w:r>
      <w:r>
        <w:t>MAK</w:t>
      </w:r>
      <w:r w:rsidRPr="00252B8F">
        <w:rPr>
          <w:lang w:val="ru-RU"/>
        </w:rPr>
        <w:t>)</w:t>
      </w:r>
    </w:p>
    <w:p w:rsidR="003B1F78" w:rsidRPr="00252B8F" w:rsidRDefault="003B1F78" w:rsidP="00252B8F">
      <w:pPr>
        <w:pStyle w:val="PURBody-Indented"/>
        <w:ind w:left="274"/>
        <w:rPr>
          <w:spacing w:val="-3"/>
          <w:lang w:val="ru-RU"/>
        </w:rPr>
      </w:pPr>
      <w:r w:rsidRPr="00252B8F">
        <w:rPr>
          <w:spacing w:val="-3"/>
          <w:lang w:val="ru-RU"/>
        </w:rPr>
        <w:t>Під час активації мультиактиваційного ключа програмний продукт надсилає до корпорації Майкрософт відомості про програмний продукт і пристрій.</w:t>
      </w:r>
      <w:r w:rsidR="00C21721" w:rsidRPr="00252B8F">
        <w:rPr>
          <w:spacing w:val="-3"/>
          <w:lang w:val="ru-RU"/>
        </w:rPr>
        <w:t xml:space="preserve"> </w:t>
      </w:r>
      <w:r w:rsidRPr="00252B8F">
        <w:rPr>
          <w:spacing w:val="-3"/>
          <w:lang w:val="ru-RU"/>
        </w:rPr>
        <w:t>Під час активації служби керування ключами програмне забезпечення надсилає до корпорації Майкрософт відомості про програмне забезпечення та пристрій служби керування ключами.</w:t>
      </w:r>
      <w:r w:rsidR="00C21721" w:rsidRPr="00252B8F">
        <w:rPr>
          <w:spacing w:val="-3"/>
          <w:lang w:val="ru-RU"/>
        </w:rPr>
        <w:t xml:space="preserve"> </w:t>
      </w:r>
      <w:r w:rsidRPr="00252B8F">
        <w:rPr>
          <w:spacing w:val="-3"/>
          <w:lang w:val="ru-RU"/>
        </w:rPr>
        <w:t>Пристрої клієнта служби керування ключами, активовані з використанням служби керування ключами, не надсилають відомості до корпорації Майкрософт. Але для них необхідна періодична активація з використанням служби керування ключами.</w:t>
      </w:r>
      <w:r w:rsidR="00C21721" w:rsidRPr="00252B8F">
        <w:rPr>
          <w:spacing w:val="-3"/>
          <w:lang w:val="ru-RU"/>
        </w:rPr>
        <w:t xml:space="preserve"> </w:t>
      </w:r>
      <w:r w:rsidRPr="00252B8F">
        <w:rPr>
          <w:spacing w:val="-3"/>
          <w:lang w:val="ru-RU"/>
        </w:rPr>
        <w:t xml:space="preserve">До відомостей, що надсилаються до корпорації Майкрософт під час активації мультиактиваційного ключа та служби керування ключами, належать: </w:t>
      </w:r>
    </w:p>
    <w:p w:rsidR="003B1F78" w:rsidRPr="00252B8F" w:rsidRDefault="003B1F78" w:rsidP="001956F7">
      <w:pPr>
        <w:pStyle w:val="PURBullet-Indented"/>
        <w:numPr>
          <w:ilvl w:val="1"/>
          <w:numId w:val="4"/>
        </w:numPr>
        <w:rPr>
          <w:lang w:val="ru-RU"/>
        </w:rPr>
      </w:pPr>
      <w:r w:rsidRPr="00252B8F">
        <w:rPr>
          <w:lang w:val="ru-RU"/>
        </w:rPr>
        <w:t>версію, мовну версію та ключ програмного продукту;</w:t>
      </w:r>
    </w:p>
    <w:p w:rsidR="003B1F78" w:rsidRDefault="003B1F78" w:rsidP="001956F7">
      <w:pPr>
        <w:pStyle w:val="PURBullet-Indented"/>
        <w:numPr>
          <w:ilvl w:val="1"/>
          <w:numId w:val="4"/>
        </w:numPr>
      </w:pPr>
      <w:r>
        <w:t>IP-адреса пристрою;</w:t>
      </w:r>
    </w:p>
    <w:p w:rsidR="003B1F78" w:rsidRPr="00252B8F" w:rsidRDefault="003B1F78" w:rsidP="001956F7">
      <w:pPr>
        <w:pStyle w:val="PURBullet-Indented"/>
        <w:numPr>
          <w:ilvl w:val="1"/>
          <w:numId w:val="4"/>
        </w:numPr>
        <w:rPr>
          <w:lang w:val="ru-RU"/>
        </w:rPr>
      </w:pPr>
      <w:r w:rsidRPr="00252B8F">
        <w:rPr>
          <w:lang w:val="ru-RU"/>
        </w:rPr>
        <w:t xml:space="preserve">відомості щодо конфігурації обладнання пристрою. </w:t>
      </w:r>
    </w:p>
    <w:p w:rsidR="003B1F78" w:rsidRPr="00252B8F" w:rsidRDefault="003B1F78" w:rsidP="00252B8F">
      <w:pPr>
        <w:pStyle w:val="PURBody-Indented"/>
        <w:ind w:left="274"/>
        <w:rPr>
          <w:spacing w:val="-2"/>
          <w:lang w:val="ru-RU"/>
        </w:rPr>
      </w:pPr>
      <w:r w:rsidRPr="00252B8F">
        <w:rPr>
          <w:spacing w:val="-2"/>
          <w:lang w:val="ru-RU"/>
        </w:rPr>
        <w:lastRenderedPageBreak/>
        <w:t xml:space="preserve">Докладніші відомості див. за адресою </w:t>
      </w:r>
      <w:hyperlink r:id="rId23">
        <w:r w:rsidRPr="00C231FB">
          <w:rPr>
            <w:color w:val="00467F"/>
            <w:spacing w:val="-2"/>
            <w:u w:val="single"/>
          </w:rPr>
          <w:t>http://www.microsoft.com/licensing/existing-customers/product-activation.aspx</w:t>
        </w:r>
      </w:hyperlink>
      <w:r w:rsidRPr="00C231FB">
        <w:rPr>
          <w:spacing w:val="-2"/>
        </w:rPr>
        <w:t>.</w:t>
      </w:r>
      <w:r w:rsidR="00C21721">
        <w:rPr>
          <w:spacing w:val="-2"/>
        </w:rPr>
        <w:t xml:space="preserve"> </w:t>
      </w:r>
      <w:r w:rsidRPr="00252B8F">
        <w:rPr>
          <w:spacing w:val="-2"/>
          <w:lang w:val="ru-RU"/>
        </w:rPr>
        <w:t>Використовуючи програмний продукт, ви погоджуєтесь на передачу такої інформації.</w:t>
      </w:r>
      <w:r w:rsidR="00C21721" w:rsidRPr="00252B8F">
        <w:rPr>
          <w:spacing w:val="-2"/>
          <w:lang w:val="ru-RU"/>
        </w:rPr>
        <w:t xml:space="preserve"> </w:t>
      </w:r>
      <w:r w:rsidRPr="00252B8F">
        <w:rPr>
          <w:spacing w:val="-2"/>
          <w:lang w:val="ru-RU"/>
        </w:rPr>
        <w:t>Перед виконанням активації ви маєте право використовувати версію програмного продукту, інстальовану під час процесу інсталяції.</w:t>
      </w:r>
      <w:r w:rsidR="00C21721" w:rsidRPr="00252B8F">
        <w:rPr>
          <w:spacing w:val="-2"/>
          <w:lang w:val="ru-RU"/>
        </w:rPr>
        <w:t xml:space="preserve"> </w:t>
      </w:r>
      <w:r w:rsidRPr="00252B8F">
        <w:rPr>
          <w:spacing w:val="-2"/>
          <w:lang w:val="ru-RU"/>
        </w:rPr>
        <w:t>Ваше право на користування програмним продуктом після завершення вказаного періоду часу буде обмеженим, доки ви не активуєте його.</w:t>
      </w:r>
      <w:r w:rsidR="00C21721" w:rsidRPr="00252B8F">
        <w:rPr>
          <w:spacing w:val="-2"/>
          <w:lang w:val="ru-RU"/>
        </w:rPr>
        <w:t xml:space="preserve"> </w:t>
      </w:r>
      <w:r w:rsidRPr="00252B8F">
        <w:rPr>
          <w:spacing w:val="-2"/>
          <w:lang w:val="ru-RU"/>
        </w:rPr>
        <w:t>Це потрібно для того, щоб запобігти неліцензійному використанню.</w:t>
      </w:r>
      <w:r w:rsidR="00C21721" w:rsidRPr="00252B8F">
        <w:rPr>
          <w:spacing w:val="-2"/>
          <w:lang w:val="ru-RU"/>
        </w:rPr>
        <w:t xml:space="preserve"> </w:t>
      </w:r>
      <w:r w:rsidRPr="00252B8F">
        <w:rPr>
          <w:spacing w:val="-2"/>
          <w:lang w:val="ru-RU"/>
        </w:rPr>
        <w:t>Якщо програмне забезпечення не буде активовано, після завершення цього періоду продовжувати його використання заборонено.</w:t>
      </w:r>
      <w:r w:rsidR="00C21721" w:rsidRPr="00252B8F">
        <w:rPr>
          <w:spacing w:val="-2"/>
          <w:lang w:val="ru-RU"/>
        </w:rPr>
        <w:t xml:space="preserve"> </w:t>
      </w:r>
      <w:r w:rsidRPr="00252B8F">
        <w:rPr>
          <w:spacing w:val="-2"/>
          <w:lang w:val="ru-RU"/>
        </w:rPr>
        <w:t>Якщо пристрій підключено до Інтернету, програмний продукт може автоматично з’єднатись із веб-сайтом Майкрософт для виконання активації.</w:t>
      </w:r>
      <w:r w:rsidR="00C21721" w:rsidRPr="00252B8F">
        <w:rPr>
          <w:spacing w:val="-2"/>
          <w:lang w:val="ru-RU"/>
        </w:rPr>
        <w:t xml:space="preserve"> </w:t>
      </w:r>
      <w:r w:rsidRPr="00252B8F">
        <w:rPr>
          <w:spacing w:val="-2"/>
          <w:lang w:val="ru-RU"/>
        </w:rPr>
        <w:t>Також програмний продукт можна активувати вручну через Інтернет або за телефоном.</w:t>
      </w:r>
      <w:r w:rsidR="00C21721" w:rsidRPr="00252B8F">
        <w:rPr>
          <w:spacing w:val="-2"/>
          <w:lang w:val="ru-RU"/>
        </w:rPr>
        <w:t xml:space="preserve"> </w:t>
      </w:r>
      <w:r w:rsidRPr="00252B8F">
        <w:rPr>
          <w:spacing w:val="-2"/>
          <w:lang w:val="ru-RU"/>
        </w:rPr>
        <w:t>У другому випадку телефонний зв’язок та підключення до Інтернету можуть вимагати окремої оплати.</w:t>
      </w:r>
      <w:r w:rsidR="00C21721" w:rsidRPr="00252B8F">
        <w:rPr>
          <w:spacing w:val="-2"/>
          <w:lang w:val="ru-RU"/>
        </w:rPr>
        <w:t xml:space="preserve"> </w:t>
      </w:r>
      <w:r w:rsidRPr="00252B8F">
        <w:rPr>
          <w:spacing w:val="-2"/>
          <w:lang w:val="ru-RU"/>
        </w:rPr>
        <w:t>При внесенні деяких змін до компонентів вашого комп’ютера може знадобитись повторно активувати програмний продукт.</w:t>
      </w:r>
      <w:r w:rsidR="00C21721" w:rsidRPr="00252B8F">
        <w:rPr>
          <w:spacing w:val="-2"/>
          <w:lang w:val="ru-RU"/>
        </w:rPr>
        <w:t xml:space="preserve"> </w:t>
      </w:r>
      <w:r w:rsidRPr="00252B8F">
        <w:rPr>
          <w:spacing w:val="-2"/>
          <w:lang w:val="ru-RU"/>
        </w:rPr>
        <w:t>Програмний продукт нагадуватиме про необхідність активації, доки ви не виконаєте її.</w:t>
      </w:r>
    </w:p>
    <w:p w:rsidR="003B1F78" w:rsidRPr="00252B8F" w:rsidRDefault="003B1F78" w:rsidP="003B1F78">
      <w:pPr>
        <w:pStyle w:val="PURBlueStrong-Indented"/>
        <w:rPr>
          <w:lang w:val="ru-RU"/>
        </w:rPr>
      </w:pPr>
      <w:r w:rsidRPr="00252B8F">
        <w:rPr>
          <w:lang w:val="ru-RU"/>
        </w:rPr>
        <w:t xml:space="preserve">Належне використання служби </w:t>
      </w:r>
      <w:r>
        <w:t>KMS</w:t>
      </w:r>
    </w:p>
    <w:p w:rsidR="003B1F78" w:rsidRPr="00252B8F" w:rsidRDefault="003B1F78" w:rsidP="00252B8F">
      <w:pPr>
        <w:pStyle w:val="PURBody-Indented"/>
        <w:ind w:left="274"/>
        <w:rPr>
          <w:spacing w:val="-4"/>
          <w:lang w:val="ru-RU"/>
        </w:rPr>
      </w:pPr>
      <w:r w:rsidRPr="00252B8F">
        <w:rPr>
          <w:spacing w:val="-4"/>
          <w:lang w:val="ru-RU"/>
        </w:rPr>
        <w:t xml:space="preserve">Ви не маєте права надавати незахищений доступ до своїх комп’ютерів зі службою </w:t>
      </w:r>
      <w:r w:rsidRPr="00C231FB">
        <w:rPr>
          <w:spacing w:val="-4"/>
        </w:rPr>
        <w:t>KMS</w:t>
      </w:r>
      <w:r w:rsidRPr="00252B8F">
        <w:rPr>
          <w:spacing w:val="-4"/>
          <w:lang w:val="ru-RU"/>
        </w:rPr>
        <w:t xml:space="preserve"> через некеровані мережі, такі, як Інтернет.</w:t>
      </w:r>
    </w:p>
    <w:p w:rsidR="003B1F78" w:rsidRPr="00252B8F" w:rsidRDefault="003B1F78" w:rsidP="00C231FB">
      <w:pPr>
        <w:pStyle w:val="PURBlueStrong-Indented"/>
        <w:keepNext w:val="0"/>
        <w:rPr>
          <w:lang w:val="ru-RU"/>
        </w:rPr>
      </w:pPr>
      <w:r w:rsidRPr="00252B8F">
        <w:rPr>
          <w:lang w:val="ru-RU"/>
        </w:rPr>
        <w:t xml:space="preserve">Несанкціоноване використання ключів </w:t>
      </w:r>
      <w:r>
        <w:t>MAK</w:t>
      </w:r>
      <w:r w:rsidRPr="00252B8F">
        <w:rPr>
          <w:lang w:val="ru-RU"/>
        </w:rPr>
        <w:t xml:space="preserve"> або </w:t>
      </w:r>
      <w:r>
        <w:t>KMS</w:t>
      </w:r>
    </w:p>
    <w:p w:rsidR="003B1F78" w:rsidRPr="00252B8F" w:rsidRDefault="003B1F78" w:rsidP="00252B8F">
      <w:pPr>
        <w:pStyle w:val="PURBody-Indented"/>
        <w:ind w:left="274"/>
        <w:rPr>
          <w:spacing w:val="-1"/>
          <w:lang w:val="ru-RU"/>
        </w:rPr>
      </w:pPr>
      <w:r w:rsidRPr="00252B8F">
        <w:rPr>
          <w:spacing w:val="-1"/>
          <w:lang w:val="ru-RU"/>
        </w:rPr>
        <w:t xml:space="preserve">Корпорація Майкрософт може застосувати одну з таких дій при несанкціонованому використанні ключів мультиактиваційного ключа або служби керування ключами: заборона подальших активацій, відключення або блокування активації чи перевірки ключа іншим чином. </w:t>
      </w:r>
    </w:p>
    <w:p w:rsidR="003B1F78" w:rsidRPr="00252B8F" w:rsidRDefault="003B1F78" w:rsidP="00252B8F">
      <w:pPr>
        <w:pStyle w:val="PURBody-Indented"/>
        <w:ind w:left="274"/>
        <w:rPr>
          <w:lang w:val="ru-RU"/>
        </w:rPr>
      </w:pPr>
      <w:r w:rsidRPr="00252B8F">
        <w:rPr>
          <w:lang w:val="ru-RU"/>
        </w:rPr>
        <w:t>Відключення ключа може вимагати від користувача нового ключа від корпорації Майкрософт.</w:t>
      </w:r>
    </w:p>
    <w:p w:rsidR="003B1F78" w:rsidRPr="00252B8F" w:rsidRDefault="003B1F78" w:rsidP="00D3255D">
      <w:pPr>
        <w:pStyle w:val="PURHeading2"/>
        <w:rPr>
          <w:lang w:val="ru-RU"/>
        </w:rPr>
      </w:pPr>
      <w:r w:rsidRPr="00252B8F">
        <w:rPr>
          <w:lang w:val="ru-RU"/>
        </w:rPr>
        <w:t>Додаткові функціональні можливості</w:t>
      </w:r>
      <w:r w:rsidR="002A5D0A">
        <w:fldChar w:fldCharType="begin"/>
      </w:r>
      <w:r>
        <w:instrText>TC</w:instrText>
      </w:r>
      <w:r w:rsidRPr="00252B8F">
        <w:rPr>
          <w:lang w:val="ru-RU"/>
        </w:rPr>
        <w:instrText xml:space="preserve"> "</w:instrText>
      </w:r>
      <w:bookmarkStart w:id="28" w:name="_Toc328998740"/>
      <w:bookmarkStart w:id="29" w:name="_Toc328998777"/>
      <w:r w:rsidRPr="00252B8F">
        <w:rPr>
          <w:lang w:val="ru-RU"/>
        </w:rPr>
        <w:instrText>Додаткові функціональні можливості</w:instrText>
      </w:r>
      <w:bookmarkEnd w:id="28"/>
      <w:bookmarkEnd w:id="29"/>
      <w:r w:rsidRPr="00252B8F">
        <w:rPr>
          <w:lang w:val="ru-RU"/>
        </w:rPr>
        <w:instrText xml:space="preserve"> " \</w:instrText>
      </w:r>
      <w:r>
        <w:instrText>l</w:instrText>
      </w:r>
      <w:r w:rsidRPr="00252B8F">
        <w:rPr>
          <w:lang w:val="ru-RU"/>
        </w:rPr>
        <w:instrText xml:space="preserve"> 2 </w:instrText>
      </w:r>
      <w:r w:rsidR="002A5D0A">
        <w:fldChar w:fldCharType="end"/>
      </w:r>
    </w:p>
    <w:p w:rsidR="003B1F78" w:rsidRPr="00252B8F" w:rsidRDefault="003B1F78" w:rsidP="00252B8F">
      <w:pPr>
        <w:pStyle w:val="PURBody-Indented"/>
        <w:ind w:left="274"/>
        <w:rPr>
          <w:lang w:val="ru-RU"/>
        </w:rPr>
      </w:pPr>
      <w:r w:rsidRPr="00252B8F">
        <w:rPr>
          <w:lang w:val="ru-RU"/>
        </w:rPr>
        <w:t xml:space="preserve">Ми можемо надавати додаткові функціональні можливості для продуктів. До них можуть застосовуватись інші умови ліцензування та оплати. </w:t>
      </w:r>
    </w:p>
    <w:p w:rsidR="003B1F78" w:rsidRPr="00252B8F" w:rsidRDefault="003B1F78" w:rsidP="00D3255D">
      <w:pPr>
        <w:pStyle w:val="PURHeading2"/>
        <w:rPr>
          <w:lang w:val="ru-RU"/>
        </w:rPr>
      </w:pPr>
      <w:r w:rsidRPr="00252B8F">
        <w:rPr>
          <w:lang w:val="ru-RU"/>
        </w:rPr>
        <w:t>Компоненти шрифтів</w:t>
      </w:r>
      <w:r w:rsidR="002A5D0A">
        <w:fldChar w:fldCharType="begin"/>
      </w:r>
      <w:r>
        <w:instrText>TC</w:instrText>
      </w:r>
      <w:r w:rsidRPr="00252B8F">
        <w:rPr>
          <w:lang w:val="ru-RU"/>
        </w:rPr>
        <w:instrText xml:space="preserve"> "</w:instrText>
      </w:r>
      <w:bookmarkStart w:id="30" w:name="_Toc328998741"/>
      <w:bookmarkStart w:id="31" w:name="_Toc328998778"/>
      <w:r w:rsidRPr="00252B8F">
        <w:rPr>
          <w:lang w:val="ru-RU"/>
        </w:rPr>
        <w:instrText>Шрифти</w:instrText>
      </w:r>
      <w:bookmarkEnd w:id="30"/>
      <w:bookmarkEnd w:id="31"/>
      <w:r w:rsidRPr="00252B8F">
        <w:rPr>
          <w:lang w:val="ru-RU"/>
        </w:rPr>
        <w:instrText xml:space="preserve"> " \</w:instrText>
      </w:r>
      <w:r>
        <w:instrText>l</w:instrText>
      </w:r>
      <w:r w:rsidRPr="00252B8F">
        <w:rPr>
          <w:lang w:val="ru-RU"/>
        </w:rPr>
        <w:instrText xml:space="preserve"> 2 </w:instrText>
      </w:r>
      <w:r w:rsidR="002A5D0A">
        <w:fldChar w:fldCharType="end"/>
      </w:r>
    </w:p>
    <w:p w:rsidR="003B1F78" w:rsidRPr="00252B8F" w:rsidRDefault="003B1F78" w:rsidP="00252B8F">
      <w:pPr>
        <w:pStyle w:val="PURBody-Indented"/>
        <w:ind w:left="274"/>
        <w:rPr>
          <w:lang w:val="ru-RU"/>
        </w:rPr>
      </w:pPr>
      <w:r w:rsidRPr="00252B8F">
        <w:rPr>
          <w:lang w:val="ru-RU"/>
        </w:rPr>
        <w:t>Під час виконання програми ви можете використовувати її шрифти для відображення та роздрукування вмісту.</w:t>
      </w:r>
      <w:r w:rsidR="00C21721" w:rsidRPr="00252B8F">
        <w:rPr>
          <w:lang w:val="ru-RU"/>
        </w:rPr>
        <w:t xml:space="preserve"> </w:t>
      </w:r>
      <w:r w:rsidRPr="00252B8F">
        <w:rPr>
          <w:lang w:val="ru-RU"/>
        </w:rPr>
        <w:t>Ви можете вбудовувати шрифти у вміст лише з урахуванням обмежень щодо вбудовування шрифтів, а також тимчасово завантажувати їх на принтер або інший пристрій виводу для друку вмісту.</w:t>
      </w:r>
    </w:p>
    <w:p w:rsidR="00C44E34" w:rsidRPr="00252B8F" w:rsidRDefault="00C44E34" w:rsidP="00D3255D">
      <w:pPr>
        <w:pStyle w:val="PURHeading2"/>
        <w:rPr>
          <w:lang w:val="ru-RU"/>
        </w:rPr>
      </w:pPr>
      <w:r w:rsidRPr="00252B8F">
        <w:rPr>
          <w:lang w:val="ru-RU"/>
        </w:rPr>
        <w:t>Програмне забезпечення .</w:t>
      </w:r>
      <w:r>
        <w:t>NET</w:t>
      </w:r>
      <w:r w:rsidRPr="00252B8F">
        <w:rPr>
          <w:lang w:val="ru-RU"/>
        </w:rPr>
        <w:t xml:space="preserve"> </w:t>
      </w:r>
      <w:r>
        <w:t>Framework</w:t>
      </w:r>
      <w:r w:rsidRPr="00252B8F">
        <w:rPr>
          <w:lang w:val="ru-RU"/>
        </w:rPr>
        <w:t xml:space="preserve"> і </w:t>
      </w:r>
      <w:r>
        <w:t>PowerShell</w:t>
      </w:r>
      <w:r w:rsidR="002A5D0A">
        <w:fldChar w:fldCharType="begin"/>
      </w:r>
      <w:r>
        <w:instrText>TC</w:instrText>
      </w:r>
      <w:r w:rsidRPr="00252B8F">
        <w:rPr>
          <w:lang w:val="ru-RU"/>
        </w:rPr>
        <w:instrText xml:space="preserve"> " </w:instrText>
      </w:r>
      <w:bookmarkStart w:id="32" w:name="_Toc328998742"/>
      <w:bookmarkStart w:id="33" w:name="_Toc328998779"/>
      <w:r w:rsidRPr="00252B8F">
        <w:rPr>
          <w:lang w:val="ru-RU"/>
        </w:rPr>
        <w:instrText>Програмне забезпечення .</w:instrText>
      </w:r>
      <w:r>
        <w:instrText>NET</w:instrText>
      </w:r>
      <w:r w:rsidRPr="00252B8F">
        <w:rPr>
          <w:lang w:val="ru-RU"/>
        </w:rPr>
        <w:instrText xml:space="preserve"> </w:instrText>
      </w:r>
      <w:r>
        <w:instrText>Framework</w:instrText>
      </w:r>
      <w:r w:rsidRPr="00252B8F">
        <w:rPr>
          <w:lang w:val="ru-RU"/>
        </w:rPr>
        <w:instrText xml:space="preserve"> і </w:instrText>
      </w:r>
      <w:r>
        <w:instrText>PowerShell</w:instrText>
      </w:r>
      <w:bookmarkEnd w:id="32"/>
      <w:bookmarkEnd w:id="33"/>
      <w:r w:rsidRPr="00252B8F">
        <w:rPr>
          <w:lang w:val="ru-RU"/>
        </w:rPr>
        <w:instrText xml:space="preserve"> " \</w:instrText>
      </w:r>
      <w:r>
        <w:instrText>l</w:instrText>
      </w:r>
      <w:r w:rsidRPr="00252B8F">
        <w:rPr>
          <w:lang w:val="ru-RU"/>
        </w:rPr>
        <w:instrText xml:space="preserve"> 2 </w:instrText>
      </w:r>
      <w:r w:rsidR="002A5D0A">
        <w:fldChar w:fldCharType="end"/>
      </w:r>
    </w:p>
    <w:p w:rsidR="00C44E34" w:rsidRPr="001956F7" w:rsidRDefault="00C44E34" w:rsidP="00F83837">
      <w:pPr>
        <w:pStyle w:val="PURBody-Indented"/>
        <w:spacing w:after="60"/>
        <w:rPr>
          <w:spacing w:val="-2"/>
          <w:lang w:val="ru-RU"/>
        </w:rPr>
      </w:pPr>
      <w:r w:rsidRPr="001956F7">
        <w:rPr>
          <w:spacing w:val="-2"/>
          <w:lang w:val="ru-RU"/>
        </w:rPr>
        <w:t xml:space="preserve">Програмне забезпечення </w:t>
      </w:r>
      <w:r w:rsidRPr="001956F7">
        <w:rPr>
          <w:spacing w:val="-2"/>
        </w:rPr>
        <w:t>Microsoft</w:t>
      </w:r>
      <w:r w:rsidRPr="001956F7">
        <w:rPr>
          <w:spacing w:val="-2"/>
          <w:lang w:val="ru-RU"/>
        </w:rPr>
        <w:t xml:space="preserve"> .</w:t>
      </w:r>
      <w:r w:rsidRPr="001956F7">
        <w:rPr>
          <w:spacing w:val="-2"/>
        </w:rPr>
        <w:t>NET</w:t>
      </w:r>
      <w:r w:rsidRPr="001956F7">
        <w:rPr>
          <w:spacing w:val="-2"/>
          <w:lang w:val="ru-RU"/>
        </w:rPr>
        <w:t xml:space="preserve"> </w:t>
      </w:r>
      <w:r w:rsidRPr="001956F7">
        <w:rPr>
          <w:spacing w:val="-2"/>
        </w:rPr>
        <w:t>Framework</w:t>
      </w:r>
      <w:r w:rsidRPr="001956F7">
        <w:rPr>
          <w:spacing w:val="-2"/>
          <w:lang w:val="ru-RU"/>
        </w:rPr>
        <w:t xml:space="preserve"> і </w:t>
      </w:r>
      <w:r w:rsidRPr="001956F7">
        <w:rPr>
          <w:spacing w:val="-2"/>
        </w:rPr>
        <w:t>PowerShell</w:t>
      </w:r>
      <w:r w:rsidRPr="001956F7">
        <w:rPr>
          <w:spacing w:val="-2"/>
          <w:lang w:val="ru-RU"/>
        </w:rPr>
        <w:t xml:space="preserve"> входять до складу операційної системи </w:t>
      </w:r>
      <w:r w:rsidRPr="001956F7">
        <w:rPr>
          <w:spacing w:val="-2"/>
        </w:rPr>
        <w:t>Microsoft</w:t>
      </w:r>
      <w:r w:rsidRPr="001956F7">
        <w:rPr>
          <w:spacing w:val="-2"/>
          <w:lang w:val="ru-RU"/>
        </w:rPr>
        <w:t xml:space="preserve"> </w:t>
      </w:r>
      <w:r w:rsidRPr="001956F7">
        <w:rPr>
          <w:spacing w:val="-2"/>
        </w:rPr>
        <w:t>Windows</w:t>
      </w:r>
      <w:r w:rsidRPr="001956F7">
        <w:rPr>
          <w:spacing w:val="-2"/>
          <w:lang w:val="ru-RU"/>
        </w:rPr>
        <w:t>.</w:t>
      </w:r>
      <w:r w:rsidR="00C21721" w:rsidRPr="001956F7">
        <w:rPr>
          <w:spacing w:val="-2"/>
          <w:lang w:val="ru-RU"/>
        </w:rPr>
        <w:t xml:space="preserve"> </w:t>
      </w:r>
      <w:r w:rsidRPr="001956F7">
        <w:rPr>
          <w:spacing w:val="-2"/>
          <w:lang w:val="ru-RU"/>
        </w:rPr>
        <w:t xml:space="preserve">За винятком умов тестування продуктивності, що викладені нижче, умови ліцензійної угоди на </w:t>
      </w:r>
      <w:r w:rsidRPr="001956F7">
        <w:rPr>
          <w:spacing w:val="-2"/>
        </w:rPr>
        <w:t>Microsoft</w:t>
      </w:r>
      <w:r w:rsidRPr="001956F7">
        <w:rPr>
          <w:spacing w:val="-2"/>
          <w:lang w:val="ru-RU"/>
        </w:rPr>
        <w:t xml:space="preserve"> </w:t>
      </w:r>
      <w:r w:rsidRPr="001956F7">
        <w:rPr>
          <w:spacing w:val="-2"/>
        </w:rPr>
        <w:t>Windows</w:t>
      </w:r>
      <w:r w:rsidRPr="001956F7">
        <w:rPr>
          <w:spacing w:val="-2"/>
          <w:lang w:val="ru-RU"/>
        </w:rPr>
        <w:t xml:space="preserve"> поширюються на використання вами цих компонентів.</w:t>
      </w:r>
      <w:r w:rsidR="005A2720">
        <w:rPr>
          <w:spacing w:val="-2"/>
          <w:lang w:val="ru-RU"/>
        </w:rPr>
        <w:t xml:space="preserve"> </w:t>
      </w:r>
    </w:p>
    <w:p w:rsidR="003B1F78" w:rsidRPr="00252B8F" w:rsidRDefault="003B1F78" w:rsidP="00D3255D">
      <w:pPr>
        <w:pStyle w:val="PURHeading2"/>
        <w:rPr>
          <w:lang w:val="ru-RU"/>
        </w:rPr>
      </w:pPr>
      <w:r w:rsidRPr="00252B8F">
        <w:rPr>
          <w:lang w:val="ru-RU"/>
        </w:rPr>
        <w:t>Вимірювання продуктивності</w:t>
      </w:r>
      <w:r w:rsidR="002A5D0A">
        <w:fldChar w:fldCharType="begin"/>
      </w:r>
      <w:r>
        <w:instrText>TC</w:instrText>
      </w:r>
      <w:r w:rsidRPr="00252B8F">
        <w:rPr>
          <w:lang w:val="ru-RU"/>
        </w:rPr>
        <w:instrText xml:space="preserve"> "</w:instrText>
      </w:r>
      <w:bookmarkStart w:id="34" w:name="_Toc328998743"/>
      <w:bookmarkStart w:id="35" w:name="_Toc328998780"/>
      <w:r w:rsidRPr="00252B8F">
        <w:rPr>
          <w:lang w:val="ru-RU"/>
        </w:rPr>
        <w:instrText>Вимірювання продуктивності</w:instrText>
      </w:r>
      <w:bookmarkEnd w:id="34"/>
      <w:bookmarkEnd w:id="35"/>
      <w:r w:rsidRPr="00252B8F">
        <w:rPr>
          <w:lang w:val="ru-RU"/>
        </w:rPr>
        <w:instrText>" \</w:instrText>
      </w:r>
      <w:r>
        <w:instrText>l</w:instrText>
      </w:r>
      <w:r w:rsidRPr="00252B8F">
        <w:rPr>
          <w:lang w:val="ru-RU"/>
        </w:rPr>
        <w:instrText xml:space="preserve"> 2 </w:instrText>
      </w:r>
      <w:r w:rsidR="002A5D0A">
        <w:fldChar w:fldCharType="end"/>
      </w:r>
    </w:p>
    <w:p w:rsidR="003B1F78" w:rsidRPr="00252B8F" w:rsidRDefault="003B1F78" w:rsidP="000D6F67">
      <w:pPr>
        <w:pStyle w:val="PURBlueStrong-Indented"/>
        <w:ind w:left="274"/>
        <w:rPr>
          <w:lang w:val="ru-RU"/>
        </w:rPr>
      </w:pPr>
      <w:r w:rsidRPr="00252B8F">
        <w:rPr>
          <w:lang w:val="ru-RU"/>
        </w:rPr>
        <w:t>Програмне забезпечення</w:t>
      </w:r>
    </w:p>
    <w:p w:rsidR="003B1F78" w:rsidRPr="00252B8F" w:rsidRDefault="003B1F78" w:rsidP="000D6F67">
      <w:pPr>
        <w:pStyle w:val="PURBody-Indented"/>
        <w:rPr>
          <w:spacing w:val="-2"/>
          <w:lang w:val="ru-RU"/>
        </w:rPr>
      </w:pPr>
      <w:r w:rsidRPr="00252B8F">
        <w:rPr>
          <w:spacing w:val="-2"/>
          <w:lang w:val="ru-RU"/>
        </w:rPr>
        <w:t>Ви повинні отримати попередній письмовий дозвіл Майкрософт на розголошення третім сторонам результатів будь-яких тестів продуктивності програмного забезпечення.</w:t>
      </w:r>
      <w:r w:rsidR="00C21721" w:rsidRPr="00252B8F">
        <w:rPr>
          <w:spacing w:val="-2"/>
          <w:lang w:val="ru-RU"/>
        </w:rPr>
        <w:t xml:space="preserve"> </w:t>
      </w:r>
      <w:r w:rsidRPr="00252B8F">
        <w:rPr>
          <w:spacing w:val="-2"/>
          <w:lang w:val="ru-RU"/>
        </w:rPr>
        <w:t xml:space="preserve">Ця вимога не поширюється на </w:t>
      </w:r>
      <w:r w:rsidRPr="004F20A7">
        <w:rPr>
          <w:spacing w:val="-2"/>
        </w:rPr>
        <w:t>Windows</w:t>
      </w:r>
      <w:r w:rsidRPr="00252B8F">
        <w:rPr>
          <w:spacing w:val="-2"/>
          <w:lang w:val="ru-RU"/>
        </w:rPr>
        <w:t xml:space="preserve"> </w:t>
      </w:r>
      <w:r w:rsidRPr="004F20A7">
        <w:rPr>
          <w:spacing w:val="-2"/>
        </w:rPr>
        <w:t>Server</w:t>
      </w:r>
      <w:r w:rsidRPr="00252B8F">
        <w:rPr>
          <w:spacing w:val="-2"/>
          <w:lang w:val="ru-RU"/>
        </w:rPr>
        <w:t xml:space="preserve"> або .</w:t>
      </w:r>
      <w:r w:rsidRPr="004F20A7">
        <w:rPr>
          <w:spacing w:val="-2"/>
        </w:rPr>
        <w:t>NET</w:t>
      </w:r>
      <w:r w:rsidRPr="00252B8F">
        <w:rPr>
          <w:spacing w:val="-2"/>
          <w:lang w:val="ru-RU"/>
        </w:rPr>
        <w:t xml:space="preserve"> </w:t>
      </w:r>
      <w:r w:rsidRPr="004F20A7">
        <w:rPr>
          <w:spacing w:val="-2"/>
        </w:rPr>
        <w:t>Framework</w:t>
      </w:r>
      <w:r w:rsidRPr="00252B8F">
        <w:rPr>
          <w:spacing w:val="-2"/>
          <w:lang w:val="ru-RU"/>
        </w:rPr>
        <w:t xml:space="preserve"> (див. далі).</w:t>
      </w:r>
    </w:p>
    <w:p w:rsidR="003B1F78" w:rsidRPr="00252B8F" w:rsidRDefault="003B1F78" w:rsidP="003B1F78">
      <w:pPr>
        <w:pStyle w:val="PURBlueStrong-Indented"/>
        <w:rPr>
          <w:lang w:val="ru-RU"/>
        </w:rPr>
      </w:pPr>
      <w:r w:rsidRPr="00252B8F">
        <w:rPr>
          <w:lang w:val="ru-RU"/>
        </w:rPr>
        <w:t xml:space="preserve">Програмне забезпечення </w:t>
      </w:r>
      <w:r>
        <w:t>Microsoft</w:t>
      </w:r>
      <w:r w:rsidRPr="00252B8F">
        <w:rPr>
          <w:lang w:val="ru-RU"/>
        </w:rPr>
        <w:t xml:space="preserve"> .</w:t>
      </w:r>
      <w:r>
        <w:t>NET</w:t>
      </w:r>
      <w:r w:rsidRPr="00252B8F">
        <w:rPr>
          <w:lang w:val="ru-RU"/>
        </w:rPr>
        <w:t xml:space="preserve"> </w:t>
      </w:r>
      <w:r>
        <w:t>Framework</w:t>
      </w:r>
    </w:p>
    <w:p w:rsidR="003B1F78" w:rsidRPr="00E85608" w:rsidRDefault="00F9140B" w:rsidP="00252B8F">
      <w:pPr>
        <w:pStyle w:val="PURBody-Indented"/>
        <w:ind w:left="274"/>
        <w:rPr>
          <w:lang w:val="ru-RU"/>
        </w:rPr>
      </w:pPr>
      <w:r w:rsidRPr="00252B8F">
        <w:rPr>
          <w:lang w:val="ru-RU"/>
        </w:rPr>
        <w:t>До складу програмного продукту може входити один або кілька компонентів .</w:t>
      </w:r>
      <w:r>
        <w:t>NET</w:t>
      </w:r>
      <w:r w:rsidRPr="00252B8F">
        <w:rPr>
          <w:lang w:val="ru-RU"/>
        </w:rPr>
        <w:t xml:space="preserve"> </w:t>
      </w:r>
      <w:r>
        <w:t>Framework</w:t>
      </w:r>
      <w:r w:rsidRPr="00252B8F">
        <w:rPr>
          <w:lang w:val="ru-RU"/>
        </w:rPr>
        <w:t xml:space="preserve"> («компоненти .</w:t>
      </w:r>
      <w:r>
        <w:t>NET</w:t>
      </w:r>
      <w:r w:rsidRPr="00252B8F">
        <w:rPr>
          <w:lang w:val="ru-RU"/>
        </w:rPr>
        <w:t>»).</w:t>
      </w:r>
      <w:r w:rsidR="00C21721" w:rsidRPr="00252B8F">
        <w:rPr>
          <w:lang w:val="ru-RU"/>
        </w:rPr>
        <w:t xml:space="preserve"> </w:t>
      </w:r>
      <w:r w:rsidRPr="00252B8F">
        <w:rPr>
          <w:lang w:val="ru-RU"/>
        </w:rPr>
        <w:t>Ви</w:t>
      </w:r>
      <w:r w:rsidR="00577B50">
        <w:t> </w:t>
      </w:r>
      <w:r w:rsidRPr="00252B8F">
        <w:rPr>
          <w:lang w:val="ru-RU"/>
        </w:rPr>
        <w:t>можете проводити тестування продуктивності таких компонентів.</w:t>
      </w:r>
      <w:r w:rsidR="00C21721" w:rsidRPr="00252B8F">
        <w:rPr>
          <w:lang w:val="ru-RU"/>
        </w:rPr>
        <w:t xml:space="preserve"> </w:t>
      </w:r>
      <w:r w:rsidRPr="00252B8F">
        <w:rPr>
          <w:lang w:val="ru-RU"/>
        </w:rPr>
        <w:t>Дозволяється розкривати результати будь-якого тесту</w:t>
      </w:r>
      <w:r w:rsidR="00577B50">
        <w:t> </w:t>
      </w:r>
      <w:r w:rsidRPr="00252B8F">
        <w:rPr>
          <w:lang w:val="ru-RU"/>
        </w:rPr>
        <w:t xml:space="preserve">продуктивності цих компонентів за умови дотримання вимог, описаних на веб-сайті </w:t>
      </w:r>
      <w:r>
        <w:rPr>
          <w:u w:val="single"/>
        </w:rPr>
        <w:t>http</w:t>
      </w:r>
      <w:r w:rsidRPr="00252B8F">
        <w:rPr>
          <w:u w:val="single"/>
          <w:lang w:val="ru-RU"/>
        </w:rPr>
        <w:t>://</w:t>
      </w:r>
      <w:r>
        <w:rPr>
          <w:u w:val="single"/>
        </w:rPr>
        <w:t>go</w:t>
      </w:r>
      <w:r w:rsidRPr="00252B8F">
        <w:rPr>
          <w:u w:val="single"/>
          <w:lang w:val="ru-RU"/>
        </w:rPr>
        <w:t>.</w:t>
      </w:r>
      <w:r>
        <w:rPr>
          <w:u w:val="single"/>
        </w:rPr>
        <w:t>microsoft</w:t>
      </w:r>
      <w:r w:rsidRPr="00252B8F">
        <w:rPr>
          <w:u w:val="single"/>
          <w:lang w:val="ru-RU"/>
        </w:rPr>
        <w:t>.</w:t>
      </w:r>
      <w:r>
        <w:rPr>
          <w:u w:val="single"/>
        </w:rPr>
        <w:t>com</w:t>
      </w:r>
      <w:r w:rsidRPr="00252B8F">
        <w:rPr>
          <w:u w:val="single"/>
          <w:lang w:val="ru-RU"/>
        </w:rPr>
        <w:t>/</w:t>
      </w:r>
      <w:r>
        <w:rPr>
          <w:u w:val="single"/>
        </w:rPr>
        <w:t>fwlink</w:t>
      </w:r>
      <w:r w:rsidRPr="00252B8F">
        <w:rPr>
          <w:u w:val="single"/>
          <w:lang w:val="ru-RU"/>
        </w:rPr>
        <w:t>/?</w:t>
      </w:r>
      <w:r>
        <w:rPr>
          <w:u w:val="single"/>
        </w:rPr>
        <w:t>LinkID</w:t>
      </w:r>
      <w:r w:rsidRPr="00252B8F">
        <w:rPr>
          <w:u w:val="single"/>
          <w:lang w:val="ru-RU"/>
        </w:rPr>
        <w:t>=66406</w:t>
      </w:r>
      <w:r w:rsidRPr="00252B8F">
        <w:rPr>
          <w:lang w:val="ru-RU"/>
        </w:rPr>
        <w:t>.</w:t>
      </w:r>
      <w:r w:rsidR="00C21721" w:rsidRPr="00252B8F">
        <w:rPr>
          <w:lang w:val="ru-RU"/>
        </w:rPr>
        <w:t xml:space="preserve"> </w:t>
      </w:r>
      <w:r w:rsidRPr="00252B8F">
        <w:rPr>
          <w:lang w:val="ru-RU"/>
        </w:rPr>
        <w:t>Незалежно від будь-яких інших угод, які ви можете укласти з Майкрософт, якщо ви опублікуєте результати тестування продуктивності, Майкрософт матиме право публікувати результати тестів продуктивності, проведених щодо ваших продуктів, які складають конкуренцію компоненту .</w:t>
      </w:r>
      <w:r>
        <w:t>NET</w:t>
      </w:r>
      <w:r w:rsidRPr="00252B8F">
        <w:rPr>
          <w:lang w:val="ru-RU"/>
        </w:rPr>
        <w:t xml:space="preserve">; при цьому мають також виконуватися умови, викладені на веб-сторінці </w:t>
      </w:r>
      <w:r>
        <w:rPr>
          <w:u w:val="single"/>
        </w:rPr>
        <w:t>http</w:t>
      </w:r>
      <w:r w:rsidRPr="00252B8F">
        <w:rPr>
          <w:u w:val="single"/>
          <w:lang w:val="ru-RU"/>
        </w:rPr>
        <w:t>://</w:t>
      </w:r>
      <w:r>
        <w:rPr>
          <w:u w:val="single"/>
        </w:rPr>
        <w:t>go</w:t>
      </w:r>
      <w:r w:rsidRPr="00252B8F">
        <w:rPr>
          <w:u w:val="single"/>
          <w:lang w:val="ru-RU"/>
        </w:rPr>
        <w:t>.</w:t>
      </w:r>
      <w:r>
        <w:rPr>
          <w:u w:val="single"/>
        </w:rPr>
        <w:t>microsoft</w:t>
      </w:r>
      <w:r w:rsidRPr="00252B8F">
        <w:rPr>
          <w:u w:val="single"/>
          <w:lang w:val="ru-RU"/>
        </w:rPr>
        <w:t>.</w:t>
      </w:r>
      <w:r>
        <w:rPr>
          <w:u w:val="single"/>
        </w:rPr>
        <w:t>com</w:t>
      </w:r>
      <w:r w:rsidRPr="00252B8F">
        <w:rPr>
          <w:u w:val="single"/>
          <w:lang w:val="ru-RU"/>
        </w:rPr>
        <w:t>/</w:t>
      </w:r>
      <w:r>
        <w:rPr>
          <w:u w:val="single"/>
        </w:rPr>
        <w:t>fwlink</w:t>
      </w:r>
      <w:r w:rsidRPr="00252B8F">
        <w:rPr>
          <w:u w:val="single"/>
          <w:lang w:val="ru-RU"/>
        </w:rPr>
        <w:t>/?</w:t>
      </w:r>
      <w:r>
        <w:rPr>
          <w:u w:val="single"/>
        </w:rPr>
        <w:t>LinkID</w:t>
      </w:r>
      <w:r w:rsidRPr="00252B8F">
        <w:rPr>
          <w:u w:val="single"/>
          <w:lang w:val="ru-RU"/>
        </w:rPr>
        <w:t>=66406</w:t>
      </w:r>
      <w:r w:rsidRPr="00E85608">
        <w:rPr>
          <w:lang w:val="ru-RU"/>
        </w:rPr>
        <w:t>.</w:t>
      </w:r>
    </w:p>
    <w:p w:rsidR="003B1F78" w:rsidRPr="00252B8F" w:rsidRDefault="003B1F78" w:rsidP="00956083">
      <w:pPr>
        <w:pStyle w:val="PURHeading2"/>
        <w:spacing w:after="60"/>
        <w:rPr>
          <w:lang w:val="ru-RU"/>
        </w:rPr>
      </w:pPr>
      <w:r w:rsidRPr="00252B8F">
        <w:rPr>
          <w:lang w:val="ru-RU"/>
        </w:rPr>
        <w:t xml:space="preserve">Елемент звіту карти Служб звітів </w:t>
      </w:r>
      <w:r>
        <w:t>SQL</w:t>
      </w:r>
      <w:r w:rsidRPr="00252B8F">
        <w:rPr>
          <w:lang w:val="ru-RU"/>
        </w:rPr>
        <w:t xml:space="preserve"> </w:t>
      </w:r>
      <w:r>
        <w:t>Server</w:t>
      </w:r>
      <w:r w:rsidR="002A5D0A">
        <w:fldChar w:fldCharType="begin"/>
      </w:r>
      <w:r>
        <w:instrText>TC</w:instrText>
      </w:r>
      <w:r w:rsidRPr="00252B8F">
        <w:rPr>
          <w:lang w:val="ru-RU"/>
        </w:rPr>
        <w:instrText xml:space="preserve"> "</w:instrText>
      </w:r>
      <w:bookmarkStart w:id="36" w:name="_Toc328998744"/>
      <w:bookmarkStart w:id="37" w:name="_Toc328998781"/>
      <w:r w:rsidRPr="00252B8F">
        <w:rPr>
          <w:lang w:val="ru-RU"/>
        </w:rPr>
        <w:instrText xml:space="preserve">Елемент звіту карти Служб звітів </w:instrText>
      </w:r>
      <w:r>
        <w:instrText>SQL</w:instrText>
      </w:r>
      <w:r w:rsidRPr="00252B8F">
        <w:rPr>
          <w:lang w:val="ru-RU"/>
        </w:rPr>
        <w:instrText xml:space="preserve"> </w:instrText>
      </w:r>
      <w:r>
        <w:instrText>Server</w:instrText>
      </w:r>
      <w:bookmarkEnd w:id="36"/>
      <w:bookmarkEnd w:id="37"/>
      <w:r w:rsidRPr="00252B8F">
        <w:rPr>
          <w:lang w:val="ru-RU"/>
        </w:rPr>
        <w:instrText xml:space="preserve"> " \</w:instrText>
      </w:r>
      <w:r>
        <w:instrText>l</w:instrText>
      </w:r>
      <w:r w:rsidRPr="00252B8F">
        <w:rPr>
          <w:lang w:val="ru-RU"/>
        </w:rPr>
        <w:instrText xml:space="preserve"> 2 </w:instrText>
      </w:r>
      <w:r w:rsidR="002A5D0A">
        <w:fldChar w:fldCharType="end"/>
      </w:r>
    </w:p>
    <w:p w:rsidR="003B1F78" w:rsidRDefault="003B1F78" w:rsidP="00252B8F">
      <w:pPr>
        <w:pStyle w:val="PURBody-Indented"/>
        <w:ind w:left="274"/>
      </w:pPr>
      <w:r w:rsidRPr="00252B8F">
        <w:rPr>
          <w:lang w:val="ru-RU"/>
        </w:rPr>
        <w:t xml:space="preserve">Програмне забезпечення може бути оснащене функціями, що отримують вміст, наприклад карти, зображення та інші дані, через інтерфейс прикладних програм </w:t>
      </w:r>
      <w:r>
        <w:t>Bing</w:t>
      </w:r>
      <w:r w:rsidRPr="00252B8F">
        <w:rPr>
          <w:lang w:val="ru-RU"/>
        </w:rPr>
        <w:t xml:space="preserve"> </w:t>
      </w:r>
      <w:r>
        <w:t>Maps</w:t>
      </w:r>
      <w:r w:rsidRPr="00252B8F">
        <w:rPr>
          <w:lang w:val="ru-RU"/>
        </w:rPr>
        <w:t xml:space="preserve"> (або під іншим брендом, що прийде на заміну) (</w:t>
      </w:r>
      <w:r>
        <w:t>Bing</w:t>
      </w:r>
      <w:r w:rsidRPr="00252B8F">
        <w:rPr>
          <w:lang w:val="ru-RU"/>
        </w:rPr>
        <w:t xml:space="preserve"> </w:t>
      </w:r>
      <w:r>
        <w:t>Maps</w:t>
      </w:r>
      <w:r w:rsidRPr="00252B8F">
        <w:rPr>
          <w:lang w:val="ru-RU"/>
        </w:rPr>
        <w:t xml:space="preserve"> </w:t>
      </w:r>
      <w:r>
        <w:t>API</w:t>
      </w:r>
      <w:r w:rsidRPr="00252B8F">
        <w:rPr>
          <w:lang w:val="ru-RU"/>
        </w:rPr>
        <w:t xml:space="preserve">) для створення звітів, у яких дані відображаються поверх карт, аерофотознімків або гібридних зображень. За наявності таких функцій їх можна використовувати для створення та перегляду динамічних або статичних документів лише за допомогою способів і засобів доступу, інтегрованих у програмне забезпечення. Ви не маєте права іншим чином копіювати, зберігати, архівувати або створювати бази даних будь-якого вмісту через </w:t>
      </w:r>
      <w:r>
        <w:t>Bing</w:t>
      </w:r>
      <w:r w:rsidRPr="00252B8F">
        <w:rPr>
          <w:lang w:val="ru-RU"/>
        </w:rPr>
        <w:t xml:space="preserve"> </w:t>
      </w:r>
      <w:r>
        <w:t>Maps</w:t>
      </w:r>
      <w:r w:rsidRPr="00252B8F">
        <w:rPr>
          <w:lang w:val="ru-RU"/>
        </w:rPr>
        <w:t xml:space="preserve"> </w:t>
      </w:r>
      <w:r>
        <w:t>API</w:t>
      </w:r>
      <w:r w:rsidRPr="00252B8F">
        <w:rPr>
          <w:lang w:val="ru-RU"/>
        </w:rPr>
        <w:t xml:space="preserve">. Не дозволяється використовувати </w:t>
      </w:r>
      <w:r>
        <w:t>Bing</w:t>
      </w:r>
      <w:r w:rsidRPr="00252B8F">
        <w:rPr>
          <w:lang w:val="ru-RU"/>
        </w:rPr>
        <w:t xml:space="preserve"> </w:t>
      </w:r>
      <w:r>
        <w:t>Maps</w:t>
      </w:r>
      <w:r w:rsidRPr="00252B8F">
        <w:rPr>
          <w:lang w:val="ru-RU"/>
        </w:rPr>
        <w:t xml:space="preserve"> </w:t>
      </w:r>
      <w:r>
        <w:t>API</w:t>
      </w:r>
      <w:r w:rsidRPr="00252B8F">
        <w:rPr>
          <w:lang w:val="ru-RU"/>
        </w:rPr>
        <w:t xml:space="preserve"> для надання послуг керування/маршрутизації на основі датчиків, а також використовувати дані про дорожній рух і зображення з повітря з висоти пташиного польоту (або пов’язані метадані), навіть якщо вони доступні через </w:t>
      </w:r>
      <w:r>
        <w:t>Bing</w:t>
      </w:r>
      <w:r w:rsidRPr="00252B8F">
        <w:rPr>
          <w:lang w:val="ru-RU"/>
        </w:rPr>
        <w:t xml:space="preserve"> </w:t>
      </w:r>
      <w:r>
        <w:t>Maps</w:t>
      </w:r>
      <w:r w:rsidRPr="00252B8F">
        <w:rPr>
          <w:lang w:val="ru-RU"/>
        </w:rPr>
        <w:t xml:space="preserve"> </w:t>
      </w:r>
      <w:r>
        <w:t>API</w:t>
      </w:r>
      <w:r w:rsidRPr="00252B8F">
        <w:rPr>
          <w:lang w:val="ru-RU"/>
        </w:rPr>
        <w:t xml:space="preserve"> для будь-якої мети. Використання вами інтерфейсу </w:t>
      </w:r>
      <w:r>
        <w:t>Bing</w:t>
      </w:r>
      <w:r w:rsidRPr="00252B8F">
        <w:rPr>
          <w:lang w:val="ru-RU"/>
        </w:rPr>
        <w:t xml:space="preserve"> </w:t>
      </w:r>
      <w:r>
        <w:t>Maps</w:t>
      </w:r>
      <w:r w:rsidRPr="00252B8F">
        <w:rPr>
          <w:lang w:val="ru-RU"/>
        </w:rPr>
        <w:t xml:space="preserve"> </w:t>
      </w:r>
      <w:r>
        <w:t>API</w:t>
      </w:r>
      <w:r w:rsidRPr="00252B8F">
        <w:rPr>
          <w:lang w:val="ru-RU"/>
        </w:rPr>
        <w:t xml:space="preserve"> та пов’язаного вмісту також підлягає додатковим умовам і</w:t>
      </w:r>
      <w:r w:rsidR="00577B50">
        <w:t> </w:t>
      </w:r>
      <w:r w:rsidRPr="00252B8F">
        <w:rPr>
          <w:lang w:val="ru-RU"/>
        </w:rPr>
        <w:t xml:space="preserve">положенням, викладеним за адресою </w:t>
      </w:r>
      <w:hyperlink r:id="rId24">
        <w:r>
          <w:rPr>
            <w:color w:val="00467F"/>
            <w:u w:val="single"/>
          </w:rPr>
          <w:t>http://go.microsoft.com/fwlink/?LinkId=21969</w:t>
        </w:r>
      </w:hyperlink>
      <w:r>
        <w:t>.</w:t>
      </w:r>
    </w:p>
    <w:p w:rsidR="004D7262" w:rsidRDefault="004D7262" w:rsidP="00252B8F">
      <w:pPr>
        <w:pStyle w:val="PURBody-Indented"/>
        <w:ind w:left="274"/>
      </w:pPr>
    </w:p>
    <w:p w:rsidR="003B1F78" w:rsidRDefault="003B1F78" w:rsidP="00252B8F">
      <w:pPr>
        <w:pStyle w:val="PURBody-Indented"/>
        <w:ind w:left="274"/>
      </w:pPr>
      <w:r>
        <w:lastRenderedPageBreak/>
        <w:t>Не дозволяється:</w:t>
      </w:r>
    </w:p>
    <w:p w:rsidR="003B1F78" w:rsidRDefault="003B1F78" w:rsidP="004D7262">
      <w:pPr>
        <w:pStyle w:val="PURBullet-Indented"/>
        <w:numPr>
          <w:ilvl w:val="1"/>
          <w:numId w:val="5"/>
        </w:numPr>
        <w:spacing w:line="240" w:lineRule="auto"/>
      </w:pPr>
      <w:r>
        <w:t xml:space="preserve">видаляти, зменшувати, блокувати або змінювати будь-які емблеми, торговельні марки, повідомлення про авторські права, цифрові водяні знаки або інші повідомлення корпорації Майкрософт або її постачальників, які містяться у програмному забезпеченні, зокрема в будь-якому вмісті, доступному через програмне забезпечення; </w:t>
      </w:r>
    </w:p>
    <w:p w:rsidR="003B1F78" w:rsidRPr="00252B8F" w:rsidRDefault="003B1F78" w:rsidP="004D7262">
      <w:pPr>
        <w:pStyle w:val="PURBullet-Indented"/>
        <w:numPr>
          <w:ilvl w:val="1"/>
          <w:numId w:val="5"/>
        </w:numPr>
        <w:spacing w:line="240" w:lineRule="auto"/>
        <w:rPr>
          <w:lang w:val="ru-RU"/>
        </w:rPr>
      </w:pPr>
      <w:r w:rsidRPr="00252B8F">
        <w:rPr>
          <w:lang w:val="ru-RU"/>
        </w:rPr>
        <w:t xml:space="preserve">публікувати програмне забезпечення, зокрема будь-які інтерфейси прикладних програм, що містяться у програмному забезпеченні, для копіювання іншими особами; </w:t>
      </w:r>
    </w:p>
    <w:p w:rsidR="003B1F78" w:rsidRPr="00252B8F" w:rsidRDefault="003B1F78" w:rsidP="004D7262">
      <w:pPr>
        <w:pStyle w:val="PURBullet-Indented"/>
        <w:numPr>
          <w:ilvl w:val="1"/>
          <w:numId w:val="5"/>
        </w:numPr>
        <w:spacing w:line="240" w:lineRule="auto"/>
        <w:rPr>
          <w:lang w:val="ru-RU"/>
        </w:rPr>
      </w:pPr>
      <w:r w:rsidRPr="00252B8F">
        <w:rPr>
          <w:lang w:val="ru-RU"/>
        </w:rPr>
        <w:t>надавати спільний доступ або іншим чином розповсюджувати документи, текст або зображення, створені за допомогою функцій Служб відображення даних у програмному забезпеченні.</w:t>
      </w:r>
    </w:p>
    <w:p w:rsidR="003B1F78" w:rsidRPr="00252B8F" w:rsidRDefault="003B1F78" w:rsidP="00D3255D">
      <w:pPr>
        <w:pStyle w:val="PURHeading2"/>
        <w:rPr>
          <w:lang w:val="ru-RU"/>
        </w:rPr>
      </w:pPr>
      <w:r w:rsidRPr="00252B8F">
        <w:rPr>
          <w:lang w:val="ru-RU"/>
        </w:rPr>
        <w:t>Мультиплексування</w:t>
      </w:r>
      <w:r w:rsidR="002A5D0A">
        <w:fldChar w:fldCharType="begin"/>
      </w:r>
      <w:r>
        <w:instrText>TC</w:instrText>
      </w:r>
      <w:r w:rsidRPr="00252B8F">
        <w:rPr>
          <w:lang w:val="ru-RU"/>
        </w:rPr>
        <w:instrText xml:space="preserve"> "</w:instrText>
      </w:r>
      <w:bookmarkStart w:id="38" w:name="_Toc328998745"/>
      <w:bookmarkStart w:id="39" w:name="_Toc328998782"/>
      <w:r w:rsidRPr="00252B8F">
        <w:rPr>
          <w:lang w:val="ru-RU"/>
        </w:rPr>
        <w:instrText>Мультиплексування</w:instrText>
      </w:r>
      <w:bookmarkEnd w:id="38"/>
      <w:bookmarkEnd w:id="39"/>
      <w:r w:rsidRPr="00252B8F">
        <w:rPr>
          <w:lang w:val="ru-RU"/>
        </w:rPr>
        <w:instrText xml:space="preserve"> " \</w:instrText>
      </w:r>
      <w:r>
        <w:instrText>l</w:instrText>
      </w:r>
      <w:r w:rsidRPr="00252B8F">
        <w:rPr>
          <w:lang w:val="ru-RU"/>
        </w:rPr>
        <w:instrText xml:space="preserve"> 2 </w:instrText>
      </w:r>
      <w:r w:rsidR="002A5D0A">
        <w:fldChar w:fldCharType="end"/>
      </w:r>
    </w:p>
    <w:p w:rsidR="003B1F78" w:rsidRPr="004D7262" w:rsidRDefault="003B1F78" w:rsidP="00252B8F">
      <w:pPr>
        <w:pStyle w:val="PURBody-Indented"/>
        <w:ind w:left="274"/>
        <w:rPr>
          <w:lang w:val="ru-RU"/>
        </w:rPr>
      </w:pPr>
      <w:r w:rsidRPr="004D7262">
        <w:rPr>
          <w:lang w:val="ru-RU"/>
        </w:rPr>
        <w:t>Устаткування чи програмне забезпечення, яке використовується для групування підключень, переспрямування інформації, зменшення кількості пристроїв або користувачів, що безпосередньо використовують продукт або мають доступ до нього, або</w:t>
      </w:r>
      <w:r w:rsidR="00577B50" w:rsidRPr="004D7262">
        <w:t> </w:t>
      </w:r>
      <w:r w:rsidRPr="004D7262">
        <w:rPr>
          <w:lang w:val="ru-RU"/>
        </w:rPr>
        <w:t>зменшення кількості операційних середовищ, пристроїв чи користувачів, якими безпосередньо керує продукт (іноді називається «мультиплексуванням» або «групуванням»), не зменшує кількості необхідних ліцензій будь-якого потрібного вам</w:t>
      </w:r>
      <w:r w:rsidR="00577B50" w:rsidRPr="004D7262">
        <w:t> </w:t>
      </w:r>
      <w:r w:rsidRPr="004D7262">
        <w:rPr>
          <w:lang w:val="ru-RU"/>
        </w:rPr>
        <w:t>типу.</w:t>
      </w:r>
    </w:p>
    <w:p w:rsidR="003B1F78" w:rsidRPr="00252B8F" w:rsidRDefault="003B1F78" w:rsidP="00D3255D">
      <w:pPr>
        <w:pStyle w:val="PURHeading2"/>
        <w:rPr>
          <w:lang w:val="ru-RU"/>
        </w:rPr>
      </w:pPr>
      <w:r w:rsidRPr="00252B8F">
        <w:rPr>
          <w:lang w:val="ru-RU"/>
        </w:rPr>
        <w:t>Програмне забезпечення та служби</w:t>
      </w:r>
      <w:r w:rsidR="002A5D0A">
        <w:fldChar w:fldCharType="begin"/>
      </w:r>
      <w:r>
        <w:instrText>TC</w:instrText>
      </w:r>
      <w:r w:rsidRPr="00252B8F">
        <w:rPr>
          <w:lang w:val="ru-RU"/>
        </w:rPr>
        <w:instrText xml:space="preserve"> "</w:instrText>
      </w:r>
      <w:bookmarkStart w:id="40" w:name="_Toc328998746"/>
      <w:bookmarkStart w:id="41" w:name="_Toc328998783"/>
      <w:r w:rsidRPr="00252B8F">
        <w:rPr>
          <w:lang w:val="ru-RU"/>
        </w:rPr>
        <w:instrText>Програмне забезпечення та служби</w:instrText>
      </w:r>
      <w:bookmarkEnd w:id="40"/>
      <w:bookmarkEnd w:id="41"/>
      <w:r w:rsidRPr="00252B8F">
        <w:rPr>
          <w:lang w:val="ru-RU"/>
        </w:rPr>
        <w:instrText>" \</w:instrText>
      </w:r>
      <w:r>
        <w:instrText>l</w:instrText>
      </w:r>
      <w:r w:rsidRPr="00252B8F">
        <w:rPr>
          <w:lang w:val="ru-RU"/>
        </w:rPr>
        <w:instrText xml:space="preserve"> 2 </w:instrText>
      </w:r>
      <w:r w:rsidR="002A5D0A">
        <w:fldChar w:fldCharType="end"/>
      </w:r>
    </w:p>
    <w:p w:rsidR="003B1F78" w:rsidRPr="00252B8F" w:rsidRDefault="003B1F78" w:rsidP="00252B8F">
      <w:pPr>
        <w:pStyle w:val="PURBody-Indented"/>
        <w:ind w:left="274"/>
        <w:rPr>
          <w:lang w:val="ru-RU"/>
        </w:rPr>
      </w:pPr>
      <w:r w:rsidRPr="00252B8F">
        <w:rPr>
          <w:lang w:val="ru-RU"/>
        </w:rPr>
        <w:t>Майкрософт може надавати служби за допомогою функцій програмного забезпечення, що підключають ваш комп’ютер до обчислювальних систем Майкрософт або постачальника послуг через Інтернет.</w:t>
      </w:r>
      <w:r w:rsidR="00C21721" w:rsidRPr="00252B8F">
        <w:rPr>
          <w:lang w:val="ru-RU"/>
        </w:rPr>
        <w:t xml:space="preserve"> </w:t>
      </w:r>
      <w:r w:rsidRPr="00252B8F">
        <w:rPr>
          <w:lang w:val="ru-RU"/>
        </w:rPr>
        <w:t>Вона може будь-коли змінити їх або скасувати.</w:t>
      </w:r>
      <w:r w:rsidR="00C21721" w:rsidRPr="00252B8F">
        <w:rPr>
          <w:lang w:val="ru-RU"/>
        </w:rPr>
        <w:t xml:space="preserve"> </w:t>
      </w:r>
      <w:r w:rsidRPr="00252B8F">
        <w:rPr>
          <w:lang w:val="ru-RU"/>
        </w:rPr>
        <w:t>Не дозволяється використовувати служби в будь-який спосіб, що може зашкодити їхній роботі або заважати іншим особам використовувати їх.</w:t>
      </w:r>
      <w:r w:rsidR="00C21721" w:rsidRPr="00252B8F">
        <w:rPr>
          <w:lang w:val="ru-RU"/>
        </w:rPr>
        <w:t xml:space="preserve"> </w:t>
      </w:r>
      <w:r w:rsidRPr="00252B8F">
        <w:rPr>
          <w:lang w:val="ru-RU"/>
        </w:rPr>
        <w:t>Не дозволяється використовувати послуги таким чином, який передбачає спробу отримати несанкціонований доступ до будь-якої служби, даних, облікового запису або мережі у будь-який спосіб.</w:t>
      </w:r>
    </w:p>
    <w:p w:rsidR="003B1F78" w:rsidRPr="00252B8F" w:rsidRDefault="003B1F78" w:rsidP="009D2F7A">
      <w:pPr>
        <w:pStyle w:val="PURBody-Indented"/>
        <w:spacing w:after="60"/>
        <w:rPr>
          <w:sz w:val="2"/>
          <w:lang w:val="ru-RU"/>
        </w:rPr>
      </w:pPr>
    </w:p>
    <w:p w:rsidR="0082133B" w:rsidRPr="00252B8F" w:rsidRDefault="00D453EE" w:rsidP="003B673A">
      <w:pPr>
        <w:pStyle w:val="PURBreadcrumb"/>
        <w:rPr>
          <w:lang w:val="ru-RU"/>
        </w:rPr>
      </w:pPr>
      <w:hyperlink w:anchor="_Sec4" w:history="1">
        <w:r w:rsidR="00C534F7" w:rsidRPr="00926E09">
          <w:rPr>
            <w:rStyle w:val="Hyperlink"/>
            <w:lang w:val="ru-RU"/>
          </w:rPr>
          <w:t>Зміст</w:t>
        </w:r>
      </w:hyperlink>
      <w:r w:rsidR="00C534F7" w:rsidRPr="00926E09">
        <w:rPr>
          <w:lang w:val="ru-RU"/>
        </w:rPr>
        <w:t xml:space="preserve"> / </w:t>
      </w:r>
      <w:hyperlink w:anchor="_Sec6">
        <w:r w:rsidR="00C534F7" w:rsidRPr="00926E09">
          <w:rPr>
            <w:color w:val="00467F"/>
            <w:u w:val="single"/>
            <w:lang w:val="ru-RU"/>
          </w:rPr>
          <w:t>Універсальні умови</w:t>
        </w:r>
      </w:hyperlink>
      <w:r w:rsidR="00AD23F7" w:rsidRPr="00252B8F">
        <w:rPr>
          <w:lang w:val="ru-RU"/>
        </w:rPr>
        <w:t xml:space="preserve"> </w:t>
      </w:r>
    </w:p>
    <w:p w:rsidR="0082133B" w:rsidRPr="00252B8F" w:rsidRDefault="00073E6B" w:rsidP="004D7262">
      <w:pPr>
        <w:pStyle w:val="PURHeading1"/>
        <w:rPr>
          <w:lang w:val="ru-RU"/>
        </w:rPr>
      </w:pPr>
      <w:bookmarkStart w:id="42" w:name="_Sec64"/>
      <w:r w:rsidRPr="00252B8F">
        <w:rPr>
          <w:lang w:val="ru-RU"/>
        </w:rPr>
        <w:t>Умови ліцензії для певних служб</w:t>
      </w:r>
      <w:bookmarkEnd w:id="42"/>
    </w:p>
    <w:p w:rsidR="0082133B" w:rsidRPr="00252B8F" w:rsidRDefault="00D453EE" w:rsidP="003B673A">
      <w:pPr>
        <w:pStyle w:val="PURBreadcrumb"/>
        <w:rPr>
          <w:lang w:val="ru-RU"/>
        </w:rPr>
      </w:pPr>
      <w:hyperlink w:anchor="_Sec4" w:history="1">
        <w:r w:rsidR="00C534F7" w:rsidRPr="00182565">
          <w:rPr>
            <w:rStyle w:val="Hyperlink"/>
            <w:lang w:val="ru-RU"/>
          </w:rPr>
          <w:t>Зміст</w:t>
        </w:r>
      </w:hyperlink>
      <w:r w:rsidR="00C534F7" w:rsidRPr="00182565">
        <w:rPr>
          <w:lang w:val="ru-RU"/>
        </w:rPr>
        <w:t xml:space="preserve"> / </w:t>
      </w:r>
      <w:hyperlink w:anchor="_Sec6">
        <w:r w:rsidR="00C534F7" w:rsidRPr="00182565">
          <w:rPr>
            <w:color w:val="00467F"/>
            <w:u w:val="single"/>
            <w:lang w:val="ru-RU"/>
          </w:rPr>
          <w:t>Універсальні умови</w:t>
        </w:r>
      </w:hyperlink>
      <w:r w:rsidR="00AD23F7" w:rsidRPr="00252B8F">
        <w:rPr>
          <w:lang w:val="ru-RU"/>
        </w:rPr>
        <w:t xml:space="preserve"> </w:t>
      </w:r>
    </w:p>
    <w:p w:rsidR="0082133B" w:rsidRPr="00252B8F" w:rsidRDefault="003327CB" w:rsidP="00182565">
      <w:pPr>
        <w:pStyle w:val="PURProductName"/>
        <w:rPr>
          <w:lang w:val="ru-RU"/>
        </w:rPr>
      </w:pPr>
      <w:bookmarkStart w:id="43" w:name="_Sec429"/>
      <w:r>
        <w:t>Microsoft</w:t>
      </w:r>
      <w:r w:rsidRPr="00252B8F">
        <w:rPr>
          <w:lang w:val="ru-RU"/>
        </w:rPr>
        <w:t xml:space="preserve"> </w:t>
      </w:r>
      <w:r>
        <w:t>Dynamics</w:t>
      </w:r>
      <w:r w:rsidRPr="00252B8F">
        <w:rPr>
          <w:lang w:val="ru-RU"/>
        </w:rPr>
        <w:t xml:space="preserve"> </w:t>
      </w:r>
      <w:r>
        <w:t>CRM</w:t>
      </w:r>
      <w:r w:rsidRPr="00252B8F">
        <w:rPr>
          <w:lang w:val="ru-RU"/>
        </w:rPr>
        <w:t xml:space="preserve"> </w:t>
      </w:r>
      <w:r>
        <w:t>Mobile</w:t>
      </w:r>
      <w:bookmarkEnd w:id="43"/>
      <w:r w:rsidR="002A5D0A">
        <w:fldChar w:fldCharType="begin"/>
      </w:r>
      <w:r>
        <w:instrText>XE</w:instrText>
      </w:r>
      <w:r w:rsidRPr="00252B8F">
        <w:rPr>
          <w:lang w:val="ru-RU"/>
        </w:rPr>
        <w:instrText xml:space="preserve"> "</w:instrText>
      </w:r>
      <w:r w:rsidR="00182565">
        <w:instrText>Microsoft</w:instrText>
      </w:r>
      <w:r w:rsidR="00182565" w:rsidRPr="00252B8F">
        <w:rPr>
          <w:lang w:val="ru-RU"/>
        </w:rPr>
        <w:instrText xml:space="preserve"> </w:instrText>
      </w:r>
      <w:r w:rsidR="00182565">
        <w:instrText>Dynamics</w:instrText>
      </w:r>
      <w:r w:rsidR="00182565" w:rsidRPr="00252B8F">
        <w:rPr>
          <w:lang w:val="ru-RU"/>
        </w:rPr>
        <w:instrText xml:space="preserve"> </w:instrText>
      </w:r>
      <w:r w:rsidR="00182565">
        <w:instrText>CRM</w:instrText>
      </w:r>
      <w:r w:rsidR="00182565" w:rsidRPr="00252B8F">
        <w:rPr>
          <w:lang w:val="ru-RU"/>
        </w:rPr>
        <w:instrText xml:space="preserve"> </w:instrText>
      </w:r>
      <w:r w:rsidR="00182565">
        <w:instrText>Mobile</w:instrText>
      </w:r>
      <w:r w:rsidR="00182565" w:rsidRPr="00252B8F">
        <w:rPr>
          <w:lang w:val="ru-RU"/>
        </w:rPr>
        <w:instrText xml:space="preserve"> </w:instrText>
      </w:r>
      <w:r w:rsidRPr="00252B8F">
        <w:rPr>
          <w:lang w:val="ru-RU"/>
        </w:rPr>
        <w:instrText xml:space="preserve">" </w:instrText>
      </w:r>
      <w:r w:rsidR="002A5D0A">
        <w:fldChar w:fldCharType="end"/>
      </w:r>
      <w:r w:rsidR="002A5D0A">
        <w:fldChar w:fldCharType="begin"/>
      </w:r>
      <w:r w:rsidR="00ED4593" w:rsidRPr="00252B8F">
        <w:rPr>
          <w:lang w:val="ru-RU"/>
        </w:rPr>
        <w:instrText xml:space="preserve"> </w:instrText>
      </w:r>
      <w:r w:rsidR="00ED4593">
        <w:instrText>TC</w:instrText>
      </w:r>
      <w:r w:rsidR="00ED4593" w:rsidRPr="00252B8F">
        <w:rPr>
          <w:lang w:val="ru-RU"/>
        </w:rPr>
        <w:instrText xml:space="preserve"> "</w:instrText>
      </w:r>
      <w:bookmarkStart w:id="44" w:name="_Toc328998747"/>
      <w:bookmarkStart w:id="45" w:name="_Toc328998784"/>
      <w:r w:rsidR="00182565">
        <w:instrText>Microsoft</w:instrText>
      </w:r>
      <w:r w:rsidR="00182565" w:rsidRPr="00252B8F">
        <w:rPr>
          <w:lang w:val="ru-RU"/>
        </w:rPr>
        <w:instrText xml:space="preserve"> </w:instrText>
      </w:r>
      <w:r w:rsidR="00182565">
        <w:instrText>Dynamics</w:instrText>
      </w:r>
      <w:r w:rsidR="00182565" w:rsidRPr="00252B8F">
        <w:rPr>
          <w:lang w:val="ru-RU"/>
        </w:rPr>
        <w:instrText xml:space="preserve"> </w:instrText>
      </w:r>
      <w:r w:rsidR="00182565">
        <w:instrText>CRM</w:instrText>
      </w:r>
      <w:r w:rsidR="00182565" w:rsidRPr="00252B8F">
        <w:rPr>
          <w:lang w:val="ru-RU"/>
        </w:rPr>
        <w:instrText xml:space="preserve"> </w:instrText>
      </w:r>
      <w:r w:rsidR="00182565">
        <w:instrText>Mobile</w:instrText>
      </w:r>
      <w:bookmarkEnd w:id="44"/>
      <w:bookmarkEnd w:id="45"/>
      <w:r w:rsidR="00182565" w:rsidRPr="00252B8F">
        <w:rPr>
          <w:lang w:val="ru-RU"/>
        </w:rPr>
        <w:instrText xml:space="preserve"> </w:instrText>
      </w:r>
      <w:r w:rsidR="00ED4593" w:rsidRPr="00252B8F">
        <w:rPr>
          <w:lang w:val="ru-RU"/>
        </w:rPr>
        <w:instrText>" \</w:instrText>
      </w:r>
      <w:r w:rsidR="00ED4593">
        <w:instrText>l</w:instrText>
      </w:r>
      <w:r w:rsidR="00ED4593" w:rsidRPr="00252B8F">
        <w:rPr>
          <w:lang w:val="ru-RU"/>
        </w:rPr>
        <w:instrText xml:space="preserve"> 2</w:instrText>
      </w:r>
      <w:r w:rsidR="002A5D0A">
        <w:fldChar w:fldCharType="end"/>
      </w:r>
    </w:p>
    <w:p w:rsidR="0082133B" w:rsidRPr="00252B8F" w:rsidRDefault="00ED4593">
      <w:pPr>
        <w:pStyle w:val="PURLicenseTerm"/>
        <w:rPr>
          <w:lang w:val="ru-RU"/>
        </w:rPr>
      </w:pPr>
      <w:r w:rsidRPr="00252B8F">
        <w:rPr>
          <w:lang w:val="ru-RU"/>
        </w:rP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382"/>
        <w:gridCol w:w="5648"/>
      </w:tblGrid>
      <w:tr w:rsidR="0082133B" w:rsidRPr="00926E09">
        <w:tc>
          <w:tcPr>
            <w:tcW w:w="6120" w:type="dxa"/>
          </w:tcPr>
          <w:p w:rsidR="0082133B" w:rsidRPr="00252B8F" w:rsidRDefault="00ED4593">
            <w:pPr>
              <w:pStyle w:val="PURBody"/>
              <w:rPr>
                <w:lang w:val="ru-RU"/>
              </w:rPr>
            </w:pPr>
            <w:r w:rsidRPr="00D93CC1">
              <w:rPr>
                <w:lang w:val="ru-RU"/>
              </w:rPr>
              <w:t xml:space="preserve">Декларація про конфіденційність: </w:t>
            </w:r>
            <w:r w:rsidRPr="00D93CC1">
              <w:rPr>
                <w:b/>
                <w:lang w:val="ru-RU"/>
              </w:rPr>
              <w:t xml:space="preserve">Так </w:t>
            </w:r>
            <w:r w:rsidRPr="00D93CC1">
              <w:rPr>
                <w:lang w:val="ru-RU"/>
              </w:rPr>
              <w:t xml:space="preserve">(див. веб-сторінку </w:t>
            </w:r>
            <w:hyperlink r:id="rId25" w:history="1">
              <w:r w:rsidRPr="00277912">
                <w:rPr>
                  <w:rStyle w:val="Hyperlink"/>
                </w:rPr>
                <w:t>http</w:t>
              </w:r>
              <w:r w:rsidRPr="00277912">
                <w:rPr>
                  <w:rStyle w:val="Hyperlink"/>
                  <w:lang w:val="ru-RU"/>
                </w:rPr>
                <w:t>://</w:t>
              </w:r>
              <w:r w:rsidRPr="00277912">
                <w:rPr>
                  <w:rStyle w:val="Hyperlink"/>
                </w:rPr>
                <w:t>go</w:t>
              </w:r>
              <w:r w:rsidRPr="00277912">
                <w:rPr>
                  <w:rStyle w:val="Hyperlink"/>
                  <w:lang w:val="ru-RU"/>
                </w:rPr>
                <w:t>.</w:t>
              </w:r>
              <w:r w:rsidRPr="00277912">
                <w:rPr>
                  <w:rStyle w:val="Hyperlink"/>
                </w:rPr>
                <w:t>microsoft</w:t>
              </w:r>
              <w:r w:rsidRPr="00277912">
                <w:rPr>
                  <w:rStyle w:val="Hyperlink"/>
                  <w:lang w:val="ru-RU"/>
                </w:rPr>
                <w:t>.</w:t>
              </w:r>
              <w:r w:rsidRPr="00277912">
                <w:rPr>
                  <w:rStyle w:val="Hyperlink"/>
                </w:rPr>
                <w:t>com</w:t>
              </w:r>
              <w:r w:rsidRPr="00277912">
                <w:rPr>
                  <w:rStyle w:val="Hyperlink"/>
                  <w:lang w:val="ru-RU"/>
                </w:rPr>
                <w:t>/</w:t>
              </w:r>
              <w:r w:rsidRPr="00277912">
                <w:rPr>
                  <w:rStyle w:val="Hyperlink"/>
                </w:rPr>
                <w:t>fwlink</w:t>
              </w:r>
              <w:r w:rsidRPr="00277912">
                <w:rPr>
                  <w:rStyle w:val="Hyperlink"/>
                  <w:lang w:val="ru-RU"/>
                </w:rPr>
                <w:t>/?</w:t>
              </w:r>
              <w:r w:rsidRPr="00277912">
                <w:rPr>
                  <w:rStyle w:val="Hyperlink"/>
                </w:rPr>
                <w:t>LinkID</w:t>
              </w:r>
              <w:r w:rsidRPr="00277912">
                <w:rPr>
                  <w:rStyle w:val="Hyperlink"/>
                  <w:lang w:val="ru-RU"/>
                </w:rPr>
                <w:t>=101172</w:t>
              </w:r>
            </w:hyperlink>
            <w:r w:rsidRPr="00252B8F">
              <w:rPr>
                <w:color w:val="404040"/>
                <w:lang w:val="ru-RU"/>
              </w:rPr>
              <w:t>)</w:t>
            </w:r>
          </w:p>
        </w:tc>
        <w:tc>
          <w:tcPr>
            <w:tcW w:w="6120" w:type="dxa"/>
          </w:tcPr>
          <w:p w:rsidR="0082133B" w:rsidRPr="00252B8F" w:rsidRDefault="00ED4593">
            <w:pPr>
              <w:pStyle w:val="PURBody"/>
              <w:rPr>
                <w:lang w:val="ru-RU"/>
              </w:rPr>
            </w:pPr>
            <w:r w:rsidRPr="00D93CC1">
              <w:rPr>
                <w:lang w:val="ru-RU"/>
              </w:rPr>
              <w:t xml:space="preserve">Огляд безпеки: </w:t>
            </w:r>
            <w:r w:rsidRPr="00D93CC1">
              <w:rPr>
                <w:b/>
                <w:lang w:val="ru-RU"/>
              </w:rPr>
              <w:t xml:space="preserve">Так </w:t>
            </w:r>
            <w:r w:rsidRPr="00D93CC1">
              <w:rPr>
                <w:lang w:val="ru-RU"/>
              </w:rPr>
              <w:t xml:space="preserve">(див. веб-сторінку </w:t>
            </w:r>
            <w:hyperlink r:id="rId26" w:history="1">
              <w:r w:rsidRPr="00277912">
                <w:rPr>
                  <w:rStyle w:val="Hyperlink"/>
                </w:rPr>
                <w:t>http</w:t>
              </w:r>
              <w:r w:rsidRPr="00277912">
                <w:rPr>
                  <w:rStyle w:val="Hyperlink"/>
                  <w:lang w:val="ru-RU"/>
                </w:rPr>
                <w:t>://</w:t>
              </w:r>
              <w:r w:rsidRPr="00277912">
                <w:rPr>
                  <w:rStyle w:val="Hyperlink"/>
                </w:rPr>
                <w:t>www</w:t>
              </w:r>
              <w:r w:rsidRPr="00277912">
                <w:rPr>
                  <w:rStyle w:val="Hyperlink"/>
                  <w:lang w:val="ru-RU"/>
                </w:rPr>
                <w:t>.</w:t>
              </w:r>
              <w:r w:rsidRPr="00277912">
                <w:rPr>
                  <w:rStyle w:val="Hyperlink"/>
                </w:rPr>
                <w:t>microsoft</w:t>
              </w:r>
              <w:r w:rsidRPr="00277912">
                <w:rPr>
                  <w:rStyle w:val="Hyperlink"/>
                  <w:lang w:val="ru-RU"/>
                </w:rPr>
                <w:t>.</w:t>
              </w:r>
              <w:r w:rsidRPr="00277912">
                <w:rPr>
                  <w:rStyle w:val="Hyperlink"/>
                </w:rPr>
                <w:t>com</w:t>
              </w:r>
              <w:r w:rsidRPr="00277912">
                <w:rPr>
                  <w:rStyle w:val="Hyperlink"/>
                  <w:lang w:val="ru-RU"/>
                </w:rPr>
                <w:t>/</w:t>
              </w:r>
              <w:r w:rsidRPr="00277912">
                <w:rPr>
                  <w:rStyle w:val="Hyperlink"/>
                </w:rPr>
                <w:t>download</w:t>
              </w:r>
              <w:r w:rsidRPr="00277912">
                <w:rPr>
                  <w:rStyle w:val="Hyperlink"/>
                  <w:lang w:val="ru-RU"/>
                </w:rPr>
                <w:t>/</w:t>
              </w:r>
              <w:r w:rsidRPr="00277912">
                <w:rPr>
                  <w:rStyle w:val="Hyperlink"/>
                </w:rPr>
                <w:t>en</w:t>
              </w:r>
              <w:r w:rsidRPr="00277912">
                <w:rPr>
                  <w:rStyle w:val="Hyperlink"/>
                  <w:lang w:val="ru-RU"/>
                </w:rPr>
                <w:t>/</w:t>
              </w:r>
              <w:r w:rsidRPr="00277912">
                <w:rPr>
                  <w:rStyle w:val="Hyperlink"/>
                </w:rPr>
                <w:t>details</w:t>
              </w:r>
              <w:r w:rsidRPr="00277912">
                <w:rPr>
                  <w:rStyle w:val="Hyperlink"/>
                  <w:lang w:val="ru-RU"/>
                </w:rPr>
                <w:t>.</w:t>
              </w:r>
              <w:r w:rsidRPr="00277912">
                <w:rPr>
                  <w:rStyle w:val="Hyperlink"/>
                </w:rPr>
                <w:t>aspx</w:t>
              </w:r>
              <w:r w:rsidRPr="00277912">
                <w:rPr>
                  <w:rStyle w:val="Hyperlink"/>
                  <w:lang w:val="ru-RU"/>
                </w:rPr>
                <w:t>?</w:t>
              </w:r>
              <w:r w:rsidRPr="00277912">
                <w:rPr>
                  <w:rStyle w:val="Hyperlink"/>
                </w:rPr>
                <w:t>id</w:t>
              </w:r>
              <w:r w:rsidRPr="00277912">
                <w:rPr>
                  <w:rStyle w:val="Hyperlink"/>
                  <w:lang w:val="ru-RU"/>
                </w:rPr>
                <w:t>=15543</w:t>
              </w:r>
            </w:hyperlink>
            <w:r w:rsidRPr="00252B8F">
              <w:rPr>
                <w:color w:val="404040"/>
                <w:lang w:val="ru-RU"/>
              </w:rPr>
              <w:t>)</w:t>
            </w:r>
          </w:p>
        </w:tc>
      </w:tr>
      <w:tr w:rsidR="0082133B" w:rsidRPr="00926E09">
        <w:tc>
          <w:tcPr>
            <w:tcW w:w="6120" w:type="dxa"/>
          </w:tcPr>
          <w:p w:rsidR="0082133B" w:rsidRPr="00252B8F" w:rsidRDefault="0082133B">
            <w:pPr>
              <w:pStyle w:val="PURBody"/>
              <w:rPr>
                <w:lang w:val="ru-RU"/>
              </w:rPr>
            </w:pPr>
          </w:p>
        </w:tc>
        <w:tc>
          <w:tcPr>
            <w:tcW w:w="6120" w:type="dxa"/>
          </w:tcPr>
          <w:p w:rsidR="0082133B" w:rsidRPr="00252B8F" w:rsidRDefault="00ED4593">
            <w:pPr>
              <w:pStyle w:val="PURBody"/>
              <w:rPr>
                <w:lang w:val="ru-RU"/>
              </w:rPr>
            </w:pPr>
            <w:r w:rsidRPr="00D93CC1">
              <w:rPr>
                <w:lang w:val="ru-RU"/>
              </w:rPr>
              <w:t>Угода про рівень послуг (</w:t>
            </w:r>
            <w:r w:rsidRPr="00D93CC1">
              <w:t>SLA</w:t>
            </w:r>
            <w:r w:rsidRPr="00D93CC1">
              <w:rPr>
                <w:lang w:val="ru-RU"/>
              </w:rPr>
              <w:t xml:space="preserve">): </w:t>
            </w:r>
            <w:r w:rsidRPr="00D93CC1">
              <w:rPr>
                <w:b/>
                <w:lang w:val="ru-RU"/>
              </w:rPr>
              <w:t xml:space="preserve">Так </w:t>
            </w:r>
            <w:r w:rsidRPr="00D93CC1">
              <w:rPr>
                <w:lang w:val="ru-RU"/>
              </w:rPr>
              <w:t xml:space="preserve">(див. веб-сторінку </w:t>
            </w:r>
            <w:hyperlink r:id="rId27" w:history="1">
              <w:r w:rsidRPr="00277912">
                <w:rPr>
                  <w:rStyle w:val="Hyperlink"/>
                </w:rPr>
                <w:t>http</w:t>
              </w:r>
              <w:r w:rsidRPr="00277912">
                <w:rPr>
                  <w:rStyle w:val="Hyperlink"/>
                  <w:lang w:val="ru-RU"/>
                </w:rPr>
                <w:t>://</w:t>
              </w:r>
              <w:r w:rsidRPr="00277912">
                <w:rPr>
                  <w:rStyle w:val="Hyperlink"/>
                </w:rPr>
                <w:t>microsoft</w:t>
              </w:r>
              <w:r w:rsidRPr="00277912">
                <w:rPr>
                  <w:rStyle w:val="Hyperlink"/>
                  <w:lang w:val="ru-RU"/>
                </w:rPr>
                <w:t>.</w:t>
              </w:r>
              <w:r w:rsidRPr="00277912">
                <w:rPr>
                  <w:rStyle w:val="Hyperlink"/>
                </w:rPr>
                <w:t>com</w:t>
              </w:r>
              <w:r w:rsidRPr="00277912">
                <w:rPr>
                  <w:rStyle w:val="Hyperlink"/>
                  <w:lang w:val="ru-RU"/>
                </w:rPr>
                <w:t>/</w:t>
              </w:r>
              <w:r w:rsidRPr="00277912">
                <w:rPr>
                  <w:rStyle w:val="Hyperlink"/>
                </w:rPr>
                <w:t>licensing</w:t>
              </w:r>
              <w:r w:rsidRPr="00277912">
                <w:rPr>
                  <w:rStyle w:val="Hyperlink"/>
                  <w:lang w:val="ru-RU"/>
                </w:rPr>
                <w:t>/</w:t>
              </w:r>
              <w:r w:rsidRPr="00277912">
                <w:rPr>
                  <w:rStyle w:val="Hyperlink"/>
                </w:rPr>
                <w:t>contracts</w:t>
              </w:r>
            </w:hyperlink>
            <w:r w:rsidRPr="00277912">
              <w:rPr>
                <w:color w:val="00467F"/>
                <w:lang w:val="ru-RU"/>
              </w:rPr>
              <w:t>)</w:t>
            </w:r>
          </w:p>
        </w:tc>
      </w:tr>
    </w:tbl>
    <w:p w:rsidR="0082133B" w:rsidRDefault="00ED4593">
      <w:pPr>
        <w:pStyle w:val="PURBlueBGHeader"/>
      </w:pPr>
      <w:r>
        <w:t>ЛІЦЕНЗІЇ НА ПЕРЕДПЛАТУ КОРИСТУВАЧА</w:t>
      </w:r>
    </w:p>
    <w:tbl>
      <w:tblPr>
        <w:tblStyle w:val="PURTableNoVertical"/>
        <w:tblW w:w="0" w:type="auto"/>
        <w:tblLook w:val="04A0" w:firstRow="1" w:lastRow="0" w:firstColumn="1" w:lastColumn="0" w:noHBand="0" w:noVBand="1"/>
      </w:tblPr>
      <w:tblGrid>
        <w:gridCol w:w="5335"/>
        <w:gridCol w:w="5307"/>
      </w:tblGrid>
      <w:tr w:rsidR="0082133B" w:rsidRPr="00926E09">
        <w:trPr>
          <w:cnfStyle w:val="100000000000" w:firstRow="1" w:lastRow="0" w:firstColumn="0" w:lastColumn="0" w:oddVBand="0" w:evenVBand="0" w:oddHBand="0" w:evenHBand="0" w:firstRowFirstColumn="0" w:firstRowLastColumn="0" w:lastRowFirstColumn="0" w:lastRowLastColumn="0"/>
        </w:trPr>
        <w:tc>
          <w:tcPr>
            <w:tcW w:w="6540" w:type="dxa"/>
          </w:tcPr>
          <w:p w:rsidR="0082133B" w:rsidRPr="00252B8F" w:rsidRDefault="00ED4593">
            <w:pPr>
              <w:pStyle w:val="PURBody"/>
              <w:rPr>
                <w:lang w:val="ru-RU"/>
              </w:rPr>
            </w:pPr>
            <w:r w:rsidRPr="00252B8F">
              <w:rPr>
                <w:b/>
                <w:i/>
                <w:lang w:val="ru-RU" w:bidi="he-IL"/>
              </w:rPr>
              <w:t>Вимагається від кожного з ваших:</w:t>
            </w:r>
          </w:p>
          <w:p w:rsidR="0082133B" w:rsidRPr="00252B8F" w:rsidRDefault="00ED4593" w:rsidP="005D6562">
            <w:pPr>
              <w:pStyle w:val="PURBullet"/>
              <w:numPr>
                <w:ilvl w:val="0"/>
                <w:numId w:val="11"/>
              </w:numPr>
              <w:rPr>
                <w:lang w:val="ru-RU"/>
              </w:rPr>
            </w:pPr>
            <w:r w:rsidRPr="00252B8F">
              <w:rPr>
                <w:lang w:val="ru-RU" w:bidi="he-IL"/>
              </w:rPr>
              <w:t xml:space="preserve">Користувачі, які мають доступ до служби </w:t>
            </w:r>
            <w:r>
              <w:rPr>
                <w:lang w:bidi="he-IL"/>
              </w:rPr>
              <w:t>Microsoft</w:t>
            </w:r>
            <w:r w:rsidRPr="00252B8F">
              <w:rPr>
                <w:lang w:val="ru-RU" w:bidi="he-IL"/>
              </w:rPr>
              <w:t xml:space="preserve"> </w:t>
            </w:r>
            <w:r>
              <w:rPr>
                <w:lang w:bidi="he-IL"/>
              </w:rPr>
              <w:t>Dynamics</w:t>
            </w:r>
            <w:r w:rsidRPr="00252B8F">
              <w:rPr>
                <w:lang w:val="ru-RU" w:bidi="he-IL"/>
              </w:rPr>
              <w:t xml:space="preserve"> </w:t>
            </w:r>
            <w:r>
              <w:rPr>
                <w:lang w:bidi="he-IL"/>
              </w:rPr>
              <w:t>CRM</w:t>
            </w:r>
            <w:r w:rsidRPr="00252B8F">
              <w:rPr>
                <w:lang w:val="ru-RU" w:bidi="he-IL"/>
              </w:rPr>
              <w:t xml:space="preserve"> </w:t>
            </w:r>
            <w:r>
              <w:rPr>
                <w:lang w:bidi="he-IL"/>
              </w:rPr>
              <w:t>Mobile</w:t>
            </w:r>
            <w:r w:rsidRPr="00252B8F">
              <w:rPr>
                <w:lang w:val="ru-RU" w:bidi="he-IL"/>
              </w:rPr>
              <w:t xml:space="preserve"> або пов’язаного програмного забезпечення</w:t>
            </w:r>
          </w:p>
        </w:tc>
        <w:tc>
          <w:tcPr>
            <w:tcW w:w="6560" w:type="dxa"/>
          </w:tcPr>
          <w:p w:rsidR="0082133B" w:rsidRDefault="00ED4593">
            <w:pPr>
              <w:pStyle w:val="PURBody"/>
            </w:pPr>
            <w:r>
              <w:rPr>
                <w:b/>
                <w:i/>
                <w:lang w:bidi="he-IL"/>
              </w:rPr>
              <w:t>Необхідні ліцензії на передплату:</w:t>
            </w:r>
          </w:p>
          <w:p w:rsidR="0082133B" w:rsidRDefault="003327CB" w:rsidP="005D6562">
            <w:pPr>
              <w:pStyle w:val="PURBullet"/>
              <w:numPr>
                <w:ilvl w:val="0"/>
                <w:numId w:val="12"/>
              </w:numPr>
            </w:pPr>
            <w:r>
              <w:rPr>
                <w:lang w:bidi="he-IL"/>
              </w:rPr>
              <w:t xml:space="preserve">Ліцензія на підписку користувача для Microsoft Dynamics CRM </w:t>
            </w:r>
            <w:r>
              <w:rPr>
                <w:b/>
                <w:lang w:bidi="he-IL"/>
              </w:rPr>
              <w:t>або</w:t>
            </w:r>
          </w:p>
          <w:p w:rsidR="0082133B" w:rsidRDefault="003327CB" w:rsidP="005D6562">
            <w:pPr>
              <w:pStyle w:val="PURBullet"/>
              <w:numPr>
                <w:ilvl w:val="0"/>
                <w:numId w:val="12"/>
              </w:numPr>
            </w:pPr>
            <w:r>
              <w:rPr>
                <w:lang w:bidi="he-IL"/>
              </w:rPr>
              <w:t xml:space="preserve">Додаткова ліцензія CAL на повний доступ до Microsoft Dynamics CRM 2011 </w:t>
            </w:r>
            <w:r>
              <w:rPr>
                <w:b/>
                <w:lang w:bidi="he-IL"/>
              </w:rPr>
              <w:t>або</w:t>
            </w:r>
          </w:p>
          <w:p w:rsidR="0082133B" w:rsidRPr="00252B8F" w:rsidRDefault="003327CB" w:rsidP="00940DCA">
            <w:pPr>
              <w:pStyle w:val="PURBullet"/>
              <w:numPr>
                <w:ilvl w:val="0"/>
                <w:numId w:val="12"/>
              </w:numPr>
              <w:rPr>
                <w:lang w:val="ru-RU"/>
              </w:rPr>
            </w:pPr>
            <w:r w:rsidRPr="00252B8F">
              <w:rPr>
                <w:lang w:val="ru-RU" w:bidi="he-IL"/>
              </w:rPr>
              <w:t xml:space="preserve">Додаткова ліцензія </w:t>
            </w:r>
            <w:r>
              <w:rPr>
                <w:lang w:bidi="he-IL"/>
              </w:rPr>
              <w:t>CAL</w:t>
            </w:r>
            <w:r w:rsidRPr="00252B8F">
              <w:rPr>
                <w:lang w:val="ru-RU" w:bidi="he-IL"/>
              </w:rPr>
              <w:t xml:space="preserve"> на обмежений доступ до </w:t>
            </w:r>
            <w:r>
              <w:rPr>
                <w:lang w:bidi="he-IL"/>
              </w:rPr>
              <w:t>Microsoft</w:t>
            </w:r>
            <w:r w:rsidRPr="00252B8F">
              <w:rPr>
                <w:lang w:val="ru-RU" w:bidi="he-IL"/>
              </w:rPr>
              <w:t xml:space="preserve"> </w:t>
            </w:r>
            <w:r>
              <w:rPr>
                <w:lang w:bidi="he-IL"/>
              </w:rPr>
              <w:t>Dynamics</w:t>
            </w:r>
            <w:r w:rsidRPr="00252B8F">
              <w:rPr>
                <w:lang w:val="ru-RU" w:bidi="he-IL"/>
              </w:rPr>
              <w:t xml:space="preserve"> </w:t>
            </w:r>
            <w:r>
              <w:rPr>
                <w:lang w:bidi="he-IL"/>
              </w:rPr>
              <w:t>CRM</w:t>
            </w:r>
            <w:r w:rsidRPr="00252B8F">
              <w:rPr>
                <w:lang w:val="ru-RU" w:bidi="he-IL"/>
              </w:rPr>
              <w:t xml:space="preserve"> 2011</w:t>
            </w:r>
            <w:r w:rsidR="00ED4593" w:rsidRPr="00252B8F">
              <w:rPr>
                <w:b/>
                <w:i/>
                <w:lang w:val="ru-RU" w:bidi="he-IL"/>
              </w:rPr>
              <w:t xml:space="preserve"> а також </w:t>
            </w:r>
          </w:p>
          <w:p w:rsidR="0082133B" w:rsidRPr="00252B8F" w:rsidRDefault="003327CB" w:rsidP="005D6562">
            <w:pPr>
              <w:pStyle w:val="PURBullet"/>
              <w:numPr>
                <w:ilvl w:val="0"/>
                <w:numId w:val="13"/>
              </w:numPr>
              <w:rPr>
                <w:lang w:val="ru-RU"/>
              </w:rPr>
            </w:pPr>
            <w:r w:rsidRPr="00252B8F">
              <w:rPr>
                <w:lang w:val="ru-RU" w:bidi="he-IL"/>
              </w:rPr>
              <w:t xml:space="preserve">Ліцензія на підписку користувача для </w:t>
            </w:r>
            <w:r>
              <w:rPr>
                <w:lang w:bidi="he-IL"/>
              </w:rPr>
              <w:t>Microsoft</w:t>
            </w:r>
            <w:r w:rsidRPr="00252B8F">
              <w:rPr>
                <w:lang w:val="ru-RU" w:bidi="he-IL"/>
              </w:rPr>
              <w:t xml:space="preserve"> </w:t>
            </w:r>
            <w:r>
              <w:rPr>
                <w:lang w:bidi="he-IL"/>
              </w:rPr>
              <w:t>Dynamics</w:t>
            </w:r>
            <w:r w:rsidRPr="00252B8F">
              <w:rPr>
                <w:lang w:val="ru-RU" w:bidi="he-IL"/>
              </w:rPr>
              <w:t xml:space="preserve"> </w:t>
            </w:r>
            <w:r>
              <w:rPr>
                <w:lang w:bidi="he-IL"/>
              </w:rPr>
              <w:t>CRM</w:t>
            </w:r>
            <w:r w:rsidRPr="00252B8F">
              <w:rPr>
                <w:lang w:val="ru-RU" w:bidi="he-IL"/>
              </w:rPr>
              <w:t xml:space="preserve"> </w:t>
            </w:r>
            <w:r>
              <w:rPr>
                <w:lang w:bidi="he-IL"/>
              </w:rPr>
              <w:t>Mobile</w:t>
            </w:r>
            <w:r w:rsidRPr="00252B8F">
              <w:rPr>
                <w:lang w:val="ru-RU" w:bidi="he-IL"/>
              </w:rPr>
              <w:t xml:space="preserve"> </w:t>
            </w:r>
          </w:p>
        </w:tc>
      </w:tr>
    </w:tbl>
    <w:p w:rsidR="0082133B" w:rsidRPr="00252B8F" w:rsidRDefault="00ED4593">
      <w:pPr>
        <w:pStyle w:val="PURBody-Indented"/>
        <w:rPr>
          <w:sz w:val="2"/>
          <w:lang w:val="ru-RU"/>
        </w:rPr>
      </w:pPr>
      <w:r w:rsidRPr="00252B8F">
        <w:rPr>
          <w:lang w:val="ru-RU"/>
        </w:rPr>
        <w:t xml:space="preserve"> </w:t>
      </w:r>
    </w:p>
    <w:p w:rsidR="007F0C7B" w:rsidRPr="00926E09" w:rsidRDefault="007F0C7B">
      <w:pPr>
        <w:pStyle w:val="PURBlueBGHeader"/>
        <w:rPr>
          <w:lang w:val="ru-RU"/>
        </w:rPr>
      </w:pPr>
    </w:p>
    <w:p w:rsidR="0082133B" w:rsidRPr="00252B8F" w:rsidRDefault="00ED4593">
      <w:pPr>
        <w:pStyle w:val="PURBlueBGHeader"/>
        <w:rPr>
          <w:lang w:val="ru-RU"/>
        </w:rPr>
      </w:pPr>
      <w:r w:rsidRPr="00252B8F">
        <w:rPr>
          <w:lang w:val="ru-RU"/>
        </w:rPr>
        <w:t>Додаткові умови</w:t>
      </w:r>
    </w:p>
    <w:p w:rsidR="0082133B" w:rsidRPr="00252B8F" w:rsidRDefault="00ED4593">
      <w:pPr>
        <w:pStyle w:val="PURBlueStrong-Indented"/>
        <w:rPr>
          <w:lang w:val="ru-RU"/>
        </w:rPr>
      </w:pPr>
      <w:r w:rsidRPr="00252B8F">
        <w:rPr>
          <w:lang w:val="ru-RU"/>
        </w:rPr>
        <w:t>ДАНІ</w:t>
      </w:r>
    </w:p>
    <w:p w:rsidR="0082133B" w:rsidRPr="00252B8F" w:rsidRDefault="00ED4593" w:rsidP="00252B8F">
      <w:pPr>
        <w:pStyle w:val="PURBody-Indented"/>
        <w:ind w:left="274"/>
        <w:rPr>
          <w:spacing w:val="-2"/>
          <w:lang w:val="ru-RU"/>
        </w:rPr>
      </w:pPr>
      <w:r w:rsidRPr="00252B8F">
        <w:rPr>
          <w:spacing w:val="-2"/>
          <w:lang w:val="ru-RU"/>
        </w:rPr>
        <w:t>Ви несете відповідальність за збереження та резервне копіювання даних, які ви використовуєте з онлайновими службами.</w:t>
      </w:r>
      <w:r w:rsidR="00C21721" w:rsidRPr="00252B8F">
        <w:rPr>
          <w:spacing w:val="-2"/>
          <w:lang w:val="ru-RU"/>
        </w:rPr>
        <w:t xml:space="preserve"> </w:t>
      </w:r>
      <w:r w:rsidRPr="00252B8F">
        <w:rPr>
          <w:spacing w:val="-2"/>
          <w:lang w:val="ru-RU"/>
        </w:rPr>
        <w:t>Ми</w:t>
      </w:r>
      <w:r w:rsidR="004318ED">
        <w:rPr>
          <w:spacing w:val="-2"/>
        </w:rPr>
        <w:t> </w:t>
      </w:r>
      <w:r w:rsidRPr="00252B8F">
        <w:rPr>
          <w:spacing w:val="-2"/>
          <w:lang w:val="ru-RU"/>
        </w:rPr>
        <w:t xml:space="preserve">не несемо відповідальності за видалення, виправлення, знищення, пошкодження, втрату або неможливість збереження будь-яких даних, які використовуються з онлайновою службою. Після закінчення дії або анулювання використання онлайнової служби з нашого або вашого боку з будь-якої причини ми можемо остаточно видалити ваші дані з наших серверів. </w:t>
      </w:r>
    </w:p>
    <w:p w:rsidR="0082133B" w:rsidRPr="00252B8F" w:rsidRDefault="00ED4593">
      <w:pPr>
        <w:pStyle w:val="PURBlueStrong-Indented"/>
        <w:rPr>
          <w:lang w:val="ru-RU"/>
        </w:rPr>
      </w:pPr>
      <w:r w:rsidRPr="00252B8F">
        <w:rPr>
          <w:lang w:val="ru-RU"/>
        </w:rPr>
        <w:lastRenderedPageBreak/>
        <w:t>ДОДАТКОВІ ОБЛІКОВІ ЗАПИСИ</w:t>
      </w:r>
    </w:p>
    <w:p w:rsidR="0082133B" w:rsidRPr="00252B8F" w:rsidRDefault="00ED4593" w:rsidP="00AF5565">
      <w:pPr>
        <w:pStyle w:val="PURBody-Indented"/>
        <w:rPr>
          <w:lang w:val="ru-RU"/>
        </w:rPr>
      </w:pPr>
      <w:r w:rsidRPr="00252B8F">
        <w:rPr>
          <w:lang w:val="ru-RU"/>
        </w:rPr>
        <w:t xml:space="preserve">Лише ви маєте право використовувати свою службу </w:t>
      </w:r>
      <w:r>
        <w:t>Microsoft</w:t>
      </w:r>
      <w:r w:rsidRPr="00252B8F">
        <w:rPr>
          <w:lang w:val="ru-RU"/>
        </w:rPr>
        <w:t xml:space="preserve"> </w:t>
      </w:r>
      <w:r>
        <w:t>Dynamics</w:t>
      </w:r>
      <w:r w:rsidRPr="00252B8F">
        <w:rPr>
          <w:lang w:val="ru-RU"/>
        </w:rPr>
        <w:t xml:space="preserve"> </w:t>
      </w:r>
      <w:r>
        <w:t>CRM</w:t>
      </w:r>
      <w:r w:rsidRPr="00252B8F">
        <w:rPr>
          <w:lang w:val="ru-RU"/>
        </w:rPr>
        <w:t xml:space="preserve"> </w:t>
      </w:r>
      <w:r>
        <w:t>Mobile</w:t>
      </w:r>
      <w:r w:rsidRPr="00252B8F">
        <w:rPr>
          <w:lang w:val="ru-RU"/>
        </w:rPr>
        <w:t>. Однак Майкрософт може дозволити настроїти додаткові облікові записи учасників, залежні від вашого облікового запису («додатковий обліковий запис»).</w:t>
      </w:r>
      <w:r w:rsidR="00C21721" w:rsidRPr="00252B8F">
        <w:rPr>
          <w:lang w:val="ru-RU"/>
        </w:rPr>
        <w:t xml:space="preserve"> </w:t>
      </w:r>
      <w:r w:rsidRPr="00252B8F">
        <w:rPr>
          <w:lang w:val="ru-RU"/>
        </w:rPr>
        <w:t>Додаткові облікові записи можуть мати обмеження.</w:t>
      </w:r>
      <w:r w:rsidR="00C21721" w:rsidRPr="00252B8F">
        <w:rPr>
          <w:lang w:val="ru-RU"/>
        </w:rPr>
        <w:t xml:space="preserve"> </w:t>
      </w:r>
      <w:r w:rsidRPr="00252B8F">
        <w:rPr>
          <w:lang w:val="ru-RU"/>
        </w:rPr>
        <w:t xml:space="preserve">Ви несете відповідальність за будь-які дії з вашим обліковим записом </w:t>
      </w:r>
      <w:r>
        <w:t>Microsoft</w:t>
      </w:r>
      <w:r w:rsidRPr="00252B8F">
        <w:rPr>
          <w:lang w:val="ru-RU"/>
        </w:rPr>
        <w:t xml:space="preserve"> </w:t>
      </w:r>
      <w:r>
        <w:t>Dynamics</w:t>
      </w:r>
      <w:r w:rsidRPr="00252B8F">
        <w:rPr>
          <w:lang w:val="ru-RU"/>
        </w:rPr>
        <w:t xml:space="preserve"> </w:t>
      </w:r>
      <w:r>
        <w:t>CRM</w:t>
      </w:r>
      <w:r w:rsidRPr="00252B8F">
        <w:rPr>
          <w:lang w:val="ru-RU"/>
        </w:rPr>
        <w:t xml:space="preserve"> </w:t>
      </w:r>
      <w:r>
        <w:t>Mobile</w:t>
      </w:r>
      <w:r w:rsidRPr="00252B8F">
        <w:rPr>
          <w:lang w:val="ru-RU"/>
        </w:rPr>
        <w:t>, додатковими обліковими записами та паролями.</w:t>
      </w:r>
      <w:r w:rsidR="00C21721" w:rsidRPr="00252B8F">
        <w:rPr>
          <w:lang w:val="ru-RU"/>
        </w:rPr>
        <w:t xml:space="preserve"> </w:t>
      </w:r>
      <w:r w:rsidRPr="00252B8F">
        <w:rPr>
          <w:lang w:val="ru-RU"/>
        </w:rPr>
        <w:t>Ви несете виключну відповідальність за відстеження використання свого облікового запису та за використання або неналежне використання свого облікового запису, пов’язане з додатковим обліковим записом, а також за дії будь-яких третіх сторін, що використовують пароль або ім’я користувача, вибрані вами чи надані вам. Якщо ви є авторизованим користувачем додаткового облікового запису, особа, яка надала доступ до онлайнової служби, (власник облікового запису) має повний контроль над вашим додатковим обліковим записом.</w:t>
      </w:r>
      <w:r w:rsidR="00C21721" w:rsidRPr="00252B8F">
        <w:rPr>
          <w:lang w:val="ru-RU"/>
        </w:rPr>
        <w:t xml:space="preserve"> </w:t>
      </w:r>
      <w:r w:rsidRPr="00252B8F">
        <w:rPr>
          <w:lang w:val="ru-RU"/>
        </w:rPr>
        <w:t xml:space="preserve">Цей контроль включає право припинити дію Передплати на онлайнову службу, закрити або змінити додатковий обліковий запис у будь-який час і в деяких випадках запитувати й отримувати інформацію про використання комп’ютера та служби </w:t>
      </w:r>
      <w:r>
        <w:t>Microsoft</w:t>
      </w:r>
      <w:r w:rsidRPr="00252B8F">
        <w:rPr>
          <w:lang w:val="ru-RU"/>
        </w:rPr>
        <w:t xml:space="preserve"> </w:t>
      </w:r>
      <w:r>
        <w:t>Dynamics</w:t>
      </w:r>
      <w:r w:rsidRPr="00252B8F">
        <w:rPr>
          <w:lang w:val="ru-RU"/>
        </w:rPr>
        <w:t xml:space="preserve"> </w:t>
      </w:r>
      <w:r>
        <w:t>CRM</w:t>
      </w:r>
      <w:r w:rsidRPr="00252B8F">
        <w:rPr>
          <w:lang w:val="ru-RU"/>
        </w:rPr>
        <w:t xml:space="preserve"> </w:t>
      </w:r>
      <w:r>
        <w:t>Mobile</w:t>
      </w:r>
      <w:r w:rsidRPr="00252B8F">
        <w:rPr>
          <w:lang w:val="ru-RU"/>
        </w:rPr>
        <w:t>, що стосується додаткового облікового запису. Це не скасовує необхідності ліцензії на підписку для кожного окремого користувача.</w:t>
      </w:r>
    </w:p>
    <w:p w:rsidR="0082133B" w:rsidRPr="00252B8F" w:rsidRDefault="00ED4593">
      <w:pPr>
        <w:pStyle w:val="PURBlueStrong-Indented"/>
        <w:rPr>
          <w:lang w:val="ru-RU"/>
        </w:rPr>
      </w:pPr>
      <w:r w:rsidRPr="00252B8F">
        <w:rPr>
          <w:lang w:val="ru-RU"/>
        </w:rPr>
        <w:t>ДОДАТКОВІ ВИТРАТИ</w:t>
      </w:r>
    </w:p>
    <w:p w:rsidR="0082133B" w:rsidRPr="00252B8F" w:rsidRDefault="00ED4593" w:rsidP="00AF5565">
      <w:pPr>
        <w:pStyle w:val="PURBody-Indented"/>
        <w:rPr>
          <w:lang w:val="ru-RU"/>
        </w:rPr>
      </w:pPr>
      <w:r w:rsidRPr="00252B8F">
        <w:rPr>
          <w:lang w:val="ru-RU"/>
        </w:rPr>
        <w:t xml:space="preserve">До цін і тарифних планів служби </w:t>
      </w:r>
      <w:r>
        <w:t>Microsoft</w:t>
      </w:r>
      <w:r w:rsidRPr="00252B8F">
        <w:rPr>
          <w:lang w:val="ru-RU"/>
        </w:rPr>
        <w:t xml:space="preserve"> </w:t>
      </w:r>
      <w:r>
        <w:t>Dynamics</w:t>
      </w:r>
      <w:r w:rsidRPr="00252B8F">
        <w:rPr>
          <w:lang w:val="ru-RU"/>
        </w:rPr>
        <w:t xml:space="preserve"> </w:t>
      </w:r>
      <w:r>
        <w:t>CRM</w:t>
      </w:r>
      <w:r w:rsidRPr="00252B8F">
        <w:rPr>
          <w:lang w:val="ru-RU"/>
        </w:rPr>
        <w:t xml:space="preserve"> </w:t>
      </w:r>
      <w:r>
        <w:t>Mobile</w:t>
      </w:r>
      <w:r w:rsidRPr="00252B8F">
        <w:rPr>
          <w:lang w:val="ru-RU"/>
        </w:rPr>
        <w:t xml:space="preserve"> не включено жодні витрати на телефонний зв’язок і підключення до Інтернету, обмін мобільними текстовими повідомленнями, безпроводовий зв’язок або інше передавання даних, якщо не передбачено інше.</w:t>
      </w:r>
      <w:r w:rsidR="00C21721" w:rsidRPr="00252B8F">
        <w:rPr>
          <w:lang w:val="ru-RU"/>
        </w:rPr>
        <w:t xml:space="preserve"> </w:t>
      </w:r>
      <w:r w:rsidRPr="00252B8F">
        <w:rPr>
          <w:lang w:val="ru-RU"/>
        </w:rPr>
        <w:t>Ви несете відповідальність за будь-які такі додаткові витрати.</w:t>
      </w:r>
    </w:p>
    <w:p w:rsidR="0082133B" w:rsidRPr="00252B8F" w:rsidRDefault="00ED4593">
      <w:pPr>
        <w:pStyle w:val="PURBlueStrong-Indented"/>
        <w:rPr>
          <w:lang w:val="ru-RU"/>
        </w:rPr>
      </w:pPr>
      <w:r w:rsidRPr="00252B8F">
        <w:rPr>
          <w:lang w:val="ru-RU"/>
        </w:rPr>
        <w:t>ОБМЕЖЕННЯ СЛУЖБИ</w:t>
      </w:r>
    </w:p>
    <w:p w:rsidR="0082133B" w:rsidRPr="00252B8F" w:rsidRDefault="00ED4593" w:rsidP="00AF5565">
      <w:pPr>
        <w:pStyle w:val="PURBody-Indented"/>
        <w:rPr>
          <w:lang w:val="ru-RU"/>
        </w:rPr>
      </w:pPr>
      <w:r w:rsidRPr="00252B8F">
        <w:rPr>
          <w:lang w:val="ru-RU"/>
        </w:rPr>
        <w:t xml:space="preserve">Майкрософт може встановити обмеження на використання вами служби </w:t>
      </w:r>
      <w:r>
        <w:t>Microsoft</w:t>
      </w:r>
      <w:r w:rsidRPr="00252B8F">
        <w:rPr>
          <w:lang w:val="ru-RU"/>
        </w:rPr>
        <w:t xml:space="preserve"> </w:t>
      </w:r>
      <w:r>
        <w:t>Dynamics</w:t>
      </w:r>
      <w:r w:rsidRPr="00252B8F">
        <w:rPr>
          <w:lang w:val="ru-RU"/>
        </w:rPr>
        <w:t xml:space="preserve"> </w:t>
      </w:r>
      <w:r>
        <w:t>CRM</w:t>
      </w:r>
      <w:r w:rsidRPr="00252B8F">
        <w:rPr>
          <w:lang w:val="ru-RU"/>
        </w:rPr>
        <w:t xml:space="preserve"> </w:t>
      </w:r>
      <w:r>
        <w:t>Mobile</w:t>
      </w:r>
      <w:r w:rsidRPr="00252B8F">
        <w:rPr>
          <w:lang w:val="ru-RU"/>
        </w:rPr>
        <w:t>.</w:t>
      </w:r>
      <w:r w:rsidR="00C21721" w:rsidRPr="00252B8F">
        <w:rPr>
          <w:lang w:val="ru-RU"/>
        </w:rPr>
        <w:t xml:space="preserve"> </w:t>
      </w:r>
      <w:r w:rsidRPr="00252B8F">
        <w:rPr>
          <w:lang w:val="ru-RU"/>
        </w:rPr>
        <w:t>Наприклад, Майкрософт може обмежити кількість і розмір повідомлень електронної пошти, надісланих або отриманих за допомогою онлайнової служби, кількість облікових записів, які можна зареєструвати, кількість транзакцій, що можна здійснити через онлайнову службу, і кількість асинхронних транзакцій, які може виконати організація.</w:t>
      </w:r>
    </w:p>
    <w:p w:rsidR="0082133B" w:rsidRPr="00252B8F" w:rsidRDefault="00ED4593" w:rsidP="009D2F7A">
      <w:pPr>
        <w:pStyle w:val="PURBlueStrong-Indented"/>
        <w:keepNext w:val="0"/>
        <w:keepLines w:val="0"/>
        <w:rPr>
          <w:lang w:val="ru-RU"/>
        </w:rPr>
      </w:pPr>
      <w:r w:rsidRPr="00252B8F">
        <w:rPr>
          <w:lang w:val="ru-RU"/>
        </w:rPr>
        <w:t>ВИКОРИСТАННЯ ДЛЯ ОЗНАЙОМЛЕННЯ</w:t>
      </w:r>
    </w:p>
    <w:p w:rsidR="0082133B" w:rsidRPr="00252B8F" w:rsidRDefault="00ED4593" w:rsidP="00AF5565">
      <w:pPr>
        <w:pStyle w:val="PURBody-Indented"/>
        <w:rPr>
          <w:lang w:val="ru-RU"/>
        </w:rPr>
      </w:pPr>
      <w:r w:rsidRPr="00252B8F">
        <w:rPr>
          <w:lang w:val="ru-RU"/>
        </w:rPr>
        <w:t>Ви можете використовувати онлайнову службу для ознайомлення протягом 30 днів.</w:t>
      </w:r>
      <w:r w:rsidR="00C21721" w:rsidRPr="00252B8F">
        <w:rPr>
          <w:lang w:val="ru-RU"/>
        </w:rPr>
        <w:t xml:space="preserve"> </w:t>
      </w:r>
      <w:r w:rsidRPr="00252B8F">
        <w:rPr>
          <w:lang w:val="ru-RU"/>
        </w:rPr>
        <w:t>Ви погоджуєтесь з тим, що корпорація Майкрософт не зобов’язана зберігати, експортувати або повертати ваші дані клієнта, якщо ви не придбаєте ліцензії для використання онлайнової служби після закінчення періоду ознайомлення.</w:t>
      </w:r>
      <w:r w:rsidR="00C21721" w:rsidRPr="00252B8F">
        <w:rPr>
          <w:lang w:val="ru-RU"/>
        </w:rPr>
        <w:t xml:space="preserve"> </w:t>
      </w:r>
      <w:r w:rsidRPr="00252B8F">
        <w:rPr>
          <w:lang w:val="ru-RU"/>
        </w:rPr>
        <w:t>Ви погоджуєтеся, що корпорація Майкрософт за будь-яких обставин не нестиме відповідальності за видалення ваших даних клієнта відповідно до викладених вище умов.</w:t>
      </w:r>
    </w:p>
    <w:p w:rsidR="002970BF" w:rsidRPr="00252B8F" w:rsidRDefault="002970BF" w:rsidP="002970BF">
      <w:pPr>
        <w:pStyle w:val="PURBlueStrong-Indented"/>
        <w:rPr>
          <w:lang w:val="ru-RU"/>
        </w:rPr>
      </w:pPr>
      <w:r w:rsidRPr="00252B8F">
        <w:rPr>
          <w:lang w:val="ru-RU"/>
        </w:rPr>
        <w:t>Плата за скасування.</w:t>
      </w:r>
    </w:p>
    <w:p w:rsidR="002970BF" w:rsidRPr="00252B8F" w:rsidRDefault="002970BF" w:rsidP="00AF5565">
      <w:pPr>
        <w:pStyle w:val="PURBody-Indented"/>
        <w:rPr>
          <w:lang w:val="ru-RU"/>
        </w:rPr>
      </w:pPr>
      <w:r w:rsidRPr="00252B8F">
        <w:rPr>
          <w:szCs w:val="18"/>
          <w:lang w:val="ru-RU"/>
        </w:rPr>
        <w:t xml:space="preserve">Якщо ви скасовуєте Підписку та переходите до використання локальної версії </w:t>
      </w:r>
      <w:r>
        <w:rPr>
          <w:szCs w:val="18"/>
        </w:rPr>
        <w:t>Microsoft</w:t>
      </w:r>
      <w:r w:rsidRPr="00252B8F">
        <w:rPr>
          <w:szCs w:val="18"/>
          <w:lang w:val="ru-RU"/>
        </w:rPr>
        <w:t xml:space="preserve"> </w:t>
      </w:r>
      <w:r>
        <w:rPr>
          <w:szCs w:val="18"/>
        </w:rPr>
        <w:t>Dynamics</w:t>
      </w:r>
      <w:r w:rsidRPr="00252B8F">
        <w:rPr>
          <w:szCs w:val="18"/>
          <w:lang w:val="ru-RU"/>
        </w:rPr>
        <w:t xml:space="preserve"> </w:t>
      </w:r>
      <w:r>
        <w:rPr>
          <w:szCs w:val="18"/>
        </w:rPr>
        <w:t>CRM</w:t>
      </w:r>
      <w:r w:rsidRPr="00252B8F">
        <w:rPr>
          <w:szCs w:val="18"/>
          <w:lang w:val="ru-RU"/>
        </w:rPr>
        <w:t xml:space="preserve"> або пропозиції </w:t>
      </w:r>
      <w:r>
        <w:rPr>
          <w:szCs w:val="18"/>
        </w:rPr>
        <w:t>Microsoft</w:t>
      </w:r>
      <w:r w:rsidRPr="00252B8F">
        <w:rPr>
          <w:szCs w:val="18"/>
          <w:lang w:val="ru-RU"/>
        </w:rPr>
        <w:t xml:space="preserve"> </w:t>
      </w:r>
      <w:r>
        <w:rPr>
          <w:szCs w:val="18"/>
        </w:rPr>
        <w:t>Dynamics</w:t>
      </w:r>
      <w:r w:rsidRPr="00252B8F">
        <w:rPr>
          <w:szCs w:val="18"/>
          <w:lang w:val="ru-RU"/>
        </w:rPr>
        <w:t xml:space="preserve"> </w:t>
      </w:r>
      <w:r>
        <w:rPr>
          <w:szCs w:val="18"/>
        </w:rPr>
        <w:t>CRM</w:t>
      </w:r>
      <w:r w:rsidRPr="00252B8F">
        <w:rPr>
          <w:szCs w:val="18"/>
          <w:lang w:val="ru-RU"/>
        </w:rPr>
        <w:t>, розміщеної в партнера, плата за скасування не стягуватиметься. Однак це діє лише у зв’язку з</w:t>
      </w:r>
      <w:r w:rsidR="006029C3">
        <w:rPr>
          <w:szCs w:val="18"/>
        </w:rPr>
        <w:t> </w:t>
      </w:r>
      <w:r w:rsidRPr="00252B8F">
        <w:rPr>
          <w:szCs w:val="18"/>
          <w:lang w:val="ru-RU"/>
        </w:rPr>
        <w:t>активними Підписками, за які ви сплатили принаймні за три місяці.</w:t>
      </w:r>
      <w:r w:rsidR="00C21721" w:rsidRPr="00252B8F">
        <w:rPr>
          <w:szCs w:val="18"/>
          <w:lang w:val="ru-RU"/>
        </w:rPr>
        <w:t xml:space="preserve"> </w:t>
      </w:r>
      <w:r w:rsidRPr="00252B8F">
        <w:rPr>
          <w:szCs w:val="18"/>
          <w:lang w:val="ru-RU"/>
        </w:rPr>
        <w:t xml:space="preserve">Ви повинні надати підтвердження придбання локальної версії </w:t>
      </w:r>
      <w:r>
        <w:rPr>
          <w:szCs w:val="18"/>
        </w:rPr>
        <w:t>Microsoft</w:t>
      </w:r>
      <w:r w:rsidRPr="00252B8F">
        <w:rPr>
          <w:szCs w:val="18"/>
          <w:lang w:val="ru-RU"/>
        </w:rPr>
        <w:t xml:space="preserve"> </w:t>
      </w:r>
      <w:r>
        <w:rPr>
          <w:szCs w:val="18"/>
        </w:rPr>
        <w:t>Dynamics</w:t>
      </w:r>
      <w:r w:rsidRPr="00252B8F">
        <w:rPr>
          <w:szCs w:val="18"/>
          <w:lang w:val="ru-RU"/>
        </w:rPr>
        <w:t xml:space="preserve"> </w:t>
      </w:r>
      <w:r>
        <w:rPr>
          <w:szCs w:val="18"/>
        </w:rPr>
        <w:t>CRM</w:t>
      </w:r>
      <w:r w:rsidRPr="00252B8F">
        <w:rPr>
          <w:szCs w:val="18"/>
          <w:lang w:val="ru-RU"/>
        </w:rPr>
        <w:t xml:space="preserve"> або пропозиції </w:t>
      </w:r>
      <w:r>
        <w:rPr>
          <w:szCs w:val="18"/>
        </w:rPr>
        <w:t>Microsoft</w:t>
      </w:r>
      <w:r w:rsidRPr="00252B8F">
        <w:rPr>
          <w:szCs w:val="18"/>
          <w:lang w:val="ru-RU"/>
        </w:rPr>
        <w:t xml:space="preserve"> </w:t>
      </w:r>
      <w:r>
        <w:rPr>
          <w:szCs w:val="18"/>
        </w:rPr>
        <w:t>Dynamics</w:t>
      </w:r>
      <w:r w:rsidRPr="00252B8F">
        <w:rPr>
          <w:szCs w:val="18"/>
          <w:lang w:val="ru-RU"/>
        </w:rPr>
        <w:t xml:space="preserve"> </w:t>
      </w:r>
      <w:r>
        <w:rPr>
          <w:szCs w:val="18"/>
        </w:rPr>
        <w:t>CRM</w:t>
      </w:r>
      <w:r w:rsidRPr="00252B8F">
        <w:rPr>
          <w:szCs w:val="18"/>
          <w:lang w:val="ru-RU"/>
        </w:rPr>
        <w:t xml:space="preserve">, розміщеної в партнера, щоб плата за скасування не стягувалася. Щоб почати процес переходу, необхідно звернутися до служби підтримки </w:t>
      </w:r>
      <w:r>
        <w:rPr>
          <w:szCs w:val="18"/>
        </w:rPr>
        <w:t>Microsoft</w:t>
      </w:r>
      <w:r w:rsidRPr="00252B8F">
        <w:rPr>
          <w:szCs w:val="18"/>
          <w:lang w:val="ru-RU"/>
        </w:rPr>
        <w:t xml:space="preserve"> </w:t>
      </w:r>
      <w:r>
        <w:rPr>
          <w:szCs w:val="18"/>
        </w:rPr>
        <w:t>Dynamics</w:t>
      </w:r>
      <w:r w:rsidRPr="00252B8F">
        <w:rPr>
          <w:szCs w:val="18"/>
          <w:lang w:val="ru-RU"/>
        </w:rPr>
        <w:t xml:space="preserve"> </w:t>
      </w:r>
      <w:r>
        <w:rPr>
          <w:szCs w:val="18"/>
        </w:rPr>
        <w:t>CRM</w:t>
      </w:r>
      <w:r w:rsidRPr="00252B8F">
        <w:rPr>
          <w:szCs w:val="18"/>
          <w:lang w:val="ru-RU"/>
        </w:rPr>
        <w:t xml:space="preserve"> </w:t>
      </w:r>
      <w:r>
        <w:rPr>
          <w:szCs w:val="18"/>
        </w:rPr>
        <w:t>Online</w:t>
      </w:r>
      <w:r w:rsidRPr="00252B8F">
        <w:rPr>
          <w:szCs w:val="18"/>
          <w:lang w:val="ru-RU"/>
        </w:rPr>
        <w:t xml:space="preserve">. Контактну інформацію регіональних служб підтримки див. на веб-сторінці </w:t>
      </w:r>
      <w:hyperlink r:id="rId28" w:history="1">
        <w:r w:rsidRPr="00277912">
          <w:rPr>
            <w:rStyle w:val="Hyperlink"/>
            <w:szCs w:val="18"/>
          </w:rPr>
          <w:t>http</w:t>
        </w:r>
        <w:r w:rsidRPr="00277912">
          <w:rPr>
            <w:rStyle w:val="Hyperlink"/>
            <w:szCs w:val="18"/>
            <w:lang w:val="ru-RU"/>
          </w:rPr>
          <w:t>://</w:t>
        </w:r>
        <w:r w:rsidRPr="00277912">
          <w:rPr>
            <w:rStyle w:val="Hyperlink"/>
            <w:szCs w:val="18"/>
          </w:rPr>
          <w:t>go</w:t>
        </w:r>
        <w:r w:rsidRPr="00277912">
          <w:rPr>
            <w:rStyle w:val="Hyperlink"/>
            <w:szCs w:val="18"/>
            <w:lang w:val="ru-RU"/>
          </w:rPr>
          <w:t>.</w:t>
        </w:r>
        <w:r w:rsidRPr="00277912">
          <w:rPr>
            <w:rStyle w:val="Hyperlink"/>
            <w:szCs w:val="18"/>
          </w:rPr>
          <w:t>microsoft</w:t>
        </w:r>
        <w:r w:rsidRPr="00277912">
          <w:rPr>
            <w:rStyle w:val="Hyperlink"/>
            <w:szCs w:val="18"/>
            <w:lang w:val="ru-RU"/>
          </w:rPr>
          <w:t>.</w:t>
        </w:r>
        <w:r w:rsidRPr="00277912">
          <w:rPr>
            <w:rStyle w:val="Hyperlink"/>
            <w:szCs w:val="18"/>
          </w:rPr>
          <w:t>com</w:t>
        </w:r>
        <w:r w:rsidRPr="00277912">
          <w:rPr>
            <w:rStyle w:val="Hyperlink"/>
            <w:szCs w:val="18"/>
            <w:lang w:val="ru-RU"/>
          </w:rPr>
          <w:t>/</w:t>
        </w:r>
        <w:r w:rsidRPr="00277912">
          <w:rPr>
            <w:rStyle w:val="Hyperlink"/>
            <w:szCs w:val="18"/>
          </w:rPr>
          <w:t>fwlink</w:t>
        </w:r>
        <w:r w:rsidRPr="00277912">
          <w:rPr>
            <w:rStyle w:val="Hyperlink"/>
            <w:szCs w:val="18"/>
            <w:lang w:val="ru-RU"/>
          </w:rPr>
          <w:t>/?</w:t>
        </w:r>
        <w:r w:rsidRPr="00277912">
          <w:rPr>
            <w:rStyle w:val="Hyperlink"/>
            <w:szCs w:val="18"/>
          </w:rPr>
          <w:t>LinkID</w:t>
        </w:r>
        <w:r w:rsidRPr="00277912">
          <w:rPr>
            <w:rStyle w:val="Hyperlink"/>
            <w:szCs w:val="18"/>
            <w:lang w:val="ru-RU"/>
          </w:rPr>
          <w:t>=76092</w:t>
        </w:r>
      </w:hyperlink>
      <w:r w:rsidRPr="00252B8F">
        <w:rPr>
          <w:szCs w:val="18"/>
          <w:lang w:val="ru-RU"/>
        </w:rPr>
        <w:t>.</w:t>
      </w:r>
    </w:p>
    <w:p w:rsidR="002970BF" w:rsidRPr="00252B8F" w:rsidRDefault="002970BF" w:rsidP="00AF5565">
      <w:pPr>
        <w:pStyle w:val="PURBody-Indented"/>
        <w:rPr>
          <w:lang w:val="ru-RU"/>
        </w:rPr>
      </w:pPr>
      <w:r w:rsidRPr="00252B8F">
        <w:rPr>
          <w:szCs w:val="18"/>
          <w:lang w:val="ru-RU"/>
        </w:rPr>
        <w:t>Якщо ви замовляєте Підписку відповідно до спеціальної комерційної пропозиції, за якою надається знижка за кожне замовлене робоче місце, а потім ви скасовуєте Підписку (для деяких або для всіх робочих місць) до закінчення строку дії, який зазначено у пропозиції, вам необхідно буде повернути повну вартість знижок, які ви отримали для всіх робочих місць, які скасовано відповідно до Підписки.</w:t>
      </w:r>
    </w:p>
    <w:p w:rsidR="0082133B" w:rsidRPr="00252B8F" w:rsidRDefault="00D453EE" w:rsidP="003B673A">
      <w:pPr>
        <w:pStyle w:val="PURBreadcrumb"/>
        <w:rPr>
          <w:lang w:val="ru-RU"/>
        </w:rPr>
      </w:pPr>
      <w:hyperlink w:anchor="_Sec4" w:history="1">
        <w:r w:rsidR="00C534F7" w:rsidRPr="00182565">
          <w:rPr>
            <w:rStyle w:val="Hyperlink"/>
            <w:lang w:val="ru-RU"/>
          </w:rPr>
          <w:t>Зміст</w:t>
        </w:r>
      </w:hyperlink>
      <w:r w:rsidR="00C534F7" w:rsidRPr="00182565">
        <w:rPr>
          <w:lang w:val="ru-RU"/>
        </w:rPr>
        <w:t xml:space="preserve"> / </w:t>
      </w:r>
      <w:hyperlink w:anchor="_Sec6">
        <w:r w:rsidR="00C534F7" w:rsidRPr="00182565">
          <w:rPr>
            <w:color w:val="00467F"/>
            <w:u w:val="single"/>
            <w:lang w:val="ru-RU"/>
          </w:rPr>
          <w:t>Універсальні умови</w:t>
        </w:r>
      </w:hyperlink>
      <w:r w:rsidR="00AD23F7" w:rsidRPr="00252B8F">
        <w:rPr>
          <w:lang w:val="ru-RU"/>
        </w:rPr>
        <w:t xml:space="preserve"> </w:t>
      </w:r>
    </w:p>
    <w:p w:rsidR="0082133B" w:rsidRPr="00252B8F" w:rsidRDefault="003327CB" w:rsidP="00182565">
      <w:pPr>
        <w:pStyle w:val="PURProductName"/>
        <w:rPr>
          <w:lang w:val="ru-RU"/>
        </w:rPr>
      </w:pPr>
      <w:bookmarkStart w:id="46" w:name="_Sec362"/>
      <w:r>
        <w:t>Microsoft</w:t>
      </w:r>
      <w:r w:rsidRPr="00252B8F">
        <w:rPr>
          <w:lang w:val="ru-RU"/>
        </w:rPr>
        <w:t xml:space="preserve"> </w:t>
      </w:r>
      <w:r>
        <w:t>Dynamics</w:t>
      </w:r>
      <w:r w:rsidRPr="00252B8F">
        <w:rPr>
          <w:lang w:val="ru-RU"/>
        </w:rPr>
        <w:t xml:space="preserve"> </w:t>
      </w:r>
      <w:r>
        <w:t>CRM</w:t>
      </w:r>
      <w:r w:rsidRPr="00252B8F">
        <w:rPr>
          <w:lang w:val="ru-RU"/>
        </w:rPr>
        <w:t xml:space="preserve"> </w:t>
      </w:r>
      <w:r>
        <w:t>Online</w:t>
      </w:r>
      <w:bookmarkEnd w:id="46"/>
      <w:r w:rsidR="002A5D0A">
        <w:fldChar w:fldCharType="begin"/>
      </w:r>
      <w:r>
        <w:instrText>XE</w:instrText>
      </w:r>
      <w:r w:rsidRPr="00252B8F">
        <w:rPr>
          <w:lang w:val="ru-RU"/>
        </w:rPr>
        <w:instrText xml:space="preserve"> "</w:instrText>
      </w:r>
      <w:r w:rsidR="00182565">
        <w:instrText>Microsoft</w:instrText>
      </w:r>
      <w:r w:rsidR="00182565" w:rsidRPr="00252B8F">
        <w:rPr>
          <w:lang w:val="ru-RU"/>
        </w:rPr>
        <w:instrText xml:space="preserve"> </w:instrText>
      </w:r>
      <w:r w:rsidR="00182565">
        <w:instrText>Dynamics</w:instrText>
      </w:r>
      <w:r w:rsidR="00182565" w:rsidRPr="00252B8F">
        <w:rPr>
          <w:lang w:val="ru-RU"/>
        </w:rPr>
        <w:instrText xml:space="preserve"> </w:instrText>
      </w:r>
      <w:r w:rsidR="00182565">
        <w:instrText>CRM</w:instrText>
      </w:r>
      <w:r w:rsidR="00182565" w:rsidRPr="00252B8F">
        <w:rPr>
          <w:lang w:val="ru-RU"/>
        </w:rPr>
        <w:instrText xml:space="preserve"> </w:instrText>
      </w:r>
      <w:r w:rsidR="00182565">
        <w:instrText>Online</w:instrText>
      </w:r>
      <w:r w:rsidR="00182565" w:rsidRPr="00252B8F">
        <w:rPr>
          <w:lang w:val="ru-RU"/>
        </w:rPr>
        <w:instrText xml:space="preserve"> </w:instrText>
      </w:r>
      <w:r w:rsidRPr="00252B8F">
        <w:rPr>
          <w:lang w:val="ru-RU"/>
        </w:rPr>
        <w:instrText xml:space="preserve">" </w:instrText>
      </w:r>
      <w:r w:rsidR="002A5D0A">
        <w:fldChar w:fldCharType="end"/>
      </w:r>
      <w:r w:rsidR="002A5D0A">
        <w:fldChar w:fldCharType="begin"/>
      </w:r>
      <w:r w:rsidR="00ED4593" w:rsidRPr="00252B8F">
        <w:rPr>
          <w:lang w:val="ru-RU"/>
        </w:rPr>
        <w:instrText xml:space="preserve"> </w:instrText>
      </w:r>
      <w:r w:rsidR="00ED4593">
        <w:instrText>TC</w:instrText>
      </w:r>
      <w:r w:rsidR="00ED4593" w:rsidRPr="00252B8F">
        <w:rPr>
          <w:lang w:val="ru-RU"/>
        </w:rPr>
        <w:instrText xml:space="preserve"> "</w:instrText>
      </w:r>
      <w:bookmarkStart w:id="47" w:name="_Toc328998748"/>
      <w:bookmarkStart w:id="48" w:name="_Toc328998785"/>
      <w:r w:rsidR="00182565">
        <w:instrText>Microsoft</w:instrText>
      </w:r>
      <w:r w:rsidR="00182565" w:rsidRPr="00252B8F">
        <w:rPr>
          <w:lang w:val="ru-RU"/>
        </w:rPr>
        <w:instrText xml:space="preserve"> </w:instrText>
      </w:r>
      <w:r w:rsidR="00182565">
        <w:instrText>Dynamics</w:instrText>
      </w:r>
      <w:r w:rsidR="00182565" w:rsidRPr="00252B8F">
        <w:rPr>
          <w:lang w:val="ru-RU"/>
        </w:rPr>
        <w:instrText xml:space="preserve"> </w:instrText>
      </w:r>
      <w:r w:rsidR="00182565">
        <w:instrText>CRM</w:instrText>
      </w:r>
      <w:r w:rsidR="00182565" w:rsidRPr="00252B8F">
        <w:rPr>
          <w:lang w:val="ru-RU"/>
        </w:rPr>
        <w:instrText xml:space="preserve"> </w:instrText>
      </w:r>
      <w:r w:rsidR="00182565">
        <w:instrText>Online</w:instrText>
      </w:r>
      <w:bookmarkEnd w:id="47"/>
      <w:bookmarkEnd w:id="48"/>
      <w:r w:rsidR="00182565" w:rsidRPr="00252B8F">
        <w:rPr>
          <w:lang w:val="ru-RU"/>
        </w:rPr>
        <w:instrText xml:space="preserve"> </w:instrText>
      </w:r>
      <w:r w:rsidR="00ED4593" w:rsidRPr="00252B8F">
        <w:rPr>
          <w:lang w:val="ru-RU"/>
        </w:rPr>
        <w:instrText>" \</w:instrText>
      </w:r>
      <w:r w:rsidR="00ED4593">
        <w:instrText>l</w:instrText>
      </w:r>
      <w:r w:rsidR="00ED4593" w:rsidRPr="00252B8F">
        <w:rPr>
          <w:lang w:val="ru-RU"/>
        </w:rPr>
        <w:instrText xml:space="preserve"> 2</w:instrText>
      </w:r>
      <w:r w:rsidR="002A5D0A">
        <w:fldChar w:fldCharType="end"/>
      </w:r>
    </w:p>
    <w:p w:rsidR="0082133B" w:rsidRPr="00252B8F" w:rsidRDefault="00ED4593">
      <w:pPr>
        <w:pStyle w:val="PURLicenseTerm"/>
        <w:rPr>
          <w:lang w:val="ru-RU"/>
        </w:rPr>
      </w:pPr>
      <w:r w:rsidRPr="00252B8F">
        <w:rPr>
          <w:lang w:val="ru-RU"/>
        </w:rP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382"/>
        <w:gridCol w:w="5648"/>
      </w:tblGrid>
      <w:tr w:rsidR="0082133B" w:rsidRPr="00926E09">
        <w:tc>
          <w:tcPr>
            <w:tcW w:w="6120" w:type="dxa"/>
          </w:tcPr>
          <w:p w:rsidR="0082133B" w:rsidRPr="00252B8F" w:rsidRDefault="00ED4593">
            <w:pPr>
              <w:pStyle w:val="PURBody"/>
              <w:rPr>
                <w:lang w:val="ru-RU"/>
              </w:rPr>
            </w:pPr>
            <w:r w:rsidRPr="00D93CC1">
              <w:rPr>
                <w:lang w:val="ru-RU"/>
              </w:rPr>
              <w:t xml:space="preserve">Декларація про конфіденційність: </w:t>
            </w:r>
            <w:r w:rsidRPr="00D93CC1">
              <w:rPr>
                <w:b/>
                <w:lang w:val="ru-RU"/>
              </w:rPr>
              <w:t xml:space="preserve">Так </w:t>
            </w:r>
            <w:r w:rsidRPr="00D93CC1">
              <w:rPr>
                <w:lang w:val="ru-RU"/>
              </w:rPr>
              <w:t xml:space="preserve">(див. веб-сторінку </w:t>
            </w:r>
            <w:hyperlink r:id="rId29" w:history="1">
              <w:r w:rsidRPr="00277912">
                <w:rPr>
                  <w:rStyle w:val="Hyperlink"/>
                </w:rPr>
                <w:t>http</w:t>
              </w:r>
              <w:r w:rsidRPr="00277912">
                <w:rPr>
                  <w:rStyle w:val="Hyperlink"/>
                  <w:lang w:val="ru-RU"/>
                </w:rPr>
                <w:t>://</w:t>
              </w:r>
              <w:r w:rsidRPr="00277912">
                <w:rPr>
                  <w:rStyle w:val="Hyperlink"/>
                </w:rPr>
                <w:t>go</w:t>
              </w:r>
              <w:r w:rsidRPr="00277912">
                <w:rPr>
                  <w:rStyle w:val="Hyperlink"/>
                  <w:lang w:val="ru-RU"/>
                </w:rPr>
                <w:t>.</w:t>
              </w:r>
              <w:r w:rsidRPr="00277912">
                <w:rPr>
                  <w:rStyle w:val="Hyperlink"/>
                </w:rPr>
                <w:t>microsoft</w:t>
              </w:r>
              <w:r w:rsidRPr="00277912">
                <w:rPr>
                  <w:rStyle w:val="Hyperlink"/>
                  <w:lang w:val="ru-RU"/>
                </w:rPr>
                <w:t>.</w:t>
              </w:r>
              <w:r w:rsidRPr="00277912">
                <w:rPr>
                  <w:rStyle w:val="Hyperlink"/>
                </w:rPr>
                <w:t>com</w:t>
              </w:r>
              <w:r w:rsidRPr="00277912">
                <w:rPr>
                  <w:rStyle w:val="Hyperlink"/>
                  <w:lang w:val="ru-RU"/>
                </w:rPr>
                <w:t>/</w:t>
              </w:r>
              <w:r w:rsidRPr="00277912">
                <w:rPr>
                  <w:rStyle w:val="Hyperlink"/>
                </w:rPr>
                <w:t>fwlink</w:t>
              </w:r>
              <w:r w:rsidRPr="00277912">
                <w:rPr>
                  <w:rStyle w:val="Hyperlink"/>
                  <w:lang w:val="ru-RU"/>
                </w:rPr>
                <w:t>/?</w:t>
              </w:r>
              <w:r w:rsidRPr="00277912">
                <w:rPr>
                  <w:rStyle w:val="Hyperlink"/>
                </w:rPr>
                <w:t>LinkID</w:t>
              </w:r>
              <w:r w:rsidRPr="00277912">
                <w:rPr>
                  <w:rStyle w:val="Hyperlink"/>
                  <w:lang w:val="ru-RU"/>
                </w:rPr>
                <w:t>=101172</w:t>
              </w:r>
            </w:hyperlink>
            <w:r w:rsidRPr="00252B8F">
              <w:rPr>
                <w:color w:val="404040"/>
                <w:lang w:val="ru-RU"/>
              </w:rPr>
              <w:t>)</w:t>
            </w:r>
          </w:p>
        </w:tc>
        <w:tc>
          <w:tcPr>
            <w:tcW w:w="6120" w:type="dxa"/>
          </w:tcPr>
          <w:p w:rsidR="0082133B" w:rsidRPr="00252B8F" w:rsidRDefault="00ED4593">
            <w:pPr>
              <w:pStyle w:val="PURBody"/>
              <w:rPr>
                <w:lang w:val="ru-RU"/>
              </w:rPr>
            </w:pPr>
            <w:r w:rsidRPr="00D93CC1">
              <w:rPr>
                <w:lang w:val="ru-RU"/>
              </w:rPr>
              <w:t xml:space="preserve">Огляд безпеки: </w:t>
            </w:r>
            <w:r w:rsidRPr="00D93CC1">
              <w:rPr>
                <w:b/>
                <w:lang w:val="ru-RU"/>
              </w:rPr>
              <w:t xml:space="preserve">Так </w:t>
            </w:r>
            <w:r w:rsidRPr="00D93CC1">
              <w:rPr>
                <w:lang w:val="ru-RU"/>
              </w:rPr>
              <w:t xml:space="preserve">(див. веб-сторінку </w:t>
            </w:r>
            <w:hyperlink r:id="rId30" w:history="1">
              <w:r w:rsidRPr="00277912">
                <w:rPr>
                  <w:rStyle w:val="Hyperlink"/>
                </w:rPr>
                <w:t>http</w:t>
              </w:r>
              <w:r w:rsidRPr="00277912">
                <w:rPr>
                  <w:rStyle w:val="Hyperlink"/>
                  <w:lang w:val="ru-RU"/>
                </w:rPr>
                <w:t>://</w:t>
              </w:r>
              <w:r w:rsidRPr="00277912">
                <w:rPr>
                  <w:rStyle w:val="Hyperlink"/>
                </w:rPr>
                <w:t>www</w:t>
              </w:r>
              <w:r w:rsidRPr="00277912">
                <w:rPr>
                  <w:rStyle w:val="Hyperlink"/>
                  <w:lang w:val="ru-RU"/>
                </w:rPr>
                <w:t>.</w:t>
              </w:r>
              <w:r w:rsidRPr="00277912">
                <w:rPr>
                  <w:rStyle w:val="Hyperlink"/>
                </w:rPr>
                <w:t>microsoft</w:t>
              </w:r>
              <w:r w:rsidRPr="00277912">
                <w:rPr>
                  <w:rStyle w:val="Hyperlink"/>
                  <w:lang w:val="ru-RU"/>
                </w:rPr>
                <w:t>.</w:t>
              </w:r>
              <w:r w:rsidRPr="00277912">
                <w:rPr>
                  <w:rStyle w:val="Hyperlink"/>
                </w:rPr>
                <w:t>com</w:t>
              </w:r>
              <w:r w:rsidRPr="00277912">
                <w:rPr>
                  <w:rStyle w:val="Hyperlink"/>
                  <w:lang w:val="ru-RU"/>
                </w:rPr>
                <w:t>/</w:t>
              </w:r>
              <w:r w:rsidRPr="00277912">
                <w:rPr>
                  <w:rStyle w:val="Hyperlink"/>
                </w:rPr>
                <w:t>download</w:t>
              </w:r>
              <w:r w:rsidRPr="00277912">
                <w:rPr>
                  <w:rStyle w:val="Hyperlink"/>
                  <w:lang w:val="ru-RU"/>
                </w:rPr>
                <w:t>/</w:t>
              </w:r>
              <w:r w:rsidRPr="00277912">
                <w:rPr>
                  <w:rStyle w:val="Hyperlink"/>
                </w:rPr>
                <w:t>en</w:t>
              </w:r>
              <w:r w:rsidRPr="00277912">
                <w:rPr>
                  <w:rStyle w:val="Hyperlink"/>
                  <w:lang w:val="ru-RU"/>
                </w:rPr>
                <w:t>/</w:t>
              </w:r>
              <w:r w:rsidRPr="00277912">
                <w:rPr>
                  <w:rStyle w:val="Hyperlink"/>
                </w:rPr>
                <w:t>details</w:t>
              </w:r>
              <w:r w:rsidRPr="00277912">
                <w:rPr>
                  <w:rStyle w:val="Hyperlink"/>
                  <w:lang w:val="ru-RU"/>
                </w:rPr>
                <w:t>.</w:t>
              </w:r>
              <w:r w:rsidRPr="00277912">
                <w:rPr>
                  <w:rStyle w:val="Hyperlink"/>
                </w:rPr>
                <w:t>aspx</w:t>
              </w:r>
              <w:r w:rsidRPr="00277912">
                <w:rPr>
                  <w:rStyle w:val="Hyperlink"/>
                  <w:lang w:val="ru-RU"/>
                </w:rPr>
                <w:t>?</w:t>
              </w:r>
              <w:r w:rsidRPr="00277912">
                <w:rPr>
                  <w:rStyle w:val="Hyperlink"/>
                </w:rPr>
                <w:t>id</w:t>
              </w:r>
              <w:r w:rsidRPr="00277912">
                <w:rPr>
                  <w:rStyle w:val="Hyperlink"/>
                  <w:lang w:val="ru-RU"/>
                </w:rPr>
                <w:t>=15543</w:t>
              </w:r>
            </w:hyperlink>
            <w:r w:rsidRPr="00252B8F">
              <w:rPr>
                <w:color w:val="404040"/>
                <w:lang w:val="ru-RU"/>
              </w:rPr>
              <w:t>)</w:t>
            </w:r>
          </w:p>
        </w:tc>
      </w:tr>
      <w:tr w:rsidR="0082133B" w:rsidRPr="00926E09">
        <w:tc>
          <w:tcPr>
            <w:tcW w:w="6120" w:type="dxa"/>
          </w:tcPr>
          <w:p w:rsidR="0082133B" w:rsidRPr="00252B8F" w:rsidRDefault="0082133B">
            <w:pPr>
              <w:pStyle w:val="PURBody"/>
              <w:rPr>
                <w:lang w:val="ru-RU"/>
              </w:rPr>
            </w:pPr>
          </w:p>
        </w:tc>
        <w:tc>
          <w:tcPr>
            <w:tcW w:w="6120" w:type="dxa"/>
          </w:tcPr>
          <w:p w:rsidR="0082133B" w:rsidRPr="00252B8F" w:rsidRDefault="00ED4593" w:rsidP="00E558BF">
            <w:pPr>
              <w:pStyle w:val="PURBody"/>
              <w:rPr>
                <w:lang w:val="ru-RU"/>
              </w:rPr>
            </w:pPr>
            <w:r w:rsidRPr="00D93CC1">
              <w:rPr>
                <w:lang w:val="ru-RU"/>
              </w:rPr>
              <w:t>Угода про рівень послуг (</w:t>
            </w:r>
            <w:r w:rsidRPr="00D93CC1">
              <w:t>SLA</w:t>
            </w:r>
            <w:r w:rsidRPr="00D93CC1">
              <w:rPr>
                <w:lang w:val="ru-RU"/>
              </w:rPr>
              <w:t xml:space="preserve">): </w:t>
            </w:r>
            <w:r w:rsidRPr="00D93CC1">
              <w:rPr>
                <w:b/>
                <w:lang w:val="ru-RU"/>
              </w:rPr>
              <w:t xml:space="preserve">Так </w:t>
            </w:r>
            <w:r w:rsidRPr="00D93CC1">
              <w:rPr>
                <w:lang w:val="ru-RU"/>
              </w:rPr>
              <w:t xml:space="preserve">(див. веб-сторінку </w:t>
            </w:r>
            <w:hyperlink r:id="rId31" w:history="1">
              <w:r w:rsidRPr="00277912">
                <w:rPr>
                  <w:rStyle w:val="Hyperlink"/>
                </w:rPr>
                <w:t>http</w:t>
              </w:r>
              <w:r w:rsidRPr="00277912">
                <w:rPr>
                  <w:rStyle w:val="Hyperlink"/>
                  <w:lang w:val="ru-RU"/>
                </w:rPr>
                <w:t>://</w:t>
              </w:r>
              <w:r w:rsidRPr="00277912">
                <w:rPr>
                  <w:rStyle w:val="Hyperlink"/>
                </w:rPr>
                <w:t>microsoft</w:t>
              </w:r>
              <w:r w:rsidRPr="00277912">
                <w:rPr>
                  <w:rStyle w:val="Hyperlink"/>
                  <w:lang w:val="ru-RU"/>
                </w:rPr>
                <w:t>.</w:t>
              </w:r>
              <w:r w:rsidRPr="00277912">
                <w:rPr>
                  <w:rStyle w:val="Hyperlink"/>
                </w:rPr>
                <w:t>com</w:t>
              </w:r>
              <w:r w:rsidRPr="00277912">
                <w:rPr>
                  <w:rStyle w:val="Hyperlink"/>
                  <w:lang w:val="ru-RU"/>
                </w:rPr>
                <w:t>/</w:t>
              </w:r>
              <w:r w:rsidRPr="00277912">
                <w:rPr>
                  <w:rStyle w:val="Hyperlink"/>
                </w:rPr>
                <w:t>licensing</w:t>
              </w:r>
              <w:r w:rsidRPr="00277912">
                <w:rPr>
                  <w:rStyle w:val="Hyperlink"/>
                  <w:lang w:val="ru-RU"/>
                </w:rPr>
                <w:t>/</w:t>
              </w:r>
              <w:r w:rsidRPr="00277912">
                <w:rPr>
                  <w:rStyle w:val="Hyperlink"/>
                </w:rPr>
                <w:t>contracts</w:t>
              </w:r>
            </w:hyperlink>
            <w:r w:rsidRPr="00252B8F">
              <w:rPr>
                <w:color w:val="404040"/>
                <w:lang w:val="ru-RU"/>
              </w:rPr>
              <w:t>)</w:t>
            </w:r>
          </w:p>
        </w:tc>
      </w:tr>
    </w:tbl>
    <w:p w:rsidR="0082133B" w:rsidRDefault="00ED4593">
      <w:pPr>
        <w:pStyle w:val="PURBlueBGHeader"/>
      </w:pPr>
      <w:r>
        <w:t>ЛІЦЕНЗІЇ НА ПЕРЕДПЛАТУ КОРИСТУВАЧА</w:t>
      </w:r>
    </w:p>
    <w:tbl>
      <w:tblPr>
        <w:tblStyle w:val="PURTableNoVertical"/>
        <w:tblW w:w="0" w:type="auto"/>
        <w:tblLook w:val="04A0" w:firstRow="1" w:lastRow="0" w:firstColumn="1" w:lastColumn="0" w:noHBand="0" w:noVBand="1"/>
      </w:tblPr>
      <w:tblGrid>
        <w:gridCol w:w="5342"/>
        <w:gridCol w:w="5300"/>
      </w:tblGrid>
      <w:tr w:rsidR="0082133B">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252B8F" w:rsidRDefault="00ED4593">
            <w:pPr>
              <w:pStyle w:val="PURBody"/>
              <w:rPr>
                <w:lang w:val="ru-RU"/>
              </w:rPr>
            </w:pPr>
            <w:r w:rsidRPr="00252B8F">
              <w:rPr>
                <w:b/>
                <w:i/>
                <w:lang w:val="ru-RU" w:bidi="he-IL"/>
              </w:rPr>
              <w:t>Вимагається від кожного з ваших:</w:t>
            </w:r>
          </w:p>
          <w:p w:rsidR="0082133B" w:rsidRPr="00252B8F" w:rsidRDefault="00ED4593" w:rsidP="005D6562">
            <w:pPr>
              <w:pStyle w:val="PURBullet"/>
              <w:numPr>
                <w:ilvl w:val="0"/>
                <w:numId w:val="14"/>
              </w:numPr>
              <w:rPr>
                <w:lang w:val="ru-RU"/>
              </w:rPr>
            </w:pPr>
            <w:r w:rsidRPr="00252B8F">
              <w:rPr>
                <w:lang w:val="ru-RU" w:bidi="he-IL"/>
              </w:rPr>
              <w:t>Користувачі, що мають доступ до онлайнових служб чи пов’язаного програмного забезпечення</w:t>
            </w:r>
          </w:p>
        </w:tc>
        <w:tc>
          <w:tcPr>
            <w:tcW w:w="6020" w:type="dxa"/>
          </w:tcPr>
          <w:p w:rsidR="0082133B" w:rsidRDefault="00ED4593">
            <w:pPr>
              <w:pStyle w:val="PURBody"/>
            </w:pPr>
            <w:r>
              <w:rPr>
                <w:b/>
                <w:i/>
                <w:lang w:bidi="he-IL"/>
              </w:rPr>
              <w:t>Необхідні ліцензії на передплату:</w:t>
            </w:r>
          </w:p>
          <w:p w:rsidR="0082133B" w:rsidRDefault="003327CB" w:rsidP="005D6562">
            <w:pPr>
              <w:pStyle w:val="PURBullet"/>
              <w:numPr>
                <w:ilvl w:val="0"/>
                <w:numId w:val="15"/>
              </w:numPr>
            </w:pPr>
            <w:r>
              <w:rPr>
                <w:lang w:bidi="he-IL"/>
              </w:rPr>
              <w:t>Ліцензія на підписку користувача для Microsoft Dynamics CRM</w:t>
            </w:r>
          </w:p>
          <w:p w:rsidR="0082133B" w:rsidRDefault="0082133B" w:rsidP="007F0C7B">
            <w:pPr>
              <w:pStyle w:val="PURBullet"/>
              <w:ind w:left="504" w:firstLine="0"/>
            </w:pPr>
          </w:p>
        </w:tc>
      </w:tr>
    </w:tbl>
    <w:p w:rsidR="007F0C7B" w:rsidRDefault="007F0C7B">
      <w:pPr>
        <w:pStyle w:val="PURBody"/>
        <w:tabs>
          <w:tab w:val="left" w:pos="5616"/>
        </w:tabs>
        <w:ind w:left="274"/>
        <w:rPr>
          <w:b/>
          <w:i/>
          <w:lang w:bidi="he-IL"/>
        </w:rPr>
      </w:pPr>
      <w:r w:rsidRPr="00926E09">
        <w:rPr>
          <w:b/>
          <w:i/>
          <w:lang w:bidi="he-IL"/>
        </w:rPr>
        <w:tab/>
      </w:r>
    </w:p>
    <w:p w:rsidR="0082133B" w:rsidRDefault="00ED4593">
      <w:pPr>
        <w:pStyle w:val="PURBlueBGHeader"/>
      </w:pPr>
      <w:r>
        <w:lastRenderedPageBreak/>
        <w:t>ЛІЦЕНЗІЇ ADD-ON SL</w:t>
      </w:r>
    </w:p>
    <w:tbl>
      <w:tblPr>
        <w:tblStyle w:val="PURTableNoVertical"/>
        <w:tblW w:w="0" w:type="auto"/>
        <w:tblLook w:val="04A0" w:firstRow="1" w:lastRow="0" w:firstColumn="1" w:lastColumn="0" w:noHBand="0" w:noVBand="1"/>
      </w:tblPr>
      <w:tblGrid>
        <w:gridCol w:w="5298"/>
        <w:gridCol w:w="5344"/>
      </w:tblGrid>
      <w:tr w:rsidR="0082133B">
        <w:trPr>
          <w:cnfStyle w:val="100000000000" w:firstRow="1" w:lastRow="0" w:firstColumn="0" w:lastColumn="0" w:oddVBand="0" w:evenVBand="0" w:oddHBand="0" w:evenHBand="0" w:firstRowFirstColumn="0" w:firstRowLastColumn="0" w:lastRowFirstColumn="0" w:lastRowLastColumn="0"/>
        </w:trPr>
        <w:tc>
          <w:tcPr>
            <w:tcW w:w="6140" w:type="dxa"/>
          </w:tcPr>
          <w:p w:rsidR="0082133B" w:rsidRDefault="00ED4593">
            <w:pPr>
              <w:pStyle w:val="PURBody"/>
            </w:pPr>
            <w:r>
              <w:rPr>
                <w:b/>
                <w:i/>
                <w:lang w:bidi="he-IL"/>
              </w:rPr>
              <w:t>На вимогу:</w:t>
            </w:r>
          </w:p>
          <w:p w:rsidR="0082133B" w:rsidRPr="00252B8F" w:rsidRDefault="00ED4593" w:rsidP="005D6562">
            <w:pPr>
              <w:pStyle w:val="PURBullet"/>
              <w:numPr>
                <w:ilvl w:val="0"/>
                <w:numId w:val="16"/>
              </w:numPr>
              <w:rPr>
                <w:lang w:val="ru-RU"/>
              </w:rPr>
            </w:pPr>
            <w:r w:rsidRPr="00252B8F">
              <w:rPr>
                <w:lang w:val="ru-RU" w:bidi="he-IL"/>
              </w:rPr>
              <w:t>Одна на кожний гігабайт пам’яті понад обсягу, що надається за ліцензіями на підписку користувача</w:t>
            </w:r>
          </w:p>
        </w:tc>
        <w:tc>
          <w:tcPr>
            <w:tcW w:w="6160" w:type="dxa"/>
          </w:tcPr>
          <w:p w:rsidR="0082133B" w:rsidRDefault="00ED4593">
            <w:pPr>
              <w:pStyle w:val="PURBody"/>
            </w:pPr>
            <w:r>
              <w:rPr>
                <w:b/>
                <w:i/>
                <w:lang w:bidi="he-IL"/>
              </w:rPr>
              <w:t>Необхідні ліцензії на передплату:</w:t>
            </w:r>
          </w:p>
          <w:p w:rsidR="0082133B" w:rsidRDefault="003327CB" w:rsidP="005D6562">
            <w:pPr>
              <w:pStyle w:val="PURBullet"/>
              <w:numPr>
                <w:ilvl w:val="0"/>
                <w:numId w:val="17"/>
              </w:numPr>
            </w:pPr>
            <w:r>
              <w:rPr>
                <w:lang w:bidi="he-IL"/>
              </w:rPr>
              <w:t>Microsoft Dynamics CRM Online Add-on Extra Storage</w:t>
            </w:r>
          </w:p>
        </w:tc>
      </w:tr>
      <w:tr w:rsidR="0082133B">
        <w:tc>
          <w:tcPr>
            <w:tcW w:w="6140" w:type="dxa"/>
          </w:tcPr>
          <w:p w:rsidR="0082133B" w:rsidRDefault="00ED4593">
            <w:pPr>
              <w:pStyle w:val="PURBody"/>
            </w:pPr>
            <w:r>
              <w:rPr>
                <w:b/>
                <w:i/>
                <w:lang w:bidi="he-IL"/>
              </w:rPr>
              <w:t>На вимогу:</w:t>
            </w:r>
          </w:p>
          <w:p w:rsidR="0082133B" w:rsidRDefault="00ED4593" w:rsidP="005D6562">
            <w:pPr>
              <w:pStyle w:val="PURBullet"/>
              <w:numPr>
                <w:ilvl w:val="0"/>
                <w:numId w:val="18"/>
              </w:numPr>
            </w:pPr>
            <w:r>
              <w:rPr>
                <w:lang w:bidi="he-IL"/>
              </w:rPr>
              <w:t>Для кожного екземпляра</w:t>
            </w:r>
            <w:r>
              <w:rPr>
                <w:vertAlign w:val="superscript"/>
                <w:lang w:bidi="he-IL"/>
              </w:rPr>
              <w:t>1</w:t>
            </w:r>
            <w:r>
              <w:rPr>
                <w:lang w:bidi="he-IL"/>
              </w:rPr>
              <w:t xml:space="preserve"> Microsoft Dynamics CRM Online понад кількості екземплярів, які надаються за ліцензіями на підписку користувача </w:t>
            </w:r>
          </w:p>
          <w:p w:rsidR="0082133B" w:rsidRPr="00252B8F" w:rsidRDefault="00ED4593" w:rsidP="005B0E08">
            <w:pPr>
              <w:pStyle w:val="PURBody"/>
              <w:rPr>
                <w:lang w:val="ru-RU"/>
              </w:rPr>
            </w:pPr>
            <w:r w:rsidRPr="00252B8F">
              <w:rPr>
                <w:vertAlign w:val="superscript"/>
                <w:lang w:val="ru-RU" w:bidi="he-IL"/>
              </w:rPr>
              <w:t>1</w:t>
            </w:r>
            <w:r w:rsidRPr="00252B8F">
              <w:rPr>
                <w:lang w:val="ru-RU" w:bidi="he-IL"/>
              </w:rPr>
              <w:t xml:space="preserve">Див. розділ </w:t>
            </w:r>
            <w:hyperlink w:anchor="_Sec53">
              <w:r w:rsidRPr="00252B8F">
                <w:rPr>
                  <w:color w:val="00467F"/>
                  <w:u w:val="single"/>
                  <w:lang w:val="ru-RU" w:bidi="he-IL"/>
                </w:rPr>
                <w:t>Загальні умови ліцензування, визначення</w:t>
              </w:r>
            </w:hyperlink>
          </w:p>
        </w:tc>
        <w:tc>
          <w:tcPr>
            <w:tcW w:w="6160" w:type="dxa"/>
          </w:tcPr>
          <w:p w:rsidR="0082133B" w:rsidRDefault="00ED4593">
            <w:pPr>
              <w:pStyle w:val="PURBody"/>
            </w:pPr>
            <w:r>
              <w:rPr>
                <w:b/>
                <w:i/>
                <w:lang w:bidi="he-IL"/>
              </w:rPr>
              <w:t>Необхідні ліцензії на передплату:</w:t>
            </w:r>
          </w:p>
          <w:p w:rsidR="0082133B" w:rsidRDefault="003327CB" w:rsidP="005D6562">
            <w:pPr>
              <w:pStyle w:val="PURBullet"/>
              <w:numPr>
                <w:ilvl w:val="0"/>
                <w:numId w:val="19"/>
              </w:numPr>
            </w:pPr>
            <w:r>
              <w:rPr>
                <w:lang w:bidi="he-IL"/>
              </w:rPr>
              <w:t>Microsoft Dynamics CRM Online Add-on Extra Instance</w:t>
            </w:r>
          </w:p>
        </w:tc>
      </w:tr>
    </w:tbl>
    <w:p w:rsidR="0082133B" w:rsidRDefault="00ED4593">
      <w:pPr>
        <w:pStyle w:val="PURBlueBGHeader"/>
      </w:pPr>
      <w:r>
        <w:t>Додаткові умови</w:t>
      </w:r>
    </w:p>
    <w:p w:rsidR="0082133B" w:rsidRDefault="00ED4593">
      <w:pPr>
        <w:pStyle w:val="PURBlueStrong-Indented"/>
      </w:pPr>
      <w:r>
        <w:t>ДАНІ</w:t>
      </w:r>
    </w:p>
    <w:p w:rsidR="0082133B" w:rsidRPr="00252B8F" w:rsidRDefault="00ED4593" w:rsidP="00AF5565">
      <w:pPr>
        <w:pStyle w:val="PURBody-Indented"/>
        <w:rPr>
          <w:spacing w:val="-2"/>
          <w:lang w:val="ru-RU"/>
        </w:rPr>
      </w:pPr>
      <w:r w:rsidRPr="009C7A49">
        <w:rPr>
          <w:spacing w:val="-2"/>
        </w:rPr>
        <w:t>Ви несете відповідальність за збереження та резервне копіювання даних, які ви використовуєте з онлайновими службами.</w:t>
      </w:r>
      <w:r w:rsidR="00C21721">
        <w:rPr>
          <w:spacing w:val="-2"/>
        </w:rPr>
        <w:t xml:space="preserve"> </w:t>
      </w:r>
      <w:r w:rsidRPr="00252B8F">
        <w:rPr>
          <w:spacing w:val="-2"/>
          <w:lang w:val="ru-RU"/>
        </w:rPr>
        <w:t>Ми</w:t>
      </w:r>
      <w:r w:rsidR="009C7A49">
        <w:rPr>
          <w:spacing w:val="-2"/>
        </w:rPr>
        <w:t> </w:t>
      </w:r>
      <w:r w:rsidRPr="00252B8F">
        <w:rPr>
          <w:spacing w:val="-2"/>
          <w:lang w:val="ru-RU"/>
        </w:rPr>
        <w:t xml:space="preserve">не несемо відповідальності за видалення, виправлення, знищення, пошкодження, втрату або неможливість збереження будь-яких даних, які використовуються з онлайновою службою. Після закінчення дії або анулювання використання онлайнової служби з нашого або вашого боку з будь-якої причини ми можемо остаточно видалити ваші дані з наших серверів. </w:t>
      </w:r>
    </w:p>
    <w:p w:rsidR="0082133B" w:rsidRPr="00252B8F" w:rsidRDefault="00ED4593">
      <w:pPr>
        <w:pStyle w:val="PURBlueStrong-Indented"/>
        <w:rPr>
          <w:lang w:val="ru-RU"/>
        </w:rPr>
      </w:pPr>
      <w:r w:rsidRPr="00252B8F">
        <w:rPr>
          <w:lang w:val="ru-RU"/>
        </w:rPr>
        <w:t>ДОДАТКОВІ ОБЛІКОВІ ЗАПИСИ</w:t>
      </w:r>
    </w:p>
    <w:p w:rsidR="0082133B" w:rsidRPr="00252B8F" w:rsidRDefault="00ED4593" w:rsidP="00AF5565">
      <w:pPr>
        <w:pStyle w:val="PURBody-Indented"/>
        <w:rPr>
          <w:lang w:val="ru-RU"/>
        </w:rPr>
      </w:pPr>
      <w:r w:rsidRPr="00252B8F">
        <w:rPr>
          <w:lang w:val="ru-RU"/>
        </w:rPr>
        <w:t xml:space="preserve">Лише ви маєте право використовувати ваш обліковий запис </w:t>
      </w:r>
      <w:r>
        <w:t>Microsoft</w:t>
      </w:r>
      <w:r w:rsidRPr="00252B8F">
        <w:rPr>
          <w:lang w:val="ru-RU"/>
        </w:rPr>
        <w:t xml:space="preserve"> </w:t>
      </w:r>
      <w:r>
        <w:t>Dynamics</w:t>
      </w:r>
      <w:r w:rsidRPr="00252B8F">
        <w:rPr>
          <w:lang w:val="ru-RU"/>
        </w:rPr>
        <w:t xml:space="preserve"> </w:t>
      </w:r>
      <w:r>
        <w:t>CRM</w:t>
      </w:r>
      <w:r w:rsidRPr="00252B8F">
        <w:rPr>
          <w:lang w:val="ru-RU"/>
        </w:rPr>
        <w:t xml:space="preserve"> </w:t>
      </w:r>
      <w:r>
        <w:t>Online</w:t>
      </w:r>
      <w:r w:rsidRPr="00252B8F">
        <w:rPr>
          <w:lang w:val="ru-RU"/>
        </w:rPr>
        <w:t>. Однак Майкрософт може дозволити настроїти додаткові облікові записи учасників, залежні від вашого облікового запису («додатковий обліковий запис»).</w:t>
      </w:r>
      <w:r w:rsidR="00C21721" w:rsidRPr="00252B8F">
        <w:rPr>
          <w:lang w:val="ru-RU"/>
        </w:rPr>
        <w:t xml:space="preserve"> </w:t>
      </w:r>
      <w:r w:rsidRPr="00252B8F">
        <w:rPr>
          <w:lang w:val="ru-RU"/>
        </w:rPr>
        <w:t>Додаткові облікові записи можуть мати обмеження.</w:t>
      </w:r>
      <w:r w:rsidR="00C21721" w:rsidRPr="00252B8F">
        <w:rPr>
          <w:lang w:val="ru-RU"/>
        </w:rPr>
        <w:t xml:space="preserve"> </w:t>
      </w:r>
      <w:r w:rsidRPr="00252B8F">
        <w:rPr>
          <w:lang w:val="ru-RU"/>
        </w:rPr>
        <w:t xml:space="preserve">Ви несете відповідальність за будь-які дії з вашим обліковим записом </w:t>
      </w:r>
      <w:r>
        <w:t>CRM</w:t>
      </w:r>
      <w:r w:rsidRPr="00252B8F">
        <w:rPr>
          <w:lang w:val="ru-RU"/>
        </w:rPr>
        <w:t xml:space="preserve"> </w:t>
      </w:r>
      <w:r>
        <w:t>Online</w:t>
      </w:r>
      <w:r w:rsidRPr="00252B8F">
        <w:rPr>
          <w:lang w:val="ru-RU"/>
        </w:rPr>
        <w:t>, додатковими обліковими записами та паролями.</w:t>
      </w:r>
      <w:r w:rsidR="00C21721" w:rsidRPr="00252B8F">
        <w:rPr>
          <w:lang w:val="ru-RU"/>
        </w:rPr>
        <w:t xml:space="preserve"> </w:t>
      </w:r>
      <w:r w:rsidRPr="00252B8F">
        <w:rPr>
          <w:lang w:val="ru-RU"/>
        </w:rPr>
        <w:t xml:space="preserve">Ви несете виключну відповідальність за відстеження використання свого облікового запису </w:t>
      </w:r>
      <w:r>
        <w:t>CRM</w:t>
      </w:r>
      <w:r w:rsidRPr="00252B8F">
        <w:rPr>
          <w:lang w:val="ru-RU"/>
        </w:rPr>
        <w:t xml:space="preserve"> </w:t>
      </w:r>
      <w:r>
        <w:t>Online</w:t>
      </w:r>
      <w:r w:rsidRPr="00252B8F">
        <w:rPr>
          <w:lang w:val="ru-RU"/>
        </w:rPr>
        <w:t xml:space="preserve"> і за використання або неналежне використання свого облікового запису </w:t>
      </w:r>
      <w:r>
        <w:t>CRM</w:t>
      </w:r>
      <w:r w:rsidRPr="00252B8F">
        <w:rPr>
          <w:lang w:val="ru-RU"/>
        </w:rPr>
        <w:t xml:space="preserve"> </w:t>
      </w:r>
      <w:r>
        <w:t>Online</w:t>
      </w:r>
      <w:r w:rsidRPr="00252B8F">
        <w:rPr>
          <w:lang w:val="ru-RU"/>
        </w:rPr>
        <w:t xml:space="preserve">, пов’язане з додатковим обліковим записом, а також за дії будь-яких третіх осіб, що використовують пароль або ім’я користувача, вибрані вами або надані вам. Якщо ви є авторизованим користувачем додаткового облікового запису, особа, яка надала доступ до служби </w:t>
      </w:r>
      <w:r>
        <w:t>Microsoft</w:t>
      </w:r>
      <w:r w:rsidRPr="00252B8F">
        <w:rPr>
          <w:lang w:val="ru-RU"/>
        </w:rPr>
        <w:t xml:space="preserve"> </w:t>
      </w:r>
      <w:r>
        <w:t>Dynamics</w:t>
      </w:r>
      <w:r w:rsidRPr="00252B8F">
        <w:rPr>
          <w:lang w:val="ru-RU"/>
        </w:rPr>
        <w:t xml:space="preserve"> </w:t>
      </w:r>
      <w:r>
        <w:t>CRM</w:t>
      </w:r>
      <w:r w:rsidRPr="00252B8F">
        <w:rPr>
          <w:lang w:val="ru-RU"/>
        </w:rPr>
        <w:t xml:space="preserve"> </w:t>
      </w:r>
      <w:r>
        <w:t>Online</w:t>
      </w:r>
      <w:r w:rsidRPr="00252B8F">
        <w:rPr>
          <w:lang w:val="ru-RU"/>
        </w:rPr>
        <w:t>, (власник облікового запису) має повний контроль над вашим додатковим обліковим записом.</w:t>
      </w:r>
      <w:r w:rsidR="00C21721" w:rsidRPr="00252B8F">
        <w:rPr>
          <w:lang w:val="ru-RU"/>
        </w:rPr>
        <w:t xml:space="preserve"> </w:t>
      </w:r>
      <w:r w:rsidRPr="00252B8F">
        <w:rPr>
          <w:lang w:val="ru-RU"/>
        </w:rPr>
        <w:t xml:space="preserve">Цей контроль включає право припинити дію підписки на службу </w:t>
      </w:r>
      <w:r>
        <w:t>Microsoft</w:t>
      </w:r>
      <w:r w:rsidRPr="00252B8F">
        <w:rPr>
          <w:lang w:val="ru-RU"/>
        </w:rPr>
        <w:t xml:space="preserve"> </w:t>
      </w:r>
      <w:r>
        <w:t>Dynamics</w:t>
      </w:r>
      <w:r w:rsidRPr="00252B8F">
        <w:rPr>
          <w:lang w:val="ru-RU"/>
        </w:rPr>
        <w:t xml:space="preserve"> </w:t>
      </w:r>
      <w:r>
        <w:t>CRM</w:t>
      </w:r>
      <w:r w:rsidRPr="00252B8F">
        <w:rPr>
          <w:lang w:val="ru-RU"/>
        </w:rPr>
        <w:t xml:space="preserve"> </w:t>
      </w:r>
      <w:r>
        <w:t>Online</w:t>
      </w:r>
      <w:r w:rsidRPr="00252B8F">
        <w:rPr>
          <w:lang w:val="ru-RU"/>
        </w:rPr>
        <w:t xml:space="preserve">, закрити або змінити додатковий обліковий запис у будь-який час і, у деяких випадках, запитувати й отримувати інформацію про використання комп’ютера та служби </w:t>
      </w:r>
      <w:r>
        <w:t>Microsoft</w:t>
      </w:r>
      <w:r w:rsidRPr="00252B8F">
        <w:rPr>
          <w:lang w:val="ru-RU"/>
        </w:rPr>
        <w:t xml:space="preserve"> </w:t>
      </w:r>
      <w:r>
        <w:t>Dynamics</w:t>
      </w:r>
      <w:r w:rsidRPr="00252B8F">
        <w:rPr>
          <w:lang w:val="ru-RU"/>
        </w:rPr>
        <w:t xml:space="preserve"> </w:t>
      </w:r>
      <w:r>
        <w:t>CRM</w:t>
      </w:r>
      <w:r w:rsidRPr="00252B8F">
        <w:rPr>
          <w:lang w:val="ru-RU"/>
        </w:rPr>
        <w:t xml:space="preserve"> </w:t>
      </w:r>
      <w:r>
        <w:t>Online</w:t>
      </w:r>
      <w:r w:rsidRPr="00252B8F">
        <w:rPr>
          <w:lang w:val="ru-RU"/>
        </w:rPr>
        <w:t>, що стосується додаткового облікового запису. Це не скасовує необхідності ліцензії на підписку для кожного окремого користувача.</w:t>
      </w:r>
    </w:p>
    <w:p w:rsidR="0082133B" w:rsidRPr="00252B8F" w:rsidRDefault="00ED4593">
      <w:pPr>
        <w:pStyle w:val="PURBlueStrong-Indented"/>
        <w:rPr>
          <w:lang w:val="ru-RU"/>
        </w:rPr>
      </w:pPr>
      <w:r w:rsidRPr="00252B8F">
        <w:rPr>
          <w:lang w:val="ru-RU"/>
        </w:rPr>
        <w:t>ДОДАТКОВІ ВИТРАТИ</w:t>
      </w:r>
    </w:p>
    <w:p w:rsidR="0082133B" w:rsidRPr="00252B8F" w:rsidRDefault="00ED4593" w:rsidP="00AF5565">
      <w:pPr>
        <w:pStyle w:val="PURBody-Indented"/>
        <w:rPr>
          <w:lang w:val="ru-RU"/>
        </w:rPr>
      </w:pPr>
      <w:r w:rsidRPr="00252B8F">
        <w:rPr>
          <w:lang w:val="ru-RU"/>
        </w:rPr>
        <w:t xml:space="preserve">До цін і тарифних планів служби </w:t>
      </w:r>
      <w:r>
        <w:t>Microsoft</w:t>
      </w:r>
      <w:r w:rsidRPr="00252B8F">
        <w:rPr>
          <w:lang w:val="ru-RU"/>
        </w:rPr>
        <w:t xml:space="preserve"> </w:t>
      </w:r>
      <w:r>
        <w:t>Dynamics</w:t>
      </w:r>
      <w:r w:rsidRPr="00252B8F">
        <w:rPr>
          <w:lang w:val="ru-RU"/>
        </w:rPr>
        <w:t xml:space="preserve"> </w:t>
      </w:r>
      <w:r>
        <w:t>CRM</w:t>
      </w:r>
      <w:r w:rsidRPr="00252B8F">
        <w:rPr>
          <w:lang w:val="ru-RU"/>
        </w:rPr>
        <w:t xml:space="preserve"> </w:t>
      </w:r>
      <w:r>
        <w:t>Online</w:t>
      </w:r>
      <w:r w:rsidRPr="00252B8F">
        <w:rPr>
          <w:lang w:val="ru-RU"/>
        </w:rPr>
        <w:t xml:space="preserve"> не включено жодні витрати на телефонний зв’язок і</w:t>
      </w:r>
      <w:r w:rsidR="00577B50">
        <w:t> </w:t>
      </w:r>
      <w:r w:rsidRPr="00252B8F">
        <w:rPr>
          <w:lang w:val="ru-RU"/>
        </w:rPr>
        <w:t>підключення до Інтернету, обмін мобільними текстовими повідомленнями, безпроводовий зв’язок або інше передавання даних, якщо не передбачено інше.</w:t>
      </w:r>
      <w:r w:rsidR="00C21721" w:rsidRPr="00252B8F">
        <w:rPr>
          <w:lang w:val="ru-RU"/>
        </w:rPr>
        <w:t xml:space="preserve"> </w:t>
      </w:r>
      <w:r w:rsidRPr="00252B8F">
        <w:rPr>
          <w:lang w:val="ru-RU"/>
        </w:rPr>
        <w:t>Ви несете відповідальність за будь-які такі додаткові витрати.</w:t>
      </w:r>
    </w:p>
    <w:p w:rsidR="0082133B" w:rsidRPr="00252B8F" w:rsidRDefault="00ED4593">
      <w:pPr>
        <w:pStyle w:val="PURBlueStrong-Indented"/>
        <w:rPr>
          <w:lang w:val="ru-RU"/>
        </w:rPr>
      </w:pPr>
      <w:r w:rsidRPr="00252B8F">
        <w:rPr>
          <w:lang w:val="ru-RU"/>
        </w:rPr>
        <w:t>ОБМЕЖЕННЯ СЛУЖБИ</w:t>
      </w:r>
    </w:p>
    <w:p w:rsidR="0082133B" w:rsidRPr="00252B8F" w:rsidRDefault="00ED4593" w:rsidP="007F0C7B">
      <w:pPr>
        <w:pStyle w:val="PURBody-Indented"/>
        <w:rPr>
          <w:lang w:val="ru-RU"/>
        </w:rPr>
      </w:pPr>
      <w:r w:rsidRPr="00252B8F">
        <w:rPr>
          <w:lang w:val="ru-RU"/>
        </w:rPr>
        <w:t xml:space="preserve">Майкрософт може встановити обмеження на використання служби </w:t>
      </w:r>
      <w:r>
        <w:t>Microsoft</w:t>
      </w:r>
      <w:r w:rsidRPr="00252B8F">
        <w:rPr>
          <w:lang w:val="ru-RU"/>
        </w:rPr>
        <w:t xml:space="preserve"> </w:t>
      </w:r>
      <w:r>
        <w:t>Dynamics</w:t>
      </w:r>
      <w:r w:rsidRPr="00252B8F">
        <w:rPr>
          <w:lang w:val="ru-RU"/>
        </w:rPr>
        <w:t xml:space="preserve"> </w:t>
      </w:r>
      <w:r>
        <w:t>CRM</w:t>
      </w:r>
      <w:r w:rsidRPr="00252B8F">
        <w:rPr>
          <w:lang w:val="ru-RU"/>
        </w:rPr>
        <w:t xml:space="preserve"> </w:t>
      </w:r>
      <w:r>
        <w:t>Online</w:t>
      </w:r>
      <w:r w:rsidRPr="00252B8F">
        <w:rPr>
          <w:lang w:val="ru-RU"/>
        </w:rPr>
        <w:t>.</w:t>
      </w:r>
      <w:r w:rsidR="00C21721" w:rsidRPr="00252B8F">
        <w:rPr>
          <w:lang w:val="ru-RU"/>
        </w:rPr>
        <w:t xml:space="preserve"> </w:t>
      </w:r>
      <w:r w:rsidRPr="00252B8F">
        <w:rPr>
          <w:lang w:val="ru-RU"/>
        </w:rPr>
        <w:t xml:space="preserve">Наприклад, Майкрософт може обмежити кількість і розмір повідомлень електронної пошти, надісланих або отриманих за допомогою служби </w:t>
      </w:r>
      <w:r>
        <w:t>Microsoft</w:t>
      </w:r>
      <w:r w:rsidRPr="00252B8F">
        <w:rPr>
          <w:lang w:val="ru-RU"/>
        </w:rPr>
        <w:t xml:space="preserve"> </w:t>
      </w:r>
      <w:r>
        <w:t>Dynamics</w:t>
      </w:r>
      <w:r w:rsidRPr="00252B8F">
        <w:rPr>
          <w:lang w:val="ru-RU"/>
        </w:rPr>
        <w:t xml:space="preserve"> </w:t>
      </w:r>
      <w:r>
        <w:t>CRM</w:t>
      </w:r>
      <w:r w:rsidRPr="00252B8F">
        <w:rPr>
          <w:lang w:val="ru-RU"/>
        </w:rPr>
        <w:t xml:space="preserve"> </w:t>
      </w:r>
      <w:r>
        <w:t>Online</w:t>
      </w:r>
      <w:r w:rsidRPr="00252B8F">
        <w:rPr>
          <w:lang w:val="ru-RU"/>
        </w:rPr>
        <w:t xml:space="preserve">, кількість облікових записів </w:t>
      </w:r>
      <w:r>
        <w:t>CRM</w:t>
      </w:r>
      <w:r w:rsidRPr="00252B8F">
        <w:rPr>
          <w:lang w:val="ru-RU"/>
        </w:rPr>
        <w:t xml:space="preserve"> </w:t>
      </w:r>
      <w:r>
        <w:t>Online</w:t>
      </w:r>
      <w:r w:rsidRPr="00252B8F">
        <w:rPr>
          <w:lang w:val="ru-RU"/>
        </w:rPr>
        <w:t xml:space="preserve">, на які можна підписатися, кількість транзакцій, що можна здійснити через службу </w:t>
      </w:r>
      <w:r>
        <w:t>Microsoft</w:t>
      </w:r>
      <w:r w:rsidRPr="00252B8F">
        <w:rPr>
          <w:lang w:val="ru-RU"/>
        </w:rPr>
        <w:t xml:space="preserve"> </w:t>
      </w:r>
      <w:r>
        <w:t>Dynamics</w:t>
      </w:r>
      <w:r w:rsidRPr="00252B8F">
        <w:rPr>
          <w:lang w:val="ru-RU"/>
        </w:rPr>
        <w:t xml:space="preserve"> </w:t>
      </w:r>
      <w:r>
        <w:t>CRM</w:t>
      </w:r>
      <w:r w:rsidRPr="00252B8F">
        <w:rPr>
          <w:lang w:val="ru-RU"/>
        </w:rPr>
        <w:t xml:space="preserve"> </w:t>
      </w:r>
      <w:r>
        <w:t>Online</w:t>
      </w:r>
      <w:r w:rsidRPr="00252B8F">
        <w:rPr>
          <w:lang w:val="ru-RU"/>
        </w:rPr>
        <w:t xml:space="preserve">, і кількість асинхронних транзакцій, які може виконати організація. </w:t>
      </w:r>
    </w:p>
    <w:p w:rsidR="0082133B" w:rsidRPr="00252B8F" w:rsidRDefault="00ED4593">
      <w:pPr>
        <w:pStyle w:val="PURBlueStrong-Indented"/>
        <w:rPr>
          <w:lang w:val="ru-RU"/>
        </w:rPr>
      </w:pPr>
      <w:r w:rsidRPr="00252B8F">
        <w:rPr>
          <w:lang w:val="ru-RU"/>
        </w:rPr>
        <w:t>ВИКОРИСТАННЯ ДЛЯ ОЗНАЙОМЛЕННЯ</w:t>
      </w:r>
    </w:p>
    <w:p w:rsidR="0082133B" w:rsidRPr="00252B8F" w:rsidRDefault="00ED4593" w:rsidP="00AF5565">
      <w:pPr>
        <w:pStyle w:val="PURBody-Indented"/>
        <w:rPr>
          <w:lang w:val="ru-RU"/>
        </w:rPr>
      </w:pPr>
      <w:r w:rsidRPr="00252B8F">
        <w:rPr>
          <w:lang w:val="ru-RU"/>
        </w:rPr>
        <w:t>Ви можете використовувати онлайнову службу для ознайомлення протягом 30 днів.</w:t>
      </w:r>
      <w:r w:rsidR="00C21721" w:rsidRPr="00252B8F">
        <w:rPr>
          <w:lang w:val="ru-RU"/>
        </w:rPr>
        <w:t xml:space="preserve"> </w:t>
      </w:r>
      <w:r w:rsidRPr="00252B8F">
        <w:rPr>
          <w:lang w:val="ru-RU"/>
        </w:rPr>
        <w:t>Ви погоджуєтесь з тим, що корпорація Майкрософт не зобов’язана зберігати, експортувати або повертати ваші дані клієнта, якщо ви не придбаєте ліцензії для використання онлайнової служби після закінчення періоду ознайомлення.</w:t>
      </w:r>
      <w:r w:rsidR="00C21721" w:rsidRPr="00252B8F">
        <w:rPr>
          <w:lang w:val="ru-RU"/>
        </w:rPr>
        <w:t xml:space="preserve"> </w:t>
      </w:r>
      <w:r w:rsidRPr="00252B8F">
        <w:rPr>
          <w:lang w:val="ru-RU"/>
        </w:rPr>
        <w:t>Ви погоджуєтеся, що корпорація Майкрософт за будь-яких обставин не нестиме відповідальності за видалення ваших даних клієнта відповідно до викладених вище умов.</w:t>
      </w:r>
    </w:p>
    <w:p w:rsidR="00930811" w:rsidRPr="00252B8F" w:rsidRDefault="00930811" w:rsidP="00C87AEE">
      <w:pPr>
        <w:pStyle w:val="PURBlueStrong-Indented"/>
        <w:rPr>
          <w:lang w:val="ru-RU"/>
        </w:rPr>
      </w:pPr>
      <w:r w:rsidRPr="00252B8F">
        <w:rPr>
          <w:lang w:val="ru-RU"/>
        </w:rPr>
        <w:t>Плата за скасування.</w:t>
      </w:r>
    </w:p>
    <w:p w:rsidR="00930811" w:rsidRPr="00252B8F" w:rsidRDefault="00930811" w:rsidP="00AF5565">
      <w:pPr>
        <w:pStyle w:val="PURBody-Indented"/>
        <w:rPr>
          <w:lang w:val="ru-RU"/>
        </w:rPr>
      </w:pPr>
      <w:r w:rsidRPr="00252B8F">
        <w:rPr>
          <w:szCs w:val="18"/>
          <w:lang w:val="ru-RU"/>
        </w:rPr>
        <w:t xml:space="preserve">Якщо ви скасовуєте Підписку та переходите до використання локальної версії </w:t>
      </w:r>
      <w:r>
        <w:rPr>
          <w:szCs w:val="18"/>
        </w:rPr>
        <w:t>Dynamics</w:t>
      </w:r>
      <w:r w:rsidRPr="00252B8F">
        <w:rPr>
          <w:szCs w:val="18"/>
          <w:lang w:val="ru-RU"/>
        </w:rPr>
        <w:t xml:space="preserve"> </w:t>
      </w:r>
      <w:r>
        <w:rPr>
          <w:szCs w:val="18"/>
        </w:rPr>
        <w:t>CRM</w:t>
      </w:r>
      <w:r w:rsidRPr="00252B8F">
        <w:rPr>
          <w:szCs w:val="18"/>
          <w:lang w:val="ru-RU"/>
        </w:rPr>
        <w:t xml:space="preserve"> або пропозиції </w:t>
      </w:r>
      <w:r>
        <w:rPr>
          <w:szCs w:val="18"/>
        </w:rPr>
        <w:t>Dynamics</w:t>
      </w:r>
      <w:r w:rsidRPr="00252B8F">
        <w:rPr>
          <w:szCs w:val="18"/>
          <w:lang w:val="ru-RU"/>
        </w:rPr>
        <w:t xml:space="preserve"> </w:t>
      </w:r>
      <w:r>
        <w:rPr>
          <w:szCs w:val="18"/>
        </w:rPr>
        <w:t>CRM</w:t>
      </w:r>
      <w:r w:rsidRPr="00252B8F">
        <w:rPr>
          <w:szCs w:val="18"/>
          <w:lang w:val="ru-RU"/>
        </w:rPr>
        <w:t>, розміщеної в партнера, плата за скасування не стягуватиметься. Однак це діє лише у зв’язку з активними Підписками, за які ви сплатили принаймні за три місяці.</w:t>
      </w:r>
      <w:r w:rsidR="00C21721" w:rsidRPr="00252B8F">
        <w:rPr>
          <w:szCs w:val="18"/>
          <w:lang w:val="ru-RU"/>
        </w:rPr>
        <w:t xml:space="preserve"> </w:t>
      </w:r>
      <w:r w:rsidRPr="00252B8F">
        <w:rPr>
          <w:szCs w:val="18"/>
          <w:lang w:val="ru-RU"/>
        </w:rPr>
        <w:t xml:space="preserve">Ви повинні надати підтвердження придбання локальної версії </w:t>
      </w:r>
      <w:r>
        <w:rPr>
          <w:szCs w:val="18"/>
        </w:rPr>
        <w:t>Dynamics</w:t>
      </w:r>
      <w:r w:rsidRPr="00252B8F">
        <w:rPr>
          <w:szCs w:val="18"/>
          <w:lang w:val="ru-RU"/>
        </w:rPr>
        <w:t xml:space="preserve"> </w:t>
      </w:r>
      <w:r>
        <w:rPr>
          <w:szCs w:val="18"/>
        </w:rPr>
        <w:t>CRM</w:t>
      </w:r>
      <w:r w:rsidRPr="00252B8F">
        <w:rPr>
          <w:szCs w:val="18"/>
          <w:lang w:val="ru-RU"/>
        </w:rPr>
        <w:t xml:space="preserve"> або пропозиції </w:t>
      </w:r>
      <w:r>
        <w:rPr>
          <w:szCs w:val="18"/>
        </w:rPr>
        <w:t>Dynamics</w:t>
      </w:r>
      <w:r w:rsidRPr="00252B8F">
        <w:rPr>
          <w:szCs w:val="18"/>
          <w:lang w:val="ru-RU"/>
        </w:rPr>
        <w:t xml:space="preserve"> </w:t>
      </w:r>
      <w:r>
        <w:rPr>
          <w:szCs w:val="18"/>
        </w:rPr>
        <w:t>CRM</w:t>
      </w:r>
      <w:r w:rsidRPr="00252B8F">
        <w:rPr>
          <w:szCs w:val="18"/>
          <w:lang w:val="ru-RU"/>
        </w:rPr>
        <w:t xml:space="preserve">, розміщеної в партнера, щоб плата за скасування не стягувалася. Щоб почати процес переходу, необхідно звернутися до служби підтримки </w:t>
      </w:r>
      <w:r>
        <w:rPr>
          <w:szCs w:val="18"/>
        </w:rPr>
        <w:t>Microsoft</w:t>
      </w:r>
      <w:r w:rsidRPr="00252B8F">
        <w:rPr>
          <w:szCs w:val="18"/>
          <w:lang w:val="ru-RU"/>
        </w:rPr>
        <w:t xml:space="preserve"> </w:t>
      </w:r>
      <w:r>
        <w:rPr>
          <w:szCs w:val="18"/>
        </w:rPr>
        <w:t>Dynamics</w:t>
      </w:r>
      <w:r w:rsidRPr="00252B8F">
        <w:rPr>
          <w:szCs w:val="18"/>
          <w:lang w:val="ru-RU"/>
        </w:rPr>
        <w:t xml:space="preserve"> </w:t>
      </w:r>
      <w:r>
        <w:rPr>
          <w:szCs w:val="18"/>
        </w:rPr>
        <w:t>CRM</w:t>
      </w:r>
      <w:r w:rsidRPr="00252B8F">
        <w:rPr>
          <w:szCs w:val="18"/>
          <w:lang w:val="ru-RU"/>
        </w:rPr>
        <w:t xml:space="preserve"> </w:t>
      </w:r>
      <w:r>
        <w:rPr>
          <w:szCs w:val="18"/>
        </w:rPr>
        <w:t>Online</w:t>
      </w:r>
      <w:r w:rsidRPr="00252B8F">
        <w:rPr>
          <w:szCs w:val="18"/>
          <w:lang w:val="ru-RU"/>
        </w:rPr>
        <w:t xml:space="preserve">. Контактну інформацію регіональних служб підтримки див. на веб-сторінці </w:t>
      </w:r>
      <w:hyperlink r:id="rId32" w:history="1">
        <w:r w:rsidRPr="00277912">
          <w:rPr>
            <w:rStyle w:val="Hyperlink"/>
            <w:szCs w:val="18"/>
          </w:rPr>
          <w:t>http</w:t>
        </w:r>
        <w:r w:rsidRPr="00277912">
          <w:rPr>
            <w:rStyle w:val="Hyperlink"/>
            <w:szCs w:val="18"/>
            <w:lang w:val="ru-RU"/>
          </w:rPr>
          <w:t>://</w:t>
        </w:r>
        <w:r w:rsidRPr="00277912">
          <w:rPr>
            <w:rStyle w:val="Hyperlink"/>
            <w:szCs w:val="18"/>
          </w:rPr>
          <w:t>go</w:t>
        </w:r>
        <w:r w:rsidRPr="00277912">
          <w:rPr>
            <w:rStyle w:val="Hyperlink"/>
            <w:szCs w:val="18"/>
            <w:lang w:val="ru-RU"/>
          </w:rPr>
          <w:t>.</w:t>
        </w:r>
        <w:r w:rsidRPr="00277912">
          <w:rPr>
            <w:rStyle w:val="Hyperlink"/>
            <w:szCs w:val="18"/>
          </w:rPr>
          <w:t>microsoft</w:t>
        </w:r>
        <w:r w:rsidRPr="00277912">
          <w:rPr>
            <w:rStyle w:val="Hyperlink"/>
            <w:szCs w:val="18"/>
            <w:lang w:val="ru-RU"/>
          </w:rPr>
          <w:t>.</w:t>
        </w:r>
        <w:r w:rsidRPr="00277912">
          <w:rPr>
            <w:rStyle w:val="Hyperlink"/>
            <w:szCs w:val="18"/>
          </w:rPr>
          <w:t>com</w:t>
        </w:r>
        <w:r w:rsidRPr="00277912">
          <w:rPr>
            <w:rStyle w:val="Hyperlink"/>
            <w:szCs w:val="18"/>
            <w:lang w:val="ru-RU"/>
          </w:rPr>
          <w:t>/</w:t>
        </w:r>
        <w:r w:rsidRPr="00277912">
          <w:rPr>
            <w:rStyle w:val="Hyperlink"/>
            <w:szCs w:val="18"/>
          </w:rPr>
          <w:t>fwlink</w:t>
        </w:r>
        <w:r w:rsidRPr="00277912">
          <w:rPr>
            <w:rStyle w:val="Hyperlink"/>
            <w:szCs w:val="18"/>
            <w:lang w:val="ru-RU"/>
          </w:rPr>
          <w:t>/?</w:t>
        </w:r>
        <w:r w:rsidRPr="00277912">
          <w:rPr>
            <w:rStyle w:val="Hyperlink"/>
            <w:szCs w:val="18"/>
          </w:rPr>
          <w:t>LinkID</w:t>
        </w:r>
        <w:r w:rsidRPr="00277912">
          <w:rPr>
            <w:rStyle w:val="Hyperlink"/>
            <w:szCs w:val="18"/>
            <w:lang w:val="ru-RU"/>
          </w:rPr>
          <w:t>=76092</w:t>
        </w:r>
      </w:hyperlink>
      <w:r w:rsidRPr="00252B8F">
        <w:rPr>
          <w:szCs w:val="18"/>
          <w:lang w:val="ru-RU"/>
        </w:rPr>
        <w:t>.</w:t>
      </w:r>
    </w:p>
    <w:p w:rsidR="000E748D" w:rsidRPr="00277912" w:rsidRDefault="000E748D" w:rsidP="00AF5565">
      <w:pPr>
        <w:pStyle w:val="PURBody-Indented"/>
        <w:rPr>
          <w:szCs w:val="18"/>
          <w:lang w:val="ru-RU"/>
        </w:rPr>
      </w:pPr>
    </w:p>
    <w:p w:rsidR="00930811" w:rsidRPr="00926E09" w:rsidRDefault="00930811" w:rsidP="00AF5565">
      <w:pPr>
        <w:pStyle w:val="PURBody-Indented"/>
        <w:rPr>
          <w:lang w:val="ru-RU"/>
        </w:rPr>
      </w:pPr>
      <w:r w:rsidRPr="00252B8F">
        <w:rPr>
          <w:szCs w:val="18"/>
          <w:lang w:val="ru-RU"/>
        </w:rPr>
        <w:t>Якщо</w:t>
      </w:r>
      <w:r w:rsidRPr="00926E09">
        <w:rPr>
          <w:szCs w:val="18"/>
          <w:lang w:val="ru-RU"/>
        </w:rPr>
        <w:t xml:space="preserve"> </w:t>
      </w:r>
      <w:r w:rsidRPr="00252B8F">
        <w:rPr>
          <w:szCs w:val="18"/>
          <w:lang w:val="ru-RU"/>
        </w:rPr>
        <w:t>ви</w:t>
      </w:r>
      <w:r w:rsidRPr="00926E09">
        <w:rPr>
          <w:szCs w:val="18"/>
          <w:lang w:val="ru-RU"/>
        </w:rPr>
        <w:t xml:space="preserve"> </w:t>
      </w:r>
      <w:r w:rsidRPr="00252B8F">
        <w:rPr>
          <w:szCs w:val="18"/>
          <w:lang w:val="ru-RU"/>
        </w:rPr>
        <w:t>замовляєте</w:t>
      </w:r>
      <w:r w:rsidRPr="00926E09">
        <w:rPr>
          <w:szCs w:val="18"/>
          <w:lang w:val="ru-RU"/>
        </w:rPr>
        <w:t xml:space="preserve"> </w:t>
      </w:r>
      <w:r w:rsidRPr="00252B8F">
        <w:rPr>
          <w:szCs w:val="18"/>
          <w:lang w:val="ru-RU"/>
        </w:rPr>
        <w:t>Підписку</w:t>
      </w:r>
      <w:r w:rsidRPr="00926E09">
        <w:rPr>
          <w:szCs w:val="18"/>
          <w:lang w:val="ru-RU"/>
        </w:rPr>
        <w:t xml:space="preserve"> </w:t>
      </w:r>
      <w:r w:rsidRPr="00252B8F">
        <w:rPr>
          <w:szCs w:val="18"/>
          <w:lang w:val="ru-RU"/>
        </w:rPr>
        <w:t>відповідно</w:t>
      </w:r>
      <w:r w:rsidRPr="00926E09">
        <w:rPr>
          <w:szCs w:val="18"/>
          <w:lang w:val="ru-RU"/>
        </w:rPr>
        <w:t xml:space="preserve"> </w:t>
      </w:r>
      <w:r w:rsidRPr="00252B8F">
        <w:rPr>
          <w:szCs w:val="18"/>
          <w:lang w:val="ru-RU"/>
        </w:rPr>
        <w:t>до</w:t>
      </w:r>
      <w:r w:rsidRPr="00926E09">
        <w:rPr>
          <w:szCs w:val="18"/>
          <w:lang w:val="ru-RU"/>
        </w:rPr>
        <w:t xml:space="preserve"> </w:t>
      </w:r>
      <w:r w:rsidRPr="00252B8F">
        <w:rPr>
          <w:szCs w:val="18"/>
          <w:lang w:val="ru-RU"/>
        </w:rPr>
        <w:t>спеціальної</w:t>
      </w:r>
      <w:r w:rsidRPr="00926E09">
        <w:rPr>
          <w:szCs w:val="18"/>
          <w:lang w:val="ru-RU"/>
        </w:rPr>
        <w:t xml:space="preserve"> </w:t>
      </w:r>
      <w:r w:rsidRPr="00252B8F">
        <w:rPr>
          <w:szCs w:val="18"/>
          <w:lang w:val="ru-RU"/>
        </w:rPr>
        <w:t>комерційної</w:t>
      </w:r>
      <w:r w:rsidRPr="00926E09">
        <w:rPr>
          <w:szCs w:val="18"/>
          <w:lang w:val="ru-RU"/>
        </w:rPr>
        <w:t xml:space="preserve"> </w:t>
      </w:r>
      <w:r w:rsidRPr="00252B8F">
        <w:rPr>
          <w:szCs w:val="18"/>
          <w:lang w:val="ru-RU"/>
        </w:rPr>
        <w:t>пропозиції</w:t>
      </w:r>
      <w:r w:rsidRPr="00926E09">
        <w:rPr>
          <w:szCs w:val="18"/>
          <w:lang w:val="ru-RU"/>
        </w:rPr>
        <w:t xml:space="preserve">, </w:t>
      </w:r>
      <w:r w:rsidRPr="00252B8F">
        <w:rPr>
          <w:szCs w:val="18"/>
          <w:lang w:val="ru-RU"/>
        </w:rPr>
        <w:t>за</w:t>
      </w:r>
      <w:r w:rsidRPr="00926E09">
        <w:rPr>
          <w:szCs w:val="18"/>
          <w:lang w:val="ru-RU"/>
        </w:rPr>
        <w:t xml:space="preserve"> </w:t>
      </w:r>
      <w:r w:rsidRPr="00252B8F">
        <w:rPr>
          <w:szCs w:val="18"/>
          <w:lang w:val="ru-RU"/>
        </w:rPr>
        <w:t>якою</w:t>
      </w:r>
      <w:r w:rsidRPr="00926E09">
        <w:rPr>
          <w:szCs w:val="18"/>
          <w:lang w:val="ru-RU"/>
        </w:rPr>
        <w:t xml:space="preserve"> </w:t>
      </w:r>
      <w:r w:rsidRPr="00252B8F">
        <w:rPr>
          <w:szCs w:val="18"/>
          <w:lang w:val="ru-RU"/>
        </w:rPr>
        <w:t>надається</w:t>
      </w:r>
      <w:r w:rsidRPr="00926E09">
        <w:rPr>
          <w:szCs w:val="18"/>
          <w:lang w:val="ru-RU"/>
        </w:rPr>
        <w:t xml:space="preserve"> </w:t>
      </w:r>
      <w:r w:rsidRPr="00252B8F">
        <w:rPr>
          <w:szCs w:val="18"/>
          <w:lang w:val="ru-RU"/>
        </w:rPr>
        <w:t>знижка</w:t>
      </w:r>
      <w:r w:rsidRPr="00926E09">
        <w:rPr>
          <w:szCs w:val="18"/>
          <w:lang w:val="ru-RU"/>
        </w:rPr>
        <w:t xml:space="preserve"> </w:t>
      </w:r>
      <w:r w:rsidRPr="00252B8F">
        <w:rPr>
          <w:szCs w:val="18"/>
          <w:lang w:val="ru-RU"/>
        </w:rPr>
        <w:t>за</w:t>
      </w:r>
      <w:r w:rsidRPr="00926E09">
        <w:rPr>
          <w:szCs w:val="18"/>
          <w:lang w:val="ru-RU"/>
        </w:rPr>
        <w:t xml:space="preserve"> </w:t>
      </w:r>
      <w:r w:rsidRPr="00252B8F">
        <w:rPr>
          <w:szCs w:val="18"/>
          <w:lang w:val="ru-RU"/>
        </w:rPr>
        <w:t>кожне</w:t>
      </w:r>
      <w:r w:rsidRPr="00926E09">
        <w:rPr>
          <w:szCs w:val="18"/>
          <w:lang w:val="ru-RU"/>
        </w:rPr>
        <w:t xml:space="preserve"> </w:t>
      </w:r>
      <w:r w:rsidRPr="00252B8F">
        <w:rPr>
          <w:szCs w:val="18"/>
          <w:lang w:val="ru-RU"/>
        </w:rPr>
        <w:t>замовлене</w:t>
      </w:r>
      <w:r w:rsidRPr="00926E09">
        <w:rPr>
          <w:szCs w:val="18"/>
          <w:lang w:val="ru-RU"/>
        </w:rPr>
        <w:t xml:space="preserve"> </w:t>
      </w:r>
      <w:r w:rsidRPr="00252B8F">
        <w:rPr>
          <w:szCs w:val="18"/>
          <w:lang w:val="ru-RU"/>
        </w:rPr>
        <w:t>робоче</w:t>
      </w:r>
      <w:r w:rsidRPr="00926E09">
        <w:rPr>
          <w:szCs w:val="18"/>
          <w:lang w:val="ru-RU"/>
        </w:rPr>
        <w:t xml:space="preserve"> </w:t>
      </w:r>
      <w:r w:rsidRPr="00252B8F">
        <w:rPr>
          <w:szCs w:val="18"/>
          <w:lang w:val="ru-RU"/>
        </w:rPr>
        <w:t>місце</w:t>
      </w:r>
      <w:r w:rsidRPr="00926E09">
        <w:rPr>
          <w:szCs w:val="18"/>
          <w:lang w:val="ru-RU"/>
        </w:rPr>
        <w:t xml:space="preserve">, </w:t>
      </w:r>
      <w:r w:rsidRPr="00252B8F">
        <w:rPr>
          <w:szCs w:val="18"/>
          <w:lang w:val="ru-RU"/>
        </w:rPr>
        <w:t>а</w:t>
      </w:r>
      <w:r w:rsidRPr="00926E09">
        <w:rPr>
          <w:szCs w:val="18"/>
          <w:lang w:val="ru-RU"/>
        </w:rPr>
        <w:t xml:space="preserve"> </w:t>
      </w:r>
      <w:r w:rsidRPr="00252B8F">
        <w:rPr>
          <w:szCs w:val="18"/>
          <w:lang w:val="ru-RU"/>
        </w:rPr>
        <w:t>потім</w:t>
      </w:r>
      <w:r w:rsidRPr="00926E09">
        <w:rPr>
          <w:szCs w:val="18"/>
          <w:lang w:val="ru-RU"/>
        </w:rPr>
        <w:t xml:space="preserve"> </w:t>
      </w:r>
      <w:r w:rsidRPr="00252B8F">
        <w:rPr>
          <w:szCs w:val="18"/>
          <w:lang w:val="ru-RU"/>
        </w:rPr>
        <w:t>ви</w:t>
      </w:r>
      <w:r w:rsidRPr="00926E09">
        <w:rPr>
          <w:szCs w:val="18"/>
          <w:lang w:val="ru-RU"/>
        </w:rPr>
        <w:t xml:space="preserve"> </w:t>
      </w:r>
      <w:r w:rsidRPr="00252B8F">
        <w:rPr>
          <w:szCs w:val="18"/>
          <w:lang w:val="ru-RU"/>
        </w:rPr>
        <w:t>скасовуєте</w:t>
      </w:r>
      <w:r w:rsidRPr="00926E09">
        <w:rPr>
          <w:szCs w:val="18"/>
          <w:lang w:val="ru-RU"/>
        </w:rPr>
        <w:t xml:space="preserve"> </w:t>
      </w:r>
      <w:r w:rsidRPr="00252B8F">
        <w:rPr>
          <w:szCs w:val="18"/>
          <w:lang w:val="ru-RU"/>
        </w:rPr>
        <w:t>Підписку</w:t>
      </w:r>
      <w:r w:rsidRPr="00926E09">
        <w:rPr>
          <w:szCs w:val="18"/>
          <w:lang w:val="ru-RU"/>
        </w:rPr>
        <w:t xml:space="preserve"> (</w:t>
      </w:r>
      <w:r w:rsidRPr="00252B8F">
        <w:rPr>
          <w:szCs w:val="18"/>
          <w:lang w:val="ru-RU"/>
        </w:rPr>
        <w:t>для</w:t>
      </w:r>
      <w:r w:rsidRPr="00926E09">
        <w:rPr>
          <w:szCs w:val="18"/>
          <w:lang w:val="ru-RU"/>
        </w:rPr>
        <w:t xml:space="preserve"> </w:t>
      </w:r>
      <w:r w:rsidRPr="00252B8F">
        <w:rPr>
          <w:szCs w:val="18"/>
          <w:lang w:val="ru-RU"/>
        </w:rPr>
        <w:t>деяких</w:t>
      </w:r>
      <w:r w:rsidRPr="00926E09">
        <w:rPr>
          <w:szCs w:val="18"/>
          <w:lang w:val="ru-RU"/>
        </w:rPr>
        <w:t xml:space="preserve"> </w:t>
      </w:r>
      <w:r w:rsidRPr="00252B8F">
        <w:rPr>
          <w:szCs w:val="18"/>
          <w:lang w:val="ru-RU"/>
        </w:rPr>
        <w:t>або</w:t>
      </w:r>
      <w:r w:rsidRPr="00926E09">
        <w:rPr>
          <w:szCs w:val="18"/>
          <w:lang w:val="ru-RU"/>
        </w:rPr>
        <w:t xml:space="preserve"> </w:t>
      </w:r>
      <w:r w:rsidRPr="00252B8F">
        <w:rPr>
          <w:szCs w:val="18"/>
          <w:lang w:val="ru-RU"/>
        </w:rPr>
        <w:t>для</w:t>
      </w:r>
      <w:r w:rsidRPr="00926E09">
        <w:rPr>
          <w:szCs w:val="18"/>
          <w:lang w:val="ru-RU"/>
        </w:rPr>
        <w:t xml:space="preserve"> </w:t>
      </w:r>
      <w:r w:rsidRPr="00252B8F">
        <w:rPr>
          <w:szCs w:val="18"/>
          <w:lang w:val="ru-RU"/>
        </w:rPr>
        <w:t>всіх</w:t>
      </w:r>
      <w:r w:rsidRPr="00926E09">
        <w:rPr>
          <w:szCs w:val="18"/>
          <w:lang w:val="ru-RU"/>
        </w:rPr>
        <w:t xml:space="preserve"> </w:t>
      </w:r>
      <w:r w:rsidRPr="00252B8F">
        <w:rPr>
          <w:szCs w:val="18"/>
          <w:lang w:val="ru-RU"/>
        </w:rPr>
        <w:t>робочих</w:t>
      </w:r>
      <w:r w:rsidRPr="00926E09">
        <w:rPr>
          <w:szCs w:val="18"/>
          <w:lang w:val="ru-RU"/>
        </w:rPr>
        <w:t xml:space="preserve"> </w:t>
      </w:r>
      <w:r w:rsidRPr="00252B8F">
        <w:rPr>
          <w:szCs w:val="18"/>
          <w:lang w:val="ru-RU"/>
        </w:rPr>
        <w:t>місць</w:t>
      </w:r>
      <w:r w:rsidRPr="00926E09">
        <w:rPr>
          <w:szCs w:val="18"/>
          <w:lang w:val="ru-RU"/>
        </w:rPr>
        <w:t xml:space="preserve">) </w:t>
      </w:r>
      <w:r w:rsidRPr="00252B8F">
        <w:rPr>
          <w:szCs w:val="18"/>
          <w:lang w:val="ru-RU"/>
        </w:rPr>
        <w:t>до</w:t>
      </w:r>
      <w:r w:rsidRPr="00926E09">
        <w:rPr>
          <w:szCs w:val="18"/>
          <w:lang w:val="ru-RU"/>
        </w:rPr>
        <w:t xml:space="preserve"> </w:t>
      </w:r>
      <w:r w:rsidRPr="00252B8F">
        <w:rPr>
          <w:szCs w:val="18"/>
          <w:lang w:val="ru-RU"/>
        </w:rPr>
        <w:t>закінчення</w:t>
      </w:r>
      <w:r w:rsidRPr="00926E09">
        <w:rPr>
          <w:szCs w:val="18"/>
          <w:lang w:val="ru-RU"/>
        </w:rPr>
        <w:t xml:space="preserve"> </w:t>
      </w:r>
      <w:r w:rsidRPr="00252B8F">
        <w:rPr>
          <w:szCs w:val="18"/>
          <w:lang w:val="ru-RU"/>
        </w:rPr>
        <w:t>строку</w:t>
      </w:r>
      <w:r w:rsidRPr="00926E09">
        <w:rPr>
          <w:szCs w:val="18"/>
          <w:lang w:val="ru-RU"/>
        </w:rPr>
        <w:t xml:space="preserve"> </w:t>
      </w:r>
      <w:r w:rsidRPr="00252B8F">
        <w:rPr>
          <w:szCs w:val="18"/>
          <w:lang w:val="ru-RU"/>
        </w:rPr>
        <w:t>дії</w:t>
      </w:r>
      <w:r w:rsidRPr="00926E09">
        <w:rPr>
          <w:szCs w:val="18"/>
          <w:lang w:val="ru-RU"/>
        </w:rPr>
        <w:t xml:space="preserve">, </w:t>
      </w:r>
      <w:r w:rsidRPr="00252B8F">
        <w:rPr>
          <w:szCs w:val="18"/>
          <w:lang w:val="ru-RU"/>
        </w:rPr>
        <w:lastRenderedPageBreak/>
        <w:t>який</w:t>
      </w:r>
      <w:r w:rsidRPr="00926E09">
        <w:rPr>
          <w:szCs w:val="18"/>
          <w:lang w:val="ru-RU"/>
        </w:rPr>
        <w:t xml:space="preserve"> </w:t>
      </w:r>
      <w:r w:rsidRPr="00252B8F">
        <w:rPr>
          <w:szCs w:val="18"/>
          <w:lang w:val="ru-RU"/>
        </w:rPr>
        <w:t>зазначено</w:t>
      </w:r>
      <w:r w:rsidRPr="00926E09">
        <w:rPr>
          <w:szCs w:val="18"/>
          <w:lang w:val="ru-RU"/>
        </w:rPr>
        <w:t xml:space="preserve"> </w:t>
      </w:r>
      <w:r w:rsidRPr="00252B8F">
        <w:rPr>
          <w:szCs w:val="18"/>
          <w:lang w:val="ru-RU"/>
        </w:rPr>
        <w:t>у</w:t>
      </w:r>
      <w:r w:rsidRPr="00926E09">
        <w:rPr>
          <w:szCs w:val="18"/>
          <w:lang w:val="ru-RU"/>
        </w:rPr>
        <w:t xml:space="preserve"> </w:t>
      </w:r>
      <w:r w:rsidRPr="00252B8F">
        <w:rPr>
          <w:szCs w:val="18"/>
          <w:lang w:val="ru-RU"/>
        </w:rPr>
        <w:t>пропозиції</w:t>
      </w:r>
      <w:r w:rsidRPr="00926E09">
        <w:rPr>
          <w:szCs w:val="18"/>
          <w:lang w:val="ru-RU"/>
        </w:rPr>
        <w:t xml:space="preserve">, </w:t>
      </w:r>
      <w:r w:rsidRPr="00252B8F">
        <w:rPr>
          <w:szCs w:val="18"/>
          <w:lang w:val="ru-RU"/>
        </w:rPr>
        <w:t>вам</w:t>
      </w:r>
      <w:r w:rsidRPr="00926E09">
        <w:rPr>
          <w:szCs w:val="18"/>
          <w:lang w:val="ru-RU"/>
        </w:rPr>
        <w:t xml:space="preserve"> </w:t>
      </w:r>
      <w:r w:rsidRPr="00252B8F">
        <w:rPr>
          <w:szCs w:val="18"/>
          <w:lang w:val="ru-RU"/>
        </w:rPr>
        <w:t>необхідно</w:t>
      </w:r>
      <w:r w:rsidRPr="00926E09">
        <w:rPr>
          <w:szCs w:val="18"/>
          <w:lang w:val="ru-RU"/>
        </w:rPr>
        <w:t xml:space="preserve"> </w:t>
      </w:r>
      <w:r w:rsidRPr="00252B8F">
        <w:rPr>
          <w:szCs w:val="18"/>
          <w:lang w:val="ru-RU"/>
        </w:rPr>
        <w:t>буде</w:t>
      </w:r>
      <w:r w:rsidRPr="00926E09">
        <w:rPr>
          <w:szCs w:val="18"/>
          <w:lang w:val="ru-RU"/>
        </w:rPr>
        <w:t xml:space="preserve"> </w:t>
      </w:r>
      <w:r w:rsidRPr="00252B8F">
        <w:rPr>
          <w:szCs w:val="18"/>
          <w:lang w:val="ru-RU"/>
        </w:rPr>
        <w:t>повернути</w:t>
      </w:r>
      <w:r w:rsidRPr="00926E09">
        <w:rPr>
          <w:szCs w:val="18"/>
          <w:lang w:val="ru-RU"/>
        </w:rPr>
        <w:t xml:space="preserve"> </w:t>
      </w:r>
      <w:r w:rsidRPr="00252B8F">
        <w:rPr>
          <w:szCs w:val="18"/>
          <w:lang w:val="ru-RU"/>
        </w:rPr>
        <w:t>повну</w:t>
      </w:r>
      <w:r w:rsidRPr="00926E09">
        <w:rPr>
          <w:szCs w:val="18"/>
          <w:lang w:val="ru-RU"/>
        </w:rPr>
        <w:t xml:space="preserve"> </w:t>
      </w:r>
      <w:r w:rsidRPr="00252B8F">
        <w:rPr>
          <w:szCs w:val="18"/>
          <w:lang w:val="ru-RU"/>
        </w:rPr>
        <w:t>вартість</w:t>
      </w:r>
      <w:r w:rsidRPr="00926E09">
        <w:rPr>
          <w:szCs w:val="18"/>
          <w:lang w:val="ru-RU"/>
        </w:rPr>
        <w:t xml:space="preserve"> </w:t>
      </w:r>
      <w:r w:rsidRPr="00252B8F">
        <w:rPr>
          <w:szCs w:val="18"/>
          <w:lang w:val="ru-RU"/>
        </w:rPr>
        <w:t>знижок</w:t>
      </w:r>
      <w:r w:rsidRPr="00926E09">
        <w:rPr>
          <w:szCs w:val="18"/>
          <w:lang w:val="ru-RU"/>
        </w:rPr>
        <w:t xml:space="preserve">, </w:t>
      </w:r>
      <w:r w:rsidRPr="00252B8F">
        <w:rPr>
          <w:szCs w:val="18"/>
          <w:lang w:val="ru-RU"/>
        </w:rPr>
        <w:t>які</w:t>
      </w:r>
      <w:r w:rsidRPr="00926E09">
        <w:rPr>
          <w:szCs w:val="18"/>
          <w:lang w:val="ru-RU"/>
        </w:rPr>
        <w:t xml:space="preserve"> </w:t>
      </w:r>
      <w:r w:rsidRPr="00252B8F">
        <w:rPr>
          <w:szCs w:val="18"/>
          <w:lang w:val="ru-RU"/>
        </w:rPr>
        <w:t>ви</w:t>
      </w:r>
      <w:r w:rsidRPr="00926E09">
        <w:rPr>
          <w:szCs w:val="18"/>
          <w:lang w:val="ru-RU"/>
        </w:rPr>
        <w:t xml:space="preserve"> </w:t>
      </w:r>
      <w:r w:rsidRPr="00252B8F">
        <w:rPr>
          <w:szCs w:val="18"/>
          <w:lang w:val="ru-RU"/>
        </w:rPr>
        <w:t>отримали</w:t>
      </w:r>
      <w:r w:rsidRPr="00926E09">
        <w:rPr>
          <w:szCs w:val="18"/>
          <w:lang w:val="ru-RU"/>
        </w:rPr>
        <w:t xml:space="preserve"> </w:t>
      </w:r>
      <w:r w:rsidRPr="00252B8F">
        <w:rPr>
          <w:szCs w:val="18"/>
          <w:lang w:val="ru-RU"/>
        </w:rPr>
        <w:t>для</w:t>
      </w:r>
      <w:r w:rsidRPr="00926E09">
        <w:rPr>
          <w:szCs w:val="18"/>
          <w:lang w:val="ru-RU"/>
        </w:rPr>
        <w:t xml:space="preserve"> </w:t>
      </w:r>
      <w:r w:rsidRPr="00252B8F">
        <w:rPr>
          <w:szCs w:val="18"/>
          <w:lang w:val="ru-RU"/>
        </w:rPr>
        <w:t>всіх</w:t>
      </w:r>
      <w:r w:rsidRPr="00926E09">
        <w:rPr>
          <w:szCs w:val="18"/>
          <w:lang w:val="ru-RU"/>
        </w:rPr>
        <w:t xml:space="preserve"> </w:t>
      </w:r>
      <w:r w:rsidRPr="00252B8F">
        <w:rPr>
          <w:szCs w:val="18"/>
          <w:lang w:val="ru-RU"/>
        </w:rPr>
        <w:t>робочих</w:t>
      </w:r>
      <w:r w:rsidRPr="00926E09">
        <w:rPr>
          <w:szCs w:val="18"/>
          <w:lang w:val="ru-RU"/>
        </w:rPr>
        <w:t xml:space="preserve"> </w:t>
      </w:r>
      <w:r w:rsidRPr="00252B8F">
        <w:rPr>
          <w:szCs w:val="18"/>
          <w:lang w:val="ru-RU"/>
        </w:rPr>
        <w:t>місць</w:t>
      </w:r>
      <w:r w:rsidRPr="00926E09">
        <w:rPr>
          <w:szCs w:val="18"/>
          <w:lang w:val="ru-RU"/>
        </w:rPr>
        <w:t xml:space="preserve">, </w:t>
      </w:r>
      <w:r w:rsidRPr="00252B8F">
        <w:rPr>
          <w:szCs w:val="18"/>
          <w:lang w:val="ru-RU"/>
        </w:rPr>
        <w:t>які</w:t>
      </w:r>
      <w:r w:rsidRPr="00926E09">
        <w:rPr>
          <w:szCs w:val="18"/>
          <w:lang w:val="ru-RU"/>
        </w:rPr>
        <w:t xml:space="preserve"> </w:t>
      </w:r>
      <w:r w:rsidRPr="00252B8F">
        <w:rPr>
          <w:szCs w:val="18"/>
          <w:lang w:val="ru-RU"/>
        </w:rPr>
        <w:t>скасовано</w:t>
      </w:r>
      <w:r w:rsidRPr="00926E09">
        <w:rPr>
          <w:szCs w:val="18"/>
          <w:lang w:val="ru-RU"/>
        </w:rPr>
        <w:t xml:space="preserve"> </w:t>
      </w:r>
      <w:r w:rsidRPr="00252B8F">
        <w:rPr>
          <w:szCs w:val="18"/>
          <w:lang w:val="ru-RU"/>
        </w:rPr>
        <w:t>відповідно</w:t>
      </w:r>
      <w:r w:rsidRPr="00926E09">
        <w:rPr>
          <w:szCs w:val="18"/>
          <w:lang w:val="ru-RU"/>
        </w:rPr>
        <w:t xml:space="preserve"> </w:t>
      </w:r>
      <w:r w:rsidRPr="00252B8F">
        <w:rPr>
          <w:szCs w:val="18"/>
          <w:lang w:val="ru-RU"/>
        </w:rPr>
        <w:t>до</w:t>
      </w:r>
      <w:r w:rsidRPr="00926E09">
        <w:rPr>
          <w:szCs w:val="18"/>
          <w:lang w:val="ru-RU"/>
        </w:rPr>
        <w:t xml:space="preserve"> </w:t>
      </w:r>
      <w:r w:rsidRPr="00252B8F">
        <w:rPr>
          <w:szCs w:val="18"/>
          <w:lang w:val="ru-RU"/>
        </w:rPr>
        <w:t>Підписки</w:t>
      </w:r>
      <w:r w:rsidRPr="00926E09">
        <w:rPr>
          <w:szCs w:val="18"/>
          <w:lang w:val="ru-RU"/>
        </w:rPr>
        <w:t>.</w:t>
      </w:r>
    </w:p>
    <w:p w:rsidR="0082133B" w:rsidRDefault="00D453EE" w:rsidP="003B673A">
      <w:pPr>
        <w:pStyle w:val="PURBreadcrumb"/>
      </w:pPr>
      <w:hyperlink w:anchor="_Sec4" w:history="1">
        <w:r w:rsidR="00C534F7" w:rsidRPr="00C534F7">
          <w:rPr>
            <w:rStyle w:val="Hyperlink"/>
          </w:rPr>
          <w:t>Зміст</w:t>
        </w:r>
      </w:hyperlink>
      <w:r w:rsidR="00C534F7">
        <w:t xml:space="preserve"> / </w:t>
      </w:r>
      <w:hyperlink w:anchor="_Sec6">
        <w:r w:rsidR="00C534F7">
          <w:rPr>
            <w:color w:val="00467F"/>
            <w:u w:val="single"/>
          </w:rPr>
          <w:t>Універсальні умови</w:t>
        </w:r>
      </w:hyperlink>
      <w:r w:rsidR="00AD23F7">
        <w:t xml:space="preserve"> </w:t>
      </w:r>
    </w:p>
    <w:p w:rsidR="0082133B" w:rsidRDefault="00ED4593" w:rsidP="006A4357">
      <w:pPr>
        <w:pStyle w:val="PURProductName"/>
      </w:pPr>
      <w:bookmarkStart w:id="49" w:name="_Sec361"/>
      <w:r>
        <w:t>Exchange Online Archiving</w:t>
      </w:r>
      <w:bookmarkEnd w:id="49"/>
      <w:r w:rsidR="002A5D0A">
        <w:fldChar w:fldCharType="begin"/>
      </w:r>
      <w:r>
        <w:instrText xml:space="preserve">XE "Exchange Online Archiving" </w:instrText>
      </w:r>
      <w:r w:rsidR="002A5D0A">
        <w:fldChar w:fldCharType="end"/>
      </w:r>
      <w:r w:rsidR="002A5D0A">
        <w:fldChar w:fldCharType="begin"/>
      </w:r>
      <w:r>
        <w:instrText xml:space="preserve"> TC "</w:instrText>
      </w:r>
      <w:bookmarkStart w:id="50" w:name="_Toc328998749"/>
      <w:bookmarkStart w:id="51" w:name="_Toc328998786"/>
      <w:r>
        <w:instrText>Exchange Online Archiving</w:instrText>
      </w:r>
      <w:bookmarkEnd w:id="50"/>
      <w:bookmarkEnd w:id="51"/>
      <w:r>
        <w:instrText>" \l 2</w:instrText>
      </w:r>
      <w:r w:rsidR="002A5D0A">
        <w:fldChar w:fldCharType="end"/>
      </w:r>
    </w:p>
    <w:p w:rsidR="0082133B" w:rsidRDefault="00ED4593">
      <w:pPr>
        <w:pStyle w:val="PURLicenseTerm"/>
      </w:pPr>
      <w: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672"/>
        <w:gridCol w:w="5358"/>
      </w:tblGrid>
      <w:tr w:rsidR="0082133B" w:rsidRPr="00926E09">
        <w:tc>
          <w:tcPr>
            <w:tcW w:w="6120" w:type="dxa"/>
          </w:tcPr>
          <w:p w:rsidR="0082133B" w:rsidRPr="00252B8F" w:rsidRDefault="00ED4593" w:rsidP="00411D50">
            <w:pPr>
              <w:pStyle w:val="PURBody"/>
              <w:rPr>
                <w:lang w:val="ru-RU"/>
              </w:rPr>
            </w:pPr>
            <w:r w:rsidRPr="00D93CC1">
              <w:rPr>
                <w:lang w:val="ru-RU"/>
              </w:rPr>
              <w:t xml:space="preserve">Доповнення про конфіденційність і безпеку для служби </w:t>
            </w:r>
            <w:r w:rsidRPr="00D93CC1">
              <w:t>Office</w:t>
            </w:r>
            <w:r w:rsidRPr="00D93CC1">
              <w:rPr>
                <w:lang w:val="ru-RU"/>
              </w:rPr>
              <w:t xml:space="preserve"> 365: </w:t>
            </w:r>
            <w:r w:rsidRPr="00D93CC1">
              <w:rPr>
                <w:b/>
                <w:lang w:val="ru-RU"/>
              </w:rPr>
              <w:t xml:space="preserve">Так </w:t>
            </w:r>
            <w:r w:rsidRPr="00D93CC1">
              <w:rPr>
                <w:lang w:val="ru-RU"/>
              </w:rPr>
              <w:t xml:space="preserve">(див. веб-сторінку </w:t>
            </w:r>
            <w:hyperlink r:id="rId33" w:history="1">
              <w:r w:rsidRPr="00277912">
                <w:rPr>
                  <w:rStyle w:val="Hyperlink"/>
                </w:rPr>
                <w:t>http</w:t>
              </w:r>
              <w:r w:rsidRPr="00277912">
                <w:rPr>
                  <w:rStyle w:val="Hyperlink"/>
                  <w:lang w:val="ru-RU"/>
                </w:rPr>
                <w:t>://</w:t>
              </w:r>
              <w:r w:rsidRPr="00277912">
                <w:rPr>
                  <w:rStyle w:val="Hyperlink"/>
                </w:rPr>
                <w:t>go</w:t>
              </w:r>
              <w:r w:rsidRPr="00277912">
                <w:rPr>
                  <w:rStyle w:val="Hyperlink"/>
                  <w:lang w:val="ru-RU"/>
                </w:rPr>
                <w:t>.</w:t>
              </w:r>
              <w:r w:rsidRPr="00277912">
                <w:rPr>
                  <w:rStyle w:val="Hyperlink"/>
                </w:rPr>
                <w:t>microsoft</w:t>
              </w:r>
              <w:r w:rsidRPr="00277912">
                <w:rPr>
                  <w:rStyle w:val="Hyperlink"/>
                  <w:lang w:val="ru-RU"/>
                </w:rPr>
                <w:t>.</w:t>
              </w:r>
              <w:r w:rsidRPr="00277912">
                <w:rPr>
                  <w:rStyle w:val="Hyperlink"/>
                </w:rPr>
                <w:t>com</w:t>
              </w:r>
              <w:r w:rsidRPr="00277912">
                <w:rPr>
                  <w:rStyle w:val="Hyperlink"/>
                  <w:lang w:val="ru-RU"/>
                </w:rPr>
                <w:t>/</w:t>
              </w:r>
              <w:r w:rsidRPr="00277912">
                <w:rPr>
                  <w:rStyle w:val="Hyperlink"/>
                </w:rPr>
                <w:t>fwlink</w:t>
              </w:r>
              <w:r w:rsidRPr="00277912">
                <w:rPr>
                  <w:rStyle w:val="Hyperlink"/>
                  <w:lang w:val="ru-RU"/>
                </w:rPr>
                <w:t>/?</w:t>
              </w:r>
              <w:r w:rsidRPr="00277912">
                <w:rPr>
                  <w:rStyle w:val="Hyperlink"/>
                </w:rPr>
                <w:t>LinkID</w:t>
              </w:r>
              <w:r w:rsidRPr="00277912">
                <w:rPr>
                  <w:rStyle w:val="Hyperlink"/>
                  <w:lang w:val="ru-RU"/>
                </w:rPr>
                <w:t>=212058&amp;</w:t>
              </w:r>
              <w:r w:rsidRPr="00277912">
                <w:rPr>
                  <w:rStyle w:val="Hyperlink"/>
                </w:rPr>
                <w:t>clcid</w:t>
              </w:r>
              <w:r w:rsidRPr="00277912">
                <w:rPr>
                  <w:rStyle w:val="Hyperlink"/>
                  <w:lang w:val="ru-RU"/>
                </w:rPr>
                <w:t>=0</w:t>
              </w:r>
              <w:r w:rsidRPr="00277912">
                <w:rPr>
                  <w:rStyle w:val="Hyperlink"/>
                </w:rPr>
                <w:t>x</w:t>
              </w:r>
              <w:r w:rsidRPr="00277912">
                <w:rPr>
                  <w:rStyle w:val="Hyperlink"/>
                  <w:lang w:val="ru-RU"/>
                </w:rPr>
                <w:t>409</w:t>
              </w:r>
            </w:hyperlink>
            <w:r w:rsidRPr="00252B8F">
              <w:rPr>
                <w:color w:val="404040"/>
                <w:lang w:val="ru-RU"/>
              </w:rPr>
              <w:t>)</w:t>
            </w:r>
          </w:p>
        </w:tc>
        <w:tc>
          <w:tcPr>
            <w:tcW w:w="6120" w:type="dxa"/>
          </w:tcPr>
          <w:p w:rsidR="0082133B" w:rsidRPr="00252B8F" w:rsidRDefault="00ED4593">
            <w:pPr>
              <w:pStyle w:val="PURBody"/>
              <w:rPr>
                <w:lang w:val="ru-RU"/>
              </w:rPr>
            </w:pPr>
            <w:r w:rsidRPr="00D93CC1">
              <w:rPr>
                <w:lang w:val="ru-RU"/>
              </w:rPr>
              <w:t>Угода про рівень послуг (</w:t>
            </w:r>
            <w:r w:rsidRPr="00D93CC1">
              <w:t>SLA</w:t>
            </w:r>
            <w:r w:rsidRPr="00D93CC1">
              <w:rPr>
                <w:lang w:val="ru-RU"/>
              </w:rPr>
              <w:t xml:space="preserve">): </w:t>
            </w:r>
            <w:r w:rsidRPr="00D93CC1">
              <w:rPr>
                <w:b/>
                <w:lang w:val="ru-RU"/>
              </w:rPr>
              <w:t xml:space="preserve">Так </w:t>
            </w:r>
            <w:r w:rsidRPr="00D93CC1">
              <w:rPr>
                <w:lang w:val="ru-RU"/>
              </w:rPr>
              <w:t xml:space="preserve">(див. веб-сторінку </w:t>
            </w:r>
            <w:hyperlink r:id="rId34" w:history="1">
              <w:r w:rsidRPr="00277912">
                <w:rPr>
                  <w:rStyle w:val="Hyperlink"/>
                </w:rPr>
                <w:t>http</w:t>
              </w:r>
              <w:r w:rsidRPr="00277912">
                <w:rPr>
                  <w:rStyle w:val="Hyperlink"/>
                  <w:lang w:val="ru-RU"/>
                </w:rPr>
                <w:t>://</w:t>
              </w:r>
              <w:r w:rsidRPr="00277912">
                <w:rPr>
                  <w:rStyle w:val="Hyperlink"/>
                </w:rPr>
                <w:t>microsoft</w:t>
              </w:r>
              <w:r w:rsidRPr="00277912">
                <w:rPr>
                  <w:rStyle w:val="Hyperlink"/>
                  <w:lang w:val="ru-RU"/>
                </w:rPr>
                <w:t>.</w:t>
              </w:r>
              <w:r w:rsidRPr="00277912">
                <w:rPr>
                  <w:rStyle w:val="Hyperlink"/>
                </w:rPr>
                <w:t>com</w:t>
              </w:r>
              <w:r w:rsidRPr="00277912">
                <w:rPr>
                  <w:rStyle w:val="Hyperlink"/>
                  <w:lang w:val="ru-RU"/>
                </w:rPr>
                <w:t>/</w:t>
              </w:r>
              <w:r w:rsidRPr="00277912">
                <w:rPr>
                  <w:rStyle w:val="Hyperlink"/>
                </w:rPr>
                <w:t>licensing</w:t>
              </w:r>
              <w:r w:rsidRPr="00277912">
                <w:rPr>
                  <w:rStyle w:val="Hyperlink"/>
                  <w:lang w:val="ru-RU"/>
                </w:rPr>
                <w:t>/</w:t>
              </w:r>
              <w:r w:rsidRPr="00277912">
                <w:rPr>
                  <w:rStyle w:val="Hyperlink"/>
                </w:rPr>
                <w:t>contracts</w:t>
              </w:r>
            </w:hyperlink>
            <w:r w:rsidRPr="00252B8F">
              <w:rPr>
                <w:color w:val="404040"/>
                <w:lang w:val="ru-RU"/>
              </w:rPr>
              <w:t>)</w:t>
            </w:r>
          </w:p>
        </w:tc>
      </w:tr>
    </w:tbl>
    <w:p w:rsidR="0082133B" w:rsidRDefault="00ED4593">
      <w:pPr>
        <w:pStyle w:val="PURBlueBGHeader"/>
      </w:pPr>
      <w:r>
        <w:t>ЛІЦЕНЗІЇ НА ПЕРЕДПЛАТУ КОРИСТУВАЧА</w:t>
      </w:r>
    </w:p>
    <w:tbl>
      <w:tblPr>
        <w:tblStyle w:val="PURTableNoVertical"/>
        <w:tblW w:w="0" w:type="auto"/>
        <w:tblLook w:val="04A0" w:firstRow="1" w:lastRow="0" w:firstColumn="1" w:lastColumn="0" w:noHBand="0" w:noVBand="1"/>
      </w:tblPr>
      <w:tblGrid>
        <w:gridCol w:w="5322"/>
        <w:gridCol w:w="5320"/>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52B8F" w:rsidRDefault="00ED4593">
            <w:pPr>
              <w:pStyle w:val="PURBody"/>
              <w:rPr>
                <w:lang w:val="ru-RU"/>
              </w:rPr>
            </w:pPr>
            <w:r w:rsidRPr="00252B8F">
              <w:rPr>
                <w:b/>
                <w:i/>
                <w:lang w:val="ru-RU" w:bidi="he-IL"/>
              </w:rPr>
              <w:t>Вимагається від кожного з ваших:</w:t>
            </w:r>
          </w:p>
          <w:p w:rsidR="0082133B" w:rsidRPr="00252B8F" w:rsidRDefault="00ED4593" w:rsidP="005D6562">
            <w:pPr>
              <w:pStyle w:val="PURBullet"/>
              <w:numPr>
                <w:ilvl w:val="0"/>
                <w:numId w:val="20"/>
              </w:numPr>
              <w:rPr>
                <w:lang w:val="ru-RU"/>
              </w:rPr>
            </w:pPr>
            <w:r w:rsidRPr="00252B8F">
              <w:rPr>
                <w:lang w:val="ru-RU" w:bidi="he-IL"/>
              </w:rPr>
              <w:t>Користувачі, чиї дані клієнта</w:t>
            </w:r>
            <w:r w:rsidRPr="00252B8F">
              <w:rPr>
                <w:vertAlign w:val="superscript"/>
                <w:lang w:val="ru-RU" w:bidi="he-IL"/>
              </w:rPr>
              <w:t>1</w:t>
            </w:r>
            <w:r w:rsidRPr="00252B8F">
              <w:rPr>
                <w:lang w:val="ru-RU" w:bidi="he-IL"/>
              </w:rPr>
              <w:t xml:space="preserve"> обробляються та зберігаються онлайновою службою або пов’язаним із нею програмним забезпеченням</w:t>
            </w:r>
          </w:p>
          <w:p w:rsidR="0082133B" w:rsidRPr="00252B8F" w:rsidRDefault="00ED4593" w:rsidP="005B0E08">
            <w:pPr>
              <w:pStyle w:val="PURBody"/>
              <w:rPr>
                <w:lang w:val="ru-RU"/>
              </w:rPr>
            </w:pPr>
            <w:r w:rsidRPr="00252B8F">
              <w:rPr>
                <w:vertAlign w:val="superscript"/>
                <w:lang w:val="ru-RU" w:bidi="he-IL"/>
              </w:rPr>
              <w:t>1</w:t>
            </w:r>
            <w:r w:rsidRPr="00252B8F">
              <w:rPr>
                <w:lang w:val="ru-RU" w:bidi="he-IL"/>
              </w:rPr>
              <w:t xml:space="preserve">Див. розділ </w:t>
            </w:r>
            <w:hyperlink w:anchor="_Sec53">
              <w:r w:rsidRPr="00252B8F">
                <w:rPr>
                  <w:color w:val="00467F"/>
                  <w:u w:val="single"/>
                  <w:lang w:val="ru-RU" w:bidi="he-IL"/>
                </w:rPr>
                <w:t>Загальні умови ліцензування, визначення</w:t>
              </w:r>
            </w:hyperlink>
          </w:p>
        </w:tc>
        <w:tc>
          <w:tcPr>
            <w:tcW w:w="5340" w:type="dxa"/>
          </w:tcPr>
          <w:p w:rsidR="0082133B" w:rsidRDefault="00ED4593">
            <w:pPr>
              <w:pStyle w:val="PURBody"/>
            </w:pPr>
            <w:r>
              <w:rPr>
                <w:b/>
                <w:i/>
                <w:lang w:bidi="he-IL"/>
              </w:rPr>
              <w:t>Необхідні ліцензії на передплату:</w:t>
            </w:r>
          </w:p>
          <w:p w:rsidR="0082133B" w:rsidRDefault="00ED4593" w:rsidP="00577B50">
            <w:pPr>
              <w:pStyle w:val="PURBullet"/>
              <w:numPr>
                <w:ilvl w:val="0"/>
                <w:numId w:val="21"/>
              </w:numPr>
            </w:pPr>
            <w:r>
              <w:rPr>
                <w:lang w:bidi="he-IL"/>
              </w:rPr>
              <w:t>Ліцензія на підписку користувача для Exchange Online</w:t>
            </w:r>
            <w:r w:rsidR="00577B50">
              <w:rPr>
                <w:lang w:bidi="he-IL"/>
              </w:rPr>
              <w:t> </w:t>
            </w:r>
            <w:r>
              <w:rPr>
                <w:lang w:bidi="he-IL"/>
              </w:rPr>
              <w:t>Archiving</w:t>
            </w:r>
          </w:p>
        </w:tc>
      </w:tr>
    </w:tbl>
    <w:p w:rsidR="009A13F3" w:rsidRDefault="009A13F3" w:rsidP="009A13F3">
      <w:pPr>
        <w:pStyle w:val="PURBlueBGHeader"/>
      </w:pPr>
      <w:bookmarkStart w:id="52" w:name="_Sec363"/>
      <w:r>
        <w:t>Додаткові умови</w:t>
      </w:r>
    </w:p>
    <w:p w:rsidR="009A13F3" w:rsidRPr="00E774B2" w:rsidRDefault="009A13F3" w:rsidP="009A13F3">
      <w:pPr>
        <w:pStyle w:val="ListParagraph"/>
        <w:ind w:left="0"/>
        <w:rPr>
          <w:rFonts w:ascii="Arial" w:hAnsi="Arial" w:cs="Arial"/>
          <w:sz w:val="18"/>
          <w:szCs w:val="18"/>
        </w:rPr>
      </w:pPr>
      <w:r>
        <w:rPr>
          <w:rFonts w:ascii="Arial" w:hAnsi="Arial" w:cs="Arial"/>
          <w:sz w:val="18"/>
          <w:szCs w:val="18"/>
        </w:rPr>
        <w:t>Exchange Online Archiving – це онлайнова служба, яка прийшла на заміну Exchange Hosted Archive.</w:t>
      </w:r>
    </w:p>
    <w:p w:rsidR="009A13F3" w:rsidRPr="00F277E5" w:rsidRDefault="009A13F3" w:rsidP="009A13F3">
      <w:pPr>
        <w:pStyle w:val="ListParagraph"/>
        <w:rPr>
          <w:rFonts w:ascii="Arial" w:hAnsi="Arial" w:cs="Arial"/>
          <w:sz w:val="6"/>
          <w:szCs w:val="18"/>
        </w:rPr>
      </w:pPr>
    </w:p>
    <w:p w:rsidR="009A13F3" w:rsidRPr="00E774B2" w:rsidRDefault="009A13F3" w:rsidP="00AF5565">
      <w:pPr>
        <w:pStyle w:val="exceptionbody"/>
        <w:spacing w:after="120" w:line="240" w:lineRule="auto"/>
        <w:ind w:left="0"/>
        <w:rPr>
          <w:rFonts w:ascii="Arial" w:hAnsi="Arial" w:cs="Arial"/>
          <w:color w:val="auto"/>
        </w:rPr>
      </w:pPr>
      <w:r>
        <w:rPr>
          <w:rFonts w:ascii="Arial" w:hAnsi="Arial" w:cs="Arial"/>
          <w:color w:val="auto"/>
        </w:rPr>
        <w:t xml:space="preserve">Якщо ви подовжуєте використання Exchange Hosted Archive у вигляді передплати Exchange Online Archiving, але ще не перейшли на службу Exchange Online Archiving, то ліцензовані користувачі можуть продовжувати використовувати службу Exchange Hosted Archive згідно з умовами документа «Права на використання продуктів» за березень 2011 р. до переходу на використання служби Exchange Online Archiving або закінчення строку дії ліцензій на підписку користувача для Exchange Online Archiving залежно від того, яка дата настане раніше. </w:t>
      </w:r>
    </w:p>
    <w:p w:rsidR="00FD5971" w:rsidRDefault="00D453EE" w:rsidP="003B673A">
      <w:pPr>
        <w:pStyle w:val="PURBreadcrumb"/>
      </w:pPr>
      <w:hyperlink w:anchor="_Sec4" w:history="1">
        <w:r w:rsidR="00C534F7" w:rsidRPr="00C534F7">
          <w:rPr>
            <w:rStyle w:val="Hyperlink"/>
          </w:rPr>
          <w:t>Зміст</w:t>
        </w:r>
      </w:hyperlink>
      <w:r w:rsidR="00C534F7">
        <w:t xml:space="preserve"> / </w:t>
      </w:r>
      <w:hyperlink w:anchor="_Sec6">
        <w:r w:rsidR="00C534F7">
          <w:rPr>
            <w:color w:val="00467F"/>
            <w:u w:val="single"/>
          </w:rPr>
          <w:t>Універсальні умови</w:t>
        </w:r>
      </w:hyperlink>
      <w:r w:rsidR="00AD23F7">
        <w:t xml:space="preserve"> </w:t>
      </w:r>
    </w:p>
    <w:p w:rsidR="0082133B" w:rsidRDefault="00ED4593" w:rsidP="006A4357">
      <w:pPr>
        <w:pStyle w:val="PURProductName"/>
      </w:pPr>
      <w:r>
        <w:t>Exchange Online Kiosk</w:t>
      </w:r>
      <w:bookmarkEnd w:id="52"/>
      <w:r w:rsidR="002A5D0A">
        <w:fldChar w:fldCharType="begin"/>
      </w:r>
      <w:r>
        <w:instrText xml:space="preserve">XE "Exchange Online Kiosk" </w:instrText>
      </w:r>
      <w:r w:rsidR="002A5D0A">
        <w:fldChar w:fldCharType="end"/>
      </w:r>
      <w:r w:rsidR="002A5D0A">
        <w:fldChar w:fldCharType="begin"/>
      </w:r>
      <w:r>
        <w:instrText xml:space="preserve"> TC "</w:instrText>
      </w:r>
      <w:bookmarkStart w:id="53" w:name="_Toc328998750"/>
      <w:bookmarkStart w:id="54" w:name="_Toc328998787"/>
      <w:r>
        <w:instrText>Exchange Online Kiosk</w:instrText>
      </w:r>
      <w:bookmarkEnd w:id="53"/>
      <w:bookmarkEnd w:id="54"/>
      <w:r>
        <w:instrText>" \l 2</w:instrText>
      </w:r>
      <w:r w:rsidR="002A5D0A">
        <w:fldChar w:fldCharType="end"/>
      </w:r>
    </w:p>
    <w:p w:rsidR="0082133B" w:rsidRDefault="00ED4593">
      <w:pPr>
        <w:pStyle w:val="PURLicenseTerm"/>
      </w:pPr>
      <w: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672"/>
        <w:gridCol w:w="5358"/>
      </w:tblGrid>
      <w:tr w:rsidR="0082133B" w:rsidRPr="00926E09">
        <w:tc>
          <w:tcPr>
            <w:tcW w:w="6120" w:type="dxa"/>
          </w:tcPr>
          <w:p w:rsidR="0082133B" w:rsidRPr="00252B8F" w:rsidRDefault="00ED4593">
            <w:pPr>
              <w:pStyle w:val="PURBody"/>
              <w:rPr>
                <w:lang w:val="ru-RU"/>
              </w:rPr>
            </w:pPr>
            <w:r w:rsidRPr="00D93CC1">
              <w:rPr>
                <w:lang w:val="ru-RU"/>
              </w:rPr>
              <w:t xml:space="preserve">Доповнення про конфіденційність і безпеку для служби </w:t>
            </w:r>
            <w:r w:rsidRPr="00D93CC1">
              <w:t>Office</w:t>
            </w:r>
            <w:r w:rsidRPr="00D93CC1">
              <w:rPr>
                <w:lang w:val="ru-RU"/>
              </w:rPr>
              <w:t xml:space="preserve"> 365: </w:t>
            </w:r>
            <w:r w:rsidRPr="00D93CC1">
              <w:rPr>
                <w:b/>
                <w:lang w:val="ru-RU"/>
              </w:rPr>
              <w:t>Так</w:t>
            </w:r>
            <w:r w:rsidRPr="00D93CC1">
              <w:rPr>
                <w:lang w:val="ru-RU"/>
              </w:rPr>
              <w:t xml:space="preserve"> (див. веб-сторінку </w:t>
            </w:r>
            <w:hyperlink r:id="rId35" w:history="1">
              <w:r w:rsidRPr="00277912">
                <w:rPr>
                  <w:rStyle w:val="Hyperlink"/>
                </w:rPr>
                <w:t>http</w:t>
              </w:r>
              <w:r w:rsidRPr="00277912">
                <w:rPr>
                  <w:rStyle w:val="Hyperlink"/>
                  <w:lang w:val="ru-RU"/>
                </w:rPr>
                <w:t>://</w:t>
              </w:r>
              <w:r w:rsidRPr="00277912">
                <w:rPr>
                  <w:rStyle w:val="Hyperlink"/>
                </w:rPr>
                <w:t>go</w:t>
              </w:r>
              <w:r w:rsidRPr="00277912">
                <w:rPr>
                  <w:rStyle w:val="Hyperlink"/>
                  <w:lang w:val="ru-RU"/>
                </w:rPr>
                <w:t>.</w:t>
              </w:r>
              <w:r w:rsidRPr="00277912">
                <w:rPr>
                  <w:rStyle w:val="Hyperlink"/>
                </w:rPr>
                <w:t>microsoft</w:t>
              </w:r>
              <w:r w:rsidRPr="00277912">
                <w:rPr>
                  <w:rStyle w:val="Hyperlink"/>
                  <w:lang w:val="ru-RU"/>
                </w:rPr>
                <w:t>.</w:t>
              </w:r>
              <w:r w:rsidRPr="00277912">
                <w:rPr>
                  <w:rStyle w:val="Hyperlink"/>
                </w:rPr>
                <w:t>com</w:t>
              </w:r>
              <w:r w:rsidRPr="00277912">
                <w:rPr>
                  <w:rStyle w:val="Hyperlink"/>
                  <w:lang w:val="ru-RU"/>
                </w:rPr>
                <w:t>/</w:t>
              </w:r>
              <w:r w:rsidRPr="00277912">
                <w:rPr>
                  <w:rStyle w:val="Hyperlink"/>
                </w:rPr>
                <w:t>fwlink</w:t>
              </w:r>
              <w:r w:rsidRPr="00277912">
                <w:rPr>
                  <w:rStyle w:val="Hyperlink"/>
                  <w:lang w:val="ru-RU"/>
                </w:rPr>
                <w:t>/?</w:t>
              </w:r>
              <w:r w:rsidRPr="00277912">
                <w:rPr>
                  <w:rStyle w:val="Hyperlink"/>
                </w:rPr>
                <w:t>LinkID</w:t>
              </w:r>
              <w:r w:rsidRPr="00277912">
                <w:rPr>
                  <w:rStyle w:val="Hyperlink"/>
                  <w:lang w:val="ru-RU"/>
                </w:rPr>
                <w:t>=212058&amp;</w:t>
              </w:r>
              <w:r w:rsidRPr="00277912">
                <w:rPr>
                  <w:rStyle w:val="Hyperlink"/>
                </w:rPr>
                <w:t>clcid</w:t>
              </w:r>
              <w:r w:rsidRPr="00277912">
                <w:rPr>
                  <w:rStyle w:val="Hyperlink"/>
                  <w:lang w:val="ru-RU"/>
                </w:rPr>
                <w:t>=0</w:t>
              </w:r>
              <w:r w:rsidRPr="00277912">
                <w:rPr>
                  <w:rStyle w:val="Hyperlink"/>
                </w:rPr>
                <w:t>x</w:t>
              </w:r>
              <w:r w:rsidRPr="00277912">
                <w:rPr>
                  <w:rStyle w:val="Hyperlink"/>
                  <w:lang w:val="ru-RU"/>
                </w:rPr>
                <w:t>409</w:t>
              </w:r>
            </w:hyperlink>
            <w:r w:rsidRPr="00252B8F">
              <w:rPr>
                <w:color w:val="404040"/>
                <w:lang w:val="ru-RU"/>
              </w:rPr>
              <w:t>)</w:t>
            </w:r>
          </w:p>
        </w:tc>
        <w:tc>
          <w:tcPr>
            <w:tcW w:w="6120" w:type="dxa"/>
          </w:tcPr>
          <w:p w:rsidR="0082133B" w:rsidRPr="00252B8F" w:rsidRDefault="00ED4593">
            <w:pPr>
              <w:pStyle w:val="PURBody"/>
              <w:rPr>
                <w:lang w:val="ru-RU"/>
              </w:rPr>
            </w:pPr>
            <w:r w:rsidRPr="00D93CC1">
              <w:rPr>
                <w:lang w:val="ru-RU"/>
              </w:rPr>
              <w:t>Угода про рівень послуг (</w:t>
            </w:r>
            <w:r w:rsidRPr="00D93CC1">
              <w:t>SLA</w:t>
            </w:r>
            <w:r w:rsidRPr="00D93CC1">
              <w:rPr>
                <w:lang w:val="ru-RU"/>
              </w:rPr>
              <w:t xml:space="preserve">): </w:t>
            </w:r>
            <w:r w:rsidRPr="00D93CC1">
              <w:rPr>
                <w:b/>
                <w:lang w:val="ru-RU"/>
              </w:rPr>
              <w:t xml:space="preserve">Так </w:t>
            </w:r>
            <w:r w:rsidRPr="00D93CC1">
              <w:rPr>
                <w:lang w:val="ru-RU"/>
              </w:rPr>
              <w:t xml:space="preserve">(див. веб-сторінку </w:t>
            </w:r>
            <w:hyperlink r:id="rId36" w:history="1">
              <w:r w:rsidRPr="00277912">
                <w:rPr>
                  <w:rStyle w:val="Hyperlink"/>
                </w:rPr>
                <w:t>http</w:t>
              </w:r>
              <w:r w:rsidRPr="00277912">
                <w:rPr>
                  <w:rStyle w:val="Hyperlink"/>
                  <w:lang w:val="ru-RU"/>
                </w:rPr>
                <w:t>://</w:t>
              </w:r>
              <w:r w:rsidRPr="00277912">
                <w:rPr>
                  <w:rStyle w:val="Hyperlink"/>
                </w:rPr>
                <w:t>microsoft</w:t>
              </w:r>
              <w:r w:rsidRPr="00277912">
                <w:rPr>
                  <w:rStyle w:val="Hyperlink"/>
                  <w:lang w:val="ru-RU"/>
                </w:rPr>
                <w:t>.</w:t>
              </w:r>
              <w:r w:rsidRPr="00277912">
                <w:rPr>
                  <w:rStyle w:val="Hyperlink"/>
                </w:rPr>
                <w:t>com</w:t>
              </w:r>
              <w:r w:rsidRPr="00277912">
                <w:rPr>
                  <w:rStyle w:val="Hyperlink"/>
                  <w:lang w:val="ru-RU"/>
                </w:rPr>
                <w:t>/</w:t>
              </w:r>
              <w:r w:rsidRPr="00277912">
                <w:rPr>
                  <w:rStyle w:val="Hyperlink"/>
                </w:rPr>
                <w:t>licensing</w:t>
              </w:r>
              <w:r w:rsidRPr="00277912">
                <w:rPr>
                  <w:rStyle w:val="Hyperlink"/>
                  <w:lang w:val="ru-RU"/>
                </w:rPr>
                <w:t>/</w:t>
              </w:r>
              <w:r w:rsidRPr="00277912">
                <w:rPr>
                  <w:rStyle w:val="Hyperlink"/>
                </w:rPr>
                <w:t>contracts</w:t>
              </w:r>
            </w:hyperlink>
            <w:r w:rsidRPr="00252B8F">
              <w:rPr>
                <w:color w:val="404040"/>
                <w:lang w:val="ru-RU"/>
              </w:rPr>
              <w:t>)</w:t>
            </w:r>
          </w:p>
        </w:tc>
      </w:tr>
    </w:tbl>
    <w:p w:rsidR="0082133B" w:rsidRDefault="00ED4593">
      <w:pPr>
        <w:pStyle w:val="PURBlueBGHeader"/>
      </w:pPr>
      <w:r>
        <w:t>ЛІЦЕНЗІЇ НА ПЕРЕДПЛАТУ КОРИСТУВАЧА</w:t>
      </w:r>
    </w:p>
    <w:tbl>
      <w:tblPr>
        <w:tblStyle w:val="PURTableNoVertical"/>
        <w:tblW w:w="0" w:type="auto"/>
        <w:tblLook w:val="04A0" w:firstRow="1" w:lastRow="0" w:firstColumn="1" w:lastColumn="0" w:noHBand="0" w:noVBand="1"/>
      </w:tblPr>
      <w:tblGrid>
        <w:gridCol w:w="5321"/>
        <w:gridCol w:w="5321"/>
      </w:tblGrid>
      <w:tr w:rsidR="0082133B" w:rsidRPr="00926E09">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52B8F" w:rsidRDefault="00ED4593">
            <w:pPr>
              <w:pStyle w:val="PURBody"/>
              <w:rPr>
                <w:lang w:val="ru-RU"/>
              </w:rPr>
            </w:pPr>
            <w:r w:rsidRPr="00252B8F">
              <w:rPr>
                <w:b/>
                <w:i/>
                <w:lang w:val="ru-RU" w:bidi="he-IL"/>
              </w:rPr>
              <w:t>Вимагається від кожного з ваших:</w:t>
            </w:r>
          </w:p>
          <w:p w:rsidR="0082133B" w:rsidRPr="00252B8F" w:rsidRDefault="00ED4593" w:rsidP="00577B50">
            <w:pPr>
              <w:pStyle w:val="PURBullet"/>
              <w:numPr>
                <w:ilvl w:val="0"/>
                <w:numId w:val="22"/>
              </w:numPr>
              <w:rPr>
                <w:lang w:val="ru-RU"/>
              </w:rPr>
            </w:pPr>
            <w:r w:rsidRPr="00252B8F">
              <w:rPr>
                <w:lang w:val="ru-RU" w:bidi="he-IL"/>
              </w:rPr>
              <w:t>Користувачі, що мають доступ до онлайнових служб чи</w:t>
            </w:r>
            <w:r w:rsidR="00577B50">
              <w:rPr>
                <w:lang w:bidi="he-IL"/>
              </w:rPr>
              <w:t> </w:t>
            </w:r>
            <w:r w:rsidRPr="00252B8F">
              <w:rPr>
                <w:lang w:val="ru-RU" w:bidi="he-IL"/>
              </w:rPr>
              <w:t>пов’язаного програмного забезпечення</w:t>
            </w:r>
          </w:p>
        </w:tc>
        <w:tc>
          <w:tcPr>
            <w:tcW w:w="5340" w:type="dxa"/>
          </w:tcPr>
          <w:p w:rsidR="0082133B" w:rsidRDefault="00ED4593">
            <w:pPr>
              <w:pStyle w:val="PURBody"/>
            </w:pPr>
            <w:r>
              <w:rPr>
                <w:b/>
                <w:i/>
                <w:lang w:bidi="he-IL"/>
              </w:rPr>
              <w:t>Необхідні ліцензії на передплату:</w:t>
            </w:r>
          </w:p>
          <w:p w:rsidR="0082133B" w:rsidRPr="00252B8F" w:rsidRDefault="00ED4593" w:rsidP="005D6562">
            <w:pPr>
              <w:pStyle w:val="PURBullet"/>
              <w:numPr>
                <w:ilvl w:val="1"/>
                <w:numId w:val="23"/>
              </w:numPr>
              <w:rPr>
                <w:lang w:val="ru-RU"/>
              </w:rPr>
            </w:pPr>
            <w:r w:rsidRPr="00252B8F">
              <w:rPr>
                <w:lang w:val="ru-RU" w:bidi="he-IL"/>
              </w:rPr>
              <w:t xml:space="preserve">Ліцензія на підписку користувача для Електронного кіоску </w:t>
            </w:r>
            <w:r>
              <w:rPr>
                <w:lang w:bidi="he-IL"/>
              </w:rPr>
              <w:t>Exchange</w:t>
            </w:r>
            <w:r w:rsidRPr="00252B8F">
              <w:rPr>
                <w:lang w:val="ru-RU" w:bidi="he-IL"/>
              </w:rPr>
              <w:t xml:space="preserve"> </w:t>
            </w:r>
            <w:r>
              <w:rPr>
                <w:lang w:bidi="he-IL"/>
              </w:rPr>
              <w:t>Online</w:t>
            </w:r>
            <w:r w:rsidRPr="00252B8F">
              <w:rPr>
                <w:lang w:val="ru-RU" w:bidi="he-IL"/>
              </w:rPr>
              <w:t xml:space="preserve"> </w:t>
            </w:r>
            <w:r w:rsidRPr="00252B8F">
              <w:rPr>
                <w:b/>
                <w:lang w:val="ru-RU" w:bidi="he-IL"/>
              </w:rPr>
              <w:t>або</w:t>
            </w:r>
          </w:p>
          <w:p w:rsidR="0082133B" w:rsidRPr="00252B8F" w:rsidRDefault="00ED4593" w:rsidP="005D6562">
            <w:pPr>
              <w:pStyle w:val="PURBullet"/>
              <w:numPr>
                <w:ilvl w:val="1"/>
                <w:numId w:val="23"/>
              </w:numPr>
              <w:rPr>
                <w:lang w:val="ru-RU"/>
              </w:rPr>
            </w:pPr>
            <w:r w:rsidRPr="00252B8F">
              <w:rPr>
                <w:lang w:val="ru-RU" w:bidi="he-IL"/>
              </w:rPr>
              <w:t xml:space="preserve">Ліцензія на підписку користувача для </w:t>
            </w:r>
            <w:r>
              <w:rPr>
                <w:lang w:bidi="he-IL"/>
              </w:rPr>
              <w:t>Office</w:t>
            </w:r>
            <w:r w:rsidRPr="00252B8F">
              <w:rPr>
                <w:lang w:val="ru-RU" w:bidi="he-IL"/>
              </w:rPr>
              <w:t xml:space="preserve"> 365 </w:t>
            </w:r>
            <w:r>
              <w:rPr>
                <w:lang w:bidi="he-IL"/>
              </w:rPr>
              <w:t>Plan</w:t>
            </w:r>
            <w:r w:rsidRPr="00252B8F">
              <w:rPr>
                <w:lang w:val="ru-RU" w:bidi="he-IL"/>
              </w:rPr>
              <w:t xml:space="preserve"> </w:t>
            </w:r>
            <w:r>
              <w:rPr>
                <w:lang w:bidi="he-IL"/>
              </w:rPr>
              <w:t>K</w:t>
            </w:r>
            <w:r w:rsidRPr="00252B8F">
              <w:rPr>
                <w:lang w:val="ru-RU" w:bidi="he-IL"/>
              </w:rPr>
              <w:t xml:space="preserve">1 </w:t>
            </w:r>
            <w:r w:rsidRPr="00252B8F">
              <w:rPr>
                <w:b/>
                <w:lang w:val="ru-RU" w:bidi="he-IL"/>
              </w:rPr>
              <w:t>або</w:t>
            </w:r>
          </w:p>
          <w:p w:rsidR="0082133B" w:rsidRPr="00252B8F" w:rsidRDefault="00ED4593" w:rsidP="005D6562">
            <w:pPr>
              <w:pStyle w:val="PURBullet"/>
              <w:numPr>
                <w:ilvl w:val="1"/>
                <w:numId w:val="23"/>
              </w:numPr>
              <w:rPr>
                <w:spacing w:val="-4"/>
                <w:lang w:val="ru-RU"/>
              </w:rPr>
            </w:pPr>
            <w:r w:rsidRPr="00252B8F">
              <w:rPr>
                <w:spacing w:val="-4"/>
                <w:lang w:val="ru-RU" w:bidi="he-IL"/>
              </w:rPr>
              <w:t xml:space="preserve">Ліцензія на підписку користувача для </w:t>
            </w:r>
            <w:r w:rsidRPr="00F277E5">
              <w:rPr>
                <w:spacing w:val="-4"/>
                <w:lang w:bidi="he-IL"/>
              </w:rPr>
              <w:t>Office</w:t>
            </w:r>
            <w:r w:rsidRPr="00252B8F">
              <w:rPr>
                <w:spacing w:val="-4"/>
                <w:lang w:val="ru-RU" w:bidi="he-IL"/>
              </w:rPr>
              <w:t xml:space="preserve"> 365 </w:t>
            </w:r>
            <w:r w:rsidRPr="00F277E5">
              <w:rPr>
                <w:spacing w:val="-4"/>
                <w:lang w:bidi="he-IL"/>
              </w:rPr>
              <w:t>Plan</w:t>
            </w:r>
            <w:r w:rsidRPr="00252B8F">
              <w:rPr>
                <w:spacing w:val="-4"/>
                <w:lang w:val="ru-RU" w:bidi="he-IL"/>
              </w:rPr>
              <w:t xml:space="preserve"> </w:t>
            </w:r>
            <w:r w:rsidRPr="00F277E5">
              <w:rPr>
                <w:spacing w:val="-4"/>
                <w:lang w:bidi="he-IL"/>
              </w:rPr>
              <w:t>K</w:t>
            </w:r>
            <w:r w:rsidRPr="00252B8F">
              <w:rPr>
                <w:spacing w:val="-4"/>
                <w:lang w:val="ru-RU" w:bidi="he-IL"/>
              </w:rPr>
              <w:t>2</w:t>
            </w:r>
          </w:p>
        </w:tc>
      </w:tr>
    </w:tbl>
    <w:p w:rsidR="000E748D" w:rsidRPr="00926E09" w:rsidRDefault="000E748D" w:rsidP="003B673A">
      <w:pPr>
        <w:pStyle w:val="PURBreadcrumb"/>
        <w:rPr>
          <w:lang w:val="ru-RU"/>
        </w:rPr>
      </w:pPr>
    </w:p>
    <w:p w:rsidR="0082133B" w:rsidRDefault="00D453EE" w:rsidP="003B673A">
      <w:pPr>
        <w:pStyle w:val="PURBreadcrumb"/>
      </w:pPr>
      <w:hyperlink w:anchor="_Sec4" w:history="1">
        <w:r w:rsidR="00C534F7" w:rsidRPr="00C534F7">
          <w:rPr>
            <w:rStyle w:val="Hyperlink"/>
          </w:rPr>
          <w:t>Зміст</w:t>
        </w:r>
      </w:hyperlink>
      <w:r w:rsidR="00C534F7">
        <w:t xml:space="preserve"> / </w:t>
      </w:r>
      <w:hyperlink w:anchor="_Sec6">
        <w:r w:rsidR="00C534F7">
          <w:rPr>
            <w:color w:val="00467F"/>
            <w:u w:val="single"/>
          </w:rPr>
          <w:t>Універсальні умови</w:t>
        </w:r>
      </w:hyperlink>
      <w:r w:rsidR="00AD23F7">
        <w:t xml:space="preserve"> </w:t>
      </w:r>
    </w:p>
    <w:p w:rsidR="0082133B" w:rsidRDefault="00ED4593" w:rsidP="006A4357">
      <w:pPr>
        <w:pStyle w:val="PURProductName"/>
      </w:pPr>
      <w:bookmarkStart w:id="55" w:name="_Sec364"/>
      <w:r>
        <w:t>Exchange Online Plan 1</w:t>
      </w:r>
      <w:bookmarkEnd w:id="55"/>
      <w:r w:rsidR="002A5D0A">
        <w:fldChar w:fldCharType="begin"/>
      </w:r>
      <w:r>
        <w:instrText xml:space="preserve">XE "Exchange Online Plan 1" </w:instrText>
      </w:r>
      <w:r w:rsidR="002A5D0A">
        <w:fldChar w:fldCharType="end"/>
      </w:r>
      <w:r w:rsidR="002A5D0A">
        <w:fldChar w:fldCharType="begin"/>
      </w:r>
      <w:r>
        <w:instrText xml:space="preserve"> TC "</w:instrText>
      </w:r>
      <w:bookmarkStart w:id="56" w:name="_Toc328998751"/>
      <w:bookmarkStart w:id="57" w:name="_Toc328998788"/>
      <w:r>
        <w:instrText>Exchange Online Plan 1</w:instrText>
      </w:r>
      <w:bookmarkEnd w:id="56"/>
      <w:bookmarkEnd w:id="57"/>
      <w:r>
        <w:instrText>" \l 2</w:instrText>
      </w:r>
      <w:r w:rsidR="002A5D0A">
        <w:fldChar w:fldCharType="end"/>
      </w:r>
    </w:p>
    <w:p w:rsidR="0082133B" w:rsidRDefault="00ED4593">
      <w:pPr>
        <w:pStyle w:val="PURLicenseTerm"/>
      </w:pPr>
      <w: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672"/>
        <w:gridCol w:w="5358"/>
      </w:tblGrid>
      <w:tr w:rsidR="0082133B" w:rsidRPr="00926E09">
        <w:tc>
          <w:tcPr>
            <w:tcW w:w="6120" w:type="dxa"/>
          </w:tcPr>
          <w:p w:rsidR="0082133B" w:rsidRPr="00252B8F" w:rsidRDefault="00ED4593">
            <w:pPr>
              <w:pStyle w:val="PURBody"/>
              <w:rPr>
                <w:lang w:val="ru-RU"/>
              </w:rPr>
            </w:pPr>
            <w:r w:rsidRPr="00D93CC1">
              <w:rPr>
                <w:lang w:val="ru-RU"/>
              </w:rPr>
              <w:t xml:space="preserve">Доповнення про конфіденційність і безпеку для служби </w:t>
            </w:r>
            <w:r w:rsidRPr="00D93CC1">
              <w:t>Office</w:t>
            </w:r>
            <w:r w:rsidRPr="00D93CC1">
              <w:rPr>
                <w:lang w:val="ru-RU"/>
              </w:rPr>
              <w:t xml:space="preserve"> 365: </w:t>
            </w:r>
            <w:r w:rsidRPr="00D93CC1">
              <w:rPr>
                <w:b/>
                <w:lang w:val="ru-RU"/>
              </w:rPr>
              <w:t>Так</w:t>
            </w:r>
            <w:r w:rsidRPr="00D93CC1">
              <w:rPr>
                <w:lang w:val="ru-RU"/>
              </w:rPr>
              <w:t xml:space="preserve"> (див. веб-сторінку </w:t>
            </w:r>
            <w:hyperlink r:id="rId37" w:history="1">
              <w:r w:rsidRPr="00277912">
                <w:rPr>
                  <w:rStyle w:val="Hyperlink"/>
                </w:rPr>
                <w:t>http</w:t>
              </w:r>
              <w:r w:rsidRPr="00277912">
                <w:rPr>
                  <w:rStyle w:val="Hyperlink"/>
                  <w:lang w:val="ru-RU"/>
                </w:rPr>
                <w:t>://</w:t>
              </w:r>
              <w:r w:rsidRPr="00277912">
                <w:rPr>
                  <w:rStyle w:val="Hyperlink"/>
                </w:rPr>
                <w:t>go</w:t>
              </w:r>
              <w:r w:rsidRPr="00277912">
                <w:rPr>
                  <w:rStyle w:val="Hyperlink"/>
                  <w:lang w:val="ru-RU"/>
                </w:rPr>
                <w:t>.</w:t>
              </w:r>
              <w:r w:rsidRPr="00277912">
                <w:rPr>
                  <w:rStyle w:val="Hyperlink"/>
                </w:rPr>
                <w:t>microsoft</w:t>
              </w:r>
              <w:r w:rsidRPr="00277912">
                <w:rPr>
                  <w:rStyle w:val="Hyperlink"/>
                  <w:lang w:val="ru-RU"/>
                </w:rPr>
                <w:t>.</w:t>
              </w:r>
              <w:r w:rsidRPr="00277912">
                <w:rPr>
                  <w:rStyle w:val="Hyperlink"/>
                </w:rPr>
                <w:t>com</w:t>
              </w:r>
              <w:r w:rsidRPr="00277912">
                <w:rPr>
                  <w:rStyle w:val="Hyperlink"/>
                  <w:lang w:val="ru-RU"/>
                </w:rPr>
                <w:t>/</w:t>
              </w:r>
              <w:r w:rsidRPr="00277912">
                <w:rPr>
                  <w:rStyle w:val="Hyperlink"/>
                </w:rPr>
                <w:t>fwlink</w:t>
              </w:r>
              <w:r w:rsidRPr="00277912">
                <w:rPr>
                  <w:rStyle w:val="Hyperlink"/>
                  <w:lang w:val="ru-RU"/>
                </w:rPr>
                <w:t>/?</w:t>
              </w:r>
              <w:r w:rsidRPr="00277912">
                <w:rPr>
                  <w:rStyle w:val="Hyperlink"/>
                </w:rPr>
                <w:t>LinkID</w:t>
              </w:r>
              <w:r w:rsidRPr="00277912">
                <w:rPr>
                  <w:rStyle w:val="Hyperlink"/>
                  <w:lang w:val="ru-RU"/>
                </w:rPr>
                <w:t>=212058&amp;</w:t>
              </w:r>
              <w:r w:rsidRPr="00277912">
                <w:rPr>
                  <w:rStyle w:val="Hyperlink"/>
                </w:rPr>
                <w:t>clcid</w:t>
              </w:r>
              <w:r w:rsidRPr="00277912">
                <w:rPr>
                  <w:rStyle w:val="Hyperlink"/>
                  <w:lang w:val="ru-RU"/>
                </w:rPr>
                <w:t>=0</w:t>
              </w:r>
              <w:r w:rsidRPr="00277912">
                <w:rPr>
                  <w:rStyle w:val="Hyperlink"/>
                </w:rPr>
                <w:t>x</w:t>
              </w:r>
              <w:r w:rsidRPr="00277912">
                <w:rPr>
                  <w:rStyle w:val="Hyperlink"/>
                  <w:lang w:val="ru-RU"/>
                </w:rPr>
                <w:t>409</w:t>
              </w:r>
            </w:hyperlink>
            <w:r w:rsidRPr="00D93CC1">
              <w:rPr>
                <w:lang w:val="ru-RU"/>
              </w:rPr>
              <w:t>)</w:t>
            </w:r>
          </w:p>
        </w:tc>
        <w:tc>
          <w:tcPr>
            <w:tcW w:w="6120" w:type="dxa"/>
          </w:tcPr>
          <w:p w:rsidR="0082133B" w:rsidRPr="00252B8F" w:rsidRDefault="00ED4593">
            <w:pPr>
              <w:pStyle w:val="PURBody"/>
              <w:rPr>
                <w:lang w:val="ru-RU"/>
              </w:rPr>
            </w:pPr>
            <w:r w:rsidRPr="00D93CC1">
              <w:rPr>
                <w:lang w:val="ru-RU"/>
              </w:rPr>
              <w:t>Угода про рівень послуг (</w:t>
            </w:r>
            <w:r w:rsidRPr="00D93CC1">
              <w:t>SLA</w:t>
            </w:r>
            <w:r w:rsidRPr="00D93CC1">
              <w:rPr>
                <w:lang w:val="ru-RU"/>
              </w:rPr>
              <w:t xml:space="preserve">): </w:t>
            </w:r>
            <w:r w:rsidRPr="00D93CC1">
              <w:rPr>
                <w:b/>
                <w:lang w:val="ru-RU"/>
              </w:rPr>
              <w:t xml:space="preserve">Так </w:t>
            </w:r>
            <w:r w:rsidRPr="00D93CC1">
              <w:rPr>
                <w:lang w:val="ru-RU"/>
              </w:rPr>
              <w:t xml:space="preserve">(див. веб-сторінку </w:t>
            </w:r>
            <w:hyperlink r:id="rId38" w:history="1">
              <w:r w:rsidRPr="008E753F">
                <w:rPr>
                  <w:rStyle w:val="Hyperlink"/>
                </w:rPr>
                <w:t>http</w:t>
              </w:r>
              <w:r w:rsidRPr="008E753F">
                <w:rPr>
                  <w:rStyle w:val="Hyperlink"/>
                  <w:lang w:val="ru-RU"/>
                </w:rPr>
                <w:t>://</w:t>
              </w:r>
              <w:r w:rsidRPr="008E753F">
                <w:rPr>
                  <w:rStyle w:val="Hyperlink"/>
                </w:rPr>
                <w:t>microsoft</w:t>
              </w:r>
              <w:r w:rsidRPr="008E753F">
                <w:rPr>
                  <w:rStyle w:val="Hyperlink"/>
                  <w:lang w:val="ru-RU"/>
                </w:rPr>
                <w:t>.</w:t>
              </w:r>
              <w:r w:rsidRPr="008E753F">
                <w:rPr>
                  <w:rStyle w:val="Hyperlink"/>
                </w:rPr>
                <w:t>com</w:t>
              </w:r>
              <w:r w:rsidRPr="008E753F">
                <w:rPr>
                  <w:rStyle w:val="Hyperlink"/>
                  <w:lang w:val="ru-RU"/>
                </w:rPr>
                <w:t>/</w:t>
              </w:r>
              <w:r w:rsidRPr="008E753F">
                <w:rPr>
                  <w:rStyle w:val="Hyperlink"/>
                </w:rPr>
                <w:t>licensing</w:t>
              </w:r>
              <w:r w:rsidRPr="008E753F">
                <w:rPr>
                  <w:rStyle w:val="Hyperlink"/>
                  <w:lang w:val="ru-RU"/>
                </w:rPr>
                <w:t>/</w:t>
              </w:r>
              <w:r w:rsidRPr="008E753F">
                <w:rPr>
                  <w:rStyle w:val="Hyperlink"/>
                </w:rPr>
                <w:t>contracts</w:t>
              </w:r>
            </w:hyperlink>
            <w:r w:rsidRPr="00D93CC1">
              <w:rPr>
                <w:lang w:val="ru-RU"/>
              </w:rPr>
              <w:t>)</w:t>
            </w:r>
          </w:p>
        </w:tc>
      </w:tr>
    </w:tbl>
    <w:p w:rsidR="000E748D" w:rsidRPr="00D93CC1" w:rsidRDefault="000E748D">
      <w:pPr>
        <w:pStyle w:val="PURBody"/>
        <w:tabs>
          <w:tab w:val="left" w:pos="5672"/>
        </w:tabs>
        <w:rPr>
          <w:lang w:val="ru-RU"/>
        </w:rPr>
      </w:pPr>
      <w:r w:rsidRPr="00D93CC1">
        <w:rPr>
          <w:lang w:val="ru-RU"/>
        </w:rPr>
        <w:tab/>
      </w:r>
    </w:p>
    <w:p w:rsidR="0082133B" w:rsidRDefault="00ED4593" w:rsidP="00EB53C5">
      <w:pPr>
        <w:pStyle w:val="PURBlueBGHeader"/>
        <w:keepNext/>
      </w:pPr>
      <w:r>
        <w:t>ЛІЦЕНЗІЇ НА ПЕРЕДПЛАТУ КОРИСТУВАЧА</w:t>
      </w:r>
    </w:p>
    <w:tbl>
      <w:tblPr>
        <w:tblStyle w:val="PURTableNoVertical"/>
        <w:tblW w:w="0" w:type="auto"/>
        <w:tblLook w:val="04A0" w:firstRow="1" w:lastRow="0" w:firstColumn="1" w:lastColumn="0" w:noHBand="0" w:noVBand="1"/>
      </w:tblPr>
      <w:tblGrid>
        <w:gridCol w:w="5322"/>
        <w:gridCol w:w="5320"/>
      </w:tblGrid>
      <w:tr w:rsidR="0082133B" w:rsidRPr="00926E09" w:rsidTr="00C534F7">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252B8F" w:rsidRDefault="00ED4593">
            <w:pPr>
              <w:pStyle w:val="PURBody"/>
              <w:rPr>
                <w:lang w:val="ru-RU"/>
              </w:rPr>
            </w:pPr>
            <w:r w:rsidRPr="00252B8F">
              <w:rPr>
                <w:b/>
                <w:i/>
                <w:lang w:val="ru-RU" w:bidi="he-IL"/>
              </w:rPr>
              <w:t>Вимагається від кожного з ваших:</w:t>
            </w:r>
          </w:p>
          <w:p w:rsidR="0082133B" w:rsidRDefault="00ED4593" w:rsidP="005D6562">
            <w:pPr>
              <w:pStyle w:val="PURBullet"/>
              <w:numPr>
                <w:ilvl w:val="0"/>
                <w:numId w:val="24"/>
              </w:numPr>
            </w:pPr>
            <w:r w:rsidRPr="00252B8F">
              <w:rPr>
                <w:lang w:val="ru-RU" w:bidi="he-IL"/>
              </w:rPr>
              <w:lastRenderedPageBreak/>
              <w:t>Користувачі, що мають доступ до онлайнових служб чи</w:t>
            </w:r>
            <w:r w:rsidR="00577B50">
              <w:rPr>
                <w:lang w:bidi="he-IL"/>
              </w:rPr>
              <w:t> </w:t>
            </w:r>
            <w:r w:rsidRPr="00252B8F">
              <w:rPr>
                <w:lang w:val="ru-RU" w:bidi="he-IL"/>
              </w:rPr>
              <w:t>пов’язаного програмного забезпечення.</w:t>
            </w:r>
            <w:r w:rsidRPr="00252B8F">
              <w:rPr>
                <w:lang w:val="ru-RU" w:bidi="he-IL"/>
              </w:rPr>
              <w:br/>
            </w:r>
            <w:r>
              <w:rPr>
                <w:lang w:bidi="he-IL"/>
              </w:rPr>
              <w:t>Архівування можна використовувати лише для зберігання повідомлень.</w:t>
            </w:r>
          </w:p>
          <w:p w:rsidR="0079514B" w:rsidRPr="0079514B" w:rsidRDefault="0079514B" w:rsidP="0079514B">
            <w:pPr>
              <w:pStyle w:val="PURBody"/>
            </w:pPr>
            <w:r>
              <w:rPr>
                <w:bCs/>
                <w:color w:val="000000"/>
                <w:lang w:bidi="he-IL"/>
              </w:rPr>
              <w:t>Користувачі, які мають ліцензію на електронний кіоск Exchange Online, можуть використовувати протокол Exchange ActiveSync лише для синхронізації мобільних телефонів</w:t>
            </w:r>
            <w:r>
              <w:rPr>
                <w:bCs/>
                <w:color w:val="FF0000"/>
                <w:lang w:bidi="he-IL"/>
              </w:rPr>
              <w:t>.</w:t>
            </w:r>
            <w:r w:rsidR="00C21721">
              <w:rPr>
                <w:bCs/>
                <w:color w:val="000000"/>
                <w:lang w:bidi="he-IL"/>
              </w:rPr>
              <w:t xml:space="preserve"> </w:t>
            </w:r>
            <w:r>
              <w:rPr>
                <w:bCs/>
                <w:color w:val="000000"/>
                <w:lang w:bidi="he-IL"/>
              </w:rPr>
              <w:t>Використовувати протокол ActiveSync із планшетними ПК не дозволяється.</w:t>
            </w:r>
          </w:p>
        </w:tc>
        <w:tc>
          <w:tcPr>
            <w:tcW w:w="5320" w:type="dxa"/>
          </w:tcPr>
          <w:p w:rsidR="0082133B" w:rsidRDefault="00ED4593">
            <w:pPr>
              <w:pStyle w:val="PURBody"/>
            </w:pPr>
            <w:r>
              <w:rPr>
                <w:b/>
                <w:i/>
                <w:lang w:bidi="he-IL"/>
              </w:rPr>
              <w:lastRenderedPageBreak/>
              <w:t>Необхідні ліцензії на передплату:</w:t>
            </w:r>
          </w:p>
          <w:p w:rsidR="0082133B" w:rsidRPr="00EB53C5" w:rsidRDefault="00ED4593" w:rsidP="005D6562">
            <w:pPr>
              <w:pStyle w:val="PURBullet"/>
              <w:numPr>
                <w:ilvl w:val="0"/>
                <w:numId w:val="25"/>
              </w:numPr>
            </w:pPr>
            <w:r w:rsidRPr="00EB53C5">
              <w:rPr>
                <w:lang w:bidi="he-IL"/>
              </w:rPr>
              <w:lastRenderedPageBreak/>
              <w:t xml:space="preserve">Ліцензія на підписку користувача для Exchange Online Plan 1 </w:t>
            </w:r>
            <w:r w:rsidRPr="00EB53C5">
              <w:rPr>
                <w:b/>
                <w:lang w:bidi="he-IL"/>
              </w:rPr>
              <w:t>або</w:t>
            </w:r>
          </w:p>
          <w:p w:rsidR="0082133B" w:rsidRDefault="00ED4593" w:rsidP="005D6562">
            <w:pPr>
              <w:pStyle w:val="PURBullet"/>
              <w:numPr>
                <w:ilvl w:val="0"/>
                <w:numId w:val="25"/>
              </w:numPr>
            </w:pPr>
            <w:r>
              <w:rPr>
                <w:lang w:bidi="he-IL"/>
              </w:rPr>
              <w:t xml:space="preserve">Ліцензія на підписку користувача для Exchange Online Plan 2 </w:t>
            </w:r>
            <w:r>
              <w:rPr>
                <w:b/>
                <w:lang w:bidi="he-IL"/>
              </w:rPr>
              <w:t>або</w:t>
            </w:r>
          </w:p>
          <w:p w:rsidR="007C7028" w:rsidRPr="00252B8F" w:rsidRDefault="007C7028" w:rsidP="005D6562">
            <w:pPr>
              <w:pStyle w:val="LetterShorty"/>
              <w:numPr>
                <w:ilvl w:val="0"/>
                <w:numId w:val="25"/>
              </w:numPr>
              <w:spacing w:line="180" w:lineRule="atLeast"/>
              <w:rPr>
                <w:rFonts w:ascii="Tahoma" w:hAnsi="Tahoma"/>
                <w:spacing w:val="-6"/>
                <w:lang w:val="ru-RU"/>
              </w:rPr>
            </w:pPr>
            <w:r w:rsidRPr="00252B8F">
              <w:rPr>
                <w:rFonts w:ascii="Tahoma" w:hAnsi="Tahoma"/>
                <w:spacing w:val="-6"/>
                <w:lang w:val="ru-RU" w:bidi="he-IL"/>
              </w:rPr>
              <w:t xml:space="preserve">Ліцензія на підписку користувача для </w:t>
            </w:r>
            <w:r w:rsidRPr="00EB53C5">
              <w:rPr>
                <w:rFonts w:ascii="Tahoma" w:hAnsi="Tahoma"/>
                <w:spacing w:val="-6"/>
                <w:lang w:bidi="he-IL"/>
              </w:rPr>
              <w:t>Office</w:t>
            </w:r>
            <w:r w:rsidRPr="00252B8F">
              <w:rPr>
                <w:rFonts w:ascii="Tahoma" w:hAnsi="Tahoma"/>
                <w:spacing w:val="-6"/>
                <w:lang w:val="ru-RU" w:bidi="he-IL"/>
              </w:rPr>
              <w:t xml:space="preserve"> 365 </w:t>
            </w:r>
            <w:r w:rsidRPr="00EB53C5">
              <w:rPr>
                <w:rFonts w:ascii="Tahoma" w:hAnsi="Tahoma"/>
                <w:spacing w:val="-6"/>
                <w:lang w:bidi="he-IL"/>
              </w:rPr>
              <w:t>Plan</w:t>
            </w:r>
            <w:r w:rsidRPr="00252B8F">
              <w:rPr>
                <w:rFonts w:ascii="Tahoma" w:hAnsi="Tahoma"/>
                <w:spacing w:val="-6"/>
                <w:lang w:val="ru-RU" w:bidi="he-IL"/>
              </w:rPr>
              <w:t xml:space="preserve"> </w:t>
            </w:r>
            <w:r w:rsidRPr="00EB53C5">
              <w:rPr>
                <w:rFonts w:ascii="Tahoma" w:hAnsi="Tahoma"/>
                <w:spacing w:val="-6"/>
                <w:lang w:bidi="he-IL"/>
              </w:rPr>
              <w:t>A</w:t>
            </w:r>
            <w:r w:rsidRPr="00252B8F">
              <w:rPr>
                <w:rFonts w:ascii="Tahoma" w:hAnsi="Tahoma"/>
                <w:spacing w:val="-6"/>
                <w:lang w:val="ru-RU" w:bidi="he-IL"/>
              </w:rPr>
              <w:t xml:space="preserve">1 </w:t>
            </w:r>
            <w:r w:rsidRPr="00252B8F">
              <w:rPr>
                <w:rFonts w:ascii="Tahoma" w:hAnsi="Tahoma"/>
                <w:b/>
                <w:spacing w:val="-6"/>
                <w:lang w:val="ru-RU" w:bidi="he-IL"/>
              </w:rPr>
              <w:t>або</w:t>
            </w:r>
            <w:r w:rsidRPr="00252B8F">
              <w:rPr>
                <w:rFonts w:ascii="Tahoma" w:hAnsi="Tahoma"/>
                <w:spacing w:val="-6"/>
                <w:lang w:val="ru-RU" w:bidi="he-IL"/>
              </w:rPr>
              <w:t xml:space="preserve"> </w:t>
            </w:r>
          </w:p>
          <w:p w:rsidR="007C7028" w:rsidRPr="00252B8F" w:rsidRDefault="007C7028" w:rsidP="005D6562">
            <w:pPr>
              <w:pStyle w:val="LetterShorty"/>
              <w:numPr>
                <w:ilvl w:val="0"/>
                <w:numId w:val="25"/>
              </w:numPr>
              <w:spacing w:line="180" w:lineRule="atLeast"/>
              <w:rPr>
                <w:rFonts w:ascii="Tahoma" w:hAnsi="Tahoma"/>
                <w:spacing w:val="-6"/>
                <w:lang w:val="ru-RU"/>
              </w:rPr>
            </w:pPr>
            <w:r w:rsidRPr="00252B8F">
              <w:rPr>
                <w:rFonts w:ascii="Tahoma" w:hAnsi="Tahoma"/>
                <w:spacing w:val="-6"/>
                <w:lang w:val="ru-RU" w:bidi="he-IL"/>
              </w:rPr>
              <w:t xml:space="preserve">Ліцензія на підписку користувача для </w:t>
            </w:r>
            <w:r w:rsidRPr="00EB53C5">
              <w:rPr>
                <w:rFonts w:ascii="Tahoma" w:hAnsi="Tahoma"/>
                <w:spacing w:val="-6"/>
                <w:lang w:bidi="he-IL"/>
              </w:rPr>
              <w:t>Office</w:t>
            </w:r>
            <w:r w:rsidRPr="00252B8F">
              <w:rPr>
                <w:rFonts w:ascii="Tahoma" w:hAnsi="Tahoma"/>
                <w:spacing w:val="-6"/>
                <w:lang w:val="ru-RU" w:bidi="he-IL"/>
              </w:rPr>
              <w:t xml:space="preserve"> 365 </w:t>
            </w:r>
            <w:r w:rsidRPr="00EB53C5">
              <w:rPr>
                <w:rFonts w:ascii="Tahoma" w:hAnsi="Tahoma"/>
                <w:spacing w:val="-6"/>
                <w:lang w:bidi="he-IL"/>
              </w:rPr>
              <w:t>Plan</w:t>
            </w:r>
            <w:r w:rsidRPr="00252B8F">
              <w:rPr>
                <w:rFonts w:ascii="Tahoma" w:hAnsi="Tahoma"/>
                <w:spacing w:val="-6"/>
                <w:lang w:val="ru-RU" w:bidi="he-IL"/>
              </w:rPr>
              <w:t xml:space="preserve"> </w:t>
            </w:r>
            <w:r w:rsidRPr="00EB53C5">
              <w:rPr>
                <w:rFonts w:ascii="Tahoma" w:hAnsi="Tahoma"/>
                <w:spacing w:val="-6"/>
                <w:lang w:bidi="he-IL"/>
              </w:rPr>
              <w:t>A</w:t>
            </w:r>
            <w:r w:rsidRPr="00252B8F">
              <w:rPr>
                <w:rFonts w:ascii="Tahoma" w:hAnsi="Tahoma"/>
                <w:spacing w:val="-6"/>
                <w:lang w:val="ru-RU" w:bidi="he-IL"/>
              </w:rPr>
              <w:t xml:space="preserve">2 </w:t>
            </w:r>
            <w:r w:rsidRPr="00252B8F">
              <w:rPr>
                <w:rFonts w:ascii="Tahoma" w:hAnsi="Tahoma"/>
                <w:b/>
                <w:spacing w:val="-6"/>
                <w:lang w:val="ru-RU" w:bidi="he-IL"/>
              </w:rPr>
              <w:t>або</w:t>
            </w:r>
          </w:p>
          <w:p w:rsidR="007C7028" w:rsidRPr="00252B8F" w:rsidRDefault="007C7028" w:rsidP="005D6562">
            <w:pPr>
              <w:pStyle w:val="LetterShorty"/>
              <w:numPr>
                <w:ilvl w:val="0"/>
                <w:numId w:val="25"/>
              </w:numPr>
              <w:spacing w:line="180" w:lineRule="atLeast"/>
              <w:rPr>
                <w:rFonts w:ascii="Tahoma" w:hAnsi="Tahoma"/>
                <w:color w:val="000000"/>
                <w:spacing w:val="-6"/>
                <w:lang w:val="ru-RU"/>
              </w:rPr>
            </w:pPr>
            <w:r w:rsidRPr="00252B8F">
              <w:rPr>
                <w:rFonts w:ascii="Tahoma" w:hAnsi="Tahoma"/>
                <w:spacing w:val="-6"/>
                <w:lang w:val="ru-RU" w:bidi="he-IL"/>
              </w:rPr>
              <w:t xml:space="preserve">Ліцензія на підписку користувача для </w:t>
            </w:r>
            <w:r w:rsidRPr="00EB53C5">
              <w:rPr>
                <w:rFonts w:ascii="Tahoma" w:hAnsi="Tahoma"/>
                <w:spacing w:val="-6"/>
                <w:lang w:bidi="he-IL"/>
              </w:rPr>
              <w:t>Office</w:t>
            </w:r>
            <w:r w:rsidRPr="00252B8F">
              <w:rPr>
                <w:rFonts w:ascii="Tahoma" w:hAnsi="Tahoma"/>
                <w:spacing w:val="-6"/>
                <w:lang w:val="ru-RU" w:bidi="he-IL"/>
              </w:rPr>
              <w:t xml:space="preserve"> 365 </w:t>
            </w:r>
            <w:r w:rsidRPr="00EB53C5">
              <w:rPr>
                <w:rFonts w:ascii="Tahoma" w:hAnsi="Tahoma"/>
                <w:spacing w:val="-6"/>
                <w:lang w:bidi="he-IL"/>
              </w:rPr>
              <w:t>Plan</w:t>
            </w:r>
            <w:r w:rsidRPr="00252B8F">
              <w:rPr>
                <w:rFonts w:ascii="Tahoma" w:hAnsi="Tahoma"/>
                <w:spacing w:val="-6"/>
                <w:lang w:val="ru-RU" w:bidi="he-IL"/>
              </w:rPr>
              <w:t xml:space="preserve"> </w:t>
            </w:r>
            <w:r w:rsidRPr="00EB53C5">
              <w:rPr>
                <w:rFonts w:ascii="Tahoma" w:hAnsi="Tahoma"/>
                <w:spacing w:val="-6"/>
                <w:lang w:bidi="he-IL"/>
              </w:rPr>
              <w:t>A</w:t>
            </w:r>
            <w:r w:rsidRPr="00252B8F">
              <w:rPr>
                <w:rFonts w:ascii="Tahoma" w:hAnsi="Tahoma"/>
                <w:spacing w:val="-6"/>
                <w:lang w:val="ru-RU" w:bidi="he-IL"/>
              </w:rPr>
              <w:t xml:space="preserve">3 </w:t>
            </w:r>
            <w:r w:rsidRPr="00252B8F">
              <w:rPr>
                <w:rFonts w:ascii="Tahoma" w:hAnsi="Tahoma"/>
                <w:b/>
                <w:spacing w:val="-6"/>
                <w:lang w:val="ru-RU" w:bidi="he-IL"/>
              </w:rPr>
              <w:t>або</w:t>
            </w:r>
          </w:p>
          <w:p w:rsidR="007C7028" w:rsidRPr="00252B8F" w:rsidRDefault="007C7028" w:rsidP="005D6562">
            <w:pPr>
              <w:pStyle w:val="LetterShorty"/>
              <w:numPr>
                <w:ilvl w:val="0"/>
                <w:numId w:val="25"/>
              </w:numPr>
              <w:spacing w:line="180" w:lineRule="atLeast"/>
              <w:rPr>
                <w:rFonts w:ascii="Tahoma" w:hAnsi="Tahoma"/>
                <w:color w:val="000000"/>
                <w:spacing w:val="-6"/>
                <w:lang w:val="ru-RU"/>
              </w:rPr>
            </w:pPr>
            <w:r w:rsidRPr="00252B8F">
              <w:rPr>
                <w:rFonts w:ascii="Tahoma" w:hAnsi="Tahoma"/>
                <w:spacing w:val="-6"/>
                <w:lang w:val="ru-RU" w:bidi="he-IL"/>
              </w:rPr>
              <w:t xml:space="preserve">Ліцензія на підписку користувача для </w:t>
            </w:r>
            <w:r w:rsidRPr="00EB53C5">
              <w:rPr>
                <w:rFonts w:ascii="Tahoma" w:hAnsi="Tahoma"/>
                <w:spacing w:val="-6"/>
                <w:lang w:bidi="he-IL"/>
              </w:rPr>
              <w:t>Office</w:t>
            </w:r>
            <w:r w:rsidRPr="00252B8F">
              <w:rPr>
                <w:rFonts w:ascii="Tahoma" w:hAnsi="Tahoma"/>
                <w:spacing w:val="-6"/>
                <w:lang w:val="ru-RU" w:bidi="he-IL"/>
              </w:rPr>
              <w:t xml:space="preserve"> 365 </w:t>
            </w:r>
            <w:r w:rsidRPr="00EB53C5">
              <w:rPr>
                <w:rFonts w:ascii="Tahoma" w:hAnsi="Tahoma"/>
                <w:spacing w:val="-6"/>
                <w:lang w:bidi="he-IL"/>
              </w:rPr>
              <w:t>Plan</w:t>
            </w:r>
            <w:r w:rsidRPr="00252B8F">
              <w:rPr>
                <w:rFonts w:ascii="Tahoma" w:hAnsi="Tahoma"/>
                <w:spacing w:val="-6"/>
                <w:lang w:val="ru-RU" w:bidi="he-IL"/>
              </w:rPr>
              <w:t xml:space="preserve"> </w:t>
            </w:r>
            <w:r w:rsidRPr="00EB53C5">
              <w:rPr>
                <w:rFonts w:ascii="Tahoma" w:hAnsi="Tahoma"/>
                <w:spacing w:val="-6"/>
                <w:lang w:bidi="he-IL"/>
              </w:rPr>
              <w:t>A</w:t>
            </w:r>
            <w:r w:rsidRPr="00252B8F">
              <w:rPr>
                <w:rFonts w:ascii="Tahoma" w:hAnsi="Tahoma"/>
                <w:spacing w:val="-6"/>
                <w:lang w:val="ru-RU" w:bidi="he-IL"/>
              </w:rPr>
              <w:t xml:space="preserve">4 </w:t>
            </w:r>
            <w:r w:rsidRPr="00252B8F">
              <w:rPr>
                <w:rFonts w:ascii="Tahoma" w:hAnsi="Tahoma"/>
                <w:b/>
                <w:spacing w:val="-6"/>
                <w:lang w:val="ru-RU" w:bidi="he-IL"/>
              </w:rPr>
              <w:t>або</w:t>
            </w:r>
          </w:p>
          <w:p w:rsidR="0082133B" w:rsidRPr="00252B8F" w:rsidRDefault="00ED4593" w:rsidP="005D6562">
            <w:pPr>
              <w:pStyle w:val="PURBullet"/>
              <w:numPr>
                <w:ilvl w:val="0"/>
                <w:numId w:val="25"/>
              </w:numPr>
              <w:rPr>
                <w:rFonts w:ascii="Tahoma" w:hAnsi="Tahoma" w:cs="Times New Roman"/>
                <w:spacing w:val="-6"/>
                <w:szCs w:val="24"/>
                <w:lang w:val="ru-RU"/>
              </w:rPr>
            </w:pPr>
            <w:r w:rsidRPr="00252B8F">
              <w:rPr>
                <w:rFonts w:ascii="Tahoma" w:hAnsi="Tahoma" w:cs="Times New Roman"/>
                <w:spacing w:val="-6"/>
                <w:szCs w:val="24"/>
                <w:lang w:val="ru-RU" w:bidi="he-IL"/>
              </w:rPr>
              <w:t xml:space="preserve">Ліцензія на підписку користувача для </w:t>
            </w:r>
            <w:r w:rsidRPr="00EB53C5">
              <w:rPr>
                <w:rFonts w:ascii="Tahoma" w:hAnsi="Tahoma" w:cs="Times New Roman"/>
                <w:spacing w:val="-6"/>
                <w:szCs w:val="24"/>
                <w:lang w:bidi="he-IL"/>
              </w:rPr>
              <w:t>Office</w:t>
            </w:r>
            <w:r w:rsidRPr="00252B8F">
              <w:rPr>
                <w:rFonts w:ascii="Tahoma" w:hAnsi="Tahoma" w:cs="Times New Roman"/>
                <w:spacing w:val="-6"/>
                <w:szCs w:val="24"/>
                <w:lang w:val="ru-RU" w:bidi="he-IL"/>
              </w:rPr>
              <w:t xml:space="preserve"> 365 </w:t>
            </w:r>
            <w:r w:rsidRPr="00EB53C5">
              <w:rPr>
                <w:rFonts w:ascii="Tahoma" w:hAnsi="Tahoma" w:cs="Times New Roman"/>
                <w:spacing w:val="-6"/>
                <w:szCs w:val="24"/>
                <w:lang w:bidi="he-IL"/>
              </w:rPr>
              <w:t>Plan</w:t>
            </w:r>
            <w:r w:rsidRPr="00252B8F">
              <w:rPr>
                <w:rFonts w:ascii="Tahoma" w:hAnsi="Tahoma" w:cs="Times New Roman"/>
                <w:spacing w:val="-6"/>
                <w:szCs w:val="24"/>
                <w:lang w:val="ru-RU" w:bidi="he-IL"/>
              </w:rPr>
              <w:t xml:space="preserve"> </w:t>
            </w:r>
            <w:r w:rsidRPr="00EB53C5">
              <w:rPr>
                <w:rFonts w:ascii="Tahoma" w:hAnsi="Tahoma" w:cs="Times New Roman"/>
                <w:spacing w:val="-6"/>
                <w:szCs w:val="24"/>
                <w:lang w:bidi="he-IL"/>
              </w:rPr>
              <w:t>E</w:t>
            </w:r>
            <w:r w:rsidRPr="00252B8F">
              <w:rPr>
                <w:rFonts w:ascii="Tahoma" w:hAnsi="Tahoma" w:cs="Times New Roman"/>
                <w:spacing w:val="-6"/>
                <w:szCs w:val="24"/>
                <w:lang w:val="ru-RU" w:bidi="he-IL"/>
              </w:rPr>
              <w:t xml:space="preserve">1 </w:t>
            </w:r>
            <w:r w:rsidRPr="00252B8F">
              <w:rPr>
                <w:rFonts w:ascii="Tahoma" w:hAnsi="Tahoma" w:cs="Times New Roman"/>
                <w:b/>
                <w:spacing w:val="-6"/>
                <w:szCs w:val="24"/>
                <w:lang w:val="ru-RU" w:bidi="he-IL"/>
              </w:rPr>
              <w:t xml:space="preserve">або </w:t>
            </w:r>
          </w:p>
          <w:p w:rsidR="0082133B" w:rsidRPr="00252B8F" w:rsidRDefault="00ED4593" w:rsidP="005D6562">
            <w:pPr>
              <w:pStyle w:val="PURBullet"/>
              <w:numPr>
                <w:ilvl w:val="0"/>
                <w:numId w:val="25"/>
              </w:numPr>
              <w:rPr>
                <w:rFonts w:ascii="Tahoma" w:hAnsi="Tahoma" w:cs="Times New Roman"/>
                <w:spacing w:val="-6"/>
                <w:szCs w:val="24"/>
                <w:lang w:val="ru-RU"/>
              </w:rPr>
            </w:pPr>
            <w:r w:rsidRPr="00252B8F">
              <w:rPr>
                <w:rFonts w:ascii="Tahoma" w:hAnsi="Tahoma" w:cs="Times New Roman"/>
                <w:spacing w:val="-6"/>
                <w:szCs w:val="24"/>
                <w:lang w:val="ru-RU" w:bidi="he-IL"/>
              </w:rPr>
              <w:t xml:space="preserve">Ліцензія на підписку користувача для </w:t>
            </w:r>
            <w:r w:rsidRPr="00EB53C5">
              <w:rPr>
                <w:rFonts w:ascii="Tahoma" w:hAnsi="Tahoma" w:cs="Times New Roman"/>
                <w:spacing w:val="-6"/>
                <w:szCs w:val="24"/>
                <w:lang w:bidi="he-IL"/>
              </w:rPr>
              <w:t>Office</w:t>
            </w:r>
            <w:r w:rsidRPr="00252B8F">
              <w:rPr>
                <w:rFonts w:ascii="Tahoma" w:hAnsi="Tahoma" w:cs="Times New Roman"/>
                <w:spacing w:val="-6"/>
                <w:szCs w:val="24"/>
                <w:lang w:val="ru-RU" w:bidi="he-IL"/>
              </w:rPr>
              <w:t xml:space="preserve"> 365 </w:t>
            </w:r>
            <w:r w:rsidRPr="00EB53C5">
              <w:rPr>
                <w:rFonts w:ascii="Tahoma" w:hAnsi="Tahoma" w:cs="Times New Roman"/>
                <w:spacing w:val="-6"/>
                <w:szCs w:val="24"/>
                <w:lang w:bidi="he-IL"/>
              </w:rPr>
              <w:t>Plan</w:t>
            </w:r>
            <w:r w:rsidRPr="00252B8F">
              <w:rPr>
                <w:rFonts w:ascii="Tahoma" w:hAnsi="Tahoma" w:cs="Times New Roman"/>
                <w:spacing w:val="-6"/>
                <w:szCs w:val="24"/>
                <w:lang w:val="ru-RU" w:bidi="he-IL"/>
              </w:rPr>
              <w:t xml:space="preserve"> </w:t>
            </w:r>
            <w:r w:rsidRPr="00EB53C5">
              <w:rPr>
                <w:rFonts w:ascii="Tahoma" w:hAnsi="Tahoma" w:cs="Times New Roman"/>
                <w:spacing w:val="-6"/>
                <w:szCs w:val="24"/>
                <w:lang w:bidi="he-IL"/>
              </w:rPr>
              <w:t>E</w:t>
            </w:r>
            <w:r w:rsidRPr="00252B8F">
              <w:rPr>
                <w:rFonts w:ascii="Tahoma" w:hAnsi="Tahoma" w:cs="Times New Roman"/>
                <w:spacing w:val="-6"/>
                <w:szCs w:val="24"/>
                <w:lang w:val="ru-RU" w:bidi="he-IL"/>
              </w:rPr>
              <w:t xml:space="preserve">2 </w:t>
            </w:r>
            <w:r w:rsidRPr="00252B8F">
              <w:rPr>
                <w:rFonts w:ascii="Tahoma" w:hAnsi="Tahoma" w:cs="Times New Roman"/>
                <w:b/>
                <w:spacing w:val="-6"/>
                <w:szCs w:val="24"/>
                <w:lang w:val="ru-RU" w:bidi="he-IL"/>
              </w:rPr>
              <w:t>або</w:t>
            </w:r>
          </w:p>
          <w:p w:rsidR="0082133B" w:rsidRPr="00252B8F" w:rsidRDefault="00ED4593" w:rsidP="005D6562">
            <w:pPr>
              <w:pStyle w:val="PURBullet"/>
              <w:numPr>
                <w:ilvl w:val="0"/>
                <w:numId w:val="25"/>
              </w:numPr>
              <w:rPr>
                <w:rFonts w:ascii="Tahoma" w:hAnsi="Tahoma" w:cs="Times New Roman"/>
                <w:spacing w:val="-6"/>
                <w:szCs w:val="24"/>
                <w:lang w:val="ru-RU"/>
              </w:rPr>
            </w:pPr>
            <w:r w:rsidRPr="00252B8F">
              <w:rPr>
                <w:rFonts w:ascii="Tahoma" w:hAnsi="Tahoma" w:cs="Times New Roman"/>
                <w:spacing w:val="-6"/>
                <w:szCs w:val="24"/>
                <w:lang w:val="ru-RU" w:bidi="he-IL"/>
              </w:rPr>
              <w:t xml:space="preserve">Ліцензія на підписку користувача для </w:t>
            </w:r>
            <w:r w:rsidRPr="00EB53C5">
              <w:rPr>
                <w:rFonts w:ascii="Tahoma" w:hAnsi="Tahoma" w:cs="Times New Roman"/>
                <w:spacing w:val="-6"/>
                <w:szCs w:val="24"/>
                <w:lang w:bidi="he-IL"/>
              </w:rPr>
              <w:t>Office</w:t>
            </w:r>
            <w:r w:rsidRPr="00252B8F">
              <w:rPr>
                <w:rFonts w:ascii="Tahoma" w:hAnsi="Tahoma" w:cs="Times New Roman"/>
                <w:spacing w:val="-6"/>
                <w:szCs w:val="24"/>
                <w:lang w:val="ru-RU" w:bidi="he-IL"/>
              </w:rPr>
              <w:t xml:space="preserve"> 365 </w:t>
            </w:r>
            <w:r w:rsidRPr="00EB53C5">
              <w:rPr>
                <w:rFonts w:ascii="Tahoma" w:hAnsi="Tahoma" w:cs="Times New Roman"/>
                <w:spacing w:val="-6"/>
                <w:szCs w:val="24"/>
                <w:lang w:bidi="he-IL"/>
              </w:rPr>
              <w:t>Plan</w:t>
            </w:r>
            <w:r w:rsidRPr="00252B8F">
              <w:rPr>
                <w:rFonts w:ascii="Tahoma" w:hAnsi="Tahoma" w:cs="Times New Roman"/>
                <w:spacing w:val="-6"/>
                <w:szCs w:val="24"/>
                <w:lang w:val="ru-RU" w:bidi="he-IL"/>
              </w:rPr>
              <w:t xml:space="preserve"> </w:t>
            </w:r>
            <w:r w:rsidRPr="00EB53C5">
              <w:rPr>
                <w:rFonts w:ascii="Tahoma" w:hAnsi="Tahoma" w:cs="Times New Roman"/>
                <w:spacing w:val="-6"/>
                <w:szCs w:val="24"/>
                <w:lang w:bidi="he-IL"/>
              </w:rPr>
              <w:t>E</w:t>
            </w:r>
            <w:r w:rsidRPr="00252B8F">
              <w:rPr>
                <w:rFonts w:ascii="Tahoma" w:hAnsi="Tahoma" w:cs="Times New Roman"/>
                <w:spacing w:val="-6"/>
                <w:szCs w:val="24"/>
                <w:lang w:val="ru-RU" w:bidi="he-IL"/>
              </w:rPr>
              <w:t xml:space="preserve">3 </w:t>
            </w:r>
            <w:r w:rsidRPr="00252B8F">
              <w:rPr>
                <w:rFonts w:ascii="Tahoma" w:hAnsi="Tahoma" w:cs="Times New Roman"/>
                <w:b/>
                <w:spacing w:val="-6"/>
                <w:szCs w:val="24"/>
                <w:lang w:val="ru-RU" w:bidi="he-IL"/>
              </w:rPr>
              <w:t>або</w:t>
            </w:r>
          </w:p>
          <w:p w:rsidR="0082133B" w:rsidRPr="00252B8F" w:rsidRDefault="00ED4593" w:rsidP="005D6562">
            <w:pPr>
              <w:pStyle w:val="PURBullet"/>
              <w:numPr>
                <w:ilvl w:val="0"/>
                <w:numId w:val="25"/>
              </w:numPr>
              <w:rPr>
                <w:lang w:val="ru-RU"/>
              </w:rPr>
            </w:pPr>
            <w:r w:rsidRPr="00252B8F">
              <w:rPr>
                <w:lang w:val="ru-RU" w:bidi="he-IL"/>
              </w:rPr>
              <w:t xml:space="preserve">Ліцензія на підписку користувача для </w:t>
            </w:r>
            <w:r>
              <w:rPr>
                <w:lang w:bidi="he-IL"/>
              </w:rPr>
              <w:t>Office</w:t>
            </w:r>
            <w:r w:rsidRPr="00252B8F">
              <w:rPr>
                <w:lang w:val="ru-RU" w:bidi="he-IL"/>
              </w:rPr>
              <w:t xml:space="preserve"> 365 </w:t>
            </w:r>
            <w:r>
              <w:rPr>
                <w:lang w:bidi="he-IL"/>
              </w:rPr>
              <w:t>Plan</w:t>
            </w:r>
            <w:r w:rsidRPr="00252B8F">
              <w:rPr>
                <w:lang w:val="ru-RU" w:bidi="he-IL"/>
              </w:rPr>
              <w:t xml:space="preserve"> </w:t>
            </w:r>
            <w:r>
              <w:rPr>
                <w:lang w:bidi="he-IL"/>
              </w:rPr>
              <w:t>E</w:t>
            </w:r>
            <w:r w:rsidRPr="00252B8F">
              <w:rPr>
                <w:lang w:val="ru-RU" w:bidi="he-IL"/>
              </w:rPr>
              <w:t>4</w:t>
            </w:r>
          </w:p>
        </w:tc>
      </w:tr>
    </w:tbl>
    <w:p w:rsidR="0082133B" w:rsidRDefault="00D453EE" w:rsidP="003B673A">
      <w:pPr>
        <w:pStyle w:val="PURBreadcrumb"/>
      </w:pPr>
      <w:hyperlink w:anchor="_Sec4" w:history="1">
        <w:r w:rsidR="00C534F7" w:rsidRPr="00C534F7">
          <w:rPr>
            <w:rStyle w:val="Hyperlink"/>
          </w:rPr>
          <w:t>Зміст</w:t>
        </w:r>
      </w:hyperlink>
      <w:r w:rsidR="00C534F7">
        <w:t xml:space="preserve"> / </w:t>
      </w:r>
      <w:hyperlink w:anchor="_Sec6">
        <w:r w:rsidR="00C534F7">
          <w:rPr>
            <w:color w:val="00467F"/>
            <w:u w:val="single"/>
          </w:rPr>
          <w:t>Універсальні умови</w:t>
        </w:r>
      </w:hyperlink>
      <w:r w:rsidR="00AD23F7">
        <w:t xml:space="preserve"> </w:t>
      </w:r>
    </w:p>
    <w:p w:rsidR="0082133B" w:rsidRDefault="00ED4593" w:rsidP="006A4357">
      <w:pPr>
        <w:pStyle w:val="PURProductName"/>
      </w:pPr>
      <w:bookmarkStart w:id="58" w:name="_Sec365"/>
      <w:r>
        <w:t>Exchange Online Plan 2</w:t>
      </w:r>
      <w:bookmarkEnd w:id="58"/>
      <w:r w:rsidR="002A5D0A">
        <w:fldChar w:fldCharType="begin"/>
      </w:r>
      <w:r>
        <w:instrText xml:space="preserve">XE "Exchange Online Plan 2" </w:instrText>
      </w:r>
      <w:r w:rsidR="002A5D0A">
        <w:fldChar w:fldCharType="end"/>
      </w:r>
      <w:r w:rsidR="002A5D0A">
        <w:fldChar w:fldCharType="begin"/>
      </w:r>
      <w:r>
        <w:instrText xml:space="preserve"> TC "</w:instrText>
      </w:r>
      <w:bookmarkStart w:id="59" w:name="_Toc328998752"/>
      <w:bookmarkStart w:id="60" w:name="_Toc328998789"/>
      <w:r>
        <w:instrText>Exchange Online Plan 2</w:instrText>
      </w:r>
      <w:bookmarkEnd w:id="59"/>
      <w:bookmarkEnd w:id="60"/>
      <w:r>
        <w:instrText>" \l 2</w:instrText>
      </w:r>
      <w:r w:rsidR="002A5D0A">
        <w:fldChar w:fldCharType="end"/>
      </w:r>
    </w:p>
    <w:p w:rsidR="0082133B" w:rsidRDefault="00ED4593">
      <w:pPr>
        <w:pStyle w:val="PURLicenseTerm"/>
      </w:pPr>
      <w: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672"/>
        <w:gridCol w:w="5358"/>
      </w:tblGrid>
      <w:tr w:rsidR="0082133B" w:rsidRPr="00926E09">
        <w:tc>
          <w:tcPr>
            <w:tcW w:w="6120" w:type="dxa"/>
          </w:tcPr>
          <w:p w:rsidR="0082133B" w:rsidRPr="00252B8F" w:rsidRDefault="00ED4593">
            <w:pPr>
              <w:pStyle w:val="PURBody"/>
              <w:rPr>
                <w:lang w:val="ru-RU"/>
              </w:rPr>
            </w:pPr>
            <w:r w:rsidRPr="00D93CC1">
              <w:rPr>
                <w:lang w:val="ru-RU"/>
              </w:rPr>
              <w:t xml:space="preserve">Доповнення про конфіденційність і безпеку для служби </w:t>
            </w:r>
            <w:r w:rsidRPr="00D93CC1">
              <w:t>Office</w:t>
            </w:r>
            <w:r w:rsidRPr="00D93CC1">
              <w:rPr>
                <w:lang w:val="ru-RU"/>
              </w:rPr>
              <w:t xml:space="preserve"> 365: </w:t>
            </w:r>
            <w:r w:rsidRPr="00D93CC1">
              <w:rPr>
                <w:b/>
                <w:lang w:val="ru-RU"/>
              </w:rPr>
              <w:t>Так</w:t>
            </w:r>
            <w:r w:rsidRPr="00D93CC1">
              <w:rPr>
                <w:lang w:val="ru-RU"/>
              </w:rPr>
              <w:t xml:space="preserve"> (див. веб-сторінку </w:t>
            </w:r>
            <w:hyperlink r:id="rId39" w:history="1">
              <w:r w:rsidRPr="008E753F">
                <w:rPr>
                  <w:rStyle w:val="Hyperlink"/>
                </w:rPr>
                <w:t>http</w:t>
              </w:r>
              <w:r w:rsidRPr="008E753F">
                <w:rPr>
                  <w:rStyle w:val="Hyperlink"/>
                  <w:lang w:val="ru-RU"/>
                </w:rPr>
                <w:t>://</w:t>
              </w:r>
              <w:r w:rsidRPr="008E753F">
                <w:rPr>
                  <w:rStyle w:val="Hyperlink"/>
                </w:rPr>
                <w:t>go</w:t>
              </w:r>
              <w:r w:rsidRPr="008E753F">
                <w:rPr>
                  <w:rStyle w:val="Hyperlink"/>
                  <w:lang w:val="ru-RU"/>
                </w:rPr>
                <w:t>.</w:t>
              </w:r>
              <w:r w:rsidRPr="008E753F">
                <w:rPr>
                  <w:rStyle w:val="Hyperlink"/>
                </w:rPr>
                <w:t>microsoft</w:t>
              </w:r>
              <w:r w:rsidRPr="008E753F">
                <w:rPr>
                  <w:rStyle w:val="Hyperlink"/>
                  <w:lang w:val="ru-RU"/>
                </w:rPr>
                <w:t>.</w:t>
              </w:r>
              <w:r w:rsidRPr="008E753F">
                <w:rPr>
                  <w:rStyle w:val="Hyperlink"/>
                </w:rPr>
                <w:t>com</w:t>
              </w:r>
              <w:r w:rsidRPr="008E753F">
                <w:rPr>
                  <w:rStyle w:val="Hyperlink"/>
                  <w:lang w:val="ru-RU"/>
                </w:rPr>
                <w:t>/</w:t>
              </w:r>
              <w:r w:rsidRPr="008E753F">
                <w:rPr>
                  <w:rStyle w:val="Hyperlink"/>
                </w:rPr>
                <w:t>fwlink</w:t>
              </w:r>
              <w:r w:rsidRPr="008E753F">
                <w:rPr>
                  <w:rStyle w:val="Hyperlink"/>
                  <w:lang w:val="ru-RU"/>
                </w:rPr>
                <w:t>/?</w:t>
              </w:r>
              <w:r w:rsidRPr="008E753F">
                <w:rPr>
                  <w:rStyle w:val="Hyperlink"/>
                </w:rPr>
                <w:t>LinkID</w:t>
              </w:r>
              <w:r w:rsidRPr="008E753F">
                <w:rPr>
                  <w:rStyle w:val="Hyperlink"/>
                  <w:lang w:val="ru-RU"/>
                </w:rPr>
                <w:t>=212058&amp;</w:t>
              </w:r>
              <w:r w:rsidRPr="008E753F">
                <w:rPr>
                  <w:rStyle w:val="Hyperlink"/>
                </w:rPr>
                <w:t>clcid</w:t>
              </w:r>
              <w:r w:rsidRPr="008E753F">
                <w:rPr>
                  <w:rStyle w:val="Hyperlink"/>
                  <w:lang w:val="ru-RU"/>
                </w:rPr>
                <w:t>=0</w:t>
              </w:r>
              <w:r w:rsidRPr="008E753F">
                <w:rPr>
                  <w:rStyle w:val="Hyperlink"/>
                </w:rPr>
                <w:t>x</w:t>
              </w:r>
              <w:r w:rsidRPr="008E753F">
                <w:rPr>
                  <w:rStyle w:val="Hyperlink"/>
                  <w:lang w:val="ru-RU"/>
                </w:rPr>
                <w:t>409</w:t>
              </w:r>
            </w:hyperlink>
            <w:r w:rsidRPr="00252B8F">
              <w:rPr>
                <w:color w:val="00467F"/>
                <w:lang w:val="ru-RU"/>
              </w:rPr>
              <w:t>)</w:t>
            </w:r>
          </w:p>
        </w:tc>
        <w:tc>
          <w:tcPr>
            <w:tcW w:w="6120" w:type="dxa"/>
          </w:tcPr>
          <w:p w:rsidR="0082133B" w:rsidRPr="00252B8F" w:rsidRDefault="00ED4593">
            <w:pPr>
              <w:pStyle w:val="PURBody"/>
              <w:rPr>
                <w:lang w:val="ru-RU"/>
              </w:rPr>
            </w:pPr>
            <w:r w:rsidRPr="00D93CC1">
              <w:rPr>
                <w:lang w:val="ru-RU"/>
              </w:rPr>
              <w:t>Угода про рівень послуг (</w:t>
            </w:r>
            <w:r w:rsidRPr="00D93CC1">
              <w:t>SLA</w:t>
            </w:r>
            <w:r w:rsidRPr="00D93CC1">
              <w:rPr>
                <w:lang w:val="ru-RU"/>
              </w:rPr>
              <w:t xml:space="preserve">): </w:t>
            </w:r>
            <w:r w:rsidRPr="00D93CC1">
              <w:rPr>
                <w:b/>
                <w:lang w:val="ru-RU"/>
              </w:rPr>
              <w:t xml:space="preserve">Так </w:t>
            </w:r>
            <w:r w:rsidRPr="00D93CC1">
              <w:rPr>
                <w:lang w:val="ru-RU"/>
              </w:rPr>
              <w:t xml:space="preserve">(див. веб-сторінку </w:t>
            </w:r>
            <w:hyperlink r:id="rId40" w:history="1">
              <w:r w:rsidRPr="008E753F">
                <w:rPr>
                  <w:rStyle w:val="Hyperlink"/>
                </w:rPr>
                <w:t>http</w:t>
              </w:r>
              <w:r w:rsidRPr="008E753F">
                <w:rPr>
                  <w:rStyle w:val="Hyperlink"/>
                  <w:lang w:val="ru-RU"/>
                </w:rPr>
                <w:t>://</w:t>
              </w:r>
              <w:r w:rsidRPr="008E753F">
                <w:rPr>
                  <w:rStyle w:val="Hyperlink"/>
                </w:rPr>
                <w:t>microsoft</w:t>
              </w:r>
              <w:r w:rsidRPr="008E753F">
                <w:rPr>
                  <w:rStyle w:val="Hyperlink"/>
                  <w:lang w:val="ru-RU"/>
                </w:rPr>
                <w:t>.</w:t>
              </w:r>
              <w:r w:rsidRPr="008E753F">
                <w:rPr>
                  <w:rStyle w:val="Hyperlink"/>
                </w:rPr>
                <w:t>com</w:t>
              </w:r>
              <w:r w:rsidRPr="008E753F">
                <w:rPr>
                  <w:rStyle w:val="Hyperlink"/>
                  <w:lang w:val="ru-RU"/>
                </w:rPr>
                <w:t>/</w:t>
              </w:r>
              <w:r w:rsidRPr="008E753F">
                <w:rPr>
                  <w:rStyle w:val="Hyperlink"/>
                </w:rPr>
                <w:t>licensing</w:t>
              </w:r>
              <w:r w:rsidRPr="008E753F">
                <w:rPr>
                  <w:rStyle w:val="Hyperlink"/>
                  <w:lang w:val="ru-RU"/>
                </w:rPr>
                <w:t>/</w:t>
              </w:r>
              <w:r w:rsidRPr="008E753F">
                <w:rPr>
                  <w:rStyle w:val="Hyperlink"/>
                </w:rPr>
                <w:t>contracts</w:t>
              </w:r>
            </w:hyperlink>
            <w:r w:rsidRPr="00252B8F">
              <w:rPr>
                <w:color w:val="404040"/>
                <w:lang w:val="ru-RU"/>
              </w:rPr>
              <w:t>)</w:t>
            </w:r>
          </w:p>
        </w:tc>
      </w:tr>
    </w:tbl>
    <w:p w:rsidR="0082133B" w:rsidRDefault="00ED4593">
      <w:pPr>
        <w:pStyle w:val="PURBlueBGHeader"/>
      </w:pPr>
      <w:r>
        <w:t>ЛІЦЕНЗІЇ НА ПЕРЕДПЛАТУ КОРИСТУВАЧА</w:t>
      </w:r>
    </w:p>
    <w:tbl>
      <w:tblPr>
        <w:tblStyle w:val="PURTableNoVertical"/>
        <w:tblW w:w="0" w:type="auto"/>
        <w:tblLook w:val="04A0" w:firstRow="1" w:lastRow="0" w:firstColumn="1" w:lastColumn="0" w:noHBand="0" w:noVBand="1"/>
      </w:tblPr>
      <w:tblGrid>
        <w:gridCol w:w="5320"/>
        <w:gridCol w:w="5322"/>
      </w:tblGrid>
      <w:tr w:rsidR="0082133B" w:rsidRPr="00926E09"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252B8F" w:rsidRDefault="00ED4593">
            <w:pPr>
              <w:pStyle w:val="PURBody"/>
              <w:rPr>
                <w:lang w:val="ru-RU"/>
              </w:rPr>
            </w:pPr>
            <w:r w:rsidRPr="00252B8F">
              <w:rPr>
                <w:b/>
                <w:i/>
                <w:lang w:val="ru-RU" w:bidi="he-IL"/>
              </w:rPr>
              <w:t>Вимагається від кожного з ваших:</w:t>
            </w:r>
          </w:p>
          <w:p w:rsidR="0082133B" w:rsidRDefault="00ED4593" w:rsidP="00577B50">
            <w:pPr>
              <w:pStyle w:val="PURBullet"/>
              <w:numPr>
                <w:ilvl w:val="0"/>
                <w:numId w:val="26"/>
              </w:numPr>
            </w:pPr>
            <w:r w:rsidRPr="00252B8F">
              <w:rPr>
                <w:lang w:val="ru-RU" w:bidi="he-IL"/>
              </w:rPr>
              <w:t>Користувачі, що мають доступ до онлайнових служб чи</w:t>
            </w:r>
            <w:r w:rsidR="00577B50">
              <w:rPr>
                <w:lang w:bidi="he-IL"/>
              </w:rPr>
              <w:t> </w:t>
            </w:r>
            <w:r w:rsidRPr="00252B8F">
              <w:rPr>
                <w:lang w:val="ru-RU" w:bidi="he-IL"/>
              </w:rPr>
              <w:t xml:space="preserve">пов’язаного програмного забезпечення. </w:t>
            </w:r>
            <w:r w:rsidRPr="00252B8F">
              <w:rPr>
                <w:lang w:val="ru-RU" w:bidi="he-IL"/>
              </w:rPr>
              <w:br/>
            </w:r>
            <w:r>
              <w:rPr>
                <w:lang w:bidi="he-IL"/>
              </w:rPr>
              <w:t>Архівування можна використовувати лише для зберігання повідомлень.</w:t>
            </w:r>
          </w:p>
        </w:tc>
        <w:tc>
          <w:tcPr>
            <w:tcW w:w="5322" w:type="dxa"/>
          </w:tcPr>
          <w:p w:rsidR="0082133B" w:rsidRDefault="00ED4593">
            <w:pPr>
              <w:pStyle w:val="PURBody"/>
            </w:pPr>
            <w:r>
              <w:rPr>
                <w:b/>
                <w:i/>
                <w:lang w:bidi="he-IL"/>
              </w:rPr>
              <w:t>Необхідні ліцензії на передплату:</w:t>
            </w:r>
          </w:p>
          <w:p w:rsidR="0082133B" w:rsidRDefault="00ED4593" w:rsidP="005D6562">
            <w:pPr>
              <w:pStyle w:val="PURBullet"/>
              <w:numPr>
                <w:ilvl w:val="0"/>
                <w:numId w:val="27"/>
              </w:numPr>
            </w:pPr>
            <w:r>
              <w:rPr>
                <w:lang w:bidi="he-IL"/>
              </w:rPr>
              <w:t xml:space="preserve">Ліцензія на підписку користувача для Exchange Online Plan 2 </w:t>
            </w:r>
            <w:r>
              <w:rPr>
                <w:b/>
                <w:lang w:bidi="he-IL"/>
              </w:rPr>
              <w:t>або</w:t>
            </w:r>
          </w:p>
          <w:p w:rsidR="007C7028" w:rsidRPr="00252B8F" w:rsidRDefault="007C7028" w:rsidP="005D6562">
            <w:pPr>
              <w:pStyle w:val="LetterShorty"/>
              <w:numPr>
                <w:ilvl w:val="0"/>
                <w:numId w:val="27"/>
              </w:numPr>
              <w:spacing w:line="180" w:lineRule="atLeast"/>
              <w:rPr>
                <w:rFonts w:ascii="Tahoma" w:hAnsi="Tahoma"/>
                <w:spacing w:val="-6"/>
                <w:lang w:val="ru-RU"/>
              </w:rPr>
            </w:pPr>
            <w:r w:rsidRPr="00252B8F">
              <w:rPr>
                <w:rFonts w:ascii="Tahoma" w:hAnsi="Tahoma"/>
                <w:spacing w:val="-6"/>
                <w:lang w:val="ru-RU" w:bidi="he-IL"/>
              </w:rPr>
              <w:t xml:space="preserve">Ліцензія на підписку користувача для </w:t>
            </w:r>
            <w:r w:rsidRPr="00341E46">
              <w:rPr>
                <w:rFonts w:ascii="Tahoma" w:hAnsi="Tahoma"/>
                <w:spacing w:val="-6"/>
                <w:lang w:bidi="he-IL"/>
              </w:rPr>
              <w:t>Office</w:t>
            </w:r>
            <w:r w:rsidRPr="00252B8F">
              <w:rPr>
                <w:rFonts w:ascii="Tahoma" w:hAnsi="Tahoma"/>
                <w:spacing w:val="-6"/>
                <w:lang w:val="ru-RU" w:bidi="he-IL"/>
              </w:rPr>
              <w:t xml:space="preserve"> 365 </w:t>
            </w:r>
            <w:r w:rsidRPr="00341E46">
              <w:rPr>
                <w:rFonts w:ascii="Tahoma" w:hAnsi="Tahoma"/>
                <w:spacing w:val="-6"/>
                <w:lang w:bidi="he-IL"/>
              </w:rPr>
              <w:t>Plan</w:t>
            </w:r>
            <w:r w:rsidRPr="00252B8F">
              <w:rPr>
                <w:rFonts w:ascii="Tahoma" w:hAnsi="Tahoma"/>
                <w:spacing w:val="-6"/>
                <w:lang w:val="ru-RU" w:bidi="he-IL"/>
              </w:rPr>
              <w:t xml:space="preserve"> </w:t>
            </w:r>
            <w:r w:rsidRPr="00341E46">
              <w:rPr>
                <w:rFonts w:ascii="Tahoma" w:hAnsi="Tahoma"/>
                <w:spacing w:val="-6"/>
                <w:lang w:bidi="he-IL"/>
              </w:rPr>
              <w:t>A</w:t>
            </w:r>
            <w:r w:rsidRPr="00252B8F">
              <w:rPr>
                <w:rFonts w:ascii="Tahoma" w:hAnsi="Tahoma"/>
                <w:spacing w:val="-6"/>
                <w:lang w:val="ru-RU" w:bidi="he-IL"/>
              </w:rPr>
              <w:t xml:space="preserve">3 </w:t>
            </w:r>
            <w:r w:rsidRPr="00252B8F">
              <w:rPr>
                <w:rFonts w:ascii="Tahoma" w:hAnsi="Tahoma"/>
                <w:b/>
                <w:spacing w:val="-6"/>
                <w:lang w:val="ru-RU" w:bidi="he-IL"/>
              </w:rPr>
              <w:t>або</w:t>
            </w:r>
          </w:p>
          <w:p w:rsidR="007C7028" w:rsidRPr="00252B8F" w:rsidRDefault="007C7028" w:rsidP="005D6562">
            <w:pPr>
              <w:pStyle w:val="LetterShorty"/>
              <w:numPr>
                <w:ilvl w:val="0"/>
                <w:numId w:val="27"/>
              </w:numPr>
              <w:spacing w:line="180" w:lineRule="atLeast"/>
              <w:rPr>
                <w:rFonts w:ascii="Tahoma" w:hAnsi="Tahoma"/>
                <w:spacing w:val="-6"/>
                <w:lang w:val="ru-RU"/>
              </w:rPr>
            </w:pPr>
            <w:r w:rsidRPr="00252B8F">
              <w:rPr>
                <w:rFonts w:ascii="Tahoma" w:hAnsi="Tahoma"/>
                <w:spacing w:val="-6"/>
                <w:lang w:val="ru-RU" w:bidi="he-IL"/>
              </w:rPr>
              <w:t xml:space="preserve">Ліцензія на підписку користувача для </w:t>
            </w:r>
            <w:r w:rsidRPr="00341E46">
              <w:rPr>
                <w:rFonts w:ascii="Tahoma" w:hAnsi="Tahoma"/>
                <w:spacing w:val="-6"/>
                <w:lang w:bidi="he-IL"/>
              </w:rPr>
              <w:t>Office</w:t>
            </w:r>
            <w:r w:rsidRPr="00252B8F">
              <w:rPr>
                <w:rFonts w:ascii="Tahoma" w:hAnsi="Tahoma"/>
                <w:spacing w:val="-6"/>
                <w:lang w:val="ru-RU" w:bidi="he-IL"/>
              </w:rPr>
              <w:t xml:space="preserve"> 365 </w:t>
            </w:r>
            <w:r w:rsidRPr="00341E46">
              <w:rPr>
                <w:rFonts w:ascii="Tahoma" w:hAnsi="Tahoma"/>
                <w:spacing w:val="-6"/>
                <w:lang w:bidi="he-IL"/>
              </w:rPr>
              <w:t>Plan</w:t>
            </w:r>
            <w:r w:rsidRPr="00252B8F">
              <w:rPr>
                <w:rFonts w:ascii="Tahoma" w:hAnsi="Tahoma"/>
                <w:spacing w:val="-6"/>
                <w:lang w:val="ru-RU" w:bidi="he-IL"/>
              </w:rPr>
              <w:t xml:space="preserve"> </w:t>
            </w:r>
            <w:r w:rsidRPr="00341E46">
              <w:rPr>
                <w:rFonts w:ascii="Tahoma" w:hAnsi="Tahoma"/>
                <w:spacing w:val="-6"/>
                <w:lang w:bidi="he-IL"/>
              </w:rPr>
              <w:t>A</w:t>
            </w:r>
            <w:r w:rsidRPr="00252B8F">
              <w:rPr>
                <w:rFonts w:ascii="Tahoma" w:hAnsi="Tahoma"/>
                <w:spacing w:val="-6"/>
                <w:lang w:val="ru-RU" w:bidi="he-IL"/>
              </w:rPr>
              <w:t xml:space="preserve">4 </w:t>
            </w:r>
            <w:r w:rsidRPr="00252B8F">
              <w:rPr>
                <w:rFonts w:ascii="Tahoma" w:hAnsi="Tahoma"/>
                <w:b/>
                <w:spacing w:val="-6"/>
                <w:lang w:val="ru-RU" w:bidi="he-IL"/>
              </w:rPr>
              <w:t>або</w:t>
            </w:r>
          </w:p>
          <w:p w:rsidR="0082133B" w:rsidRPr="00252B8F" w:rsidRDefault="00ED4593" w:rsidP="005D6562">
            <w:pPr>
              <w:pStyle w:val="PURBullet"/>
              <w:numPr>
                <w:ilvl w:val="0"/>
                <w:numId w:val="27"/>
              </w:numPr>
              <w:rPr>
                <w:rFonts w:ascii="Tahoma" w:hAnsi="Tahoma" w:cs="Times New Roman"/>
                <w:spacing w:val="-6"/>
                <w:szCs w:val="24"/>
                <w:lang w:val="ru-RU"/>
              </w:rPr>
            </w:pPr>
            <w:r w:rsidRPr="00252B8F">
              <w:rPr>
                <w:rFonts w:ascii="Tahoma" w:hAnsi="Tahoma" w:cs="Times New Roman"/>
                <w:spacing w:val="-6"/>
                <w:szCs w:val="24"/>
                <w:lang w:val="ru-RU" w:bidi="he-IL"/>
              </w:rPr>
              <w:t xml:space="preserve">Ліцензія на підписку користувача для </w:t>
            </w:r>
            <w:r w:rsidRPr="00341E46">
              <w:rPr>
                <w:rFonts w:ascii="Tahoma" w:hAnsi="Tahoma" w:cs="Times New Roman"/>
                <w:spacing w:val="-6"/>
                <w:szCs w:val="24"/>
                <w:lang w:bidi="he-IL"/>
              </w:rPr>
              <w:t>Office</w:t>
            </w:r>
            <w:r w:rsidRPr="00252B8F">
              <w:rPr>
                <w:rFonts w:ascii="Tahoma" w:hAnsi="Tahoma" w:cs="Times New Roman"/>
                <w:spacing w:val="-6"/>
                <w:szCs w:val="24"/>
                <w:lang w:val="ru-RU" w:bidi="he-IL"/>
              </w:rPr>
              <w:t xml:space="preserve"> 365 </w:t>
            </w:r>
            <w:r w:rsidRPr="00341E46">
              <w:rPr>
                <w:rFonts w:ascii="Tahoma" w:hAnsi="Tahoma" w:cs="Times New Roman"/>
                <w:spacing w:val="-6"/>
                <w:szCs w:val="24"/>
                <w:lang w:bidi="he-IL"/>
              </w:rPr>
              <w:t>Plan</w:t>
            </w:r>
            <w:r w:rsidRPr="00252B8F">
              <w:rPr>
                <w:rFonts w:ascii="Tahoma" w:hAnsi="Tahoma" w:cs="Times New Roman"/>
                <w:spacing w:val="-6"/>
                <w:szCs w:val="24"/>
                <w:lang w:val="ru-RU" w:bidi="he-IL"/>
              </w:rPr>
              <w:t xml:space="preserve"> </w:t>
            </w:r>
            <w:r w:rsidRPr="00341E46">
              <w:rPr>
                <w:rFonts w:ascii="Tahoma" w:hAnsi="Tahoma" w:cs="Times New Roman"/>
                <w:spacing w:val="-6"/>
                <w:szCs w:val="24"/>
                <w:lang w:bidi="he-IL"/>
              </w:rPr>
              <w:t>E</w:t>
            </w:r>
            <w:r w:rsidRPr="00252B8F">
              <w:rPr>
                <w:rFonts w:ascii="Tahoma" w:hAnsi="Tahoma" w:cs="Times New Roman"/>
                <w:spacing w:val="-6"/>
                <w:szCs w:val="24"/>
                <w:lang w:val="ru-RU" w:bidi="he-IL"/>
              </w:rPr>
              <w:t xml:space="preserve">3 </w:t>
            </w:r>
            <w:r w:rsidRPr="00252B8F">
              <w:rPr>
                <w:rFonts w:ascii="Tahoma" w:hAnsi="Tahoma" w:cs="Times New Roman"/>
                <w:b/>
                <w:spacing w:val="-6"/>
                <w:szCs w:val="24"/>
                <w:lang w:val="ru-RU" w:bidi="he-IL"/>
              </w:rPr>
              <w:t>або</w:t>
            </w:r>
          </w:p>
          <w:p w:rsidR="0082133B" w:rsidRPr="00252B8F" w:rsidRDefault="00ED4593" w:rsidP="005D6562">
            <w:pPr>
              <w:pStyle w:val="PURBullet"/>
              <w:numPr>
                <w:ilvl w:val="0"/>
                <w:numId w:val="27"/>
              </w:numPr>
              <w:rPr>
                <w:lang w:val="ru-RU"/>
              </w:rPr>
            </w:pPr>
            <w:r w:rsidRPr="00252B8F">
              <w:rPr>
                <w:lang w:val="ru-RU" w:bidi="he-IL"/>
              </w:rPr>
              <w:t xml:space="preserve">Ліцензія на підписку користувача для </w:t>
            </w:r>
            <w:r>
              <w:rPr>
                <w:lang w:bidi="he-IL"/>
              </w:rPr>
              <w:t>Office</w:t>
            </w:r>
            <w:r w:rsidRPr="00252B8F">
              <w:rPr>
                <w:lang w:val="ru-RU" w:bidi="he-IL"/>
              </w:rPr>
              <w:t xml:space="preserve"> 365 </w:t>
            </w:r>
            <w:r>
              <w:rPr>
                <w:lang w:bidi="he-IL"/>
              </w:rPr>
              <w:t>Plan</w:t>
            </w:r>
            <w:r w:rsidRPr="00252B8F">
              <w:rPr>
                <w:lang w:val="ru-RU" w:bidi="he-IL"/>
              </w:rPr>
              <w:t xml:space="preserve"> </w:t>
            </w:r>
            <w:r>
              <w:rPr>
                <w:lang w:bidi="he-IL"/>
              </w:rPr>
              <w:t>E</w:t>
            </w:r>
            <w:r w:rsidRPr="00252B8F">
              <w:rPr>
                <w:lang w:val="ru-RU" w:bidi="he-IL"/>
              </w:rPr>
              <w:t>4</w:t>
            </w:r>
          </w:p>
        </w:tc>
      </w:tr>
    </w:tbl>
    <w:p w:rsidR="000A254F" w:rsidRPr="00252B8F" w:rsidRDefault="000A254F" w:rsidP="000A254F">
      <w:pPr>
        <w:pStyle w:val="PURBlueBGHeader"/>
        <w:rPr>
          <w:lang w:val="ru-RU"/>
        </w:rPr>
      </w:pPr>
      <w:r w:rsidRPr="00252B8F">
        <w:rPr>
          <w:lang w:val="ru-RU"/>
        </w:rPr>
        <w:t>Додаткові умови</w:t>
      </w:r>
    </w:p>
    <w:p w:rsidR="000A254F" w:rsidRPr="00926E09" w:rsidRDefault="000A254F" w:rsidP="000A254F">
      <w:pPr>
        <w:pStyle w:val="ListParagraph"/>
        <w:ind w:left="0"/>
        <w:rPr>
          <w:rFonts w:ascii="Arial" w:hAnsi="Arial" w:cs="Arial"/>
          <w:sz w:val="18"/>
          <w:szCs w:val="18"/>
          <w:lang w:val="ru-RU"/>
        </w:rPr>
      </w:pPr>
      <w:r>
        <w:rPr>
          <w:rFonts w:ascii="Arial" w:hAnsi="Arial" w:cs="Arial"/>
          <w:sz w:val="18"/>
          <w:szCs w:val="18"/>
        </w:rPr>
        <w:t>Exchange</w:t>
      </w:r>
      <w:r w:rsidRPr="00252B8F">
        <w:rPr>
          <w:rFonts w:ascii="Arial" w:hAnsi="Arial" w:cs="Arial"/>
          <w:sz w:val="18"/>
          <w:szCs w:val="18"/>
          <w:lang w:val="ru-RU"/>
        </w:rPr>
        <w:t xml:space="preserve"> </w:t>
      </w:r>
      <w:r>
        <w:rPr>
          <w:rFonts w:ascii="Arial" w:hAnsi="Arial" w:cs="Arial"/>
          <w:sz w:val="18"/>
          <w:szCs w:val="18"/>
        </w:rPr>
        <w:t>Online</w:t>
      </w:r>
      <w:r w:rsidRPr="00252B8F">
        <w:rPr>
          <w:rFonts w:ascii="Arial" w:hAnsi="Arial" w:cs="Arial"/>
          <w:sz w:val="18"/>
          <w:szCs w:val="18"/>
          <w:lang w:val="ru-RU"/>
        </w:rPr>
        <w:t xml:space="preserve"> </w:t>
      </w:r>
      <w:r>
        <w:rPr>
          <w:rFonts w:ascii="Arial" w:hAnsi="Arial" w:cs="Arial"/>
          <w:sz w:val="18"/>
          <w:szCs w:val="18"/>
        </w:rPr>
        <w:t>Plan</w:t>
      </w:r>
      <w:r w:rsidRPr="00252B8F">
        <w:rPr>
          <w:rFonts w:ascii="Arial" w:hAnsi="Arial" w:cs="Arial"/>
          <w:sz w:val="18"/>
          <w:szCs w:val="18"/>
          <w:lang w:val="ru-RU"/>
        </w:rPr>
        <w:t xml:space="preserve"> 2</w:t>
      </w:r>
      <w:r>
        <w:rPr>
          <w:rFonts w:ascii="Arial" w:hAnsi="Arial" w:cs="Arial"/>
          <w:sz w:val="18"/>
          <w:szCs w:val="18"/>
        </w:rPr>
        <w:t> </w:t>
      </w:r>
      <w:r w:rsidRPr="00252B8F">
        <w:rPr>
          <w:rFonts w:ascii="Arial" w:hAnsi="Arial" w:cs="Arial"/>
          <w:sz w:val="18"/>
          <w:szCs w:val="18"/>
          <w:lang w:val="ru-RU"/>
        </w:rPr>
        <w:t xml:space="preserve">– це онлайнова служба, яка прийшла на заміну </w:t>
      </w:r>
      <w:r>
        <w:rPr>
          <w:rFonts w:ascii="Arial" w:hAnsi="Arial" w:cs="Arial"/>
          <w:sz w:val="18"/>
          <w:szCs w:val="18"/>
        </w:rPr>
        <w:t>Exchange</w:t>
      </w:r>
      <w:r w:rsidRPr="00252B8F">
        <w:rPr>
          <w:rFonts w:ascii="Arial" w:hAnsi="Arial" w:cs="Arial"/>
          <w:sz w:val="18"/>
          <w:szCs w:val="18"/>
          <w:lang w:val="ru-RU"/>
        </w:rPr>
        <w:t xml:space="preserve"> </w:t>
      </w:r>
      <w:r>
        <w:rPr>
          <w:rFonts w:ascii="Arial" w:hAnsi="Arial" w:cs="Arial"/>
          <w:sz w:val="18"/>
          <w:szCs w:val="18"/>
        </w:rPr>
        <w:t>Hosted</w:t>
      </w:r>
      <w:r w:rsidRPr="00252B8F">
        <w:rPr>
          <w:rFonts w:ascii="Arial" w:hAnsi="Arial" w:cs="Arial"/>
          <w:sz w:val="18"/>
          <w:szCs w:val="18"/>
          <w:lang w:val="ru-RU"/>
        </w:rPr>
        <w:t xml:space="preserve"> </w:t>
      </w:r>
      <w:r>
        <w:rPr>
          <w:rFonts w:ascii="Arial" w:hAnsi="Arial" w:cs="Arial"/>
          <w:sz w:val="18"/>
          <w:szCs w:val="18"/>
        </w:rPr>
        <w:t>Archive</w:t>
      </w:r>
      <w:r w:rsidRPr="00252B8F">
        <w:rPr>
          <w:rFonts w:ascii="Arial" w:hAnsi="Arial" w:cs="Arial"/>
          <w:sz w:val="18"/>
          <w:szCs w:val="18"/>
          <w:lang w:val="ru-RU"/>
        </w:rPr>
        <w:t>.</w:t>
      </w:r>
    </w:p>
    <w:p w:rsidR="0068090B" w:rsidRPr="00926E09" w:rsidRDefault="0068090B" w:rsidP="000A254F">
      <w:pPr>
        <w:pStyle w:val="ListParagraph"/>
        <w:ind w:left="0"/>
        <w:rPr>
          <w:rFonts w:ascii="Arial" w:hAnsi="Arial" w:cs="Arial"/>
          <w:sz w:val="18"/>
          <w:szCs w:val="18"/>
          <w:lang w:val="ru-RU"/>
        </w:rPr>
      </w:pPr>
    </w:p>
    <w:p w:rsidR="000A254F" w:rsidRPr="00252B8F" w:rsidRDefault="000A254F" w:rsidP="000A254F">
      <w:pPr>
        <w:pStyle w:val="ListParagraph"/>
        <w:rPr>
          <w:rFonts w:ascii="Tahoma" w:hAnsi="Tahoma" w:cs="Tahoma"/>
          <w:sz w:val="4"/>
          <w:szCs w:val="18"/>
          <w:lang w:val="ru-RU"/>
        </w:rPr>
      </w:pPr>
    </w:p>
    <w:p w:rsidR="000A254F" w:rsidRPr="00252B8F" w:rsidRDefault="000A254F" w:rsidP="00AF5565">
      <w:pPr>
        <w:pStyle w:val="exceptionbody"/>
        <w:spacing w:after="120" w:line="240" w:lineRule="auto"/>
        <w:ind w:left="0"/>
        <w:rPr>
          <w:rFonts w:ascii="Arial" w:hAnsi="Arial" w:cs="Arial"/>
          <w:b/>
          <w:color w:val="auto"/>
          <w:lang w:val="ru-RU"/>
        </w:rPr>
      </w:pPr>
      <w:r w:rsidRPr="00252B8F">
        <w:rPr>
          <w:rFonts w:ascii="Arial" w:hAnsi="Arial" w:cs="Arial"/>
          <w:color w:val="auto"/>
          <w:lang w:val="ru-RU"/>
        </w:rPr>
        <w:t xml:space="preserve">Якщо ви подовжуєте використання </w:t>
      </w:r>
      <w:r>
        <w:rPr>
          <w:rFonts w:ascii="Arial" w:hAnsi="Arial" w:cs="Arial"/>
          <w:color w:val="auto"/>
        </w:rPr>
        <w:t>Exchange</w:t>
      </w:r>
      <w:r w:rsidRPr="00252B8F">
        <w:rPr>
          <w:rFonts w:ascii="Arial" w:hAnsi="Arial" w:cs="Arial"/>
          <w:color w:val="auto"/>
          <w:lang w:val="ru-RU"/>
        </w:rPr>
        <w:t xml:space="preserve"> </w:t>
      </w:r>
      <w:r>
        <w:rPr>
          <w:rFonts w:ascii="Arial" w:hAnsi="Arial" w:cs="Arial"/>
          <w:color w:val="auto"/>
        </w:rPr>
        <w:t>Hosted</w:t>
      </w:r>
      <w:r w:rsidRPr="00252B8F">
        <w:rPr>
          <w:rFonts w:ascii="Arial" w:hAnsi="Arial" w:cs="Arial"/>
          <w:color w:val="auto"/>
          <w:lang w:val="ru-RU"/>
        </w:rPr>
        <w:t xml:space="preserve"> </w:t>
      </w:r>
      <w:r>
        <w:rPr>
          <w:rFonts w:ascii="Arial" w:hAnsi="Arial" w:cs="Arial"/>
          <w:color w:val="auto"/>
        </w:rPr>
        <w:t>Archive</w:t>
      </w:r>
      <w:r w:rsidRPr="00252B8F">
        <w:rPr>
          <w:rFonts w:ascii="Arial" w:hAnsi="Arial" w:cs="Arial"/>
          <w:color w:val="auto"/>
          <w:lang w:val="ru-RU"/>
        </w:rPr>
        <w:t xml:space="preserve"> у вигляді передплати </w:t>
      </w:r>
      <w:r>
        <w:rPr>
          <w:rFonts w:ascii="Arial" w:hAnsi="Arial" w:cs="Arial"/>
          <w:color w:val="auto"/>
        </w:rPr>
        <w:t>Exchange</w:t>
      </w:r>
      <w:r w:rsidRPr="00252B8F">
        <w:rPr>
          <w:rFonts w:ascii="Arial" w:hAnsi="Arial" w:cs="Arial"/>
          <w:color w:val="auto"/>
          <w:lang w:val="ru-RU"/>
        </w:rPr>
        <w:t xml:space="preserve"> </w:t>
      </w:r>
      <w:r>
        <w:rPr>
          <w:rFonts w:ascii="Arial" w:hAnsi="Arial" w:cs="Arial"/>
          <w:color w:val="auto"/>
        </w:rPr>
        <w:t>Online</w:t>
      </w:r>
      <w:r w:rsidRPr="00252B8F">
        <w:rPr>
          <w:rFonts w:ascii="Arial" w:hAnsi="Arial" w:cs="Arial"/>
          <w:color w:val="auto"/>
          <w:lang w:val="ru-RU"/>
        </w:rPr>
        <w:t xml:space="preserve"> </w:t>
      </w:r>
      <w:r>
        <w:rPr>
          <w:rFonts w:ascii="Arial" w:hAnsi="Arial" w:cs="Arial"/>
          <w:color w:val="auto"/>
        </w:rPr>
        <w:t>Plan</w:t>
      </w:r>
      <w:r w:rsidRPr="00252B8F">
        <w:rPr>
          <w:rFonts w:ascii="Arial" w:hAnsi="Arial" w:cs="Arial"/>
          <w:color w:val="auto"/>
          <w:lang w:val="ru-RU"/>
        </w:rPr>
        <w:t xml:space="preserve"> 2, але ще не перейшли на службу </w:t>
      </w:r>
      <w:r>
        <w:rPr>
          <w:rFonts w:ascii="Arial" w:hAnsi="Arial" w:cs="Arial"/>
          <w:color w:val="auto"/>
        </w:rPr>
        <w:t>Exchange</w:t>
      </w:r>
      <w:r w:rsidRPr="00252B8F">
        <w:rPr>
          <w:rFonts w:ascii="Arial" w:hAnsi="Arial" w:cs="Arial"/>
          <w:color w:val="auto"/>
          <w:lang w:val="ru-RU"/>
        </w:rPr>
        <w:t xml:space="preserve"> </w:t>
      </w:r>
      <w:r>
        <w:rPr>
          <w:rFonts w:ascii="Arial" w:hAnsi="Arial" w:cs="Arial"/>
          <w:color w:val="auto"/>
        </w:rPr>
        <w:t>Online</w:t>
      </w:r>
      <w:r w:rsidRPr="00252B8F">
        <w:rPr>
          <w:rFonts w:ascii="Arial" w:hAnsi="Arial" w:cs="Arial"/>
          <w:color w:val="auto"/>
          <w:lang w:val="ru-RU"/>
        </w:rPr>
        <w:t xml:space="preserve"> </w:t>
      </w:r>
      <w:r>
        <w:rPr>
          <w:rFonts w:ascii="Arial" w:hAnsi="Arial" w:cs="Arial"/>
          <w:color w:val="auto"/>
        </w:rPr>
        <w:t>Plan</w:t>
      </w:r>
      <w:r w:rsidRPr="00252B8F">
        <w:rPr>
          <w:rFonts w:ascii="Arial" w:hAnsi="Arial" w:cs="Arial"/>
          <w:color w:val="auto"/>
          <w:lang w:val="ru-RU"/>
        </w:rPr>
        <w:t xml:space="preserve"> 2, то ліцензовані користувачі можуть продовжувати використовувати службу </w:t>
      </w:r>
      <w:r>
        <w:rPr>
          <w:rFonts w:ascii="Arial" w:hAnsi="Arial" w:cs="Arial"/>
          <w:color w:val="auto"/>
        </w:rPr>
        <w:t>Exchange</w:t>
      </w:r>
      <w:r w:rsidRPr="00252B8F">
        <w:rPr>
          <w:rFonts w:ascii="Arial" w:hAnsi="Arial" w:cs="Arial"/>
          <w:color w:val="auto"/>
          <w:lang w:val="ru-RU"/>
        </w:rPr>
        <w:t xml:space="preserve"> </w:t>
      </w:r>
      <w:r>
        <w:rPr>
          <w:rFonts w:ascii="Arial" w:hAnsi="Arial" w:cs="Arial"/>
          <w:color w:val="auto"/>
        </w:rPr>
        <w:t>Hosted</w:t>
      </w:r>
      <w:r w:rsidRPr="00252B8F">
        <w:rPr>
          <w:rFonts w:ascii="Arial" w:hAnsi="Arial" w:cs="Arial"/>
          <w:color w:val="auto"/>
          <w:lang w:val="ru-RU"/>
        </w:rPr>
        <w:t xml:space="preserve"> </w:t>
      </w:r>
      <w:r>
        <w:rPr>
          <w:rFonts w:ascii="Arial" w:hAnsi="Arial" w:cs="Arial"/>
          <w:color w:val="auto"/>
        </w:rPr>
        <w:t>Archive</w:t>
      </w:r>
      <w:r w:rsidRPr="00252B8F">
        <w:rPr>
          <w:rFonts w:ascii="Arial" w:hAnsi="Arial" w:cs="Arial"/>
          <w:color w:val="auto"/>
          <w:lang w:val="ru-RU"/>
        </w:rPr>
        <w:t xml:space="preserve"> згідно з умовами документа «Права на використання продуктів» за березень 2011 р. до переходу на використання служби </w:t>
      </w:r>
      <w:r>
        <w:rPr>
          <w:rFonts w:ascii="Arial" w:hAnsi="Arial" w:cs="Arial"/>
          <w:color w:val="auto"/>
        </w:rPr>
        <w:t>Exchange</w:t>
      </w:r>
      <w:r w:rsidRPr="00252B8F">
        <w:rPr>
          <w:rFonts w:ascii="Arial" w:hAnsi="Arial" w:cs="Arial"/>
          <w:color w:val="auto"/>
          <w:lang w:val="ru-RU"/>
        </w:rPr>
        <w:t xml:space="preserve"> </w:t>
      </w:r>
      <w:r>
        <w:rPr>
          <w:rFonts w:ascii="Arial" w:hAnsi="Arial" w:cs="Arial"/>
          <w:color w:val="auto"/>
        </w:rPr>
        <w:t>Online</w:t>
      </w:r>
      <w:r w:rsidRPr="00252B8F">
        <w:rPr>
          <w:rFonts w:ascii="Arial" w:hAnsi="Arial" w:cs="Arial"/>
          <w:color w:val="auto"/>
          <w:lang w:val="ru-RU"/>
        </w:rPr>
        <w:t xml:space="preserve"> </w:t>
      </w:r>
      <w:r>
        <w:rPr>
          <w:rFonts w:ascii="Arial" w:hAnsi="Arial" w:cs="Arial"/>
          <w:color w:val="auto"/>
        </w:rPr>
        <w:t>Plan</w:t>
      </w:r>
      <w:r w:rsidRPr="00252B8F">
        <w:rPr>
          <w:rFonts w:ascii="Arial" w:hAnsi="Arial" w:cs="Arial"/>
          <w:color w:val="auto"/>
          <w:lang w:val="ru-RU"/>
        </w:rPr>
        <w:t xml:space="preserve"> 2 або закінчення строку дії ліцензій на підписку користувача для </w:t>
      </w:r>
      <w:r>
        <w:rPr>
          <w:rFonts w:ascii="Arial" w:hAnsi="Arial" w:cs="Arial"/>
          <w:color w:val="auto"/>
        </w:rPr>
        <w:t>Exchange</w:t>
      </w:r>
      <w:r w:rsidRPr="00252B8F">
        <w:rPr>
          <w:rFonts w:ascii="Arial" w:hAnsi="Arial" w:cs="Arial"/>
          <w:color w:val="auto"/>
          <w:lang w:val="ru-RU"/>
        </w:rPr>
        <w:t xml:space="preserve"> </w:t>
      </w:r>
      <w:r>
        <w:rPr>
          <w:rFonts w:ascii="Arial" w:hAnsi="Arial" w:cs="Arial"/>
          <w:color w:val="auto"/>
        </w:rPr>
        <w:t>Online</w:t>
      </w:r>
      <w:r w:rsidRPr="00252B8F">
        <w:rPr>
          <w:rFonts w:ascii="Arial" w:hAnsi="Arial" w:cs="Arial"/>
          <w:color w:val="auto"/>
          <w:lang w:val="ru-RU"/>
        </w:rPr>
        <w:t xml:space="preserve"> </w:t>
      </w:r>
      <w:r>
        <w:rPr>
          <w:rFonts w:ascii="Arial" w:hAnsi="Arial" w:cs="Arial"/>
          <w:color w:val="auto"/>
        </w:rPr>
        <w:t>Plan</w:t>
      </w:r>
      <w:r w:rsidRPr="00252B8F">
        <w:rPr>
          <w:rFonts w:ascii="Arial" w:hAnsi="Arial" w:cs="Arial"/>
          <w:color w:val="auto"/>
          <w:lang w:val="ru-RU"/>
        </w:rPr>
        <w:t xml:space="preserve"> 2 залежно від того, яка дата настане раніше.</w:t>
      </w:r>
    </w:p>
    <w:p w:rsidR="0082133B" w:rsidRPr="00252B8F" w:rsidRDefault="00D453EE" w:rsidP="003B673A">
      <w:pPr>
        <w:pStyle w:val="PURBreadcrumb"/>
        <w:rPr>
          <w:lang w:val="ru-RU"/>
        </w:rPr>
      </w:pPr>
      <w:hyperlink w:anchor="_Sec4" w:history="1">
        <w:r w:rsidR="00C534F7" w:rsidRPr="00926E09">
          <w:rPr>
            <w:rStyle w:val="Hyperlink"/>
            <w:lang w:val="ru-RU"/>
          </w:rPr>
          <w:t>Зміст</w:t>
        </w:r>
      </w:hyperlink>
      <w:r w:rsidR="00C534F7" w:rsidRPr="00926E09">
        <w:rPr>
          <w:lang w:val="ru-RU"/>
        </w:rPr>
        <w:t xml:space="preserve"> / </w:t>
      </w:r>
      <w:hyperlink w:anchor="_Sec6">
        <w:r w:rsidR="00C534F7" w:rsidRPr="00926E09">
          <w:rPr>
            <w:color w:val="00467F"/>
            <w:u w:val="single"/>
            <w:lang w:val="ru-RU"/>
          </w:rPr>
          <w:t>Універсальні умови</w:t>
        </w:r>
      </w:hyperlink>
      <w:r w:rsidR="00AD23F7" w:rsidRPr="00252B8F">
        <w:rPr>
          <w:lang w:val="ru-RU"/>
        </w:rPr>
        <w:t xml:space="preserve"> </w:t>
      </w:r>
    </w:p>
    <w:p w:rsidR="0082133B" w:rsidRPr="00252B8F" w:rsidRDefault="00ED4593" w:rsidP="006A4357">
      <w:pPr>
        <w:pStyle w:val="PURProductName"/>
        <w:rPr>
          <w:lang w:val="ru-RU"/>
        </w:rPr>
      </w:pPr>
      <w:bookmarkStart w:id="61" w:name="_Sec378"/>
      <w:r>
        <w:t>Lync</w:t>
      </w:r>
      <w:r w:rsidRPr="00252B8F">
        <w:rPr>
          <w:lang w:val="ru-RU"/>
        </w:rPr>
        <w:t xml:space="preserve"> </w:t>
      </w:r>
      <w:r>
        <w:t>Online</w:t>
      </w:r>
      <w:r w:rsidRPr="00252B8F">
        <w:rPr>
          <w:lang w:val="ru-RU"/>
        </w:rPr>
        <w:t xml:space="preserve"> </w:t>
      </w:r>
      <w:r>
        <w:t>Plan</w:t>
      </w:r>
      <w:r w:rsidRPr="00252B8F">
        <w:rPr>
          <w:lang w:val="ru-RU"/>
        </w:rPr>
        <w:t xml:space="preserve"> 1</w:t>
      </w:r>
      <w:bookmarkEnd w:id="61"/>
      <w:r w:rsidR="002A5D0A">
        <w:fldChar w:fldCharType="begin"/>
      </w:r>
      <w:r>
        <w:instrText>XE</w:instrText>
      </w:r>
      <w:r w:rsidRPr="00252B8F">
        <w:rPr>
          <w:lang w:val="ru-RU"/>
        </w:rPr>
        <w:instrText xml:space="preserve"> "</w:instrText>
      </w:r>
      <w:r>
        <w:instrText>Lync</w:instrText>
      </w:r>
      <w:r w:rsidRPr="00252B8F">
        <w:rPr>
          <w:lang w:val="ru-RU"/>
        </w:rPr>
        <w:instrText xml:space="preserve"> </w:instrText>
      </w:r>
      <w:r>
        <w:instrText>Online</w:instrText>
      </w:r>
      <w:r w:rsidRPr="00252B8F">
        <w:rPr>
          <w:lang w:val="ru-RU"/>
        </w:rPr>
        <w:instrText xml:space="preserve"> </w:instrText>
      </w:r>
      <w:r>
        <w:instrText>Plan</w:instrText>
      </w:r>
      <w:r w:rsidRPr="00252B8F">
        <w:rPr>
          <w:lang w:val="ru-RU"/>
        </w:rPr>
        <w:instrText xml:space="preserve"> 1" </w:instrText>
      </w:r>
      <w:r w:rsidR="002A5D0A">
        <w:fldChar w:fldCharType="end"/>
      </w:r>
      <w:r w:rsidR="002A5D0A">
        <w:fldChar w:fldCharType="begin"/>
      </w:r>
      <w:r w:rsidRPr="00252B8F">
        <w:rPr>
          <w:lang w:val="ru-RU"/>
        </w:rPr>
        <w:instrText xml:space="preserve"> </w:instrText>
      </w:r>
      <w:r>
        <w:instrText>TC</w:instrText>
      </w:r>
      <w:r w:rsidRPr="00252B8F">
        <w:rPr>
          <w:lang w:val="ru-RU"/>
        </w:rPr>
        <w:instrText xml:space="preserve"> "</w:instrText>
      </w:r>
      <w:bookmarkStart w:id="62" w:name="_Toc328998753"/>
      <w:bookmarkStart w:id="63" w:name="_Toc328998790"/>
      <w:r>
        <w:instrText>Lync</w:instrText>
      </w:r>
      <w:r w:rsidRPr="00252B8F">
        <w:rPr>
          <w:lang w:val="ru-RU"/>
        </w:rPr>
        <w:instrText xml:space="preserve"> </w:instrText>
      </w:r>
      <w:r>
        <w:instrText>Online</w:instrText>
      </w:r>
      <w:r w:rsidRPr="00252B8F">
        <w:rPr>
          <w:lang w:val="ru-RU"/>
        </w:rPr>
        <w:instrText xml:space="preserve"> </w:instrText>
      </w:r>
      <w:r>
        <w:instrText>Plan</w:instrText>
      </w:r>
      <w:r w:rsidRPr="00252B8F">
        <w:rPr>
          <w:lang w:val="ru-RU"/>
        </w:rPr>
        <w:instrText xml:space="preserve"> 1</w:instrText>
      </w:r>
      <w:bookmarkEnd w:id="62"/>
      <w:bookmarkEnd w:id="63"/>
      <w:r w:rsidRPr="00252B8F">
        <w:rPr>
          <w:lang w:val="ru-RU"/>
        </w:rPr>
        <w:instrText>" \</w:instrText>
      </w:r>
      <w:r>
        <w:instrText>l</w:instrText>
      </w:r>
      <w:r w:rsidRPr="00252B8F">
        <w:rPr>
          <w:lang w:val="ru-RU"/>
        </w:rPr>
        <w:instrText xml:space="preserve"> 2</w:instrText>
      </w:r>
      <w:r w:rsidR="002A5D0A">
        <w:fldChar w:fldCharType="end"/>
      </w:r>
    </w:p>
    <w:p w:rsidR="0082133B" w:rsidRPr="00252B8F" w:rsidRDefault="00ED4593">
      <w:pPr>
        <w:pStyle w:val="PURLicenseTerm"/>
        <w:rPr>
          <w:lang w:val="ru-RU"/>
        </w:rPr>
      </w:pPr>
      <w:r w:rsidRPr="00252B8F">
        <w:rPr>
          <w:lang w:val="ru-RU"/>
        </w:rP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672"/>
        <w:gridCol w:w="5358"/>
      </w:tblGrid>
      <w:tr w:rsidR="0082133B" w:rsidRPr="00926E09">
        <w:tc>
          <w:tcPr>
            <w:tcW w:w="6120" w:type="dxa"/>
          </w:tcPr>
          <w:p w:rsidR="0082133B" w:rsidRPr="00403402" w:rsidRDefault="00ED4593">
            <w:pPr>
              <w:pStyle w:val="PURBody"/>
            </w:pPr>
            <w:r w:rsidRPr="00D93CC1">
              <w:rPr>
                <w:lang w:val="ru-RU"/>
              </w:rPr>
              <w:t xml:space="preserve">Див. відповідні повідомлення: </w:t>
            </w:r>
            <w:r w:rsidRPr="00D93CC1">
              <w:rPr>
                <w:b/>
                <w:lang w:val="ru-RU"/>
              </w:rPr>
              <w:t xml:space="preserve">Повідомлення про записування. Візуальний стандарт </w:t>
            </w:r>
            <w:r w:rsidRPr="00D93CC1">
              <w:rPr>
                <w:b/>
              </w:rPr>
              <w:t>H</w:t>
            </w:r>
            <w:r w:rsidRPr="00D93CC1">
              <w:rPr>
                <w:b/>
                <w:lang w:val="ru-RU"/>
              </w:rPr>
              <w:t>.264/</w:t>
            </w:r>
            <w:r w:rsidRPr="00D93CC1">
              <w:rPr>
                <w:b/>
              </w:rPr>
              <w:t>AVC</w:t>
            </w:r>
            <w:r w:rsidRPr="00D93CC1">
              <w:rPr>
                <w:b/>
                <w:lang w:val="ru-RU"/>
              </w:rPr>
              <w:t xml:space="preserve">, стандарт відео </w:t>
            </w:r>
            <w:r w:rsidRPr="00D93CC1">
              <w:rPr>
                <w:b/>
              </w:rPr>
              <w:t>VC</w:t>
            </w:r>
            <w:r w:rsidRPr="00D93CC1">
              <w:rPr>
                <w:b/>
                <w:lang w:val="ru-RU"/>
              </w:rPr>
              <w:t xml:space="preserve">-1, візуальний стандарт </w:t>
            </w:r>
            <w:r w:rsidRPr="00D93CC1">
              <w:rPr>
                <w:b/>
              </w:rPr>
              <w:t>MPEG</w:t>
            </w:r>
            <w:r w:rsidRPr="00D93CC1">
              <w:rPr>
                <w:b/>
                <w:lang w:val="ru-RU"/>
              </w:rPr>
              <w:t xml:space="preserve">-4 та стандарт відео </w:t>
            </w:r>
            <w:r w:rsidRPr="00D93CC1">
              <w:rPr>
                <w:b/>
              </w:rPr>
              <w:t>MPEG</w:t>
            </w:r>
            <w:r w:rsidRPr="00D93CC1">
              <w:rPr>
                <w:b/>
                <w:lang w:val="ru-RU"/>
              </w:rPr>
              <w:t xml:space="preserve">-2 </w:t>
            </w:r>
            <w:r w:rsidRPr="00D93CC1">
              <w:rPr>
                <w:lang w:val="ru-RU"/>
              </w:rPr>
              <w:t xml:space="preserve">(див. </w:t>
            </w:r>
            <w:hyperlink w:anchor="_Sec10">
              <w:r w:rsidR="00C534F7" w:rsidRPr="00C11AF8">
                <w:rPr>
                  <w:color w:val="00467F"/>
                  <w:u w:val="single"/>
                  <w:lang w:val="ru-RU"/>
                </w:rPr>
                <w:t>Додаток 1</w:t>
              </w:r>
            </w:hyperlink>
            <w:r w:rsidRPr="00D93CC1">
              <w:t>)</w:t>
            </w:r>
          </w:p>
        </w:tc>
        <w:tc>
          <w:tcPr>
            <w:tcW w:w="6120" w:type="dxa"/>
          </w:tcPr>
          <w:p w:rsidR="0082133B" w:rsidRPr="00252B8F" w:rsidRDefault="000D624D">
            <w:pPr>
              <w:pStyle w:val="PURBody"/>
              <w:rPr>
                <w:lang w:val="ru-RU"/>
              </w:rPr>
            </w:pPr>
            <w:r w:rsidRPr="00D93CC1">
              <w:rPr>
                <w:lang w:val="ru-RU"/>
              </w:rPr>
              <w:t>Угода про рівень послуг (</w:t>
            </w:r>
            <w:r w:rsidRPr="00D93CC1">
              <w:t>SLA</w:t>
            </w:r>
            <w:r w:rsidRPr="00D93CC1">
              <w:rPr>
                <w:lang w:val="ru-RU"/>
              </w:rPr>
              <w:t xml:space="preserve">): </w:t>
            </w:r>
            <w:r w:rsidRPr="00D93CC1">
              <w:rPr>
                <w:b/>
                <w:lang w:val="ru-RU"/>
              </w:rPr>
              <w:t xml:space="preserve">Так </w:t>
            </w:r>
            <w:r w:rsidRPr="00D93CC1">
              <w:rPr>
                <w:lang w:val="ru-RU"/>
              </w:rPr>
              <w:t xml:space="preserve">(див. веб-сторінку </w:t>
            </w:r>
            <w:hyperlink r:id="rId41" w:history="1">
              <w:r w:rsidRPr="008E753F">
                <w:rPr>
                  <w:rStyle w:val="Hyperlink"/>
                </w:rPr>
                <w:t>http</w:t>
              </w:r>
              <w:r w:rsidRPr="008E753F">
                <w:rPr>
                  <w:rStyle w:val="Hyperlink"/>
                  <w:lang w:val="ru-RU"/>
                </w:rPr>
                <w:t>://</w:t>
              </w:r>
              <w:r w:rsidRPr="008E753F">
                <w:rPr>
                  <w:rStyle w:val="Hyperlink"/>
                </w:rPr>
                <w:t>microsoft</w:t>
              </w:r>
              <w:r w:rsidRPr="008E753F">
                <w:rPr>
                  <w:rStyle w:val="Hyperlink"/>
                  <w:lang w:val="ru-RU"/>
                </w:rPr>
                <w:t>.</w:t>
              </w:r>
              <w:r w:rsidRPr="008E753F">
                <w:rPr>
                  <w:rStyle w:val="Hyperlink"/>
                </w:rPr>
                <w:t>com</w:t>
              </w:r>
              <w:r w:rsidRPr="008E753F">
                <w:rPr>
                  <w:rStyle w:val="Hyperlink"/>
                  <w:lang w:val="ru-RU"/>
                </w:rPr>
                <w:t>/</w:t>
              </w:r>
              <w:r w:rsidRPr="008E753F">
                <w:rPr>
                  <w:rStyle w:val="Hyperlink"/>
                </w:rPr>
                <w:t>licensing</w:t>
              </w:r>
              <w:r w:rsidRPr="008E753F">
                <w:rPr>
                  <w:rStyle w:val="Hyperlink"/>
                  <w:lang w:val="ru-RU"/>
                </w:rPr>
                <w:t>/</w:t>
              </w:r>
              <w:r w:rsidRPr="008E753F">
                <w:rPr>
                  <w:rStyle w:val="Hyperlink"/>
                </w:rPr>
                <w:t>contracts</w:t>
              </w:r>
            </w:hyperlink>
            <w:r w:rsidRPr="00D93CC1">
              <w:rPr>
                <w:lang w:val="ru-RU"/>
              </w:rPr>
              <w:t>)</w:t>
            </w:r>
          </w:p>
        </w:tc>
      </w:tr>
      <w:tr w:rsidR="0082133B" w:rsidRPr="00926E09">
        <w:tc>
          <w:tcPr>
            <w:tcW w:w="6120" w:type="dxa"/>
          </w:tcPr>
          <w:p w:rsidR="0082133B" w:rsidRPr="00252B8F" w:rsidRDefault="00ED4593" w:rsidP="00577B50">
            <w:pPr>
              <w:pStyle w:val="PURBody"/>
              <w:rPr>
                <w:lang w:val="ru-RU"/>
              </w:rPr>
            </w:pPr>
            <w:r w:rsidRPr="00D93CC1">
              <w:rPr>
                <w:lang w:val="ru-RU"/>
              </w:rPr>
              <w:t xml:space="preserve">Доповнення про конфіденційність і безпеку для служби </w:t>
            </w:r>
            <w:r w:rsidRPr="00D93CC1">
              <w:t>Office</w:t>
            </w:r>
            <w:r w:rsidRPr="00D93CC1">
              <w:rPr>
                <w:lang w:val="ru-RU"/>
              </w:rPr>
              <w:t xml:space="preserve"> 365: </w:t>
            </w:r>
            <w:r w:rsidRPr="00D93CC1">
              <w:rPr>
                <w:b/>
                <w:lang w:val="ru-RU"/>
              </w:rPr>
              <w:t>Так</w:t>
            </w:r>
            <w:r w:rsidRPr="00D93CC1">
              <w:rPr>
                <w:lang w:val="ru-RU"/>
              </w:rPr>
              <w:t xml:space="preserve"> (див.</w:t>
            </w:r>
            <w:r w:rsidR="00577B50" w:rsidRPr="00D93CC1">
              <w:t> </w:t>
            </w:r>
            <w:r w:rsidRPr="00D93CC1">
              <w:rPr>
                <w:lang w:val="ru-RU"/>
              </w:rPr>
              <w:t xml:space="preserve">веб-сторінку </w:t>
            </w:r>
            <w:hyperlink r:id="rId42" w:history="1">
              <w:r w:rsidRPr="008E753F">
                <w:rPr>
                  <w:rStyle w:val="Hyperlink"/>
                </w:rPr>
                <w:t>http</w:t>
              </w:r>
              <w:r w:rsidRPr="008E753F">
                <w:rPr>
                  <w:rStyle w:val="Hyperlink"/>
                  <w:lang w:val="ru-RU"/>
                </w:rPr>
                <w:t>://</w:t>
              </w:r>
              <w:r w:rsidRPr="008E753F">
                <w:rPr>
                  <w:rStyle w:val="Hyperlink"/>
                </w:rPr>
                <w:t>go</w:t>
              </w:r>
              <w:r w:rsidRPr="008E753F">
                <w:rPr>
                  <w:rStyle w:val="Hyperlink"/>
                  <w:lang w:val="ru-RU"/>
                </w:rPr>
                <w:t>.</w:t>
              </w:r>
              <w:r w:rsidRPr="008E753F">
                <w:rPr>
                  <w:rStyle w:val="Hyperlink"/>
                </w:rPr>
                <w:t>microsoft</w:t>
              </w:r>
              <w:r w:rsidRPr="008E753F">
                <w:rPr>
                  <w:rStyle w:val="Hyperlink"/>
                  <w:lang w:val="ru-RU"/>
                </w:rPr>
                <w:t>.</w:t>
              </w:r>
              <w:r w:rsidRPr="008E753F">
                <w:rPr>
                  <w:rStyle w:val="Hyperlink"/>
                </w:rPr>
                <w:t>com</w:t>
              </w:r>
              <w:r w:rsidRPr="008E753F">
                <w:rPr>
                  <w:rStyle w:val="Hyperlink"/>
                  <w:lang w:val="ru-RU"/>
                </w:rPr>
                <w:t>/</w:t>
              </w:r>
              <w:r w:rsidRPr="008E753F">
                <w:rPr>
                  <w:rStyle w:val="Hyperlink"/>
                </w:rPr>
                <w:t>fwlink</w:t>
              </w:r>
              <w:r w:rsidRPr="008E753F">
                <w:rPr>
                  <w:rStyle w:val="Hyperlink"/>
                  <w:lang w:val="ru-RU"/>
                </w:rPr>
                <w:t>/?</w:t>
              </w:r>
              <w:r w:rsidRPr="008E753F">
                <w:rPr>
                  <w:rStyle w:val="Hyperlink"/>
                </w:rPr>
                <w:t>LinkID</w:t>
              </w:r>
              <w:r w:rsidRPr="008E753F">
                <w:rPr>
                  <w:rStyle w:val="Hyperlink"/>
                  <w:lang w:val="ru-RU"/>
                </w:rPr>
                <w:t>=212058&amp;</w:t>
              </w:r>
              <w:r w:rsidRPr="008E753F">
                <w:rPr>
                  <w:rStyle w:val="Hyperlink"/>
                </w:rPr>
                <w:t>clcid</w:t>
              </w:r>
              <w:r w:rsidRPr="008E753F">
                <w:rPr>
                  <w:rStyle w:val="Hyperlink"/>
                  <w:lang w:val="ru-RU"/>
                </w:rPr>
                <w:t>=0</w:t>
              </w:r>
              <w:r w:rsidRPr="008E753F">
                <w:rPr>
                  <w:rStyle w:val="Hyperlink"/>
                </w:rPr>
                <w:t>x</w:t>
              </w:r>
              <w:r w:rsidRPr="008E753F">
                <w:rPr>
                  <w:rStyle w:val="Hyperlink"/>
                  <w:lang w:val="ru-RU"/>
                </w:rPr>
                <w:t>409</w:t>
              </w:r>
            </w:hyperlink>
            <w:r w:rsidRPr="00D93CC1">
              <w:rPr>
                <w:lang w:val="ru-RU"/>
              </w:rPr>
              <w:t>)</w:t>
            </w:r>
          </w:p>
        </w:tc>
        <w:tc>
          <w:tcPr>
            <w:tcW w:w="6120" w:type="dxa"/>
          </w:tcPr>
          <w:p w:rsidR="0082133B" w:rsidRPr="00252B8F" w:rsidRDefault="0082133B">
            <w:pPr>
              <w:pStyle w:val="PURBody"/>
              <w:rPr>
                <w:lang w:val="ru-RU"/>
              </w:rPr>
            </w:pPr>
          </w:p>
        </w:tc>
      </w:tr>
    </w:tbl>
    <w:p w:rsidR="0068090B" w:rsidRPr="00D93CC1" w:rsidRDefault="0068090B" w:rsidP="00577B50">
      <w:pPr>
        <w:pStyle w:val="PURBody"/>
        <w:rPr>
          <w:lang w:val="ru-RU"/>
        </w:rPr>
      </w:pPr>
    </w:p>
    <w:p w:rsidR="0068090B" w:rsidRPr="00D93CC1" w:rsidRDefault="0068090B" w:rsidP="00577B50">
      <w:pPr>
        <w:pStyle w:val="PURBody"/>
        <w:rPr>
          <w:lang w:val="ru-RU"/>
        </w:rPr>
      </w:pPr>
    </w:p>
    <w:p w:rsidR="0068090B" w:rsidRPr="00252B8F" w:rsidRDefault="0068090B">
      <w:pPr>
        <w:pStyle w:val="PURBody"/>
        <w:tabs>
          <w:tab w:val="left" w:pos="5672"/>
        </w:tabs>
        <w:rPr>
          <w:lang w:val="ru-RU"/>
        </w:rPr>
      </w:pPr>
      <w:r w:rsidRPr="00D93CC1">
        <w:rPr>
          <w:lang w:val="ru-RU"/>
        </w:rPr>
        <w:tab/>
      </w:r>
    </w:p>
    <w:p w:rsidR="0082133B" w:rsidRDefault="00ED4593">
      <w:pPr>
        <w:pStyle w:val="PURBlueBGHeader"/>
      </w:pPr>
      <w:r>
        <w:t>ЛІЦЕНЗІЇ НА ПЕРЕДПЛАТУ КОРИСТУВАЧА</w:t>
      </w:r>
    </w:p>
    <w:tbl>
      <w:tblPr>
        <w:tblStyle w:val="PURTableNoVertical"/>
        <w:tblW w:w="0" w:type="auto"/>
        <w:tblLook w:val="04A0" w:firstRow="1" w:lastRow="0" w:firstColumn="1" w:lastColumn="0" w:noHBand="0" w:noVBand="1"/>
      </w:tblPr>
      <w:tblGrid>
        <w:gridCol w:w="5321"/>
        <w:gridCol w:w="5321"/>
      </w:tblGrid>
      <w:tr w:rsidR="0082133B" w:rsidRPr="00926E09">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52B8F" w:rsidRDefault="00ED4593">
            <w:pPr>
              <w:pStyle w:val="PURBody"/>
              <w:rPr>
                <w:lang w:val="ru-RU"/>
              </w:rPr>
            </w:pPr>
            <w:r w:rsidRPr="00252B8F">
              <w:rPr>
                <w:b/>
                <w:i/>
                <w:lang w:val="ru-RU" w:bidi="he-IL"/>
              </w:rPr>
              <w:lastRenderedPageBreak/>
              <w:t>Вимагається від кожного з ваших:</w:t>
            </w:r>
          </w:p>
          <w:p w:rsidR="0082133B" w:rsidRPr="00252B8F" w:rsidRDefault="00ED4593" w:rsidP="00577B50">
            <w:pPr>
              <w:pStyle w:val="PURBullet"/>
              <w:numPr>
                <w:ilvl w:val="0"/>
                <w:numId w:val="28"/>
              </w:numPr>
              <w:rPr>
                <w:lang w:val="ru-RU"/>
              </w:rPr>
            </w:pPr>
            <w:r w:rsidRPr="00252B8F">
              <w:rPr>
                <w:lang w:val="ru-RU" w:bidi="he-IL"/>
              </w:rPr>
              <w:t>Користувачі, що мають доступ до онлайнових служб чи</w:t>
            </w:r>
            <w:r w:rsidR="00577B50">
              <w:rPr>
                <w:lang w:bidi="he-IL"/>
              </w:rPr>
              <w:t> </w:t>
            </w:r>
            <w:r w:rsidRPr="00252B8F">
              <w:rPr>
                <w:lang w:val="ru-RU" w:bidi="he-IL"/>
              </w:rPr>
              <w:t xml:space="preserve">пов’язаного програмного забезпечення. </w:t>
            </w:r>
          </w:p>
        </w:tc>
        <w:tc>
          <w:tcPr>
            <w:tcW w:w="5340" w:type="dxa"/>
          </w:tcPr>
          <w:p w:rsidR="0082133B" w:rsidRDefault="00ED4593">
            <w:pPr>
              <w:pStyle w:val="PURBody"/>
            </w:pPr>
            <w:r>
              <w:rPr>
                <w:b/>
                <w:i/>
                <w:lang w:bidi="he-IL"/>
              </w:rPr>
              <w:t>Необхідні ліцензії на передплату:</w:t>
            </w:r>
          </w:p>
          <w:p w:rsidR="0082133B" w:rsidRPr="00252B8F" w:rsidRDefault="00ED4593" w:rsidP="005D6562">
            <w:pPr>
              <w:pStyle w:val="PURBullet"/>
              <w:numPr>
                <w:ilvl w:val="0"/>
                <w:numId w:val="29"/>
              </w:numPr>
              <w:rPr>
                <w:spacing w:val="-6"/>
                <w:lang w:val="ru-RU"/>
              </w:rPr>
            </w:pPr>
            <w:r w:rsidRPr="00252B8F">
              <w:rPr>
                <w:spacing w:val="-6"/>
                <w:lang w:val="ru-RU" w:bidi="he-IL"/>
              </w:rPr>
              <w:t xml:space="preserve">Ліцензія на підписку користувача для </w:t>
            </w:r>
            <w:r w:rsidRPr="00341E46">
              <w:rPr>
                <w:spacing w:val="-6"/>
                <w:lang w:bidi="he-IL"/>
              </w:rPr>
              <w:t>Lync</w:t>
            </w:r>
            <w:r w:rsidRPr="00252B8F">
              <w:rPr>
                <w:spacing w:val="-6"/>
                <w:lang w:val="ru-RU" w:bidi="he-IL"/>
              </w:rPr>
              <w:t xml:space="preserve"> </w:t>
            </w:r>
            <w:r w:rsidRPr="00341E46">
              <w:rPr>
                <w:spacing w:val="-6"/>
                <w:lang w:bidi="he-IL"/>
              </w:rPr>
              <w:t>Online</w:t>
            </w:r>
            <w:r w:rsidRPr="00252B8F">
              <w:rPr>
                <w:spacing w:val="-6"/>
                <w:lang w:val="ru-RU" w:bidi="he-IL"/>
              </w:rPr>
              <w:t xml:space="preserve"> </w:t>
            </w:r>
            <w:r w:rsidRPr="00341E46">
              <w:rPr>
                <w:spacing w:val="-6"/>
                <w:lang w:bidi="he-IL"/>
              </w:rPr>
              <w:t>Plan</w:t>
            </w:r>
            <w:r w:rsidRPr="00252B8F">
              <w:rPr>
                <w:spacing w:val="-6"/>
                <w:lang w:val="ru-RU" w:bidi="he-IL"/>
              </w:rPr>
              <w:t xml:space="preserve"> 1 </w:t>
            </w:r>
            <w:r w:rsidRPr="00252B8F">
              <w:rPr>
                <w:b/>
                <w:spacing w:val="-6"/>
                <w:lang w:val="ru-RU" w:bidi="he-IL"/>
              </w:rPr>
              <w:t>або</w:t>
            </w:r>
          </w:p>
          <w:p w:rsidR="0082133B" w:rsidRPr="00252B8F" w:rsidRDefault="00ED4593" w:rsidP="005D6562">
            <w:pPr>
              <w:pStyle w:val="PURBullet"/>
              <w:numPr>
                <w:ilvl w:val="0"/>
                <w:numId w:val="29"/>
              </w:numPr>
              <w:rPr>
                <w:spacing w:val="-6"/>
                <w:lang w:val="ru-RU"/>
              </w:rPr>
            </w:pPr>
            <w:r w:rsidRPr="00252B8F">
              <w:rPr>
                <w:spacing w:val="-6"/>
                <w:lang w:val="ru-RU" w:bidi="he-IL"/>
              </w:rPr>
              <w:t xml:space="preserve">Ліцензія на підписку користувача для </w:t>
            </w:r>
            <w:r w:rsidRPr="00341E46">
              <w:rPr>
                <w:spacing w:val="-6"/>
                <w:lang w:bidi="he-IL"/>
              </w:rPr>
              <w:t>Lync</w:t>
            </w:r>
            <w:r w:rsidRPr="00252B8F">
              <w:rPr>
                <w:spacing w:val="-6"/>
                <w:lang w:val="ru-RU" w:bidi="he-IL"/>
              </w:rPr>
              <w:t xml:space="preserve"> </w:t>
            </w:r>
            <w:r w:rsidRPr="00341E46">
              <w:rPr>
                <w:spacing w:val="-6"/>
                <w:lang w:bidi="he-IL"/>
              </w:rPr>
              <w:t>Online</w:t>
            </w:r>
            <w:r w:rsidRPr="00252B8F">
              <w:rPr>
                <w:spacing w:val="-6"/>
                <w:lang w:val="ru-RU" w:bidi="he-IL"/>
              </w:rPr>
              <w:t xml:space="preserve"> </w:t>
            </w:r>
            <w:r w:rsidRPr="00341E46">
              <w:rPr>
                <w:spacing w:val="-6"/>
                <w:lang w:bidi="he-IL"/>
              </w:rPr>
              <w:t>Plan</w:t>
            </w:r>
            <w:r w:rsidRPr="00252B8F">
              <w:rPr>
                <w:spacing w:val="-6"/>
                <w:lang w:val="ru-RU" w:bidi="he-IL"/>
              </w:rPr>
              <w:t xml:space="preserve"> 2 </w:t>
            </w:r>
            <w:r w:rsidRPr="00252B8F">
              <w:rPr>
                <w:b/>
                <w:spacing w:val="-6"/>
                <w:lang w:val="ru-RU" w:bidi="he-IL"/>
              </w:rPr>
              <w:t>або</w:t>
            </w:r>
          </w:p>
          <w:p w:rsidR="007C7028" w:rsidRPr="00252B8F" w:rsidRDefault="007C7028" w:rsidP="005D6562">
            <w:pPr>
              <w:pStyle w:val="Heading4nobold"/>
              <w:numPr>
                <w:ilvl w:val="0"/>
                <w:numId w:val="29"/>
              </w:numPr>
              <w:spacing w:line="180" w:lineRule="atLeast"/>
              <w:jc w:val="left"/>
              <w:rPr>
                <w:rFonts w:ascii="Arial" w:hAnsi="Arial" w:cstheme="minorBidi"/>
                <w:spacing w:val="-6"/>
                <w:szCs w:val="20"/>
                <w:lang w:val="ru-RU"/>
              </w:rPr>
            </w:pPr>
            <w:r w:rsidRPr="00252B8F">
              <w:rPr>
                <w:rFonts w:ascii="Arial" w:hAnsi="Arial" w:cstheme="minorBidi"/>
                <w:spacing w:val="-6"/>
                <w:szCs w:val="20"/>
                <w:lang w:val="ru-RU" w:bidi="he-IL"/>
              </w:rPr>
              <w:t xml:space="preserve">Ліцензія на підписку користувача для </w:t>
            </w:r>
            <w:r w:rsidRPr="00341E46">
              <w:rPr>
                <w:rFonts w:ascii="Arial" w:hAnsi="Arial" w:cstheme="minorBidi"/>
                <w:spacing w:val="-6"/>
                <w:szCs w:val="20"/>
                <w:lang w:bidi="he-IL"/>
              </w:rPr>
              <w:t>Office</w:t>
            </w:r>
            <w:r w:rsidRPr="00252B8F">
              <w:rPr>
                <w:rFonts w:ascii="Arial" w:hAnsi="Arial" w:cstheme="minorBidi"/>
                <w:spacing w:val="-6"/>
                <w:szCs w:val="20"/>
                <w:lang w:val="ru-RU" w:bidi="he-IL"/>
              </w:rPr>
              <w:t xml:space="preserve"> 365 </w:t>
            </w:r>
            <w:r w:rsidRPr="00341E46">
              <w:rPr>
                <w:rFonts w:ascii="Arial" w:hAnsi="Arial" w:cstheme="minorBidi"/>
                <w:spacing w:val="-6"/>
                <w:szCs w:val="20"/>
                <w:lang w:bidi="he-IL"/>
              </w:rPr>
              <w:t>Plan</w:t>
            </w:r>
            <w:r w:rsidRPr="00252B8F">
              <w:rPr>
                <w:rFonts w:ascii="Arial" w:hAnsi="Arial" w:cstheme="minorBidi"/>
                <w:spacing w:val="-6"/>
                <w:szCs w:val="20"/>
                <w:lang w:val="ru-RU" w:bidi="he-IL"/>
              </w:rPr>
              <w:t xml:space="preserve"> </w:t>
            </w:r>
            <w:r w:rsidRPr="00341E46">
              <w:rPr>
                <w:rFonts w:ascii="Arial" w:hAnsi="Arial" w:cstheme="minorBidi"/>
                <w:spacing w:val="-6"/>
                <w:szCs w:val="20"/>
                <w:lang w:bidi="he-IL"/>
              </w:rPr>
              <w:t>A</w:t>
            </w:r>
            <w:r w:rsidRPr="00252B8F">
              <w:rPr>
                <w:rFonts w:ascii="Arial" w:hAnsi="Arial" w:cstheme="minorBidi"/>
                <w:spacing w:val="-6"/>
                <w:szCs w:val="20"/>
                <w:lang w:val="ru-RU" w:bidi="he-IL"/>
              </w:rPr>
              <w:t xml:space="preserve">1 </w:t>
            </w:r>
            <w:r w:rsidRPr="00252B8F">
              <w:rPr>
                <w:rFonts w:ascii="Arial" w:hAnsi="Arial" w:cstheme="minorBidi"/>
                <w:b/>
                <w:spacing w:val="-6"/>
                <w:szCs w:val="20"/>
                <w:lang w:val="ru-RU" w:bidi="he-IL"/>
              </w:rPr>
              <w:t>або</w:t>
            </w:r>
          </w:p>
          <w:p w:rsidR="007C7028" w:rsidRPr="00252B8F" w:rsidRDefault="007C7028" w:rsidP="005D6562">
            <w:pPr>
              <w:pStyle w:val="Heading4nobold"/>
              <w:numPr>
                <w:ilvl w:val="0"/>
                <w:numId w:val="29"/>
              </w:numPr>
              <w:spacing w:line="180" w:lineRule="atLeast"/>
              <w:jc w:val="left"/>
              <w:rPr>
                <w:rFonts w:ascii="Arial" w:hAnsi="Arial" w:cstheme="minorBidi"/>
                <w:spacing w:val="-6"/>
                <w:szCs w:val="20"/>
                <w:lang w:val="ru-RU"/>
              </w:rPr>
            </w:pPr>
            <w:r w:rsidRPr="00252B8F">
              <w:rPr>
                <w:rFonts w:ascii="Arial" w:hAnsi="Arial" w:cstheme="minorBidi"/>
                <w:spacing w:val="-6"/>
                <w:szCs w:val="20"/>
                <w:lang w:val="ru-RU" w:bidi="he-IL"/>
              </w:rPr>
              <w:t xml:space="preserve">Ліцензія на підписку користувача для </w:t>
            </w:r>
            <w:r w:rsidRPr="00341E46">
              <w:rPr>
                <w:rFonts w:ascii="Arial" w:hAnsi="Arial" w:cstheme="minorBidi"/>
                <w:spacing w:val="-6"/>
                <w:szCs w:val="20"/>
                <w:lang w:bidi="he-IL"/>
              </w:rPr>
              <w:t>Office</w:t>
            </w:r>
            <w:r w:rsidRPr="00252B8F">
              <w:rPr>
                <w:rFonts w:ascii="Arial" w:hAnsi="Arial" w:cstheme="minorBidi"/>
                <w:spacing w:val="-6"/>
                <w:szCs w:val="20"/>
                <w:lang w:val="ru-RU" w:bidi="he-IL"/>
              </w:rPr>
              <w:t xml:space="preserve"> 365 </w:t>
            </w:r>
            <w:r w:rsidRPr="00341E46">
              <w:rPr>
                <w:rFonts w:ascii="Arial" w:hAnsi="Arial" w:cstheme="minorBidi"/>
                <w:spacing w:val="-6"/>
                <w:szCs w:val="20"/>
                <w:lang w:bidi="he-IL"/>
              </w:rPr>
              <w:t>Plan</w:t>
            </w:r>
            <w:r w:rsidRPr="00252B8F">
              <w:rPr>
                <w:rFonts w:ascii="Arial" w:hAnsi="Arial" w:cstheme="minorBidi"/>
                <w:spacing w:val="-6"/>
                <w:szCs w:val="20"/>
                <w:lang w:val="ru-RU" w:bidi="he-IL"/>
              </w:rPr>
              <w:t xml:space="preserve"> </w:t>
            </w:r>
            <w:r w:rsidRPr="00341E46">
              <w:rPr>
                <w:rFonts w:ascii="Arial" w:hAnsi="Arial" w:cstheme="minorBidi"/>
                <w:spacing w:val="-6"/>
                <w:szCs w:val="20"/>
                <w:lang w:bidi="he-IL"/>
              </w:rPr>
              <w:t>A</w:t>
            </w:r>
            <w:r w:rsidRPr="00252B8F">
              <w:rPr>
                <w:rFonts w:ascii="Arial" w:hAnsi="Arial" w:cstheme="minorBidi"/>
                <w:spacing w:val="-6"/>
                <w:szCs w:val="20"/>
                <w:lang w:val="ru-RU" w:bidi="he-IL"/>
              </w:rPr>
              <w:t xml:space="preserve">2 </w:t>
            </w:r>
            <w:r w:rsidRPr="00252B8F">
              <w:rPr>
                <w:rFonts w:ascii="Arial" w:hAnsi="Arial" w:cstheme="minorBidi"/>
                <w:b/>
                <w:spacing w:val="-6"/>
                <w:szCs w:val="20"/>
                <w:lang w:val="ru-RU" w:bidi="he-IL"/>
              </w:rPr>
              <w:t>або</w:t>
            </w:r>
          </w:p>
          <w:p w:rsidR="007C7028" w:rsidRPr="00252B8F" w:rsidRDefault="007C7028" w:rsidP="005D6562">
            <w:pPr>
              <w:pStyle w:val="Heading4nobold"/>
              <w:numPr>
                <w:ilvl w:val="0"/>
                <w:numId w:val="29"/>
              </w:numPr>
              <w:spacing w:line="180" w:lineRule="atLeast"/>
              <w:jc w:val="left"/>
              <w:rPr>
                <w:rFonts w:ascii="Arial" w:hAnsi="Arial" w:cstheme="minorBidi"/>
                <w:spacing w:val="-6"/>
                <w:szCs w:val="20"/>
                <w:lang w:val="ru-RU"/>
              </w:rPr>
            </w:pPr>
            <w:r w:rsidRPr="00252B8F">
              <w:rPr>
                <w:rFonts w:ascii="Arial" w:hAnsi="Arial" w:cstheme="minorBidi"/>
                <w:spacing w:val="-6"/>
                <w:szCs w:val="20"/>
                <w:lang w:val="ru-RU" w:bidi="he-IL"/>
              </w:rPr>
              <w:t xml:space="preserve">Ліцензія на підписку користувача для </w:t>
            </w:r>
            <w:r w:rsidRPr="00341E46">
              <w:rPr>
                <w:rFonts w:ascii="Arial" w:hAnsi="Arial" w:cstheme="minorBidi"/>
                <w:spacing w:val="-6"/>
                <w:szCs w:val="20"/>
                <w:lang w:bidi="he-IL"/>
              </w:rPr>
              <w:t>Office</w:t>
            </w:r>
            <w:r w:rsidRPr="00252B8F">
              <w:rPr>
                <w:rFonts w:ascii="Arial" w:hAnsi="Arial" w:cstheme="minorBidi"/>
                <w:spacing w:val="-6"/>
                <w:szCs w:val="20"/>
                <w:lang w:val="ru-RU" w:bidi="he-IL"/>
              </w:rPr>
              <w:t xml:space="preserve"> 365 </w:t>
            </w:r>
            <w:r w:rsidRPr="00341E46">
              <w:rPr>
                <w:rFonts w:ascii="Arial" w:hAnsi="Arial" w:cstheme="minorBidi"/>
                <w:spacing w:val="-6"/>
                <w:szCs w:val="20"/>
                <w:lang w:bidi="he-IL"/>
              </w:rPr>
              <w:t>Plan</w:t>
            </w:r>
            <w:r w:rsidRPr="00252B8F">
              <w:rPr>
                <w:rFonts w:ascii="Arial" w:hAnsi="Arial" w:cstheme="minorBidi"/>
                <w:spacing w:val="-6"/>
                <w:szCs w:val="20"/>
                <w:lang w:val="ru-RU" w:bidi="he-IL"/>
              </w:rPr>
              <w:t xml:space="preserve"> </w:t>
            </w:r>
            <w:r w:rsidRPr="00341E46">
              <w:rPr>
                <w:rFonts w:ascii="Arial" w:hAnsi="Arial" w:cstheme="minorBidi"/>
                <w:spacing w:val="-6"/>
                <w:szCs w:val="20"/>
                <w:lang w:bidi="he-IL"/>
              </w:rPr>
              <w:t>A</w:t>
            </w:r>
            <w:r w:rsidRPr="00252B8F">
              <w:rPr>
                <w:rFonts w:ascii="Arial" w:hAnsi="Arial" w:cstheme="minorBidi"/>
                <w:spacing w:val="-6"/>
                <w:szCs w:val="20"/>
                <w:lang w:val="ru-RU" w:bidi="he-IL"/>
              </w:rPr>
              <w:t xml:space="preserve">3 </w:t>
            </w:r>
            <w:r w:rsidRPr="00252B8F">
              <w:rPr>
                <w:rFonts w:ascii="Arial" w:hAnsi="Arial" w:cstheme="minorBidi"/>
                <w:b/>
                <w:spacing w:val="-6"/>
                <w:szCs w:val="20"/>
                <w:lang w:val="ru-RU" w:bidi="he-IL"/>
              </w:rPr>
              <w:t>або</w:t>
            </w:r>
          </w:p>
          <w:p w:rsidR="007C7028" w:rsidRPr="00252B8F" w:rsidRDefault="007C7028" w:rsidP="005D6562">
            <w:pPr>
              <w:pStyle w:val="Heading4nobold"/>
              <w:numPr>
                <w:ilvl w:val="0"/>
                <w:numId w:val="29"/>
              </w:numPr>
              <w:spacing w:line="180" w:lineRule="atLeast"/>
              <w:jc w:val="left"/>
              <w:rPr>
                <w:rFonts w:ascii="Arial" w:hAnsi="Arial" w:cstheme="minorBidi"/>
                <w:spacing w:val="-6"/>
                <w:szCs w:val="20"/>
                <w:lang w:val="ru-RU"/>
              </w:rPr>
            </w:pPr>
            <w:r w:rsidRPr="00252B8F">
              <w:rPr>
                <w:rFonts w:ascii="Arial" w:hAnsi="Arial" w:cstheme="minorBidi"/>
                <w:spacing w:val="-6"/>
                <w:szCs w:val="20"/>
                <w:lang w:val="ru-RU" w:bidi="he-IL"/>
              </w:rPr>
              <w:t xml:space="preserve">Ліцензія на підписку користувача для </w:t>
            </w:r>
            <w:r w:rsidRPr="00341E46">
              <w:rPr>
                <w:rFonts w:ascii="Arial" w:hAnsi="Arial" w:cstheme="minorBidi"/>
                <w:spacing w:val="-6"/>
                <w:szCs w:val="20"/>
                <w:lang w:bidi="he-IL"/>
              </w:rPr>
              <w:t>Office</w:t>
            </w:r>
            <w:r w:rsidRPr="00252B8F">
              <w:rPr>
                <w:rFonts w:ascii="Arial" w:hAnsi="Arial" w:cstheme="minorBidi"/>
                <w:spacing w:val="-6"/>
                <w:szCs w:val="20"/>
                <w:lang w:val="ru-RU" w:bidi="he-IL"/>
              </w:rPr>
              <w:t xml:space="preserve"> 365 </w:t>
            </w:r>
            <w:r w:rsidRPr="00341E46">
              <w:rPr>
                <w:rFonts w:ascii="Arial" w:hAnsi="Arial" w:cstheme="minorBidi"/>
                <w:spacing w:val="-6"/>
                <w:szCs w:val="20"/>
                <w:lang w:bidi="he-IL"/>
              </w:rPr>
              <w:t>Plan</w:t>
            </w:r>
            <w:r w:rsidRPr="00252B8F">
              <w:rPr>
                <w:rFonts w:ascii="Arial" w:hAnsi="Arial" w:cstheme="minorBidi"/>
                <w:spacing w:val="-6"/>
                <w:szCs w:val="20"/>
                <w:lang w:val="ru-RU" w:bidi="he-IL"/>
              </w:rPr>
              <w:t xml:space="preserve"> </w:t>
            </w:r>
            <w:r w:rsidRPr="00341E46">
              <w:rPr>
                <w:rFonts w:ascii="Arial" w:hAnsi="Arial" w:cstheme="minorBidi"/>
                <w:spacing w:val="-6"/>
                <w:szCs w:val="20"/>
                <w:lang w:bidi="he-IL"/>
              </w:rPr>
              <w:t>A</w:t>
            </w:r>
            <w:r w:rsidRPr="00252B8F">
              <w:rPr>
                <w:rFonts w:ascii="Arial" w:hAnsi="Arial" w:cstheme="minorBidi"/>
                <w:spacing w:val="-6"/>
                <w:szCs w:val="20"/>
                <w:lang w:val="ru-RU" w:bidi="he-IL"/>
              </w:rPr>
              <w:t xml:space="preserve">4 </w:t>
            </w:r>
            <w:r w:rsidRPr="00252B8F">
              <w:rPr>
                <w:rFonts w:ascii="Arial" w:hAnsi="Arial" w:cstheme="minorBidi"/>
                <w:b/>
                <w:spacing w:val="-6"/>
                <w:szCs w:val="20"/>
                <w:lang w:val="ru-RU" w:bidi="he-IL"/>
              </w:rPr>
              <w:t>або</w:t>
            </w:r>
          </w:p>
          <w:p w:rsidR="0082133B" w:rsidRPr="00252B8F" w:rsidRDefault="00ED4593" w:rsidP="005D6562">
            <w:pPr>
              <w:pStyle w:val="PURBullet"/>
              <w:numPr>
                <w:ilvl w:val="0"/>
                <w:numId w:val="29"/>
              </w:numPr>
              <w:rPr>
                <w:spacing w:val="-6"/>
                <w:lang w:val="ru-RU"/>
              </w:rPr>
            </w:pPr>
            <w:r w:rsidRPr="00252B8F">
              <w:rPr>
                <w:spacing w:val="-6"/>
                <w:lang w:val="ru-RU" w:bidi="he-IL"/>
              </w:rPr>
              <w:t xml:space="preserve">Ліцензія на підписку користувача для </w:t>
            </w:r>
            <w:r w:rsidRPr="00341E46">
              <w:rPr>
                <w:spacing w:val="-6"/>
                <w:lang w:bidi="he-IL"/>
              </w:rPr>
              <w:t>Office</w:t>
            </w:r>
            <w:r w:rsidRPr="00252B8F">
              <w:rPr>
                <w:spacing w:val="-6"/>
                <w:lang w:val="ru-RU" w:bidi="he-IL"/>
              </w:rPr>
              <w:t xml:space="preserve"> 365 </w:t>
            </w:r>
            <w:r w:rsidRPr="00341E46">
              <w:rPr>
                <w:spacing w:val="-6"/>
                <w:lang w:bidi="he-IL"/>
              </w:rPr>
              <w:t>Plan</w:t>
            </w:r>
            <w:r w:rsidRPr="00252B8F">
              <w:rPr>
                <w:spacing w:val="-6"/>
                <w:lang w:val="ru-RU" w:bidi="he-IL"/>
              </w:rPr>
              <w:t xml:space="preserve"> </w:t>
            </w:r>
            <w:r w:rsidRPr="00341E46">
              <w:rPr>
                <w:spacing w:val="-6"/>
                <w:lang w:bidi="he-IL"/>
              </w:rPr>
              <w:t>E</w:t>
            </w:r>
            <w:r w:rsidRPr="00252B8F">
              <w:rPr>
                <w:spacing w:val="-6"/>
                <w:lang w:val="ru-RU" w:bidi="he-IL"/>
              </w:rPr>
              <w:t xml:space="preserve">1 </w:t>
            </w:r>
            <w:r w:rsidRPr="00252B8F">
              <w:rPr>
                <w:b/>
                <w:spacing w:val="-6"/>
                <w:lang w:val="ru-RU" w:bidi="he-IL"/>
              </w:rPr>
              <w:t>або</w:t>
            </w:r>
          </w:p>
          <w:p w:rsidR="0082133B" w:rsidRPr="00252B8F" w:rsidRDefault="00ED4593" w:rsidP="005D6562">
            <w:pPr>
              <w:pStyle w:val="PURBullet"/>
              <w:numPr>
                <w:ilvl w:val="0"/>
                <w:numId w:val="29"/>
              </w:numPr>
              <w:rPr>
                <w:spacing w:val="-6"/>
                <w:lang w:val="ru-RU"/>
              </w:rPr>
            </w:pPr>
            <w:r w:rsidRPr="00252B8F">
              <w:rPr>
                <w:spacing w:val="-6"/>
                <w:lang w:val="ru-RU" w:bidi="he-IL"/>
              </w:rPr>
              <w:t xml:space="preserve">Ліцензія на підписку користувача для </w:t>
            </w:r>
            <w:r w:rsidRPr="00341E46">
              <w:rPr>
                <w:spacing w:val="-6"/>
                <w:lang w:bidi="he-IL"/>
              </w:rPr>
              <w:t>Office</w:t>
            </w:r>
            <w:r w:rsidRPr="00252B8F">
              <w:rPr>
                <w:spacing w:val="-6"/>
                <w:lang w:val="ru-RU" w:bidi="he-IL"/>
              </w:rPr>
              <w:t xml:space="preserve"> 365 </w:t>
            </w:r>
            <w:r w:rsidRPr="00341E46">
              <w:rPr>
                <w:spacing w:val="-6"/>
                <w:lang w:bidi="he-IL"/>
              </w:rPr>
              <w:t>Plan</w:t>
            </w:r>
            <w:r w:rsidRPr="00252B8F">
              <w:rPr>
                <w:spacing w:val="-6"/>
                <w:lang w:val="ru-RU" w:bidi="he-IL"/>
              </w:rPr>
              <w:t xml:space="preserve"> </w:t>
            </w:r>
            <w:r w:rsidRPr="00341E46">
              <w:rPr>
                <w:spacing w:val="-6"/>
                <w:lang w:bidi="he-IL"/>
              </w:rPr>
              <w:t>E</w:t>
            </w:r>
            <w:r w:rsidRPr="00252B8F">
              <w:rPr>
                <w:spacing w:val="-6"/>
                <w:lang w:val="ru-RU" w:bidi="he-IL"/>
              </w:rPr>
              <w:t xml:space="preserve">2 </w:t>
            </w:r>
            <w:r w:rsidRPr="00252B8F">
              <w:rPr>
                <w:b/>
                <w:spacing w:val="-6"/>
                <w:lang w:val="ru-RU" w:bidi="he-IL"/>
              </w:rPr>
              <w:t>або</w:t>
            </w:r>
          </w:p>
          <w:p w:rsidR="0082133B" w:rsidRPr="00252B8F" w:rsidRDefault="00ED4593" w:rsidP="005D6562">
            <w:pPr>
              <w:pStyle w:val="PURBullet"/>
              <w:numPr>
                <w:ilvl w:val="0"/>
                <w:numId w:val="29"/>
              </w:numPr>
              <w:rPr>
                <w:spacing w:val="-6"/>
                <w:lang w:val="ru-RU"/>
              </w:rPr>
            </w:pPr>
            <w:r w:rsidRPr="00252B8F">
              <w:rPr>
                <w:spacing w:val="-6"/>
                <w:lang w:val="ru-RU" w:bidi="he-IL"/>
              </w:rPr>
              <w:t xml:space="preserve">Ліцензія на підписку користувача для </w:t>
            </w:r>
            <w:r w:rsidRPr="00341E46">
              <w:rPr>
                <w:spacing w:val="-6"/>
                <w:lang w:bidi="he-IL"/>
              </w:rPr>
              <w:t>Office</w:t>
            </w:r>
            <w:r w:rsidRPr="00252B8F">
              <w:rPr>
                <w:spacing w:val="-6"/>
                <w:lang w:val="ru-RU" w:bidi="he-IL"/>
              </w:rPr>
              <w:t xml:space="preserve"> 365 </w:t>
            </w:r>
            <w:r w:rsidRPr="00341E46">
              <w:rPr>
                <w:spacing w:val="-6"/>
                <w:lang w:bidi="he-IL"/>
              </w:rPr>
              <w:t>Plan</w:t>
            </w:r>
            <w:r w:rsidRPr="00252B8F">
              <w:rPr>
                <w:spacing w:val="-6"/>
                <w:lang w:val="ru-RU" w:bidi="he-IL"/>
              </w:rPr>
              <w:t xml:space="preserve"> </w:t>
            </w:r>
            <w:r w:rsidRPr="00341E46">
              <w:rPr>
                <w:spacing w:val="-6"/>
                <w:lang w:bidi="he-IL"/>
              </w:rPr>
              <w:t>E</w:t>
            </w:r>
            <w:r w:rsidRPr="00252B8F">
              <w:rPr>
                <w:spacing w:val="-6"/>
                <w:lang w:val="ru-RU" w:bidi="he-IL"/>
              </w:rPr>
              <w:t xml:space="preserve">3 </w:t>
            </w:r>
            <w:r w:rsidRPr="00252B8F">
              <w:rPr>
                <w:b/>
                <w:spacing w:val="-6"/>
                <w:lang w:val="ru-RU" w:bidi="he-IL"/>
              </w:rPr>
              <w:t>або</w:t>
            </w:r>
          </w:p>
          <w:p w:rsidR="0082133B" w:rsidRPr="00252B8F" w:rsidRDefault="00ED4593" w:rsidP="005D6562">
            <w:pPr>
              <w:pStyle w:val="PURBullet"/>
              <w:numPr>
                <w:ilvl w:val="0"/>
                <w:numId w:val="29"/>
              </w:numPr>
              <w:rPr>
                <w:spacing w:val="-6"/>
                <w:lang w:val="ru-RU"/>
              </w:rPr>
            </w:pPr>
            <w:r w:rsidRPr="00252B8F">
              <w:rPr>
                <w:spacing w:val="-6"/>
                <w:lang w:val="ru-RU" w:bidi="he-IL"/>
              </w:rPr>
              <w:t xml:space="preserve">Ліцензія на підписку користувача для </w:t>
            </w:r>
            <w:r w:rsidRPr="00341E46">
              <w:rPr>
                <w:spacing w:val="-6"/>
                <w:lang w:bidi="he-IL"/>
              </w:rPr>
              <w:t>Office</w:t>
            </w:r>
            <w:r w:rsidRPr="00252B8F">
              <w:rPr>
                <w:spacing w:val="-6"/>
                <w:lang w:val="ru-RU" w:bidi="he-IL"/>
              </w:rPr>
              <w:t xml:space="preserve"> 365 </w:t>
            </w:r>
            <w:r w:rsidRPr="00341E46">
              <w:rPr>
                <w:spacing w:val="-6"/>
                <w:lang w:bidi="he-IL"/>
              </w:rPr>
              <w:t>Plan</w:t>
            </w:r>
            <w:r w:rsidRPr="00252B8F">
              <w:rPr>
                <w:spacing w:val="-6"/>
                <w:lang w:val="ru-RU" w:bidi="he-IL"/>
              </w:rPr>
              <w:t xml:space="preserve"> </w:t>
            </w:r>
            <w:r w:rsidRPr="00341E46">
              <w:rPr>
                <w:spacing w:val="-6"/>
                <w:lang w:bidi="he-IL"/>
              </w:rPr>
              <w:t>E</w:t>
            </w:r>
            <w:r w:rsidRPr="00252B8F">
              <w:rPr>
                <w:spacing w:val="-6"/>
                <w:lang w:val="ru-RU" w:bidi="he-IL"/>
              </w:rPr>
              <w:t xml:space="preserve">4 </w:t>
            </w:r>
            <w:r w:rsidRPr="00252B8F">
              <w:rPr>
                <w:b/>
                <w:spacing w:val="-6"/>
                <w:lang w:val="ru-RU" w:bidi="he-IL"/>
              </w:rPr>
              <w:t>або</w:t>
            </w:r>
          </w:p>
          <w:p w:rsidR="0082133B" w:rsidRPr="00252B8F" w:rsidRDefault="00ED4593" w:rsidP="005D6562">
            <w:pPr>
              <w:pStyle w:val="PURBullet"/>
              <w:numPr>
                <w:ilvl w:val="0"/>
                <w:numId w:val="29"/>
              </w:numPr>
              <w:rPr>
                <w:lang w:val="ru-RU"/>
              </w:rPr>
            </w:pPr>
            <w:r w:rsidRPr="00252B8F">
              <w:rPr>
                <w:lang w:val="ru-RU" w:bidi="he-IL"/>
              </w:rPr>
              <w:t xml:space="preserve">Ліцензія на підписку користувача для </w:t>
            </w:r>
            <w:r>
              <w:rPr>
                <w:lang w:bidi="he-IL"/>
              </w:rPr>
              <w:t>Live</w:t>
            </w:r>
            <w:r w:rsidR="00341E46" w:rsidRPr="00252B8F">
              <w:rPr>
                <w:lang w:val="ru-RU" w:bidi="he-IL"/>
              </w:rPr>
              <w:t xml:space="preserve"> </w:t>
            </w:r>
            <w:r>
              <w:rPr>
                <w:lang w:bidi="he-IL"/>
              </w:rPr>
              <w:t>Meeting Professional</w:t>
            </w:r>
            <w:r w:rsidRPr="00252B8F">
              <w:rPr>
                <w:lang w:val="ru-RU" w:bidi="he-IL"/>
              </w:rPr>
              <w:t xml:space="preserve"> </w:t>
            </w:r>
            <w:r w:rsidRPr="00252B8F">
              <w:rPr>
                <w:b/>
                <w:lang w:val="ru-RU" w:bidi="he-IL"/>
              </w:rPr>
              <w:t>або</w:t>
            </w:r>
          </w:p>
          <w:p w:rsidR="0082133B" w:rsidRPr="00252B8F" w:rsidRDefault="00ED4593" w:rsidP="005D6562">
            <w:pPr>
              <w:pStyle w:val="PURBullet"/>
              <w:numPr>
                <w:ilvl w:val="0"/>
                <w:numId w:val="29"/>
              </w:numPr>
              <w:rPr>
                <w:spacing w:val="-5"/>
                <w:lang w:val="ru-RU"/>
              </w:rPr>
            </w:pPr>
            <w:r w:rsidRPr="00252B8F">
              <w:rPr>
                <w:spacing w:val="-5"/>
                <w:lang w:val="ru-RU" w:bidi="he-IL"/>
              </w:rPr>
              <w:t xml:space="preserve">Ліцензія на підписку користувача для </w:t>
            </w:r>
            <w:r w:rsidRPr="00341E46">
              <w:rPr>
                <w:spacing w:val="-5"/>
                <w:lang w:bidi="he-IL"/>
              </w:rPr>
              <w:t>Live</w:t>
            </w:r>
            <w:r w:rsidRPr="00252B8F">
              <w:rPr>
                <w:spacing w:val="-5"/>
                <w:lang w:val="ru-RU" w:bidi="he-IL"/>
              </w:rPr>
              <w:t xml:space="preserve"> </w:t>
            </w:r>
            <w:r w:rsidRPr="00341E46">
              <w:rPr>
                <w:spacing w:val="-5"/>
                <w:lang w:bidi="he-IL"/>
              </w:rPr>
              <w:t>Meeting Standard</w:t>
            </w:r>
          </w:p>
        </w:tc>
      </w:tr>
    </w:tbl>
    <w:p w:rsidR="0082133B" w:rsidRPr="00252B8F" w:rsidRDefault="00ED4593">
      <w:pPr>
        <w:pStyle w:val="PURBlueBGHeader"/>
        <w:rPr>
          <w:lang w:val="ru-RU"/>
        </w:rPr>
      </w:pPr>
      <w:r w:rsidRPr="00252B8F">
        <w:rPr>
          <w:lang w:val="ru-RU"/>
        </w:rPr>
        <w:t>Додаткові умови</w:t>
      </w:r>
    </w:p>
    <w:p w:rsidR="0082133B" w:rsidRPr="00252B8F" w:rsidRDefault="00ED4593">
      <w:pPr>
        <w:pStyle w:val="PURBlueStrong-Indented"/>
        <w:rPr>
          <w:lang w:val="ru-RU"/>
        </w:rPr>
      </w:pPr>
      <w:r w:rsidRPr="00252B8F">
        <w:rPr>
          <w:lang w:val="ru-RU"/>
        </w:rPr>
        <w:t xml:space="preserve">Програмне забезпечення </w:t>
      </w:r>
      <w:r>
        <w:t>Microsoft</w:t>
      </w:r>
      <w:r w:rsidRPr="00252B8F">
        <w:rPr>
          <w:lang w:val="ru-RU"/>
        </w:rPr>
        <w:t xml:space="preserve"> </w:t>
      </w:r>
      <w:r>
        <w:t>Silverlight</w:t>
      </w:r>
    </w:p>
    <w:p w:rsidR="0082133B" w:rsidRPr="00252B8F" w:rsidRDefault="00ED4593" w:rsidP="00602447">
      <w:pPr>
        <w:pStyle w:val="PURBody-Indented"/>
        <w:rPr>
          <w:lang w:val="ru-RU"/>
        </w:rPr>
      </w:pPr>
      <w:r>
        <w:t>Lync</w:t>
      </w:r>
      <w:r w:rsidRPr="00252B8F">
        <w:rPr>
          <w:lang w:val="ru-RU"/>
        </w:rPr>
        <w:t xml:space="preserve"> 2010 включає </w:t>
      </w:r>
      <w:r>
        <w:t>Silverlight</w:t>
      </w:r>
      <w:r w:rsidRPr="00252B8F">
        <w:rPr>
          <w:lang w:val="ru-RU"/>
        </w:rPr>
        <w:t>.</w:t>
      </w:r>
      <w:r w:rsidR="00C21721" w:rsidRPr="00252B8F">
        <w:rPr>
          <w:lang w:val="ru-RU"/>
        </w:rPr>
        <w:t xml:space="preserve"> </w:t>
      </w:r>
      <w:r w:rsidRPr="00252B8F">
        <w:rPr>
          <w:lang w:val="ru-RU"/>
        </w:rPr>
        <w:t xml:space="preserve">До складу </w:t>
      </w:r>
      <w:r>
        <w:t>Silverlight</w:t>
      </w:r>
      <w:r w:rsidRPr="00252B8F">
        <w:rPr>
          <w:lang w:val="ru-RU"/>
        </w:rPr>
        <w:t xml:space="preserve"> можуть входити технології декодування </w:t>
      </w:r>
      <w:r>
        <w:t>H</w:t>
      </w:r>
      <w:r w:rsidRPr="00252B8F">
        <w:rPr>
          <w:lang w:val="ru-RU"/>
        </w:rPr>
        <w:t>.264/</w:t>
      </w:r>
      <w:r>
        <w:t>MPEG</w:t>
      </w:r>
      <w:r w:rsidRPr="00252B8F">
        <w:rPr>
          <w:lang w:val="ru-RU"/>
        </w:rPr>
        <w:t xml:space="preserve">-4 </w:t>
      </w:r>
      <w:r>
        <w:t>AVC</w:t>
      </w:r>
      <w:r w:rsidRPr="00252B8F">
        <w:rPr>
          <w:lang w:val="ru-RU"/>
        </w:rPr>
        <w:t xml:space="preserve"> та/або </w:t>
      </w:r>
      <w:r>
        <w:t>VC</w:t>
      </w:r>
      <w:r w:rsidRPr="00252B8F">
        <w:rPr>
          <w:lang w:val="ru-RU"/>
        </w:rPr>
        <w:t xml:space="preserve">-1. </w:t>
      </w:r>
    </w:p>
    <w:p w:rsidR="0082133B" w:rsidRPr="00252B8F" w:rsidRDefault="00D453EE" w:rsidP="003B673A">
      <w:pPr>
        <w:pStyle w:val="PURBreadcrumb"/>
        <w:rPr>
          <w:lang w:val="ru-RU"/>
        </w:rPr>
      </w:pPr>
      <w:hyperlink w:anchor="_Sec4" w:history="1">
        <w:r w:rsidR="00C534F7" w:rsidRPr="00926E09">
          <w:rPr>
            <w:rStyle w:val="Hyperlink"/>
            <w:lang w:val="ru-RU"/>
          </w:rPr>
          <w:t>Зміст</w:t>
        </w:r>
      </w:hyperlink>
      <w:r w:rsidR="00C534F7" w:rsidRPr="00926E09">
        <w:rPr>
          <w:lang w:val="ru-RU"/>
        </w:rPr>
        <w:t xml:space="preserve"> / </w:t>
      </w:r>
      <w:hyperlink w:anchor="_Sec6">
        <w:r w:rsidR="00C534F7" w:rsidRPr="00926E09">
          <w:rPr>
            <w:color w:val="00467F"/>
            <w:u w:val="single"/>
            <w:lang w:val="ru-RU"/>
          </w:rPr>
          <w:t>Універсальні умови</w:t>
        </w:r>
      </w:hyperlink>
      <w:r w:rsidR="00AD23F7" w:rsidRPr="00252B8F">
        <w:rPr>
          <w:lang w:val="ru-RU"/>
        </w:rPr>
        <w:t xml:space="preserve"> </w:t>
      </w:r>
    </w:p>
    <w:p w:rsidR="0082133B" w:rsidRPr="00252B8F" w:rsidRDefault="00ED4593" w:rsidP="006A4357">
      <w:pPr>
        <w:pStyle w:val="PURProductName"/>
        <w:rPr>
          <w:lang w:val="ru-RU"/>
        </w:rPr>
      </w:pPr>
      <w:bookmarkStart w:id="64" w:name="_Sec373"/>
      <w:r>
        <w:t>Lync</w:t>
      </w:r>
      <w:r w:rsidRPr="00252B8F">
        <w:rPr>
          <w:lang w:val="ru-RU"/>
        </w:rPr>
        <w:t xml:space="preserve"> </w:t>
      </w:r>
      <w:r>
        <w:t>Online</w:t>
      </w:r>
      <w:r w:rsidRPr="00252B8F">
        <w:rPr>
          <w:lang w:val="ru-RU"/>
        </w:rPr>
        <w:t xml:space="preserve"> </w:t>
      </w:r>
      <w:r>
        <w:t>Plan</w:t>
      </w:r>
      <w:r w:rsidRPr="00252B8F">
        <w:rPr>
          <w:lang w:val="ru-RU"/>
        </w:rPr>
        <w:t xml:space="preserve"> 2</w:t>
      </w:r>
      <w:bookmarkEnd w:id="64"/>
      <w:r w:rsidR="002A5D0A">
        <w:fldChar w:fldCharType="begin"/>
      </w:r>
      <w:r>
        <w:instrText>XE</w:instrText>
      </w:r>
      <w:r w:rsidRPr="00252B8F">
        <w:rPr>
          <w:lang w:val="ru-RU"/>
        </w:rPr>
        <w:instrText xml:space="preserve"> "</w:instrText>
      </w:r>
      <w:r>
        <w:instrText>Lync</w:instrText>
      </w:r>
      <w:r w:rsidRPr="00252B8F">
        <w:rPr>
          <w:lang w:val="ru-RU"/>
        </w:rPr>
        <w:instrText xml:space="preserve"> </w:instrText>
      </w:r>
      <w:r>
        <w:instrText>Online</w:instrText>
      </w:r>
      <w:r w:rsidRPr="00252B8F">
        <w:rPr>
          <w:lang w:val="ru-RU"/>
        </w:rPr>
        <w:instrText xml:space="preserve"> </w:instrText>
      </w:r>
      <w:r>
        <w:instrText>Plan</w:instrText>
      </w:r>
      <w:r w:rsidRPr="00252B8F">
        <w:rPr>
          <w:lang w:val="ru-RU"/>
        </w:rPr>
        <w:instrText xml:space="preserve"> 2" </w:instrText>
      </w:r>
      <w:r w:rsidR="002A5D0A">
        <w:fldChar w:fldCharType="end"/>
      </w:r>
      <w:r w:rsidR="002A5D0A">
        <w:fldChar w:fldCharType="begin"/>
      </w:r>
      <w:r w:rsidRPr="00252B8F">
        <w:rPr>
          <w:lang w:val="ru-RU"/>
        </w:rPr>
        <w:instrText xml:space="preserve"> </w:instrText>
      </w:r>
      <w:r>
        <w:instrText>TC</w:instrText>
      </w:r>
      <w:r w:rsidRPr="00252B8F">
        <w:rPr>
          <w:lang w:val="ru-RU"/>
        </w:rPr>
        <w:instrText xml:space="preserve"> "</w:instrText>
      </w:r>
      <w:bookmarkStart w:id="65" w:name="_Toc328998754"/>
      <w:bookmarkStart w:id="66" w:name="_Toc328998791"/>
      <w:r>
        <w:instrText>Lync</w:instrText>
      </w:r>
      <w:r w:rsidRPr="00252B8F">
        <w:rPr>
          <w:lang w:val="ru-RU"/>
        </w:rPr>
        <w:instrText xml:space="preserve"> </w:instrText>
      </w:r>
      <w:r>
        <w:instrText>Online</w:instrText>
      </w:r>
      <w:r w:rsidRPr="00252B8F">
        <w:rPr>
          <w:lang w:val="ru-RU"/>
        </w:rPr>
        <w:instrText xml:space="preserve"> </w:instrText>
      </w:r>
      <w:r>
        <w:instrText>Plan</w:instrText>
      </w:r>
      <w:r w:rsidRPr="00252B8F">
        <w:rPr>
          <w:lang w:val="ru-RU"/>
        </w:rPr>
        <w:instrText xml:space="preserve"> 2</w:instrText>
      </w:r>
      <w:bookmarkEnd w:id="65"/>
      <w:bookmarkEnd w:id="66"/>
      <w:r w:rsidRPr="00252B8F">
        <w:rPr>
          <w:lang w:val="ru-RU"/>
        </w:rPr>
        <w:instrText>" \</w:instrText>
      </w:r>
      <w:r>
        <w:instrText>l</w:instrText>
      </w:r>
      <w:r w:rsidRPr="00252B8F">
        <w:rPr>
          <w:lang w:val="ru-RU"/>
        </w:rPr>
        <w:instrText xml:space="preserve"> 2</w:instrText>
      </w:r>
      <w:r w:rsidR="002A5D0A">
        <w:fldChar w:fldCharType="end"/>
      </w:r>
    </w:p>
    <w:p w:rsidR="0082133B" w:rsidRPr="00252B8F" w:rsidRDefault="00ED4593">
      <w:pPr>
        <w:pStyle w:val="PURLicenseTerm"/>
        <w:rPr>
          <w:lang w:val="ru-RU"/>
        </w:rPr>
      </w:pPr>
      <w:r w:rsidRPr="00252B8F">
        <w:rPr>
          <w:lang w:val="ru-RU"/>
        </w:rP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672"/>
        <w:gridCol w:w="5358"/>
      </w:tblGrid>
      <w:tr w:rsidR="0082133B" w:rsidRPr="00926E09">
        <w:tc>
          <w:tcPr>
            <w:tcW w:w="6120" w:type="dxa"/>
          </w:tcPr>
          <w:p w:rsidR="0082133B" w:rsidRPr="00C534F7" w:rsidRDefault="00ED4593">
            <w:pPr>
              <w:pStyle w:val="PURBody"/>
              <w:rPr>
                <w:lang w:val="ru-RU"/>
              </w:rPr>
            </w:pPr>
            <w:r w:rsidRPr="00D93CC1">
              <w:rPr>
                <w:lang w:val="ru-RU"/>
              </w:rPr>
              <w:t xml:space="preserve">Див. відповідні повідомлення: </w:t>
            </w:r>
            <w:r w:rsidRPr="00D93CC1">
              <w:rPr>
                <w:b/>
                <w:lang w:val="ru-RU"/>
              </w:rPr>
              <w:t xml:space="preserve">Повідомлення про записування. Візуальний стандарт </w:t>
            </w:r>
            <w:r w:rsidRPr="00D93CC1">
              <w:rPr>
                <w:b/>
              </w:rPr>
              <w:t>H</w:t>
            </w:r>
            <w:r w:rsidRPr="00D93CC1">
              <w:rPr>
                <w:b/>
                <w:lang w:val="ru-RU"/>
              </w:rPr>
              <w:t>.264/</w:t>
            </w:r>
            <w:r w:rsidRPr="00D93CC1">
              <w:rPr>
                <w:b/>
              </w:rPr>
              <w:t>AVC</w:t>
            </w:r>
            <w:r w:rsidRPr="00D93CC1">
              <w:rPr>
                <w:b/>
                <w:lang w:val="ru-RU"/>
              </w:rPr>
              <w:t xml:space="preserve">, стандарт відео </w:t>
            </w:r>
            <w:r w:rsidRPr="00D93CC1">
              <w:rPr>
                <w:b/>
              </w:rPr>
              <w:t>VC</w:t>
            </w:r>
            <w:r w:rsidRPr="00D93CC1">
              <w:rPr>
                <w:b/>
                <w:lang w:val="ru-RU"/>
              </w:rPr>
              <w:t xml:space="preserve">-1, візуальний стандарт </w:t>
            </w:r>
            <w:r w:rsidRPr="00D93CC1">
              <w:rPr>
                <w:b/>
              </w:rPr>
              <w:t>MPEG</w:t>
            </w:r>
            <w:r w:rsidRPr="00D93CC1">
              <w:rPr>
                <w:b/>
                <w:lang w:val="ru-RU"/>
              </w:rPr>
              <w:t xml:space="preserve">-4 та стандарт відео </w:t>
            </w:r>
            <w:r w:rsidRPr="00D93CC1">
              <w:rPr>
                <w:b/>
              </w:rPr>
              <w:t>MPEG</w:t>
            </w:r>
            <w:r w:rsidRPr="00D93CC1">
              <w:rPr>
                <w:b/>
                <w:lang w:val="ru-RU"/>
              </w:rPr>
              <w:t>-2</w:t>
            </w:r>
            <w:r w:rsidRPr="00D93CC1">
              <w:rPr>
                <w:lang w:val="ru-RU"/>
              </w:rPr>
              <w:t xml:space="preserve"> (див. </w:t>
            </w:r>
            <w:hyperlink w:anchor="_Розділ10">
              <w:hyperlink w:anchor="_Sec10">
                <w:r w:rsidR="00C534F7" w:rsidRPr="00C11AF8">
                  <w:rPr>
                    <w:color w:val="00467F"/>
                    <w:u w:val="single"/>
                    <w:lang w:val="ru-RU"/>
                  </w:rPr>
                  <w:t>Додаток 1</w:t>
                </w:r>
              </w:hyperlink>
            </w:hyperlink>
            <w:r w:rsidRPr="00D93CC1">
              <w:rPr>
                <w:lang w:val="ru-RU"/>
              </w:rPr>
              <w:t>)</w:t>
            </w:r>
          </w:p>
        </w:tc>
        <w:tc>
          <w:tcPr>
            <w:tcW w:w="6120" w:type="dxa"/>
          </w:tcPr>
          <w:p w:rsidR="0082133B" w:rsidRPr="00252B8F" w:rsidRDefault="000D624D">
            <w:pPr>
              <w:pStyle w:val="PURBody"/>
              <w:rPr>
                <w:lang w:val="ru-RU"/>
              </w:rPr>
            </w:pPr>
            <w:r w:rsidRPr="00D93CC1">
              <w:rPr>
                <w:lang w:val="ru-RU"/>
              </w:rPr>
              <w:t>Угода про рівень послуг (</w:t>
            </w:r>
            <w:r w:rsidRPr="00D93CC1">
              <w:t>SLA</w:t>
            </w:r>
            <w:r w:rsidRPr="00D93CC1">
              <w:rPr>
                <w:lang w:val="ru-RU"/>
              </w:rPr>
              <w:t xml:space="preserve">): </w:t>
            </w:r>
            <w:r w:rsidRPr="00D93CC1">
              <w:rPr>
                <w:b/>
                <w:lang w:val="ru-RU"/>
              </w:rPr>
              <w:t xml:space="preserve">Так </w:t>
            </w:r>
            <w:r w:rsidRPr="00D93CC1">
              <w:rPr>
                <w:lang w:val="ru-RU"/>
              </w:rPr>
              <w:t xml:space="preserve">(див. веб-сторінку </w:t>
            </w:r>
            <w:hyperlink r:id="rId43" w:history="1">
              <w:r w:rsidRPr="008E753F">
                <w:rPr>
                  <w:rStyle w:val="Hyperlink"/>
                </w:rPr>
                <w:t>http</w:t>
              </w:r>
              <w:r w:rsidRPr="008E753F">
                <w:rPr>
                  <w:rStyle w:val="Hyperlink"/>
                  <w:lang w:val="ru-RU"/>
                </w:rPr>
                <w:t>://</w:t>
              </w:r>
              <w:r w:rsidRPr="008E753F">
                <w:rPr>
                  <w:rStyle w:val="Hyperlink"/>
                </w:rPr>
                <w:t>microsoft</w:t>
              </w:r>
              <w:r w:rsidRPr="008E753F">
                <w:rPr>
                  <w:rStyle w:val="Hyperlink"/>
                  <w:lang w:val="ru-RU"/>
                </w:rPr>
                <w:t>.</w:t>
              </w:r>
              <w:r w:rsidRPr="008E753F">
                <w:rPr>
                  <w:rStyle w:val="Hyperlink"/>
                </w:rPr>
                <w:t>com</w:t>
              </w:r>
              <w:r w:rsidRPr="008E753F">
                <w:rPr>
                  <w:rStyle w:val="Hyperlink"/>
                  <w:lang w:val="ru-RU"/>
                </w:rPr>
                <w:t>/</w:t>
              </w:r>
              <w:r w:rsidRPr="008E753F">
                <w:rPr>
                  <w:rStyle w:val="Hyperlink"/>
                </w:rPr>
                <w:t>licensing</w:t>
              </w:r>
              <w:r w:rsidRPr="008E753F">
                <w:rPr>
                  <w:rStyle w:val="Hyperlink"/>
                  <w:lang w:val="ru-RU"/>
                </w:rPr>
                <w:t>/</w:t>
              </w:r>
              <w:r w:rsidRPr="008E753F">
                <w:rPr>
                  <w:rStyle w:val="Hyperlink"/>
                </w:rPr>
                <w:t>contracts</w:t>
              </w:r>
            </w:hyperlink>
            <w:r w:rsidRPr="00D93CC1">
              <w:rPr>
                <w:lang w:val="ru-RU"/>
              </w:rPr>
              <w:t>)</w:t>
            </w:r>
          </w:p>
        </w:tc>
      </w:tr>
      <w:tr w:rsidR="0082133B" w:rsidRPr="00926E09">
        <w:tc>
          <w:tcPr>
            <w:tcW w:w="6120" w:type="dxa"/>
          </w:tcPr>
          <w:p w:rsidR="0082133B" w:rsidRPr="00252B8F" w:rsidRDefault="00ED4593" w:rsidP="00577B50">
            <w:pPr>
              <w:pStyle w:val="PURBody"/>
              <w:rPr>
                <w:lang w:val="ru-RU"/>
              </w:rPr>
            </w:pPr>
            <w:r w:rsidRPr="00D93CC1">
              <w:rPr>
                <w:lang w:val="ru-RU"/>
              </w:rPr>
              <w:t xml:space="preserve">Доповнення про конфіденційність і безпеку для служби </w:t>
            </w:r>
            <w:r w:rsidRPr="00D93CC1">
              <w:t>Office</w:t>
            </w:r>
            <w:r w:rsidRPr="00D93CC1">
              <w:rPr>
                <w:lang w:val="ru-RU"/>
              </w:rPr>
              <w:t xml:space="preserve"> 365: </w:t>
            </w:r>
            <w:r w:rsidRPr="00D93CC1">
              <w:rPr>
                <w:b/>
                <w:lang w:val="ru-RU"/>
              </w:rPr>
              <w:t>Так</w:t>
            </w:r>
            <w:r w:rsidRPr="00D93CC1">
              <w:rPr>
                <w:lang w:val="ru-RU"/>
              </w:rPr>
              <w:t xml:space="preserve"> (див.</w:t>
            </w:r>
            <w:r w:rsidR="00577B50" w:rsidRPr="00D93CC1">
              <w:t> </w:t>
            </w:r>
            <w:r w:rsidRPr="00D93CC1">
              <w:rPr>
                <w:lang w:val="ru-RU"/>
              </w:rPr>
              <w:t xml:space="preserve">веб-сторінку </w:t>
            </w:r>
            <w:hyperlink r:id="rId44" w:history="1">
              <w:r w:rsidRPr="008E753F">
                <w:rPr>
                  <w:rStyle w:val="Hyperlink"/>
                </w:rPr>
                <w:t>http</w:t>
              </w:r>
              <w:r w:rsidRPr="008E753F">
                <w:rPr>
                  <w:rStyle w:val="Hyperlink"/>
                  <w:lang w:val="ru-RU"/>
                </w:rPr>
                <w:t>://</w:t>
              </w:r>
              <w:r w:rsidRPr="008E753F">
                <w:rPr>
                  <w:rStyle w:val="Hyperlink"/>
                </w:rPr>
                <w:t>go</w:t>
              </w:r>
              <w:r w:rsidRPr="008E753F">
                <w:rPr>
                  <w:rStyle w:val="Hyperlink"/>
                  <w:lang w:val="ru-RU"/>
                </w:rPr>
                <w:t>.</w:t>
              </w:r>
              <w:r w:rsidRPr="008E753F">
                <w:rPr>
                  <w:rStyle w:val="Hyperlink"/>
                </w:rPr>
                <w:t>microsoft</w:t>
              </w:r>
              <w:r w:rsidRPr="008E753F">
                <w:rPr>
                  <w:rStyle w:val="Hyperlink"/>
                  <w:lang w:val="ru-RU"/>
                </w:rPr>
                <w:t>.</w:t>
              </w:r>
              <w:r w:rsidRPr="008E753F">
                <w:rPr>
                  <w:rStyle w:val="Hyperlink"/>
                </w:rPr>
                <w:t>com</w:t>
              </w:r>
              <w:r w:rsidRPr="008E753F">
                <w:rPr>
                  <w:rStyle w:val="Hyperlink"/>
                  <w:lang w:val="ru-RU"/>
                </w:rPr>
                <w:t>/</w:t>
              </w:r>
              <w:r w:rsidRPr="008E753F">
                <w:rPr>
                  <w:rStyle w:val="Hyperlink"/>
                </w:rPr>
                <w:t>fwlink</w:t>
              </w:r>
              <w:r w:rsidRPr="008E753F">
                <w:rPr>
                  <w:rStyle w:val="Hyperlink"/>
                  <w:lang w:val="ru-RU"/>
                </w:rPr>
                <w:t>/?</w:t>
              </w:r>
              <w:r w:rsidRPr="008E753F">
                <w:rPr>
                  <w:rStyle w:val="Hyperlink"/>
                </w:rPr>
                <w:t>LinkID</w:t>
              </w:r>
              <w:r w:rsidRPr="008E753F">
                <w:rPr>
                  <w:rStyle w:val="Hyperlink"/>
                  <w:lang w:val="ru-RU"/>
                </w:rPr>
                <w:t>=212058&amp;</w:t>
              </w:r>
              <w:r w:rsidRPr="008E753F">
                <w:rPr>
                  <w:rStyle w:val="Hyperlink"/>
                </w:rPr>
                <w:t>clcid</w:t>
              </w:r>
              <w:r w:rsidRPr="008E753F">
                <w:rPr>
                  <w:rStyle w:val="Hyperlink"/>
                  <w:lang w:val="ru-RU"/>
                </w:rPr>
                <w:t>=0</w:t>
              </w:r>
              <w:r w:rsidRPr="008E753F">
                <w:rPr>
                  <w:rStyle w:val="Hyperlink"/>
                </w:rPr>
                <w:t>x</w:t>
              </w:r>
              <w:r w:rsidRPr="008E753F">
                <w:rPr>
                  <w:rStyle w:val="Hyperlink"/>
                  <w:lang w:val="ru-RU"/>
                </w:rPr>
                <w:t>409</w:t>
              </w:r>
            </w:hyperlink>
            <w:r w:rsidRPr="00D93CC1">
              <w:rPr>
                <w:lang w:val="ru-RU"/>
              </w:rPr>
              <w:t>)</w:t>
            </w:r>
          </w:p>
        </w:tc>
        <w:tc>
          <w:tcPr>
            <w:tcW w:w="6120" w:type="dxa"/>
          </w:tcPr>
          <w:p w:rsidR="0082133B" w:rsidRPr="00252B8F" w:rsidRDefault="0082133B">
            <w:pPr>
              <w:pStyle w:val="PURBody"/>
              <w:rPr>
                <w:lang w:val="ru-RU"/>
              </w:rPr>
            </w:pPr>
          </w:p>
        </w:tc>
      </w:tr>
    </w:tbl>
    <w:p w:rsidR="0082133B" w:rsidRDefault="00ED4593">
      <w:pPr>
        <w:pStyle w:val="PURBlueBGHeader"/>
      </w:pPr>
      <w:r>
        <w:t>ЛІЦЕНЗІЇ НА ПЕРЕДПЛАТУ КОРИСТУВАЧА</w:t>
      </w:r>
    </w:p>
    <w:tbl>
      <w:tblPr>
        <w:tblStyle w:val="PURTableNoVertical"/>
        <w:tblW w:w="0" w:type="auto"/>
        <w:tblLook w:val="04A0" w:firstRow="1" w:lastRow="0" w:firstColumn="1" w:lastColumn="0" w:noHBand="0" w:noVBand="1"/>
      </w:tblPr>
      <w:tblGrid>
        <w:gridCol w:w="5365"/>
        <w:gridCol w:w="5277"/>
      </w:tblGrid>
      <w:tr w:rsidR="0082133B" w:rsidRPr="00926E09" w:rsidTr="00C534F7">
        <w:trPr>
          <w:cnfStyle w:val="100000000000" w:firstRow="1" w:lastRow="0" w:firstColumn="0" w:lastColumn="0" w:oddVBand="0" w:evenVBand="0" w:oddHBand="0" w:evenHBand="0" w:firstRowFirstColumn="0" w:firstRowLastColumn="0" w:lastRowFirstColumn="0" w:lastRowLastColumn="0"/>
        </w:trPr>
        <w:tc>
          <w:tcPr>
            <w:tcW w:w="5365" w:type="dxa"/>
          </w:tcPr>
          <w:p w:rsidR="0082133B" w:rsidRPr="00252B8F" w:rsidRDefault="00ED4593">
            <w:pPr>
              <w:pStyle w:val="PURBody"/>
              <w:rPr>
                <w:lang w:val="ru-RU"/>
              </w:rPr>
            </w:pPr>
            <w:r w:rsidRPr="00252B8F">
              <w:rPr>
                <w:b/>
                <w:i/>
                <w:lang w:val="ru-RU" w:bidi="he-IL"/>
              </w:rPr>
              <w:t>Вимагається від кожного з ваших:</w:t>
            </w:r>
          </w:p>
          <w:p w:rsidR="0082133B" w:rsidRDefault="00ED4593">
            <w:pPr>
              <w:pStyle w:val="PURBody"/>
            </w:pPr>
            <w:r w:rsidRPr="00252B8F">
              <w:rPr>
                <w:lang w:val="ru-RU" w:bidi="he-IL"/>
              </w:rPr>
              <w:t xml:space="preserve">Автентифіковані користувачі, що мають доступ до онлайнових служб чи пов’язаного програмного забезпечення. </w:t>
            </w:r>
            <w:r>
              <w:rPr>
                <w:lang w:bidi="he-IL"/>
              </w:rPr>
              <w:t xml:space="preserve">Однак, </w:t>
            </w:r>
          </w:p>
          <w:p w:rsidR="0082133B" w:rsidRDefault="00ED4593" w:rsidP="005D6562">
            <w:pPr>
              <w:pStyle w:val="PURBullet"/>
              <w:numPr>
                <w:ilvl w:val="0"/>
                <w:numId w:val="30"/>
              </w:numPr>
            </w:pPr>
            <w:r>
              <w:rPr>
                <w:lang w:bidi="he-IL"/>
              </w:rPr>
              <w:t>Користувачі з ліцензією на Lync Online Plan 1</w:t>
            </w:r>
          </w:p>
          <w:p w:rsidR="0082133B" w:rsidRDefault="00ED4593" w:rsidP="005D6562">
            <w:pPr>
              <w:pStyle w:val="PURBullet"/>
              <w:numPr>
                <w:ilvl w:val="0"/>
                <w:numId w:val="30"/>
              </w:numPr>
            </w:pPr>
            <w:r>
              <w:rPr>
                <w:lang w:bidi="he-IL"/>
              </w:rPr>
              <w:t>Користувачі з ліцензією CAL на Lync Server Enterprise</w:t>
            </w:r>
          </w:p>
          <w:p w:rsidR="0082133B" w:rsidRDefault="00ED4593" w:rsidP="005D6562">
            <w:pPr>
              <w:pStyle w:val="PURBullet"/>
              <w:numPr>
                <w:ilvl w:val="0"/>
                <w:numId w:val="30"/>
              </w:numPr>
            </w:pPr>
            <w:r>
              <w:rPr>
                <w:lang w:bidi="he-IL"/>
              </w:rPr>
              <w:t>Користувачі з ліцензією CAL на Lync Server Enterprise</w:t>
            </w:r>
          </w:p>
          <w:p w:rsidR="0082133B" w:rsidRPr="00252B8F" w:rsidRDefault="00ED4593" w:rsidP="00577B50">
            <w:pPr>
              <w:pStyle w:val="PURBody"/>
              <w:rPr>
                <w:lang w:val="ru-RU"/>
              </w:rPr>
            </w:pPr>
            <w:r w:rsidRPr="00252B8F">
              <w:rPr>
                <w:lang w:val="ru-RU" w:bidi="he-IL"/>
              </w:rPr>
              <w:t>не потребують обов’язкових передплатних ліцензій для отримання доступу до онлайнової служби з іншою метою, ніж</w:t>
            </w:r>
            <w:r w:rsidR="00577B50">
              <w:rPr>
                <w:lang w:bidi="he-IL"/>
              </w:rPr>
              <w:t> </w:t>
            </w:r>
            <w:r w:rsidRPr="00252B8F">
              <w:rPr>
                <w:lang w:val="ru-RU" w:bidi="he-IL"/>
              </w:rPr>
              <w:t>планування або проведення веб-конференції.</w:t>
            </w:r>
          </w:p>
        </w:tc>
        <w:tc>
          <w:tcPr>
            <w:tcW w:w="5277" w:type="dxa"/>
          </w:tcPr>
          <w:p w:rsidR="0082133B" w:rsidRDefault="00ED4593">
            <w:pPr>
              <w:pStyle w:val="PURBody"/>
            </w:pPr>
            <w:r>
              <w:rPr>
                <w:b/>
                <w:i/>
                <w:lang w:bidi="he-IL"/>
              </w:rPr>
              <w:t>Необхідні ліцензії на передплату:</w:t>
            </w:r>
          </w:p>
          <w:p w:rsidR="0082133B" w:rsidRPr="00252B8F" w:rsidRDefault="00ED4593" w:rsidP="005D6562">
            <w:pPr>
              <w:pStyle w:val="PURBullet"/>
              <w:numPr>
                <w:ilvl w:val="0"/>
                <w:numId w:val="31"/>
              </w:numPr>
              <w:rPr>
                <w:lang w:val="ru-RU"/>
              </w:rPr>
            </w:pPr>
            <w:r w:rsidRPr="00252B8F">
              <w:rPr>
                <w:lang w:val="ru-RU" w:bidi="he-IL"/>
              </w:rPr>
              <w:t xml:space="preserve">Ліцензія на підписку користувача для </w:t>
            </w:r>
            <w:r w:rsidRPr="008705B2">
              <w:rPr>
                <w:lang w:bidi="he-IL"/>
              </w:rPr>
              <w:t>Lync</w:t>
            </w:r>
            <w:r w:rsidRPr="00252B8F">
              <w:rPr>
                <w:lang w:val="ru-RU" w:bidi="he-IL"/>
              </w:rPr>
              <w:t xml:space="preserve"> </w:t>
            </w:r>
            <w:r w:rsidRPr="008705B2">
              <w:rPr>
                <w:lang w:bidi="he-IL"/>
              </w:rPr>
              <w:t>Online</w:t>
            </w:r>
            <w:r w:rsidRPr="00252B8F">
              <w:rPr>
                <w:lang w:val="ru-RU" w:bidi="he-IL"/>
              </w:rPr>
              <w:t xml:space="preserve"> </w:t>
            </w:r>
            <w:r w:rsidRPr="008705B2">
              <w:rPr>
                <w:lang w:bidi="he-IL"/>
              </w:rPr>
              <w:t>Plan</w:t>
            </w:r>
            <w:r w:rsidR="00577B50">
              <w:rPr>
                <w:lang w:bidi="he-IL"/>
              </w:rPr>
              <w:t> </w:t>
            </w:r>
            <w:r w:rsidRPr="00252B8F">
              <w:rPr>
                <w:lang w:val="ru-RU" w:bidi="he-IL"/>
              </w:rPr>
              <w:t xml:space="preserve">2 </w:t>
            </w:r>
            <w:r w:rsidRPr="00252B8F">
              <w:rPr>
                <w:b/>
                <w:lang w:val="ru-RU" w:bidi="he-IL"/>
              </w:rPr>
              <w:t>або</w:t>
            </w:r>
          </w:p>
          <w:p w:rsidR="007C7028" w:rsidRPr="00252B8F" w:rsidRDefault="007C7028" w:rsidP="005D6562">
            <w:pPr>
              <w:pStyle w:val="Heading4nobold"/>
              <w:numPr>
                <w:ilvl w:val="0"/>
                <w:numId w:val="31"/>
              </w:numPr>
              <w:spacing w:line="180" w:lineRule="atLeast"/>
              <w:jc w:val="left"/>
              <w:rPr>
                <w:rFonts w:ascii="Tahoma" w:hAnsi="Tahoma" w:cs="Arial"/>
                <w:color w:val="000000"/>
                <w:szCs w:val="18"/>
                <w:lang w:val="ru-RU"/>
              </w:rPr>
            </w:pPr>
            <w:r w:rsidRPr="00252B8F">
              <w:rPr>
                <w:rFonts w:ascii="Tahoma" w:hAnsi="Tahoma"/>
                <w:color w:val="000000"/>
                <w:lang w:val="ru-RU" w:bidi="he-IL"/>
              </w:rPr>
              <w:t xml:space="preserve">Ліцензія на підписку користувача для </w:t>
            </w:r>
            <w:r>
              <w:rPr>
                <w:rFonts w:ascii="Tahoma" w:hAnsi="Tahoma" w:cs="Arial"/>
                <w:color w:val="000000"/>
                <w:szCs w:val="18"/>
                <w:lang w:bidi="he-IL"/>
              </w:rPr>
              <w:t>Office</w:t>
            </w:r>
            <w:r w:rsidRPr="00252B8F">
              <w:rPr>
                <w:rFonts w:ascii="Tahoma" w:hAnsi="Tahoma" w:cs="Arial"/>
                <w:color w:val="000000"/>
                <w:szCs w:val="18"/>
                <w:lang w:val="ru-RU" w:bidi="he-IL"/>
              </w:rPr>
              <w:t xml:space="preserve"> 365 </w:t>
            </w:r>
            <w:r>
              <w:rPr>
                <w:rFonts w:ascii="Tahoma" w:hAnsi="Tahoma" w:cs="Arial"/>
                <w:color w:val="000000"/>
                <w:szCs w:val="18"/>
                <w:lang w:bidi="he-IL"/>
              </w:rPr>
              <w:t>Plan</w:t>
            </w:r>
            <w:r w:rsidR="00577B50">
              <w:rPr>
                <w:rFonts w:ascii="Tahoma" w:hAnsi="Tahoma" w:cs="Arial"/>
                <w:color w:val="000000"/>
                <w:szCs w:val="18"/>
                <w:lang w:bidi="he-IL"/>
              </w:rPr>
              <w:t> </w:t>
            </w:r>
            <w:r>
              <w:rPr>
                <w:rFonts w:ascii="Tahoma" w:hAnsi="Tahoma" w:cs="Arial"/>
                <w:color w:val="000000"/>
                <w:szCs w:val="18"/>
                <w:lang w:bidi="he-IL"/>
              </w:rPr>
              <w:t>A</w:t>
            </w:r>
            <w:r w:rsidRPr="00252B8F">
              <w:rPr>
                <w:rFonts w:ascii="Tahoma" w:hAnsi="Tahoma" w:cs="Arial"/>
                <w:color w:val="000000"/>
                <w:szCs w:val="18"/>
                <w:lang w:val="ru-RU" w:bidi="he-IL"/>
              </w:rPr>
              <w:t>1</w:t>
            </w:r>
            <w:r w:rsidRPr="00252B8F">
              <w:rPr>
                <w:rFonts w:ascii="Tahoma" w:hAnsi="Tahoma" w:cs="Arial"/>
                <w:color w:val="000000"/>
                <w:szCs w:val="18"/>
                <w:vertAlign w:val="superscript"/>
                <w:lang w:val="ru-RU" w:bidi="he-IL"/>
              </w:rPr>
              <w:t>1</w:t>
            </w:r>
            <w:r w:rsidRPr="00252B8F">
              <w:rPr>
                <w:rFonts w:ascii="Tahoma" w:hAnsi="Tahoma" w:cs="Arial"/>
                <w:color w:val="000000"/>
                <w:szCs w:val="18"/>
                <w:lang w:val="ru-RU" w:bidi="he-IL"/>
              </w:rPr>
              <w:t xml:space="preserve">, </w:t>
            </w:r>
            <w:r w:rsidRPr="00252B8F">
              <w:rPr>
                <w:rFonts w:ascii="Tahoma" w:hAnsi="Tahoma" w:cs="Arial"/>
                <w:b/>
                <w:color w:val="000000"/>
                <w:szCs w:val="18"/>
                <w:lang w:val="ru-RU" w:bidi="he-IL"/>
              </w:rPr>
              <w:t>або</w:t>
            </w:r>
          </w:p>
          <w:p w:rsidR="007C7028" w:rsidRPr="00252B8F" w:rsidRDefault="007C7028" w:rsidP="005D6562">
            <w:pPr>
              <w:pStyle w:val="Heading4nobold"/>
              <w:numPr>
                <w:ilvl w:val="0"/>
                <w:numId w:val="31"/>
              </w:numPr>
              <w:spacing w:line="180" w:lineRule="atLeast"/>
              <w:jc w:val="left"/>
              <w:rPr>
                <w:rFonts w:ascii="Tahoma" w:hAnsi="Tahoma" w:cs="Arial"/>
                <w:color w:val="000000"/>
                <w:szCs w:val="18"/>
                <w:lang w:val="ru-RU"/>
              </w:rPr>
            </w:pPr>
            <w:r w:rsidRPr="00252B8F">
              <w:rPr>
                <w:rFonts w:ascii="Tahoma" w:hAnsi="Tahoma"/>
                <w:color w:val="000000"/>
                <w:lang w:val="ru-RU" w:bidi="he-IL"/>
              </w:rPr>
              <w:t xml:space="preserve">Ліцензія на підписку користувача для </w:t>
            </w:r>
            <w:r w:rsidRPr="008705B2">
              <w:rPr>
                <w:rFonts w:ascii="Tahoma" w:hAnsi="Tahoma" w:cs="Arial"/>
                <w:color w:val="000000"/>
                <w:szCs w:val="18"/>
                <w:lang w:bidi="he-IL"/>
              </w:rPr>
              <w:t>Office</w:t>
            </w:r>
            <w:r w:rsidRPr="00252B8F">
              <w:rPr>
                <w:rFonts w:ascii="Tahoma" w:hAnsi="Tahoma" w:cs="Arial"/>
                <w:color w:val="000000"/>
                <w:szCs w:val="18"/>
                <w:lang w:val="ru-RU" w:bidi="he-IL"/>
              </w:rPr>
              <w:t xml:space="preserve"> 365 </w:t>
            </w:r>
            <w:r w:rsidRPr="008705B2">
              <w:rPr>
                <w:rFonts w:ascii="Tahoma" w:hAnsi="Tahoma" w:cs="Arial"/>
                <w:color w:val="000000"/>
                <w:szCs w:val="18"/>
                <w:lang w:bidi="he-IL"/>
              </w:rPr>
              <w:t>Plan</w:t>
            </w:r>
            <w:r w:rsidR="00577B50">
              <w:rPr>
                <w:rFonts w:ascii="Tahoma" w:hAnsi="Tahoma" w:cs="Arial"/>
                <w:color w:val="000000"/>
                <w:szCs w:val="18"/>
                <w:lang w:bidi="he-IL"/>
              </w:rPr>
              <w:t> </w:t>
            </w:r>
            <w:r w:rsidRPr="008705B2">
              <w:rPr>
                <w:rFonts w:ascii="Tahoma" w:hAnsi="Tahoma" w:cs="Arial"/>
                <w:color w:val="000000"/>
                <w:szCs w:val="18"/>
                <w:lang w:bidi="he-IL"/>
              </w:rPr>
              <w:t>A</w:t>
            </w:r>
            <w:r w:rsidRPr="00252B8F">
              <w:rPr>
                <w:rFonts w:ascii="Tahoma" w:hAnsi="Tahoma" w:cs="Arial"/>
                <w:color w:val="000000"/>
                <w:szCs w:val="18"/>
                <w:lang w:val="ru-RU" w:bidi="he-IL"/>
              </w:rPr>
              <w:t>2</w:t>
            </w:r>
            <w:r w:rsidR="008705B2">
              <w:rPr>
                <w:rFonts w:ascii="Tahoma" w:hAnsi="Tahoma" w:cs="Arial"/>
                <w:color w:val="000000"/>
                <w:szCs w:val="18"/>
                <w:lang w:bidi="he-IL"/>
              </w:rPr>
              <w:t> </w:t>
            </w:r>
            <w:r w:rsidRPr="00252B8F">
              <w:rPr>
                <w:rFonts w:ascii="Tahoma" w:hAnsi="Tahoma" w:cs="Arial"/>
                <w:b/>
                <w:color w:val="000000"/>
                <w:szCs w:val="18"/>
                <w:lang w:val="ru-RU" w:bidi="he-IL"/>
              </w:rPr>
              <w:t>або</w:t>
            </w:r>
          </w:p>
          <w:p w:rsidR="007C7028" w:rsidRPr="00252B8F" w:rsidRDefault="007C7028" w:rsidP="005D6562">
            <w:pPr>
              <w:pStyle w:val="Heading4nobold"/>
              <w:numPr>
                <w:ilvl w:val="0"/>
                <w:numId w:val="31"/>
              </w:numPr>
              <w:spacing w:line="180" w:lineRule="atLeast"/>
              <w:jc w:val="left"/>
              <w:rPr>
                <w:rFonts w:ascii="Tahoma" w:hAnsi="Tahoma" w:cs="Arial"/>
                <w:color w:val="000000"/>
                <w:szCs w:val="18"/>
                <w:lang w:val="ru-RU"/>
              </w:rPr>
            </w:pPr>
            <w:r w:rsidRPr="00252B8F">
              <w:rPr>
                <w:rFonts w:ascii="Tahoma" w:hAnsi="Tahoma"/>
                <w:color w:val="000000"/>
                <w:lang w:val="ru-RU" w:bidi="he-IL"/>
              </w:rPr>
              <w:t xml:space="preserve">Ліцензія на підписку користувача для </w:t>
            </w:r>
            <w:r>
              <w:rPr>
                <w:rFonts w:ascii="Tahoma" w:hAnsi="Tahoma" w:cs="Arial"/>
                <w:color w:val="000000"/>
                <w:szCs w:val="18"/>
                <w:lang w:bidi="he-IL"/>
              </w:rPr>
              <w:t>Office</w:t>
            </w:r>
            <w:r w:rsidRPr="00252B8F">
              <w:rPr>
                <w:rFonts w:ascii="Tahoma" w:hAnsi="Tahoma" w:cs="Arial"/>
                <w:color w:val="000000"/>
                <w:szCs w:val="18"/>
                <w:lang w:val="ru-RU" w:bidi="he-IL"/>
              </w:rPr>
              <w:t xml:space="preserve"> 365 </w:t>
            </w:r>
            <w:r>
              <w:rPr>
                <w:rFonts w:ascii="Tahoma" w:hAnsi="Tahoma" w:cs="Arial"/>
                <w:color w:val="000000"/>
                <w:szCs w:val="18"/>
                <w:lang w:bidi="he-IL"/>
              </w:rPr>
              <w:t>Plan</w:t>
            </w:r>
            <w:r w:rsidR="00577B50">
              <w:rPr>
                <w:rFonts w:ascii="Tahoma" w:hAnsi="Tahoma" w:cs="Arial"/>
                <w:color w:val="000000"/>
                <w:szCs w:val="18"/>
                <w:lang w:bidi="he-IL"/>
              </w:rPr>
              <w:t> </w:t>
            </w:r>
            <w:r>
              <w:rPr>
                <w:rFonts w:ascii="Tahoma" w:hAnsi="Tahoma" w:cs="Arial"/>
                <w:color w:val="000000"/>
                <w:szCs w:val="18"/>
                <w:lang w:bidi="he-IL"/>
              </w:rPr>
              <w:t>A</w:t>
            </w:r>
            <w:r w:rsidRPr="00252B8F">
              <w:rPr>
                <w:rFonts w:ascii="Tahoma" w:hAnsi="Tahoma" w:cs="Arial"/>
                <w:color w:val="000000"/>
                <w:szCs w:val="18"/>
                <w:lang w:val="ru-RU" w:bidi="he-IL"/>
              </w:rPr>
              <w:t>3</w:t>
            </w:r>
            <w:r w:rsidR="008705B2">
              <w:rPr>
                <w:rFonts w:ascii="Tahoma" w:hAnsi="Tahoma" w:cs="Arial"/>
                <w:color w:val="000000"/>
                <w:szCs w:val="18"/>
                <w:lang w:bidi="he-IL"/>
              </w:rPr>
              <w:t> </w:t>
            </w:r>
            <w:r w:rsidRPr="00252B8F">
              <w:rPr>
                <w:rFonts w:ascii="Tahoma" w:hAnsi="Tahoma" w:cs="Arial"/>
                <w:b/>
                <w:color w:val="000000"/>
                <w:szCs w:val="18"/>
                <w:lang w:val="ru-RU" w:bidi="he-IL"/>
              </w:rPr>
              <w:t>або</w:t>
            </w:r>
          </w:p>
          <w:p w:rsidR="007C7028" w:rsidRPr="00252B8F" w:rsidRDefault="007C7028" w:rsidP="005D6562">
            <w:pPr>
              <w:pStyle w:val="Heading4nobold"/>
              <w:numPr>
                <w:ilvl w:val="0"/>
                <w:numId w:val="31"/>
              </w:numPr>
              <w:spacing w:line="180" w:lineRule="atLeast"/>
              <w:jc w:val="left"/>
              <w:rPr>
                <w:rFonts w:ascii="Tahoma" w:hAnsi="Tahoma" w:cs="Arial"/>
                <w:color w:val="000000"/>
                <w:szCs w:val="18"/>
                <w:lang w:val="ru-RU"/>
              </w:rPr>
            </w:pPr>
            <w:r w:rsidRPr="00252B8F">
              <w:rPr>
                <w:rFonts w:ascii="Tahoma" w:hAnsi="Tahoma"/>
                <w:color w:val="000000"/>
                <w:lang w:val="ru-RU" w:bidi="he-IL"/>
              </w:rPr>
              <w:t xml:space="preserve">Ліцензія на підписку користувача для </w:t>
            </w:r>
            <w:r>
              <w:rPr>
                <w:rFonts w:ascii="Tahoma" w:hAnsi="Tahoma" w:cs="Arial"/>
                <w:color w:val="000000"/>
                <w:szCs w:val="18"/>
                <w:lang w:bidi="he-IL"/>
              </w:rPr>
              <w:t>Office</w:t>
            </w:r>
            <w:r w:rsidRPr="00252B8F">
              <w:rPr>
                <w:rFonts w:ascii="Tahoma" w:hAnsi="Tahoma" w:cs="Arial"/>
                <w:color w:val="000000"/>
                <w:szCs w:val="18"/>
                <w:lang w:val="ru-RU" w:bidi="he-IL"/>
              </w:rPr>
              <w:t xml:space="preserve"> 365 </w:t>
            </w:r>
            <w:r>
              <w:rPr>
                <w:rFonts w:ascii="Tahoma" w:hAnsi="Tahoma" w:cs="Arial"/>
                <w:color w:val="000000"/>
                <w:szCs w:val="18"/>
                <w:lang w:bidi="he-IL"/>
              </w:rPr>
              <w:t>Plan</w:t>
            </w:r>
            <w:r w:rsidR="00577B50">
              <w:rPr>
                <w:rFonts w:ascii="Tahoma" w:hAnsi="Tahoma" w:cs="Arial"/>
                <w:color w:val="000000"/>
                <w:szCs w:val="18"/>
                <w:lang w:bidi="he-IL"/>
              </w:rPr>
              <w:t> </w:t>
            </w:r>
            <w:r>
              <w:rPr>
                <w:rFonts w:ascii="Tahoma" w:hAnsi="Tahoma" w:cs="Arial"/>
                <w:color w:val="000000"/>
                <w:szCs w:val="18"/>
                <w:lang w:bidi="he-IL"/>
              </w:rPr>
              <w:t>A</w:t>
            </w:r>
            <w:r w:rsidRPr="00252B8F">
              <w:rPr>
                <w:rFonts w:ascii="Tahoma" w:hAnsi="Tahoma" w:cs="Arial"/>
                <w:color w:val="000000"/>
                <w:szCs w:val="18"/>
                <w:lang w:val="ru-RU" w:bidi="he-IL"/>
              </w:rPr>
              <w:t>4</w:t>
            </w:r>
            <w:r w:rsidR="008705B2">
              <w:rPr>
                <w:rFonts w:ascii="Tahoma" w:hAnsi="Tahoma" w:cs="Arial"/>
                <w:color w:val="000000"/>
                <w:szCs w:val="18"/>
                <w:lang w:bidi="he-IL"/>
              </w:rPr>
              <w:t> </w:t>
            </w:r>
            <w:r w:rsidRPr="00252B8F">
              <w:rPr>
                <w:rFonts w:ascii="Tahoma" w:hAnsi="Tahoma" w:cs="Arial"/>
                <w:b/>
                <w:color w:val="000000"/>
                <w:szCs w:val="18"/>
                <w:lang w:val="ru-RU" w:bidi="he-IL"/>
              </w:rPr>
              <w:t>або</w:t>
            </w:r>
          </w:p>
          <w:p w:rsidR="0082133B" w:rsidRPr="00252B8F" w:rsidRDefault="00ED4593" w:rsidP="005D6562">
            <w:pPr>
              <w:pStyle w:val="PURBullet"/>
              <w:numPr>
                <w:ilvl w:val="0"/>
                <w:numId w:val="31"/>
              </w:numPr>
              <w:rPr>
                <w:lang w:val="ru-RU"/>
              </w:rPr>
            </w:pPr>
            <w:r w:rsidRPr="00252B8F">
              <w:rPr>
                <w:lang w:val="ru-RU" w:bidi="he-IL"/>
              </w:rPr>
              <w:t xml:space="preserve">Ліцензія на підписку користувача для </w:t>
            </w:r>
            <w:r>
              <w:rPr>
                <w:lang w:bidi="he-IL"/>
              </w:rPr>
              <w:t>Office</w:t>
            </w:r>
            <w:r w:rsidRPr="00252B8F">
              <w:rPr>
                <w:lang w:val="ru-RU" w:bidi="he-IL"/>
              </w:rPr>
              <w:t xml:space="preserve"> 365 </w:t>
            </w:r>
            <w:r>
              <w:rPr>
                <w:lang w:bidi="he-IL"/>
              </w:rPr>
              <w:t>Plan</w:t>
            </w:r>
            <w:r w:rsidR="00577B50">
              <w:rPr>
                <w:lang w:bidi="he-IL"/>
              </w:rPr>
              <w:t> </w:t>
            </w:r>
            <w:r>
              <w:rPr>
                <w:lang w:bidi="he-IL"/>
              </w:rPr>
              <w:t>E</w:t>
            </w:r>
            <w:r w:rsidRPr="00252B8F">
              <w:rPr>
                <w:lang w:val="ru-RU" w:bidi="he-IL"/>
              </w:rPr>
              <w:t>1</w:t>
            </w:r>
            <w:r w:rsidRPr="00252B8F">
              <w:rPr>
                <w:rFonts w:ascii="Tahoma" w:hAnsi="Tahoma"/>
                <w:vertAlign w:val="superscript"/>
                <w:lang w:val="ru-RU" w:bidi="he-IL"/>
              </w:rPr>
              <w:t>1</w:t>
            </w:r>
            <w:r w:rsidRPr="00252B8F">
              <w:rPr>
                <w:lang w:val="ru-RU" w:bidi="he-IL"/>
              </w:rPr>
              <w:t xml:space="preserve">, </w:t>
            </w:r>
            <w:r w:rsidRPr="00252B8F">
              <w:rPr>
                <w:b/>
                <w:lang w:val="ru-RU" w:bidi="he-IL"/>
              </w:rPr>
              <w:t>або</w:t>
            </w:r>
          </w:p>
          <w:p w:rsidR="0082133B" w:rsidRPr="00252B8F" w:rsidRDefault="00ED4593" w:rsidP="005D6562">
            <w:pPr>
              <w:pStyle w:val="PURBullet"/>
              <w:numPr>
                <w:ilvl w:val="0"/>
                <w:numId w:val="31"/>
              </w:numPr>
              <w:rPr>
                <w:lang w:val="ru-RU"/>
              </w:rPr>
            </w:pPr>
            <w:r w:rsidRPr="00252B8F">
              <w:rPr>
                <w:lang w:val="ru-RU" w:bidi="he-IL"/>
              </w:rPr>
              <w:t xml:space="preserve">Ліцензія на підписку користувача для </w:t>
            </w:r>
            <w:r>
              <w:rPr>
                <w:lang w:bidi="he-IL"/>
              </w:rPr>
              <w:t>Office</w:t>
            </w:r>
            <w:r w:rsidRPr="00252B8F">
              <w:rPr>
                <w:lang w:val="ru-RU" w:bidi="he-IL"/>
              </w:rPr>
              <w:t xml:space="preserve"> 365 </w:t>
            </w:r>
            <w:r>
              <w:rPr>
                <w:lang w:bidi="he-IL"/>
              </w:rPr>
              <w:t>Plan</w:t>
            </w:r>
            <w:r w:rsidR="00577B50">
              <w:rPr>
                <w:lang w:bidi="he-IL"/>
              </w:rPr>
              <w:t> </w:t>
            </w:r>
            <w:r>
              <w:rPr>
                <w:lang w:bidi="he-IL"/>
              </w:rPr>
              <w:t>E</w:t>
            </w:r>
            <w:r w:rsidRPr="00252B8F">
              <w:rPr>
                <w:lang w:val="ru-RU" w:bidi="he-IL"/>
              </w:rPr>
              <w:t xml:space="preserve">2 </w:t>
            </w:r>
            <w:r w:rsidRPr="00252B8F">
              <w:rPr>
                <w:b/>
                <w:lang w:val="ru-RU" w:bidi="he-IL"/>
              </w:rPr>
              <w:t>або</w:t>
            </w:r>
          </w:p>
          <w:p w:rsidR="0082133B" w:rsidRPr="00252B8F" w:rsidRDefault="00ED4593" w:rsidP="005D6562">
            <w:pPr>
              <w:pStyle w:val="PURBullet"/>
              <w:numPr>
                <w:ilvl w:val="0"/>
                <w:numId w:val="31"/>
              </w:numPr>
              <w:rPr>
                <w:lang w:val="ru-RU"/>
              </w:rPr>
            </w:pPr>
            <w:r w:rsidRPr="00252B8F">
              <w:rPr>
                <w:lang w:val="ru-RU" w:bidi="he-IL"/>
              </w:rPr>
              <w:t xml:space="preserve">Ліцензія на підписку користувача для </w:t>
            </w:r>
            <w:r>
              <w:rPr>
                <w:lang w:bidi="he-IL"/>
              </w:rPr>
              <w:t>Office</w:t>
            </w:r>
            <w:r w:rsidRPr="00252B8F">
              <w:rPr>
                <w:lang w:val="ru-RU" w:bidi="he-IL"/>
              </w:rPr>
              <w:t xml:space="preserve"> 365 </w:t>
            </w:r>
            <w:r>
              <w:rPr>
                <w:lang w:bidi="he-IL"/>
              </w:rPr>
              <w:t>Plan</w:t>
            </w:r>
            <w:r w:rsidR="00577B50">
              <w:rPr>
                <w:lang w:bidi="he-IL"/>
              </w:rPr>
              <w:t> </w:t>
            </w:r>
            <w:r>
              <w:rPr>
                <w:lang w:bidi="he-IL"/>
              </w:rPr>
              <w:t>E</w:t>
            </w:r>
            <w:r w:rsidRPr="00252B8F">
              <w:rPr>
                <w:lang w:val="ru-RU" w:bidi="he-IL"/>
              </w:rPr>
              <w:t xml:space="preserve">3 </w:t>
            </w:r>
            <w:r w:rsidRPr="00252B8F">
              <w:rPr>
                <w:b/>
                <w:lang w:val="ru-RU" w:bidi="he-IL"/>
              </w:rPr>
              <w:t>або</w:t>
            </w:r>
          </w:p>
          <w:p w:rsidR="009F57D1" w:rsidRPr="00252B8F" w:rsidRDefault="009F57D1" w:rsidP="005D6562">
            <w:pPr>
              <w:pStyle w:val="Heading4nobold"/>
              <w:numPr>
                <w:ilvl w:val="0"/>
                <w:numId w:val="31"/>
              </w:numPr>
              <w:spacing w:line="180" w:lineRule="atLeast"/>
              <w:jc w:val="left"/>
              <w:rPr>
                <w:rFonts w:ascii="Tahoma" w:hAnsi="Tahoma" w:cs="Arial"/>
                <w:color w:val="000000"/>
                <w:szCs w:val="18"/>
                <w:lang w:val="ru-RU"/>
              </w:rPr>
            </w:pPr>
            <w:r w:rsidRPr="00252B8F">
              <w:rPr>
                <w:rFonts w:ascii="Tahoma" w:hAnsi="Tahoma"/>
                <w:color w:val="000000"/>
                <w:lang w:val="ru-RU" w:bidi="he-IL"/>
              </w:rPr>
              <w:t xml:space="preserve">Ліцензія на підписку користувача для </w:t>
            </w:r>
            <w:r>
              <w:rPr>
                <w:rFonts w:ascii="Tahoma" w:hAnsi="Tahoma" w:cs="Arial"/>
                <w:color w:val="000000"/>
                <w:szCs w:val="18"/>
                <w:lang w:bidi="he-IL"/>
              </w:rPr>
              <w:t>Office</w:t>
            </w:r>
            <w:r w:rsidRPr="00252B8F">
              <w:rPr>
                <w:rFonts w:ascii="Tahoma" w:hAnsi="Tahoma" w:cs="Arial"/>
                <w:color w:val="000000"/>
                <w:szCs w:val="18"/>
                <w:lang w:val="ru-RU" w:bidi="he-IL"/>
              </w:rPr>
              <w:t xml:space="preserve"> 365 </w:t>
            </w:r>
            <w:r>
              <w:rPr>
                <w:rFonts w:ascii="Tahoma" w:hAnsi="Tahoma" w:cs="Arial"/>
                <w:color w:val="000000"/>
                <w:szCs w:val="18"/>
                <w:lang w:bidi="he-IL"/>
              </w:rPr>
              <w:t>Plan</w:t>
            </w:r>
            <w:r w:rsidR="00577B50">
              <w:rPr>
                <w:rFonts w:ascii="Tahoma" w:hAnsi="Tahoma" w:cs="Arial"/>
                <w:color w:val="000000"/>
                <w:szCs w:val="18"/>
                <w:lang w:bidi="he-IL"/>
              </w:rPr>
              <w:t> </w:t>
            </w:r>
            <w:r>
              <w:rPr>
                <w:rFonts w:ascii="Tahoma" w:hAnsi="Tahoma" w:cs="Arial"/>
                <w:color w:val="000000"/>
                <w:szCs w:val="18"/>
                <w:lang w:bidi="he-IL"/>
              </w:rPr>
              <w:t>E</w:t>
            </w:r>
            <w:r w:rsidRPr="00252B8F">
              <w:rPr>
                <w:rFonts w:ascii="Tahoma" w:hAnsi="Tahoma" w:cs="Arial"/>
                <w:color w:val="000000"/>
                <w:szCs w:val="18"/>
                <w:lang w:val="ru-RU" w:bidi="he-IL"/>
              </w:rPr>
              <w:t>4</w:t>
            </w:r>
            <w:r w:rsidR="008705B2">
              <w:rPr>
                <w:rFonts w:ascii="Tahoma" w:hAnsi="Tahoma" w:cs="Arial"/>
                <w:color w:val="000000"/>
                <w:szCs w:val="18"/>
                <w:lang w:bidi="he-IL"/>
              </w:rPr>
              <w:t> </w:t>
            </w:r>
            <w:r w:rsidRPr="00252B8F">
              <w:rPr>
                <w:rFonts w:ascii="Tahoma" w:hAnsi="Tahoma" w:cs="Arial"/>
                <w:color w:val="000000"/>
                <w:szCs w:val="18"/>
                <w:lang w:val="ru-RU" w:bidi="he-IL"/>
              </w:rPr>
              <w:t>або</w:t>
            </w:r>
          </w:p>
          <w:p w:rsidR="0082133B" w:rsidRPr="00252B8F" w:rsidRDefault="00ED4593" w:rsidP="005D6562">
            <w:pPr>
              <w:pStyle w:val="PURBullet"/>
              <w:numPr>
                <w:ilvl w:val="0"/>
                <w:numId w:val="31"/>
              </w:numPr>
              <w:rPr>
                <w:lang w:val="ru-RU"/>
              </w:rPr>
            </w:pPr>
            <w:r w:rsidRPr="00252B8F">
              <w:rPr>
                <w:lang w:val="ru-RU" w:bidi="he-IL"/>
              </w:rPr>
              <w:t xml:space="preserve">Ліцензія на підписку користувача для </w:t>
            </w:r>
            <w:r>
              <w:rPr>
                <w:lang w:bidi="he-IL"/>
              </w:rPr>
              <w:t>Live</w:t>
            </w:r>
            <w:r w:rsidRPr="00252B8F">
              <w:rPr>
                <w:lang w:val="ru-RU" w:bidi="he-IL"/>
              </w:rPr>
              <w:t xml:space="preserve"> </w:t>
            </w:r>
            <w:r>
              <w:rPr>
                <w:lang w:bidi="he-IL"/>
              </w:rPr>
              <w:t>Meeting Professional</w:t>
            </w:r>
            <w:r w:rsidRPr="00252B8F">
              <w:rPr>
                <w:lang w:val="ru-RU" w:bidi="he-IL"/>
              </w:rPr>
              <w:t xml:space="preserve"> </w:t>
            </w:r>
            <w:r w:rsidRPr="00252B8F">
              <w:rPr>
                <w:b/>
                <w:lang w:val="ru-RU" w:bidi="he-IL"/>
              </w:rPr>
              <w:t>або</w:t>
            </w:r>
          </w:p>
          <w:p w:rsidR="0082133B" w:rsidRPr="00252B8F" w:rsidRDefault="00ED4593" w:rsidP="005D6562">
            <w:pPr>
              <w:pStyle w:val="PURBullet"/>
              <w:numPr>
                <w:ilvl w:val="0"/>
                <w:numId w:val="31"/>
              </w:numPr>
              <w:rPr>
                <w:lang w:val="ru-RU"/>
              </w:rPr>
            </w:pPr>
            <w:r w:rsidRPr="00252B8F">
              <w:rPr>
                <w:lang w:val="ru-RU" w:bidi="he-IL"/>
              </w:rPr>
              <w:t xml:space="preserve">Ліцензія на підписку користувача для </w:t>
            </w:r>
            <w:r>
              <w:rPr>
                <w:lang w:bidi="he-IL"/>
              </w:rPr>
              <w:t>Live</w:t>
            </w:r>
            <w:r w:rsidRPr="00252B8F">
              <w:rPr>
                <w:lang w:val="ru-RU" w:bidi="he-IL"/>
              </w:rPr>
              <w:t xml:space="preserve"> </w:t>
            </w:r>
            <w:r>
              <w:rPr>
                <w:lang w:bidi="he-IL"/>
              </w:rPr>
              <w:t>Meeting Standard</w:t>
            </w:r>
          </w:p>
          <w:p w:rsidR="009F57D1" w:rsidRPr="00252B8F" w:rsidRDefault="009F57D1" w:rsidP="009F57D1">
            <w:pPr>
              <w:pStyle w:val="PURBody"/>
              <w:rPr>
                <w:sz w:val="8"/>
                <w:lang w:val="ru-RU"/>
              </w:rPr>
            </w:pPr>
          </w:p>
          <w:p w:rsidR="009F57D1" w:rsidRPr="00252B8F" w:rsidRDefault="009F57D1" w:rsidP="00577B50">
            <w:pPr>
              <w:ind w:left="720"/>
              <w:rPr>
                <w:lang w:val="ru-RU"/>
              </w:rPr>
            </w:pPr>
            <w:r w:rsidRPr="00252B8F">
              <w:rPr>
                <w:rFonts w:ascii="Tahoma" w:hAnsi="Tahoma" w:cs="Tahoma"/>
                <w:spacing w:val="-4"/>
                <w:sz w:val="16"/>
                <w:szCs w:val="16"/>
                <w:vertAlign w:val="superscript"/>
                <w:lang w:val="ru-RU" w:eastAsia="zh-CN" w:bidi="he-IL"/>
              </w:rPr>
              <w:t>1</w:t>
            </w:r>
            <w:r w:rsidR="00C21721" w:rsidRPr="00252B8F">
              <w:rPr>
                <w:rFonts w:ascii="Tahoma" w:hAnsi="Tahoma" w:cs="Tahoma"/>
                <w:spacing w:val="-4"/>
                <w:sz w:val="16"/>
                <w:szCs w:val="16"/>
                <w:vertAlign w:val="superscript"/>
                <w:lang w:val="ru-RU" w:eastAsia="zh-CN" w:bidi="he-IL"/>
              </w:rPr>
              <w:t xml:space="preserve"> </w:t>
            </w:r>
            <w:r w:rsidRPr="00252B8F">
              <w:rPr>
                <w:rFonts w:ascii="Tahoma" w:hAnsi="Tahoma" w:cs="Tahoma"/>
                <w:spacing w:val="-4"/>
                <w:sz w:val="16"/>
                <w:szCs w:val="16"/>
                <w:lang w:val="ru-RU" w:bidi="he-IL"/>
              </w:rPr>
              <w:t xml:space="preserve">Наявні клієнти, які використовують план </w:t>
            </w:r>
            <w:r w:rsidRPr="008705B2">
              <w:rPr>
                <w:rFonts w:ascii="Tahoma" w:hAnsi="Tahoma" w:cs="Tahoma"/>
                <w:spacing w:val="-4"/>
                <w:sz w:val="16"/>
                <w:szCs w:val="16"/>
                <w:lang w:bidi="he-IL"/>
              </w:rPr>
              <w:t>Lync</w:t>
            </w:r>
            <w:r w:rsidRPr="00252B8F">
              <w:rPr>
                <w:rFonts w:ascii="Tahoma" w:hAnsi="Tahoma" w:cs="Tahoma"/>
                <w:spacing w:val="-4"/>
                <w:sz w:val="16"/>
                <w:szCs w:val="16"/>
                <w:lang w:val="ru-RU" w:bidi="he-IL"/>
              </w:rPr>
              <w:t xml:space="preserve"> </w:t>
            </w:r>
            <w:r w:rsidRPr="008705B2">
              <w:rPr>
                <w:rFonts w:ascii="Tahoma" w:hAnsi="Tahoma" w:cs="Tahoma"/>
                <w:spacing w:val="-4"/>
                <w:sz w:val="16"/>
                <w:szCs w:val="16"/>
                <w:lang w:bidi="he-IL"/>
              </w:rPr>
              <w:t>Online</w:t>
            </w:r>
            <w:r w:rsidRPr="00252B8F">
              <w:rPr>
                <w:rFonts w:ascii="Tahoma" w:hAnsi="Tahoma" w:cs="Tahoma"/>
                <w:spacing w:val="-4"/>
                <w:sz w:val="16"/>
                <w:szCs w:val="16"/>
                <w:lang w:val="ru-RU" w:bidi="he-IL"/>
              </w:rPr>
              <w:t xml:space="preserve"> </w:t>
            </w:r>
            <w:r w:rsidRPr="008705B2">
              <w:rPr>
                <w:rFonts w:ascii="Tahoma" w:hAnsi="Tahoma" w:cs="Tahoma"/>
                <w:spacing w:val="-4"/>
                <w:sz w:val="16"/>
                <w:szCs w:val="16"/>
                <w:lang w:bidi="he-IL"/>
              </w:rPr>
              <w:t>Plan</w:t>
            </w:r>
            <w:r w:rsidRPr="00252B8F">
              <w:rPr>
                <w:rFonts w:ascii="Tahoma" w:hAnsi="Tahoma" w:cs="Tahoma"/>
                <w:spacing w:val="-4"/>
                <w:sz w:val="16"/>
                <w:szCs w:val="16"/>
                <w:lang w:val="ru-RU" w:bidi="he-IL"/>
              </w:rPr>
              <w:t xml:space="preserve"> 2 або клієнти, які поновлюють активні ліцензії на підписку </w:t>
            </w:r>
            <w:r w:rsidRPr="00252B8F">
              <w:rPr>
                <w:rFonts w:ascii="Tahoma" w:hAnsi="Tahoma" w:cs="Tahoma"/>
                <w:spacing w:val="-4"/>
                <w:sz w:val="16"/>
                <w:szCs w:val="16"/>
                <w:lang w:val="ru-RU" w:bidi="he-IL"/>
              </w:rPr>
              <w:lastRenderedPageBreak/>
              <w:t xml:space="preserve">користувача для </w:t>
            </w:r>
            <w:r w:rsidRPr="008705B2">
              <w:rPr>
                <w:rFonts w:ascii="Tahoma" w:hAnsi="Tahoma" w:cs="Tahoma"/>
                <w:spacing w:val="-4"/>
                <w:sz w:val="16"/>
                <w:szCs w:val="16"/>
                <w:lang w:bidi="he-IL"/>
              </w:rPr>
              <w:t>Business</w:t>
            </w:r>
            <w:r w:rsidRPr="00252B8F">
              <w:rPr>
                <w:rFonts w:ascii="Tahoma" w:hAnsi="Tahoma" w:cs="Tahoma"/>
                <w:spacing w:val="-4"/>
                <w:sz w:val="16"/>
                <w:szCs w:val="16"/>
                <w:lang w:val="ru-RU" w:bidi="he-IL"/>
              </w:rPr>
              <w:t xml:space="preserve"> </w:t>
            </w:r>
            <w:r w:rsidRPr="008705B2">
              <w:rPr>
                <w:rFonts w:ascii="Tahoma" w:hAnsi="Tahoma" w:cs="Tahoma"/>
                <w:spacing w:val="-4"/>
                <w:sz w:val="16"/>
                <w:szCs w:val="16"/>
                <w:lang w:bidi="he-IL"/>
              </w:rPr>
              <w:t>Productivity</w:t>
            </w:r>
            <w:r w:rsidRPr="00252B8F">
              <w:rPr>
                <w:rFonts w:ascii="Tahoma" w:hAnsi="Tahoma" w:cs="Tahoma"/>
                <w:spacing w:val="-4"/>
                <w:sz w:val="16"/>
                <w:szCs w:val="16"/>
                <w:lang w:val="ru-RU" w:bidi="he-IL"/>
              </w:rPr>
              <w:t xml:space="preserve"> </w:t>
            </w:r>
            <w:r w:rsidRPr="008705B2">
              <w:rPr>
                <w:rFonts w:ascii="Tahoma" w:hAnsi="Tahoma" w:cs="Tahoma"/>
                <w:spacing w:val="-4"/>
                <w:sz w:val="16"/>
                <w:szCs w:val="16"/>
                <w:lang w:bidi="he-IL"/>
              </w:rPr>
              <w:t>Online</w:t>
            </w:r>
            <w:r w:rsidRPr="00252B8F">
              <w:rPr>
                <w:rFonts w:ascii="Tahoma" w:hAnsi="Tahoma" w:cs="Tahoma"/>
                <w:spacing w:val="-4"/>
                <w:sz w:val="16"/>
                <w:szCs w:val="16"/>
                <w:lang w:val="ru-RU" w:bidi="he-IL"/>
              </w:rPr>
              <w:t xml:space="preserve"> </w:t>
            </w:r>
            <w:r w:rsidRPr="008705B2">
              <w:rPr>
                <w:rFonts w:ascii="Tahoma" w:hAnsi="Tahoma" w:cs="Tahoma"/>
                <w:spacing w:val="-4"/>
                <w:sz w:val="16"/>
                <w:szCs w:val="16"/>
                <w:lang w:bidi="he-IL"/>
              </w:rPr>
              <w:t>Suite</w:t>
            </w:r>
            <w:r w:rsidRPr="00252B8F">
              <w:rPr>
                <w:rFonts w:ascii="Tahoma" w:hAnsi="Tahoma" w:cs="Tahoma"/>
                <w:spacing w:val="-4"/>
                <w:sz w:val="16"/>
                <w:szCs w:val="16"/>
                <w:lang w:val="ru-RU" w:bidi="he-IL"/>
              </w:rPr>
              <w:t xml:space="preserve"> станом на</w:t>
            </w:r>
            <w:r w:rsidR="00577B50">
              <w:rPr>
                <w:rFonts w:ascii="Tahoma" w:hAnsi="Tahoma" w:cs="Tahoma"/>
                <w:spacing w:val="-4"/>
                <w:sz w:val="16"/>
                <w:szCs w:val="16"/>
                <w:lang w:bidi="he-IL"/>
              </w:rPr>
              <w:t> </w:t>
            </w:r>
            <w:r w:rsidRPr="00252B8F">
              <w:rPr>
                <w:rFonts w:ascii="Tahoma" w:hAnsi="Tahoma" w:cs="Tahoma"/>
                <w:spacing w:val="-4"/>
                <w:sz w:val="16"/>
                <w:szCs w:val="16"/>
                <w:lang w:val="ru-RU" w:bidi="he-IL"/>
              </w:rPr>
              <w:t>27</w:t>
            </w:r>
            <w:r w:rsidR="00577B50">
              <w:rPr>
                <w:rFonts w:ascii="Tahoma" w:hAnsi="Tahoma" w:cs="Tahoma"/>
                <w:spacing w:val="-4"/>
                <w:sz w:val="16"/>
                <w:szCs w:val="16"/>
                <w:lang w:bidi="he-IL"/>
              </w:rPr>
              <w:t> </w:t>
            </w:r>
            <w:r w:rsidRPr="00252B8F">
              <w:rPr>
                <w:rFonts w:ascii="Tahoma" w:hAnsi="Tahoma" w:cs="Tahoma"/>
                <w:spacing w:val="-4"/>
                <w:sz w:val="16"/>
                <w:szCs w:val="16"/>
                <w:lang w:val="ru-RU" w:bidi="he-IL"/>
              </w:rPr>
              <w:t>червня 2011</w:t>
            </w:r>
            <w:r w:rsidRPr="008705B2">
              <w:rPr>
                <w:rFonts w:ascii="Tahoma" w:hAnsi="Tahoma" w:cs="Tahoma"/>
                <w:spacing w:val="-4"/>
                <w:sz w:val="16"/>
                <w:szCs w:val="16"/>
                <w:lang w:bidi="he-IL"/>
              </w:rPr>
              <w:t> </w:t>
            </w:r>
            <w:r w:rsidRPr="00252B8F">
              <w:rPr>
                <w:rFonts w:ascii="Tahoma" w:hAnsi="Tahoma" w:cs="Tahoma"/>
                <w:spacing w:val="-4"/>
                <w:sz w:val="16"/>
                <w:szCs w:val="16"/>
                <w:lang w:val="ru-RU" w:bidi="he-IL"/>
              </w:rPr>
              <w:t xml:space="preserve">р., можуть продовжувати використовувати службу </w:t>
            </w:r>
            <w:r w:rsidRPr="008705B2">
              <w:rPr>
                <w:rFonts w:ascii="Tahoma" w:hAnsi="Tahoma" w:cs="Tahoma"/>
                <w:spacing w:val="-4"/>
                <w:sz w:val="16"/>
                <w:szCs w:val="16"/>
                <w:lang w:bidi="he-IL"/>
              </w:rPr>
              <w:t>Live</w:t>
            </w:r>
            <w:r w:rsidRPr="00252B8F">
              <w:rPr>
                <w:rFonts w:ascii="Tahoma" w:hAnsi="Tahoma" w:cs="Tahoma"/>
                <w:spacing w:val="-4"/>
                <w:sz w:val="16"/>
                <w:szCs w:val="16"/>
                <w:lang w:val="ru-RU" w:bidi="he-IL"/>
              </w:rPr>
              <w:t xml:space="preserve"> </w:t>
            </w:r>
            <w:r w:rsidRPr="008705B2">
              <w:rPr>
                <w:rFonts w:ascii="Tahoma" w:hAnsi="Tahoma" w:cs="Tahoma"/>
                <w:spacing w:val="-4"/>
                <w:sz w:val="16"/>
                <w:szCs w:val="16"/>
                <w:lang w:bidi="he-IL"/>
              </w:rPr>
              <w:t>Meeting</w:t>
            </w:r>
            <w:r w:rsidRPr="00252B8F">
              <w:rPr>
                <w:rFonts w:ascii="Tahoma" w:hAnsi="Tahoma" w:cs="Tahoma"/>
                <w:spacing w:val="-4"/>
                <w:sz w:val="16"/>
                <w:szCs w:val="16"/>
                <w:lang w:val="ru-RU" w:bidi="he-IL"/>
              </w:rPr>
              <w:t xml:space="preserve"> згідно з умовами ліцензії, указаними в</w:t>
            </w:r>
            <w:r w:rsidR="00577B50">
              <w:rPr>
                <w:rFonts w:ascii="Tahoma" w:hAnsi="Tahoma" w:cs="Tahoma"/>
                <w:spacing w:val="-4"/>
                <w:sz w:val="16"/>
                <w:szCs w:val="16"/>
                <w:lang w:bidi="he-IL"/>
              </w:rPr>
              <w:t> </w:t>
            </w:r>
            <w:r w:rsidRPr="00252B8F">
              <w:rPr>
                <w:rFonts w:ascii="Tahoma" w:hAnsi="Tahoma" w:cs="Tahoma"/>
                <w:spacing w:val="-4"/>
                <w:sz w:val="16"/>
                <w:szCs w:val="16"/>
                <w:lang w:val="ru-RU" w:bidi="he-IL"/>
              </w:rPr>
              <w:t>документі «Права на використання онлайнових служб» за</w:t>
            </w:r>
            <w:r w:rsidR="00577B50">
              <w:rPr>
                <w:rFonts w:ascii="Tahoma" w:hAnsi="Tahoma" w:cs="Tahoma"/>
                <w:spacing w:val="-4"/>
                <w:sz w:val="16"/>
                <w:szCs w:val="16"/>
                <w:lang w:bidi="he-IL"/>
              </w:rPr>
              <w:t> </w:t>
            </w:r>
            <w:r w:rsidRPr="00252B8F">
              <w:rPr>
                <w:rFonts w:ascii="Tahoma" w:hAnsi="Tahoma" w:cs="Tahoma"/>
                <w:spacing w:val="-4"/>
                <w:sz w:val="16"/>
                <w:szCs w:val="16"/>
                <w:lang w:val="ru-RU" w:bidi="he-IL"/>
              </w:rPr>
              <w:t xml:space="preserve">квітень 2011 р., після переходу з </w:t>
            </w:r>
            <w:r w:rsidRPr="008705B2">
              <w:rPr>
                <w:rFonts w:ascii="Tahoma" w:hAnsi="Tahoma" w:cs="Tahoma"/>
                <w:spacing w:val="-4"/>
                <w:sz w:val="16"/>
                <w:szCs w:val="16"/>
                <w:lang w:bidi="he-IL"/>
              </w:rPr>
              <w:t>Business</w:t>
            </w:r>
            <w:r w:rsidRPr="00252B8F">
              <w:rPr>
                <w:rFonts w:ascii="Tahoma" w:hAnsi="Tahoma" w:cs="Tahoma"/>
                <w:spacing w:val="-4"/>
                <w:sz w:val="16"/>
                <w:szCs w:val="16"/>
                <w:lang w:val="ru-RU" w:bidi="he-IL"/>
              </w:rPr>
              <w:t xml:space="preserve"> </w:t>
            </w:r>
            <w:r w:rsidRPr="008705B2">
              <w:rPr>
                <w:rFonts w:ascii="Tahoma" w:hAnsi="Tahoma" w:cs="Tahoma"/>
                <w:spacing w:val="-4"/>
                <w:sz w:val="16"/>
                <w:szCs w:val="16"/>
                <w:lang w:bidi="he-IL"/>
              </w:rPr>
              <w:t>Productivity</w:t>
            </w:r>
            <w:r w:rsidRPr="00252B8F">
              <w:rPr>
                <w:rFonts w:ascii="Tahoma" w:hAnsi="Tahoma" w:cs="Tahoma"/>
                <w:spacing w:val="-4"/>
                <w:sz w:val="16"/>
                <w:szCs w:val="16"/>
                <w:lang w:val="ru-RU" w:bidi="he-IL"/>
              </w:rPr>
              <w:t xml:space="preserve"> </w:t>
            </w:r>
            <w:r w:rsidRPr="008705B2">
              <w:rPr>
                <w:rFonts w:ascii="Tahoma" w:hAnsi="Tahoma" w:cs="Tahoma"/>
                <w:spacing w:val="-4"/>
                <w:sz w:val="16"/>
                <w:szCs w:val="16"/>
                <w:lang w:bidi="he-IL"/>
              </w:rPr>
              <w:t>Online</w:t>
            </w:r>
            <w:r w:rsidR="00577B50">
              <w:rPr>
                <w:rFonts w:ascii="Tahoma" w:hAnsi="Tahoma" w:cs="Tahoma"/>
                <w:spacing w:val="-4"/>
                <w:sz w:val="16"/>
                <w:szCs w:val="16"/>
                <w:lang w:bidi="he-IL"/>
              </w:rPr>
              <w:t> </w:t>
            </w:r>
            <w:r w:rsidRPr="008705B2">
              <w:rPr>
                <w:rFonts w:ascii="Tahoma" w:hAnsi="Tahoma" w:cs="Tahoma"/>
                <w:spacing w:val="-4"/>
                <w:sz w:val="16"/>
                <w:szCs w:val="16"/>
                <w:lang w:bidi="he-IL"/>
              </w:rPr>
              <w:t>Suite</w:t>
            </w:r>
            <w:r w:rsidRPr="00252B8F">
              <w:rPr>
                <w:rFonts w:ascii="Tahoma" w:hAnsi="Tahoma" w:cs="Tahoma"/>
                <w:spacing w:val="-4"/>
                <w:sz w:val="16"/>
                <w:szCs w:val="16"/>
                <w:lang w:val="ru-RU" w:bidi="he-IL"/>
              </w:rPr>
              <w:t xml:space="preserve"> на </w:t>
            </w:r>
            <w:r w:rsidRPr="008705B2">
              <w:rPr>
                <w:rFonts w:ascii="Tahoma" w:hAnsi="Tahoma" w:cs="Tahoma"/>
                <w:spacing w:val="-4"/>
                <w:sz w:val="16"/>
                <w:szCs w:val="16"/>
                <w:lang w:bidi="he-IL"/>
              </w:rPr>
              <w:t>Office</w:t>
            </w:r>
            <w:r w:rsidRPr="00252B8F">
              <w:rPr>
                <w:rFonts w:ascii="Tahoma" w:hAnsi="Tahoma" w:cs="Tahoma"/>
                <w:spacing w:val="-4"/>
                <w:sz w:val="16"/>
                <w:szCs w:val="16"/>
                <w:lang w:val="ru-RU" w:bidi="he-IL"/>
              </w:rPr>
              <w:t xml:space="preserve"> 365 </w:t>
            </w:r>
            <w:r w:rsidRPr="008705B2">
              <w:rPr>
                <w:rFonts w:ascii="Tahoma" w:hAnsi="Tahoma" w:cs="Tahoma"/>
                <w:spacing w:val="-4"/>
                <w:sz w:val="16"/>
                <w:szCs w:val="16"/>
                <w:lang w:bidi="he-IL"/>
              </w:rPr>
              <w:t>Plan</w:t>
            </w:r>
            <w:r w:rsidRPr="00252B8F">
              <w:rPr>
                <w:rFonts w:ascii="Tahoma" w:hAnsi="Tahoma" w:cs="Tahoma"/>
                <w:spacing w:val="-4"/>
                <w:sz w:val="16"/>
                <w:szCs w:val="16"/>
                <w:lang w:val="ru-RU" w:bidi="he-IL"/>
              </w:rPr>
              <w:t xml:space="preserve"> </w:t>
            </w:r>
            <w:r w:rsidRPr="008705B2">
              <w:rPr>
                <w:rFonts w:ascii="Tahoma" w:hAnsi="Tahoma" w:cs="Tahoma"/>
                <w:spacing w:val="-4"/>
                <w:sz w:val="16"/>
                <w:szCs w:val="16"/>
                <w:lang w:bidi="he-IL"/>
              </w:rPr>
              <w:t>E</w:t>
            </w:r>
            <w:r w:rsidRPr="00252B8F">
              <w:rPr>
                <w:rFonts w:ascii="Tahoma" w:hAnsi="Tahoma" w:cs="Tahoma"/>
                <w:spacing w:val="-4"/>
                <w:sz w:val="16"/>
                <w:szCs w:val="16"/>
                <w:lang w:val="ru-RU" w:bidi="he-IL"/>
              </w:rPr>
              <w:t xml:space="preserve">1 і до 1 квітня 2013 р. або до закінчення строку дії відповідних ліцензій на підписку користувача для </w:t>
            </w:r>
            <w:r w:rsidRPr="008705B2">
              <w:rPr>
                <w:rFonts w:ascii="Tahoma" w:hAnsi="Tahoma" w:cs="Tahoma"/>
                <w:spacing w:val="-4"/>
                <w:sz w:val="16"/>
                <w:szCs w:val="16"/>
                <w:lang w:bidi="he-IL"/>
              </w:rPr>
              <w:t>Office</w:t>
            </w:r>
            <w:r w:rsidRPr="00252B8F">
              <w:rPr>
                <w:rFonts w:ascii="Tahoma" w:hAnsi="Tahoma" w:cs="Tahoma"/>
                <w:spacing w:val="-4"/>
                <w:sz w:val="16"/>
                <w:szCs w:val="16"/>
                <w:lang w:val="ru-RU" w:bidi="he-IL"/>
              </w:rPr>
              <w:t xml:space="preserve"> 365 </w:t>
            </w:r>
            <w:r w:rsidRPr="008705B2">
              <w:rPr>
                <w:rFonts w:ascii="Tahoma" w:hAnsi="Tahoma" w:cs="Tahoma"/>
                <w:spacing w:val="-4"/>
                <w:sz w:val="16"/>
                <w:szCs w:val="16"/>
                <w:lang w:bidi="he-IL"/>
              </w:rPr>
              <w:t>Plan</w:t>
            </w:r>
            <w:r w:rsidRPr="00252B8F">
              <w:rPr>
                <w:rFonts w:ascii="Tahoma" w:hAnsi="Tahoma" w:cs="Tahoma"/>
                <w:spacing w:val="-4"/>
                <w:sz w:val="16"/>
                <w:szCs w:val="16"/>
                <w:lang w:val="ru-RU" w:bidi="he-IL"/>
              </w:rPr>
              <w:t xml:space="preserve"> </w:t>
            </w:r>
            <w:r w:rsidRPr="008705B2">
              <w:rPr>
                <w:rFonts w:ascii="Tahoma" w:hAnsi="Tahoma" w:cs="Tahoma"/>
                <w:spacing w:val="-4"/>
                <w:sz w:val="16"/>
                <w:szCs w:val="16"/>
                <w:lang w:bidi="he-IL"/>
              </w:rPr>
              <w:t>E</w:t>
            </w:r>
            <w:r w:rsidRPr="00252B8F">
              <w:rPr>
                <w:rFonts w:ascii="Tahoma" w:hAnsi="Tahoma" w:cs="Tahoma"/>
                <w:spacing w:val="-4"/>
                <w:sz w:val="16"/>
                <w:szCs w:val="16"/>
                <w:lang w:val="ru-RU" w:bidi="he-IL"/>
              </w:rPr>
              <w:t>1 залежно від того, яка дата настане раніше.</w:t>
            </w:r>
            <w:r w:rsidR="00C21721" w:rsidRPr="00252B8F">
              <w:rPr>
                <w:rFonts w:ascii="Tahoma" w:hAnsi="Tahoma" w:cs="Tahoma"/>
                <w:spacing w:val="-4"/>
                <w:sz w:val="16"/>
                <w:szCs w:val="16"/>
                <w:lang w:val="ru-RU" w:bidi="he-IL"/>
              </w:rPr>
              <w:t xml:space="preserve"> </w:t>
            </w:r>
            <w:r w:rsidRPr="00252B8F">
              <w:rPr>
                <w:rFonts w:ascii="Tahoma" w:hAnsi="Tahoma" w:cs="Tahoma"/>
                <w:spacing w:val="-4"/>
                <w:sz w:val="16"/>
                <w:szCs w:val="16"/>
                <w:lang w:val="ru-RU" w:bidi="he-IL"/>
              </w:rPr>
              <w:t>Клієнти, строк дії ліцензій яких закінчується пізніше 1 квітня 2013</w:t>
            </w:r>
            <w:r w:rsidRPr="008705B2">
              <w:rPr>
                <w:rFonts w:ascii="Tahoma" w:hAnsi="Tahoma" w:cs="Tahoma"/>
                <w:spacing w:val="-4"/>
                <w:sz w:val="16"/>
                <w:szCs w:val="16"/>
                <w:lang w:bidi="he-IL"/>
              </w:rPr>
              <w:t> </w:t>
            </w:r>
            <w:r w:rsidRPr="00252B8F">
              <w:rPr>
                <w:rFonts w:ascii="Tahoma" w:hAnsi="Tahoma" w:cs="Tahoma"/>
                <w:spacing w:val="-4"/>
                <w:sz w:val="16"/>
                <w:szCs w:val="16"/>
                <w:lang w:val="ru-RU" w:bidi="he-IL"/>
              </w:rPr>
              <w:t xml:space="preserve">р., після цієї дати можуть використовувати тільки компоненти служби </w:t>
            </w:r>
            <w:r w:rsidRPr="008705B2">
              <w:rPr>
                <w:rFonts w:ascii="Tahoma" w:hAnsi="Tahoma" w:cs="Tahoma"/>
                <w:spacing w:val="-4"/>
                <w:sz w:val="16"/>
                <w:szCs w:val="16"/>
                <w:lang w:bidi="he-IL"/>
              </w:rPr>
              <w:t>Office</w:t>
            </w:r>
            <w:r w:rsidRPr="00252B8F">
              <w:rPr>
                <w:rFonts w:ascii="Tahoma" w:hAnsi="Tahoma" w:cs="Tahoma"/>
                <w:spacing w:val="-4"/>
                <w:sz w:val="16"/>
                <w:szCs w:val="16"/>
                <w:lang w:val="ru-RU" w:bidi="he-IL"/>
              </w:rPr>
              <w:t xml:space="preserve"> 365.</w:t>
            </w:r>
            <w:r w:rsidR="00C21721" w:rsidRPr="00252B8F">
              <w:rPr>
                <w:rFonts w:ascii="Tahoma" w:hAnsi="Tahoma" w:cs="Tahoma"/>
                <w:spacing w:val="-4"/>
                <w:sz w:val="16"/>
                <w:szCs w:val="16"/>
                <w:lang w:val="ru-RU" w:bidi="he-IL"/>
              </w:rPr>
              <w:t xml:space="preserve"> </w:t>
            </w:r>
            <w:r w:rsidRPr="00252B8F">
              <w:rPr>
                <w:rFonts w:ascii="Tahoma" w:hAnsi="Tahoma" w:cs="Tahoma"/>
                <w:spacing w:val="-4"/>
                <w:sz w:val="16"/>
                <w:szCs w:val="16"/>
                <w:lang w:val="ru-RU" w:bidi="he-IL"/>
              </w:rPr>
              <w:t xml:space="preserve">Клієнти з новими ліцензіями на підписку користувача для </w:t>
            </w:r>
            <w:r w:rsidRPr="008705B2">
              <w:rPr>
                <w:rFonts w:ascii="Tahoma" w:hAnsi="Tahoma" w:cs="Tahoma"/>
                <w:spacing w:val="-4"/>
                <w:sz w:val="16"/>
                <w:szCs w:val="16"/>
                <w:lang w:bidi="he-IL"/>
              </w:rPr>
              <w:t>Office</w:t>
            </w:r>
            <w:r w:rsidRPr="00252B8F">
              <w:rPr>
                <w:rFonts w:ascii="Tahoma" w:hAnsi="Tahoma" w:cs="Tahoma"/>
                <w:spacing w:val="-4"/>
                <w:sz w:val="16"/>
                <w:szCs w:val="16"/>
                <w:lang w:val="ru-RU" w:bidi="he-IL"/>
              </w:rPr>
              <w:t xml:space="preserve"> 365 </w:t>
            </w:r>
            <w:r w:rsidRPr="008705B2">
              <w:rPr>
                <w:rFonts w:ascii="Tahoma" w:hAnsi="Tahoma" w:cs="Tahoma"/>
                <w:spacing w:val="-4"/>
                <w:sz w:val="16"/>
                <w:szCs w:val="16"/>
                <w:lang w:bidi="he-IL"/>
              </w:rPr>
              <w:t>Plan</w:t>
            </w:r>
            <w:r w:rsidRPr="00252B8F">
              <w:rPr>
                <w:rFonts w:ascii="Tahoma" w:hAnsi="Tahoma" w:cs="Tahoma"/>
                <w:spacing w:val="-4"/>
                <w:sz w:val="16"/>
                <w:szCs w:val="16"/>
                <w:lang w:val="ru-RU" w:bidi="he-IL"/>
              </w:rPr>
              <w:t xml:space="preserve"> </w:t>
            </w:r>
            <w:r w:rsidRPr="008705B2">
              <w:rPr>
                <w:rFonts w:ascii="Tahoma" w:hAnsi="Tahoma" w:cs="Tahoma"/>
                <w:spacing w:val="-4"/>
                <w:sz w:val="16"/>
                <w:szCs w:val="16"/>
                <w:lang w:bidi="he-IL"/>
              </w:rPr>
              <w:t>E</w:t>
            </w:r>
            <w:r w:rsidRPr="00252B8F">
              <w:rPr>
                <w:rFonts w:ascii="Tahoma" w:hAnsi="Tahoma" w:cs="Tahoma"/>
                <w:spacing w:val="-4"/>
                <w:sz w:val="16"/>
                <w:szCs w:val="16"/>
                <w:lang w:val="ru-RU" w:bidi="he-IL"/>
              </w:rPr>
              <w:t>1, придбаними після 27 червня 2011</w:t>
            </w:r>
            <w:r w:rsidRPr="008705B2">
              <w:rPr>
                <w:rFonts w:ascii="Tahoma" w:hAnsi="Tahoma" w:cs="Tahoma"/>
                <w:spacing w:val="-4"/>
                <w:sz w:val="16"/>
                <w:szCs w:val="16"/>
                <w:lang w:bidi="he-IL"/>
              </w:rPr>
              <w:t> </w:t>
            </w:r>
            <w:r w:rsidRPr="00252B8F">
              <w:rPr>
                <w:rFonts w:ascii="Tahoma" w:hAnsi="Tahoma" w:cs="Tahoma"/>
                <w:spacing w:val="-4"/>
                <w:sz w:val="16"/>
                <w:szCs w:val="16"/>
                <w:lang w:val="ru-RU" w:bidi="he-IL"/>
              </w:rPr>
              <w:t>р., не</w:t>
            </w:r>
            <w:r w:rsidR="00577B50">
              <w:rPr>
                <w:rFonts w:ascii="Tahoma" w:hAnsi="Tahoma" w:cs="Tahoma"/>
                <w:spacing w:val="-4"/>
                <w:sz w:val="16"/>
                <w:szCs w:val="16"/>
                <w:lang w:bidi="he-IL"/>
              </w:rPr>
              <w:t> </w:t>
            </w:r>
            <w:r w:rsidRPr="00252B8F">
              <w:rPr>
                <w:rFonts w:ascii="Tahoma" w:hAnsi="Tahoma" w:cs="Tahoma"/>
                <w:spacing w:val="-4"/>
                <w:sz w:val="16"/>
                <w:szCs w:val="16"/>
                <w:lang w:val="ru-RU" w:bidi="he-IL"/>
              </w:rPr>
              <w:t xml:space="preserve">зможуть отримувати доступ до служби </w:t>
            </w:r>
            <w:r w:rsidRPr="008705B2">
              <w:rPr>
                <w:rFonts w:ascii="Tahoma" w:hAnsi="Tahoma" w:cs="Tahoma"/>
                <w:spacing w:val="-4"/>
                <w:sz w:val="16"/>
                <w:szCs w:val="16"/>
                <w:lang w:bidi="he-IL"/>
              </w:rPr>
              <w:t>Live</w:t>
            </w:r>
            <w:r w:rsidRPr="00252B8F">
              <w:rPr>
                <w:rFonts w:ascii="Tahoma" w:hAnsi="Tahoma" w:cs="Tahoma"/>
                <w:spacing w:val="-4"/>
                <w:sz w:val="16"/>
                <w:szCs w:val="16"/>
                <w:lang w:val="ru-RU" w:bidi="he-IL"/>
              </w:rPr>
              <w:t xml:space="preserve"> </w:t>
            </w:r>
            <w:r w:rsidRPr="008705B2">
              <w:rPr>
                <w:rFonts w:ascii="Tahoma" w:hAnsi="Tahoma" w:cs="Tahoma"/>
                <w:spacing w:val="-4"/>
                <w:sz w:val="16"/>
                <w:szCs w:val="16"/>
                <w:lang w:bidi="he-IL"/>
              </w:rPr>
              <w:t>Meeting</w:t>
            </w:r>
            <w:r w:rsidRPr="00252B8F">
              <w:rPr>
                <w:rFonts w:ascii="Tahoma" w:hAnsi="Tahoma" w:cs="Tahoma"/>
                <w:spacing w:val="-4"/>
                <w:sz w:val="16"/>
                <w:szCs w:val="16"/>
                <w:lang w:val="ru-RU" w:bidi="he-IL"/>
              </w:rPr>
              <w:t>.</w:t>
            </w:r>
          </w:p>
        </w:tc>
      </w:tr>
    </w:tbl>
    <w:p w:rsidR="0082133B" w:rsidRPr="00252B8F" w:rsidRDefault="00D453EE" w:rsidP="003B673A">
      <w:pPr>
        <w:pStyle w:val="PURBreadcrumb"/>
        <w:rPr>
          <w:lang w:val="ru-RU"/>
        </w:rPr>
      </w:pPr>
      <w:hyperlink w:anchor="_Sec4" w:history="1">
        <w:r w:rsidR="00C534F7" w:rsidRPr="00926E09">
          <w:rPr>
            <w:rStyle w:val="Hyperlink"/>
            <w:lang w:val="ru-RU"/>
          </w:rPr>
          <w:t>Зміст</w:t>
        </w:r>
      </w:hyperlink>
      <w:r w:rsidR="00C534F7" w:rsidRPr="00926E09">
        <w:rPr>
          <w:lang w:val="ru-RU"/>
        </w:rPr>
        <w:t xml:space="preserve"> / </w:t>
      </w:r>
      <w:hyperlink w:anchor="_Sec6">
        <w:r w:rsidR="00C534F7" w:rsidRPr="00926E09">
          <w:rPr>
            <w:color w:val="00467F"/>
            <w:u w:val="single"/>
            <w:lang w:val="ru-RU"/>
          </w:rPr>
          <w:t>Універсальні умови</w:t>
        </w:r>
      </w:hyperlink>
      <w:r w:rsidR="00AD23F7" w:rsidRPr="00252B8F">
        <w:rPr>
          <w:lang w:val="ru-RU"/>
        </w:rPr>
        <w:t xml:space="preserve"> </w:t>
      </w:r>
    </w:p>
    <w:p w:rsidR="0082133B" w:rsidRPr="00252B8F" w:rsidRDefault="00ED4593" w:rsidP="006A4357">
      <w:pPr>
        <w:pStyle w:val="PURProductName"/>
        <w:rPr>
          <w:lang w:val="ru-RU"/>
        </w:rPr>
      </w:pPr>
      <w:bookmarkStart w:id="67" w:name="_Sec430"/>
      <w:r>
        <w:t>Lync</w:t>
      </w:r>
      <w:r w:rsidRPr="00252B8F">
        <w:rPr>
          <w:lang w:val="ru-RU"/>
        </w:rPr>
        <w:t xml:space="preserve"> </w:t>
      </w:r>
      <w:r>
        <w:t>Online</w:t>
      </w:r>
      <w:r w:rsidRPr="00252B8F">
        <w:rPr>
          <w:lang w:val="ru-RU"/>
        </w:rPr>
        <w:t xml:space="preserve"> </w:t>
      </w:r>
      <w:r>
        <w:t>Plan</w:t>
      </w:r>
      <w:r w:rsidRPr="00252B8F">
        <w:rPr>
          <w:lang w:val="ru-RU"/>
        </w:rPr>
        <w:t xml:space="preserve"> 3</w:t>
      </w:r>
      <w:bookmarkEnd w:id="67"/>
      <w:r w:rsidR="002A5D0A">
        <w:fldChar w:fldCharType="begin"/>
      </w:r>
      <w:r>
        <w:instrText>XE</w:instrText>
      </w:r>
      <w:r w:rsidRPr="00252B8F">
        <w:rPr>
          <w:lang w:val="ru-RU"/>
        </w:rPr>
        <w:instrText xml:space="preserve"> "</w:instrText>
      </w:r>
      <w:r>
        <w:instrText>Lync</w:instrText>
      </w:r>
      <w:r w:rsidRPr="00252B8F">
        <w:rPr>
          <w:lang w:val="ru-RU"/>
        </w:rPr>
        <w:instrText xml:space="preserve"> </w:instrText>
      </w:r>
      <w:r>
        <w:instrText>Online</w:instrText>
      </w:r>
      <w:r w:rsidRPr="00252B8F">
        <w:rPr>
          <w:lang w:val="ru-RU"/>
        </w:rPr>
        <w:instrText xml:space="preserve"> </w:instrText>
      </w:r>
      <w:r>
        <w:instrText>Plan</w:instrText>
      </w:r>
      <w:r w:rsidRPr="00252B8F">
        <w:rPr>
          <w:lang w:val="ru-RU"/>
        </w:rPr>
        <w:instrText xml:space="preserve"> 3" </w:instrText>
      </w:r>
      <w:r w:rsidR="002A5D0A">
        <w:fldChar w:fldCharType="end"/>
      </w:r>
      <w:r w:rsidR="002A5D0A">
        <w:fldChar w:fldCharType="begin"/>
      </w:r>
      <w:r w:rsidRPr="00252B8F">
        <w:rPr>
          <w:lang w:val="ru-RU"/>
        </w:rPr>
        <w:instrText xml:space="preserve"> </w:instrText>
      </w:r>
      <w:r>
        <w:instrText>TC</w:instrText>
      </w:r>
      <w:r w:rsidRPr="00252B8F">
        <w:rPr>
          <w:lang w:val="ru-RU"/>
        </w:rPr>
        <w:instrText xml:space="preserve"> "</w:instrText>
      </w:r>
      <w:bookmarkStart w:id="68" w:name="_Toc328998755"/>
      <w:bookmarkStart w:id="69" w:name="_Toc328998792"/>
      <w:r>
        <w:instrText>Lync</w:instrText>
      </w:r>
      <w:r w:rsidRPr="00252B8F">
        <w:rPr>
          <w:lang w:val="ru-RU"/>
        </w:rPr>
        <w:instrText xml:space="preserve"> </w:instrText>
      </w:r>
      <w:r>
        <w:instrText>Online</w:instrText>
      </w:r>
      <w:r w:rsidRPr="00252B8F">
        <w:rPr>
          <w:lang w:val="ru-RU"/>
        </w:rPr>
        <w:instrText xml:space="preserve"> </w:instrText>
      </w:r>
      <w:r>
        <w:instrText>Plan</w:instrText>
      </w:r>
      <w:r w:rsidRPr="00252B8F">
        <w:rPr>
          <w:lang w:val="ru-RU"/>
        </w:rPr>
        <w:instrText xml:space="preserve"> 3</w:instrText>
      </w:r>
      <w:bookmarkEnd w:id="68"/>
      <w:bookmarkEnd w:id="69"/>
      <w:r w:rsidRPr="00252B8F">
        <w:rPr>
          <w:lang w:val="ru-RU"/>
        </w:rPr>
        <w:instrText>" \</w:instrText>
      </w:r>
      <w:r>
        <w:instrText>l</w:instrText>
      </w:r>
      <w:r w:rsidRPr="00252B8F">
        <w:rPr>
          <w:lang w:val="ru-RU"/>
        </w:rPr>
        <w:instrText xml:space="preserve"> 2</w:instrText>
      </w:r>
      <w:r w:rsidR="002A5D0A">
        <w:fldChar w:fldCharType="end"/>
      </w:r>
    </w:p>
    <w:p w:rsidR="0082133B" w:rsidRPr="00252B8F" w:rsidRDefault="00ED4593">
      <w:pPr>
        <w:pStyle w:val="PURLicenseTerm"/>
        <w:rPr>
          <w:lang w:val="ru-RU"/>
        </w:rPr>
      </w:pPr>
      <w:r w:rsidRPr="00252B8F">
        <w:rPr>
          <w:lang w:val="ru-RU"/>
        </w:rP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672"/>
        <w:gridCol w:w="5358"/>
      </w:tblGrid>
      <w:tr w:rsidR="0082133B" w:rsidRPr="00926E09">
        <w:tc>
          <w:tcPr>
            <w:tcW w:w="6120" w:type="dxa"/>
          </w:tcPr>
          <w:p w:rsidR="0082133B" w:rsidRPr="00C534F7" w:rsidRDefault="00ED4593">
            <w:pPr>
              <w:pStyle w:val="PURBody"/>
              <w:rPr>
                <w:lang w:val="ru-RU"/>
              </w:rPr>
            </w:pPr>
            <w:r w:rsidRPr="00D93CC1">
              <w:rPr>
                <w:lang w:val="ru-RU"/>
              </w:rPr>
              <w:t xml:space="preserve">Див. відповідні повідомлення: </w:t>
            </w:r>
            <w:r w:rsidRPr="00D93CC1">
              <w:rPr>
                <w:b/>
                <w:lang w:val="ru-RU"/>
              </w:rPr>
              <w:t xml:space="preserve">Повідомлення про записування. Візуальний стандарт </w:t>
            </w:r>
            <w:r w:rsidRPr="00D93CC1">
              <w:rPr>
                <w:b/>
              </w:rPr>
              <w:t>H</w:t>
            </w:r>
            <w:r w:rsidRPr="00D93CC1">
              <w:rPr>
                <w:b/>
                <w:lang w:val="ru-RU"/>
              </w:rPr>
              <w:t>.264/</w:t>
            </w:r>
            <w:r w:rsidRPr="00D93CC1">
              <w:rPr>
                <w:b/>
              </w:rPr>
              <w:t>AVC</w:t>
            </w:r>
            <w:r w:rsidRPr="00D93CC1">
              <w:rPr>
                <w:b/>
                <w:lang w:val="ru-RU"/>
              </w:rPr>
              <w:t xml:space="preserve">, стандарт відео </w:t>
            </w:r>
            <w:r w:rsidRPr="00D93CC1">
              <w:rPr>
                <w:b/>
              </w:rPr>
              <w:t>VC</w:t>
            </w:r>
            <w:r w:rsidRPr="00D93CC1">
              <w:rPr>
                <w:b/>
                <w:lang w:val="ru-RU"/>
              </w:rPr>
              <w:t xml:space="preserve">-1, візуальний стандарт </w:t>
            </w:r>
            <w:r w:rsidRPr="00D93CC1">
              <w:rPr>
                <w:b/>
              </w:rPr>
              <w:t>MPEG</w:t>
            </w:r>
            <w:r w:rsidRPr="00D93CC1">
              <w:rPr>
                <w:b/>
                <w:lang w:val="ru-RU"/>
              </w:rPr>
              <w:t xml:space="preserve">-4 та стандарт відео </w:t>
            </w:r>
            <w:r w:rsidRPr="00D93CC1">
              <w:rPr>
                <w:b/>
              </w:rPr>
              <w:t>MPEG</w:t>
            </w:r>
            <w:r w:rsidRPr="00D93CC1">
              <w:rPr>
                <w:b/>
                <w:lang w:val="ru-RU"/>
              </w:rPr>
              <w:t xml:space="preserve">-2 </w:t>
            </w:r>
            <w:r w:rsidRPr="00D93CC1">
              <w:rPr>
                <w:lang w:val="ru-RU"/>
              </w:rPr>
              <w:t xml:space="preserve">(див. </w:t>
            </w:r>
            <w:hyperlink w:anchor="_Розділ10">
              <w:hyperlink w:anchor="_Sec10">
                <w:r w:rsidR="00C534F7" w:rsidRPr="00C11AF8">
                  <w:rPr>
                    <w:color w:val="00467F"/>
                    <w:u w:val="single"/>
                    <w:lang w:val="ru-RU"/>
                  </w:rPr>
                  <w:t>Додаток 1</w:t>
                </w:r>
              </w:hyperlink>
            </w:hyperlink>
            <w:r w:rsidRPr="00D93CC1">
              <w:rPr>
                <w:lang w:val="ru-RU"/>
              </w:rPr>
              <w:t>)</w:t>
            </w:r>
          </w:p>
        </w:tc>
        <w:tc>
          <w:tcPr>
            <w:tcW w:w="6120" w:type="dxa"/>
          </w:tcPr>
          <w:p w:rsidR="0082133B" w:rsidRPr="00252B8F" w:rsidRDefault="000D624D">
            <w:pPr>
              <w:pStyle w:val="PURBody"/>
              <w:rPr>
                <w:lang w:val="ru-RU"/>
              </w:rPr>
            </w:pPr>
            <w:r w:rsidRPr="00D93CC1">
              <w:rPr>
                <w:lang w:val="ru-RU"/>
              </w:rPr>
              <w:t>Угода про рівень послуг (</w:t>
            </w:r>
            <w:r w:rsidRPr="00D93CC1">
              <w:t>SLA</w:t>
            </w:r>
            <w:r w:rsidRPr="00D93CC1">
              <w:rPr>
                <w:lang w:val="ru-RU"/>
              </w:rPr>
              <w:t xml:space="preserve">): </w:t>
            </w:r>
            <w:r w:rsidRPr="00D93CC1">
              <w:rPr>
                <w:b/>
                <w:lang w:val="ru-RU"/>
              </w:rPr>
              <w:t xml:space="preserve">Так </w:t>
            </w:r>
            <w:r w:rsidRPr="00D93CC1">
              <w:rPr>
                <w:lang w:val="ru-RU"/>
              </w:rPr>
              <w:t xml:space="preserve">(див. веб-сторінку </w:t>
            </w:r>
            <w:hyperlink r:id="rId45" w:history="1">
              <w:r w:rsidRPr="008E753F">
                <w:rPr>
                  <w:rStyle w:val="Hyperlink"/>
                </w:rPr>
                <w:t>http</w:t>
              </w:r>
              <w:r w:rsidRPr="008E753F">
                <w:rPr>
                  <w:rStyle w:val="Hyperlink"/>
                  <w:lang w:val="ru-RU"/>
                </w:rPr>
                <w:t>://</w:t>
              </w:r>
              <w:r w:rsidRPr="008E753F">
                <w:rPr>
                  <w:rStyle w:val="Hyperlink"/>
                </w:rPr>
                <w:t>microsoft</w:t>
              </w:r>
              <w:r w:rsidRPr="008E753F">
                <w:rPr>
                  <w:rStyle w:val="Hyperlink"/>
                  <w:lang w:val="ru-RU"/>
                </w:rPr>
                <w:t>.</w:t>
              </w:r>
              <w:r w:rsidRPr="008E753F">
                <w:rPr>
                  <w:rStyle w:val="Hyperlink"/>
                </w:rPr>
                <w:t>com</w:t>
              </w:r>
              <w:r w:rsidRPr="008E753F">
                <w:rPr>
                  <w:rStyle w:val="Hyperlink"/>
                  <w:lang w:val="ru-RU"/>
                </w:rPr>
                <w:t>/</w:t>
              </w:r>
              <w:r w:rsidRPr="008E753F">
                <w:rPr>
                  <w:rStyle w:val="Hyperlink"/>
                </w:rPr>
                <w:t>licensing</w:t>
              </w:r>
              <w:r w:rsidRPr="008E753F">
                <w:rPr>
                  <w:rStyle w:val="Hyperlink"/>
                  <w:lang w:val="ru-RU"/>
                </w:rPr>
                <w:t>/</w:t>
              </w:r>
              <w:r w:rsidRPr="008E753F">
                <w:rPr>
                  <w:rStyle w:val="Hyperlink"/>
                </w:rPr>
                <w:t>contracts</w:t>
              </w:r>
            </w:hyperlink>
            <w:r w:rsidRPr="00D93CC1">
              <w:rPr>
                <w:lang w:val="ru-RU"/>
              </w:rPr>
              <w:t>)</w:t>
            </w:r>
          </w:p>
        </w:tc>
      </w:tr>
      <w:tr w:rsidR="0082133B" w:rsidRPr="00926E09">
        <w:tc>
          <w:tcPr>
            <w:tcW w:w="6120" w:type="dxa"/>
          </w:tcPr>
          <w:p w:rsidR="0082133B" w:rsidRPr="00252B8F" w:rsidRDefault="00ED4593" w:rsidP="00577B50">
            <w:pPr>
              <w:pStyle w:val="PURBody"/>
              <w:rPr>
                <w:lang w:val="ru-RU"/>
              </w:rPr>
            </w:pPr>
            <w:r w:rsidRPr="00D93CC1">
              <w:rPr>
                <w:lang w:val="ru-RU"/>
              </w:rPr>
              <w:t xml:space="preserve">Доповнення про конфіденційність і безпеку для служби </w:t>
            </w:r>
            <w:r w:rsidRPr="00D93CC1">
              <w:t>Office</w:t>
            </w:r>
            <w:r w:rsidRPr="00D93CC1">
              <w:rPr>
                <w:lang w:val="ru-RU"/>
              </w:rPr>
              <w:t xml:space="preserve"> 365: </w:t>
            </w:r>
            <w:r w:rsidRPr="00D93CC1">
              <w:rPr>
                <w:b/>
                <w:lang w:val="ru-RU"/>
              </w:rPr>
              <w:t>Так</w:t>
            </w:r>
            <w:r w:rsidRPr="00D93CC1">
              <w:rPr>
                <w:lang w:val="ru-RU"/>
              </w:rPr>
              <w:t xml:space="preserve"> (див.</w:t>
            </w:r>
            <w:r w:rsidR="00577B50" w:rsidRPr="00D93CC1">
              <w:t> </w:t>
            </w:r>
            <w:r w:rsidRPr="00D93CC1">
              <w:rPr>
                <w:lang w:val="ru-RU"/>
              </w:rPr>
              <w:t xml:space="preserve">веб-сторінку </w:t>
            </w:r>
            <w:hyperlink r:id="rId46" w:history="1">
              <w:r w:rsidRPr="008E753F">
                <w:rPr>
                  <w:rStyle w:val="Hyperlink"/>
                </w:rPr>
                <w:t>http</w:t>
              </w:r>
              <w:r w:rsidRPr="008E753F">
                <w:rPr>
                  <w:rStyle w:val="Hyperlink"/>
                  <w:lang w:val="ru-RU"/>
                </w:rPr>
                <w:t>://</w:t>
              </w:r>
              <w:r w:rsidRPr="008E753F">
                <w:rPr>
                  <w:rStyle w:val="Hyperlink"/>
                </w:rPr>
                <w:t>go</w:t>
              </w:r>
              <w:r w:rsidRPr="008E753F">
                <w:rPr>
                  <w:rStyle w:val="Hyperlink"/>
                  <w:lang w:val="ru-RU"/>
                </w:rPr>
                <w:t>.</w:t>
              </w:r>
              <w:r w:rsidRPr="008E753F">
                <w:rPr>
                  <w:rStyle w:val="Hyperlink"/>
                </w:rPr>
                <w:t>microsoft</w:t>
              </w:r>
              <w:r w:rsidRPr="008E753F">
                <w:rPr>
                  <w:rStyle w:val="Hyperlink"/>
                  <w:lang w:val="ru-RU"/>
                </w:rPr>
                <w:t>.</w:t>
              </w:r>
              <w:r w:rsidRPr="008E753F">
                <w:rPr>
                  <w:rStyle w:val="Hyperlink"/>
                </w:rPr>
                <w:t>com</w:t>
              </w:r>
              <w:r w:rsidRPr="008E753F">
                <w:rPr>
                  <w:rStyle w:val="Hyperlink"/>
                  <w:lang w:val="ru-RU"/>
                </w:rPr>
                <w:t>/</w:t>
              </w:r>
              <w:r w:rsidRPr="008E753F">
                <w:rPr>
                  <w:rStyle w:val="Hyperlink"/>
                </w:rPr>
                <w:t>fwlink</w:t>
              </w:r>
              <w:r w:rsidRPr="008E753F">
                <w:rPr>
                  <w:rStyle w:val="Hyperlink"/>
                  <w:lang w:val="ru-RU"/>
                </w:rPr>
                <w:t>/?</w:t>
              </w:r>
              <w:r w:rsidRPr="008E753F">
                <w:rPr>
                  <w:rStyle w:val="Hyperlink"/>
                </w:rPr>
                <w:t>LinkID</w:t>
              </w:r>
              <w:r w:rsidRPr="008E753F">
                <w:rPr>
                  <w:rStyle w:val="Hyperlink"/>
                  <w:lang w:val="ru-RU"/>
                </w:rPr>
                <w:t>=212058&amp;</w:t>
              </w:r>
              <w:r w:rsidRPr="008E753F">
                <w:rPr>
                  <w:rStyle w:val="Hyperlink"/>
                </w:rPr>
                <w:t>clcid</w:t>
              </w:r>
              <w:r w:rsidRPr="008E753F">
                <w:rPr>
                  <w:rStyle w:val="Hyperlink"/>
                  <w:lang w:val="ru-RU"/>
                </w:rPr>
                <w:t>=0</w:t>
              </w:r>
              <w:r w:rsidRPr="008E753F">
                <w:rPr>
                  <w:rStyle w:val="Hyperlink"/>
                </w:rPr>
                <w:t>x</w:t>
              </w:r>
              <w:r w:rsidRPr="008E753F">
                <w:rPr>
                  <w:rStyle w:val="Hyperlink"/>
                  <w:lang w:val="ru-RU"/>
                </w:rPr>
                <w:t>409</w:t>
              </w:r>
            </w:hyperlink>
            <w:r w:rsidRPr="00D93CC1">
              <w:rPr>
                <w:lang w:val="ru-RU"/>
              </w:rPr>
              <w:t>)</w:t>
            </w:r>
          </w:p>
        </w:tc>
        <w:tc>
          <w:tcPr>
            <w:tcW w:w="6120" w:type="dxa"/>
          </w:tcPr>
          <w:p w:rsidR="0082133B" w:rsidRPr="00252B8F" w:rsidRDefault="0082133B">
            <w:pPr>
              <w:pStyle w:val="PURBody"/>
              <w:rPr>
                <w:lang w:val="ru-RU"/>
              </w:rPr>
            </w:pPr>
          </w:p>
        </w:tc>
      </w:tr>
    </w:tbl>
    <w:p w:rsidR="0082133B" w:rsidRDefault="00ED4593">
      <w:pPr>
        <w:pStyle w:val="PURBlueBGHeader"/>
      </w:pPr>
      <w:r>
        <w:t>ЛІЦЕНЗІЇ НА ПЕРЕДПЛАТУ КОРИСТУВАЧА</w:t>
      </w:r>
    </w:p>
    <w:tbl>
      <w:tblPr>
        <w:tblStyle w:val="PURTableNoVertical"/>
        <w:tblW w:w="0" w:type="auto"/>
        <w:tblLook w:val="04A0" w:firstRow="1" w:lastRow="0" w:firstColumn="1" w:lastColumn="0" w:noHBand="0" w:noVBand="1"/>
      </w:tblPr>
      <w:tblGrid>
        <w:gridCol w:w="5322"/>
        <w:gridCol w:w="5320"/>
      </w:tblGrid>
      <w:tr w:rsidR="0082133B" w:rsidRPr="00926E09" w:rsidTr="00C534F7">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252B8F" w:rsidRDefault="00ED4593">
            <w:pPr>
              <w:pStyle w:val="PURBody"/>
              <w:rPr>
                <w:lang w:val="ru-RU"/>
              </w:rPr>
            </w:pPr>
            <w:r w:rsidRPr="00252B8F">
              <w:rPr>
                <w:b/>
                <w:i/>
                <w:lang w:val="ru-RU" w:bidi="he-IL"/>
              </w:rPr>
              <w:t>Вимагається від кожного з ваших:</w:t>
            </w:r>
          </w:p>
          <w:p w:rsidR="0082133B" w:rsidRPr="00252B8F" w:rsidRDefault="00ED4593">
            <w:pPr>
              <w:pStyle w:val="PURBody"/>
              <w:rPr>
                <w:lang w:val="ru-RU"/>
              </w:rPr>
            </w:pPr>
            <w:r w:rsidRPr="00252B8F">
              <w:rPr>
                <w:lang w:val="ru-RU" w:bidi="he-IL"/>
              </w:rPr>
              <w:t>Автентифіковані користувачі, що мають доступ до онлайнових служб чи пов’язаного програмного забезпечення.</w:t>
            </w:r>
          </w:p>
          <w:p w:rsidR="0082133B" w:rsidRDefault="00ED4593">
            <w:pPr>
              <w:pStyle w:val="PURBody"/>
            </w:pPr>
            <w:r>
              <w:rPr>
                <w:lang w:bidi="he-IL"/>
              </w:rPr>
              <w:t>Однак,</w:t>
            </w:r>
          </w:p>
          <w:p w:rsidR="0082133B" w:rsidRDefault="00ED4593">
            <w:pPr>
              <w:pStyle w:val="PURBody"/>
            </w:pPr>
            <w:r>
              <w:rPr>
                <w:lang w:bidi="he-IL"/>
              </w:rPr>
              <w:t xml:space="preserve"> </w:t>
            </w:r>
          </w:p>
          <w:p w:rsidR="0082133B" w:rsidRDefault="00ED4593" w:rsidP="005D6562">
            <w:pPr>
              <w:pStyle w:val="PURBullet"/>
              <w:numPr>
                <w:ilvl w:val="0"/>
                <w:numId w:val="32"/>
              </w:numPr>
            </w:pPr>
            <w:r>
              <w:rPr>
                <w:lang w:bidi="he-IL"/>
              </w:rPr>
              <w:t>Користувачі з ліцензією на Lync Online Plan 1</w:t>
            </w:r>
          </w:p>
          <w:p w:rsidR="0082133B" w:rsidRDefault="00ED4593" w:rsidP="005D6562">
            <w:pPr>
              <w:pStyle w:val="PURBullet"/>
              <w:numPr>
                <w:ilvl w:val="0"/>
                <w:numId w:val="32"/>
              </w:numPr>
            </w:pPr>
            <w:r>
              <w:rPr>
                <w:lang w:bidi="he-IL"/>
              </w:rPr>
              <w:t>Користувачі з ліцензією CAL на Lync Server Enterprise</w:t>
            </w:r>
          </w:p>
          <w:p w:rsidR="0082133B" w:rsidRDefault="00ED4593" w:rsidP="005D6562">
            <w:pPr>
              <w:pStyle w:val="PURBullet"/>
              <w:numPr>
                <w:ilvl w:val="0"/>
                <w:numId w:val="32"/>
              </w:numPr>
            </w:pPr>
            <w:r>
              <w:rPr>
                <w:lang w:bidi="he-IL"/>
              </w:rPr>
              <w:t>Користувачі з ліцензією CAL на Lync Server Enterprise</w:t>
            </w:r>
          </w:p>
          <w:p w:rsidR="00FA5E3E" w:rsidRPr="004D0170" w:rsidRDefault="00ED4593" w:rsidP="00FA5E3E">
            <w:pPr>
              <w:pStyle w:val="PURBody"/>
              <w:ind w:left="288"/>
              <w:rPr>
                <w:spacing w:val="-2"/>
              </w:rPr>
            </w:pPr>
            <w:r w:rsidRPr="004D0170">
              <w:rPr>
                <w:spacing w:val="-2"/>
                <w:lang w:bidi="he-IL"/>
              </w:rPr>
              <w:t>не потребують обов’язкових передплатних ліцензій для отримання доступу до онлайнової служби з іншою метою, ніж (і) планування або проведення веб-конференції або (іі) ініціювання голосового виклику за допомогою комутованої телефонної мережі загального користування (ТМЗК).</w:t>
            </w:r>
          </w:p>
          <w:p w:rsidR="00FA5E3E" w:rsidRPr="00BC2139" w:rsidRDefault="00FA5E3E" w:rsidP="00FA5E3E">
            <w:pPr>
              <w:pStyle w:val="PURBody"/>
              <w:ind w:left="288"/>
              <w:rPr>
                <w:sz w:val="6"/>
              </w:rPr>
            </w:pPr>
          </w:p>
          <w:p w:rsidR="00FA5E3E" w:rsidRDefault="00FA5E3E" w:rsidP="004D0170">
            <w:pPr>
              <w:pStyle w:val="PURBody"/>
              <w:ind w:left="288"/>
            </w:pPr>
            <w:r>
              <w:rPr>
                <w:vertAlign w:val="superscript"/>
                <w:lang w:bidi="he-IL"/>
              </w:rPr>
              <w:t>1</w:t>
            </w:r>
            <w:r>
              <w:rPr>
                <w:lang w:bidi="he-IL"/>
              </w:rPr>
              <w:t xml:space="preserve"> Клієнти, які здійснюють придбання за межами США та Сполученого Королівства, отримують Lync Online Plan 2 замість Lync Online Plan 3</w:t>
            </w:r>
            <w:r w:rsidR="00C21721">
              <w:rPr>
                <w:lang w:bidi="he-IL"/>
              </w:rPr>
              <w:t xml:space="preserve"> </w:t>
            </w:r>
          </w:p>
        </w:tc>
        <w:tc>
          <w:tcPr>
            <w:tcW w:w="5320" w:type="dxa"/>
          </w:tcPr>
          <w:p w:rsidR="0082133B" w:rsidRDefault="00ED4593">
            <w:pPr>
              <w:pStyle w:val="PURBody"/>
            </w:pPr>
            <w:r>
              <w:rPr>
                <w:b/>
                <w:i/>
                <w:lang w:bidi="he-IL"/>
              </w:rPr>
              <w:t>Необхідні ліцензії на передплату:</w:t>
            </w:r>
          </w:p>
          <w:p w:rsidR="0082133B" w:rsidRPr="00252B8F" w:rsidRDefault="00ED4593" w:rsidP="005D6562">
            <w:pPr>
              <w:pStyle w:val="PURBullet"/>
              <w:numPr>
                <w:ilvl w:val="0"/>
                <w:numId w:val="33"/>
              </w:numPr>
              <w:rPr>
                <w:lang w:val="ru-RU"/>
              </w:rPr>
            </w:pPr>
            <w:r w:rsidRPr="00252B8F">
              <w:rPr>
                <w:lang w:val="ru-RU" w:bidi="he-IL"/>
              </w:rPr>
              <w:t xml:space="preserve">Ліцензія на підписку користувача для </w:t>
            </w:r>
            <w:r>
              <w:rPr>
                <w:lang w:bidi="he-IL"/>
              </w:rPr>
              <w:t>Lync</w:t>
            </w:r>
            <w:r w:rsidRPr="00252B8F">
              <w:rPr>
                <w:lang w:val="ru-RU" w:bidi="he-IL"/>
              </w:rPr>
              <w:t xml:space="preserve"> </w:t>
            </w:r>
            <w:r>
              <w:rPr>
                <w:lang w:bidi="he-IL"/>
              </w:rPr>
              <w:t>Online</w:t>
            </w:r>
            <w:r w:rsidRPr="00252B8F">
              <w:rPr>
                <w:lang w:val="ru-RU" w:bidi="he-IL"/>
              </w:rPr>
              <w:t xml:space="preserve"> </w:t>
            </w:r>
            <w:r>
              <w:rPr>
                <w:lang w:bidi="he-IL"/>
              </w:rPr>
              <w:t>Plan</w:t>
            </w:r>
            <w:r w:rsidR="00577B50">
              <w:rPr>
                <w:lang w:bidi="he-IL"/>
              </w:rPr>
              <w:t> </w:t>
            </w:r>
            <w:r w:rsidRPr="00252B8F">
              <w:rPr>
                <w:lang w:val="ru-RU" w:bidi="he-IL"/>
              </w:rPr>
              <w:t>3</w:t>
            </w:r>
            <w:r w:rsidR="004D0170">
              <w:rPr>
                <w:lang w:bidi="he-IL"/>
              </w:rPr>
              <w:t> </w:t>
            </w:r>
            <w:r w:rsidRPr="00252B8F">
              <w:rPr>
                <w:b/>
                <w:lang w:val="ru-RU" w:bidi="he-IL"/>
              </w:rPr>
              <w:t>або</w:t>
            </w:r>
          </w:p>
          <w:p w:rsidR="007C7028" w:rsidRPr="00252B8F" w:rsidRDefault="007C7028" w:rsidP="005D6562">
            <w:pPr>
              <w:pStyle w:val="Heading4nobold"/>
              <w:numPr>
                <w:ilvl w:val="0"/>
                <w:numId w:val="33"/>
              </w:numPr>
              <w:spacing w:line="180" w:lineRule="atLeast"/>
              <w:jc w:val="left"/>
              <w:rPr>
                <w:rFonts w:ascii="Tahoma" w:hAnsi="Tahoma" w:cs="Arial"/>
                <w:color w:val="000000"/>
                <w:szCs w:val="18"/>
                <w:lang w:val="ru-RU"/>
              </w:rPr>
            </w:pPr>
            <w:r w:rsidRPr="00252B8F">
              <w:rPr>
                <w:rFonts w:ascii="Tahoma" w:hAnsi="Tahoma"/>
                <w:color w:val="000000"/>
                <w:lang w:val="ru-RU" w:bidi="he-IL"/>
              </w:rPr>
              <w:t xml:space="preserve">Ліцензія на підписку користувача для </w:t>
            </w:r>
            <w:r>
              <w:rPr>
                <w:rFonts w:ascii="Tahoma" w:hAnsi="Tahoma" w:cs="Arial"/>
                <w:color w:val="000000"/>
                <w:szCs w:val="18"/>
                <w:lang w:bidi="he-IL"/>
              </w:rPr>
              <w:t>Office</w:t>
            </w:r>
            <w:r w:rsidRPr="00252B8F">
              <w:rPr>
                <w:rFonts w:ascii="Tahoma" w:hAnsi="Tahoma" w:cs="Arial"/>
                <w:color w:val="000000"/>
                <w:szCs w:val="18"/>
                <w:lang w:val="ru-RU" w:bidi="he-IL"/>
              </w:rPr>
              <w:t xml:space="preserve"> 365</w:t>
            </w:r>
            <w:r w:rsidR="00577B50">
              <w:rPr>
                <w:rFonts w:ascii="Tahoma" w:hAnsi="Tahoma" w:cs="Arial"/>
                <w:color w:val="000000"/>
                <w:szCs w:val="18"/>
                <w:lang w:bidi="he-IL"/>
              </w:rPr>
              <w:t> </w:t>
            </w:r>
            <w:r>
              <w:rPr>
                <w:rFonts w:ascii="Tahoma" w:hAnsi="Tahoma" w:cs="Arial"/>
                <w:color w:val="000000"/>
                <w:szCs w:val="18"/>
                <w:lang w:bidi="he-IL"/>
              </w:rPr>
              <w:t>Plan</w:t>
            </w:r>
            <w:r w:rsidR="00577B50">
              <w:rPr>
                <w:rFonts w:ascii="Tahoma" w:hAnsi="Tahoma" w:cs="Arial"/>
                <w:color w:val="000000"/>
                <w:szCs w:val="18"/>
                <w:lang w:bidi="he-IL"/>
              </w:rPr>
              <w:t> </w:t>
            </w:r>
            <w:r>
              <w:rPr>
                <w:rFonts w:ascii="Tahoma" w:hAnsi="Tahoma" w:cs="Arial"/>
                <w:color w:val="000000"/>
                <w:szCs w:val="18"/>
                <w:lang w:bidi="he-IL"/>
              </w:rPr>
              <w:t>A</w:t>
            </w:r>
            <w:r w:rsidRPr="00252B8F">
              <w:rPr>
                <w:rFonts w:ascii="Tahoma" w:hAnsi="Tahoma" w:cs="Arial"/>
                <w:color w:val="000000"/>
                <w:szCs w:val="18"/>
                <w:lang w:val="ru-RU" w:bidi="he-IL"/>
              </w:rPr>
              <w:t>4</w:t>
            </w:r>
            <w:r w:rsidRPr="00252B8F">
              <w:rPr>
                <w:vertAlign w:val="superscript"/>
                <w:lang w:val="ru-RU" w:bidi="he-IL"/>
              </w:rPr>
              <w:t>1</w:t>
            </w:r>
            <w:r w:rsidRPr="00252B8F">
              <w:rPr>
                <w:rFonts w:ascii="Tahoma" w:hAnsi="Tahoma" w:cs="Arial"/>
                <w:color w:val="000000"/>
                <w:szCs w:val="18"/>
                <w:lang w:val="ru-RU" w:bidi="he-IL"/>
              </w:rPr>
              <w:t xml:space="preserve">, </w:t>
            </w:r>
            <w:r w:rsidRPr="00252B8F">
              <w:rPr>
                <w:rFonts w:ascii="Tahoma" w:hAnsi="Tahoma" w:cs="Arial"/>
                <w:b/>
                <w:color w:val="000000"/>
                <w:szCs w:val="18"/>
                <w:lang w:val="ru-RU" w:bidi="he-IL"/>
              </w:rPr>
              <w:t>або</w:t>
            </w:r>
          </w:p>
          <w:p w:rsidR="0082133B" w:rsidRPr="00252B8F" w:rsidRDefault="00ED4593" w:rsidP="004D0170">
            <w:pPr>
              <w:pStyle w:val="PURBullet"/>
              <w:numPr>
                <w:ilvl w:val="0"/>
                <w:numId w:val="33"/>
              </w:numPr>
              <w:rPr>
                <w:lang w:val="ru-RU"/>
              </w:rPr>
            </w:pPr>
            <w:r w:rsidRPr="00252B8F">
              <w:rPr>
                <w:lang w:val="ru-RU" w:bidi="he-IL"/>
              </w:rPr>
              <w:t xml:space="preserve">Ліцензія на підписку користувача для </w:t>
            </w:r>
            <w:r>
              <w:rPr>
                <w:lang w:bidi="he-IL"/>
              </w:rPr>
              <w:t>Office</w:t>
            </w:r>
            <w:r w:rsidRPr="00252B8F">
              <w:rPr>
                <w:lang w:val="ru-RU" w:bidi="he-IL"/>
              </w:rPr>
              <w:t xml:space="preserve"> 365</w:t>
            </w:r>
            <w:r w:rsidR="004D0170">
              <w:rPr>
                <w:lang w:bidi="he-IL"/>
              </w:rPr>
              <w:t> </w:t>
            </w:r>
            <w:r>
              <w:rPr>
                <w:lang w:bidi="he-IL"/>
              </w:rPr>
              <w:t>Plan</w:t>
            </w:r>
            <w:r w:rsidR="004D0170">
              <w:rPr>
                <w:lang w:bidi="he-IL"/>
              </w:rPr>
              <w:t> </w:t>
            </w:r>
            <w:r>
              <w:rPr>
                <w:lang w:bidi="he-IL"/>
              </w:rPr>
              <w:t>E</w:t>
            </w:r>
            <w:r w:rsidRPr="00252B8F">
              <w:rPr>
                <w:lang w:val="ru-RU" w:bidi="he-IL"/>
              </w:rPr>
              <w:t>4</w:t>
            </w:r>
            <w:r w:rsidRPr="00252B8F">
              <w:rPr>
                <w:vertAlign w:val="superscript"/>
                <w:lang w:val="ru-RU" w:bidi="he-IL"/>
              </w:rPr>
              <w:t>1</w:t>
            </w:r>
          </w:p>
        </w:tc>
      </w:tr>
    </w:tbl>
    <w:p w:rsidR="0082133B" w:rsidRPr="00252B8F" w:rsidRDefault="00D453EE" w:rsidP="003B673A">
      <w:pPr>
        <w:pStyle w:val="PURBreadcrumb"/>
        <w:rPr>
          <w:lang w:val="ru-RU"/>
        </w:rPr>
      </w:pPr>
      <w:hyperlink w:anchor="_Sec4" w:history="1">
        <w:r w:rsidR="00C534F7" w:rsidRPr="00926E09">
          <w:rPr>
            <w:rStyle w:val="Hyperlink"/>
            <w:lang w:val="ru-RU"/>
          </w:rPr>
          <w:t>Зміст</w:t>
        </w:r>
      </w:hyperlink>
      <w:r w:rsidR="00C534F7" w:rsidRPr="00926E09">
        <w:rPr>
          <w:lang w:val="ru-RU"/>
        </w:rPr>
        <w:t xml:space="preserve"> / </w:t>
      </w:r>
      <w:hyperlink w:anchor="_Sec6">
        <w:r w:rsidR="00C534F7" w:rsidRPr="00926E09">
          <w:rPr>
            <w:color w:val="00467F"/>
            <w:u w:val="single"/>
            <w:lang w:val="ru-RU"/>
          </w:rPr>
          <w:t>Універсальні умови</w:t>
        </w:r>
      </w:hyperlink>
      <w:r w:rsidR="00AD23F7" w:rsidRPr="00252B8F">
        <w:rPr>
          <w:lang w:val="ru-RU"/>
        </w:rPr>
        <w:t xml:space="preserve"> </w:t>
      </w:r>
    </w:p>
    <w:p w:rsidR="0082133B" w:rsidRPr="00252B8F" w:rsidRDefault="00ED4593" w:rsidP="006A4357">
      <w:pPr>
        <w:pStyle w:val="PURProductName"/>
        <w:rPr>
          <w:spacing w:val="-4"/>
          <w:lang w:val="ru-RU"/>
        </w:rPr>
      </w:pPr>
      <w:bookmarkStart w:id="70" w:name="_Sec374"/>
      <w:r w:rsidRPr="00252B8F">
        <w:rPr>
          <w:spacing w:val="-4"/>
          <w:lang w:val="ru-RU"/>
        </w:rPr>
        <w:t xml:space="preserve">З’єднання </w:t>
      </w:r>
      <w:r w:rsidRPr="00BC2139">
        <w:rPr>
          <w:spacing w:val="-4"/>
        </w:rPr>
        <w:t>Lync</w:t>
      </w:r>
      <w:r w:rsidRPr="00252B8F">
        <w:rPr>
          <w:spacing w:val="-4"/>
          <w:lang w:val="ru-RU"/>
        </w:rPr>
        <w:t xml:space="preserve"> </w:t>
      </w:r>
      <w:r w:rsidRPr="00BC2139">
        <w:rPr>
          <w:spacing w:val="-4"/>
        </w:rPr>
        <w:t>Server</w:t>
      </w:r>
      <w:r w:rsidRPr="00252B8F">
        <w:rPr>
          <w:spacing w:val="-4"/>
          <w:lang w:val="ru-RU"/>
        </w:rPr>
        <w:t xml:space="preserve"> із загальнодоступними службами обміну миттєвими повідомленнями </w:t>
      </w:r>
      <w:r w:rsidRPr="00BC2139">
        <w:rPr>
          <w:spacing w:val="-4"/>
        </w:rPr>
        <w:t>America</w:t>
      </w:r>
      <w:r w:rsidRPr="00252B8F">
        <w:rPr>
          <w:spacing w:val="-4"/>
          <w:lang w:val="ru-RU"/>
        </w:rPr>
        <w:t xml:space="preserve"> </w:t>
      </w:r>
      <w:r w:rsidRPr="00BC2139">
        <w:rPr>
          <w:spacing w:val="-4"/>
        </w:rPr>
        <w:t>Online</w:t>
      </w:r>
      <w:r w:rsidRPr="00252B8F">
        <w:rPr>
          <w:spacing w:val="-4"/>
          <w:lang w:val="ru-RU"/>
        </w:rPr>
        <w:t xml:space="preserve"> (</w:t>
      </w:r>
      <w:r w:rsidRPr="00BC2139">
        <w:rPr>
          <w:spacing w:val="-4"/>
        </w:rPr>
        <w:t>AOL</w:t>
      </w:r>
      <w:r w:rsidRPr="00252B8F">
        <w:rPr>
          <w:spacing w:val="-4"/>
          <w:lang w:val="ru-RU"/>
        </w:rPr>
        <w:t xml:space="preserve">) </w:t>
      </w:r>
      <w:r w:rsidRPr="00BC2139">
        <w:rPr>
          <w:spacing w:val="-4"/>
        </w:rPr>
        <w:t>Instant</w:t>
      </w:r>
      <w:r w:rsidRPr="00252B8F">
        <w:rPr>
          <w:spacing w:val="-4"/>
          <w:lang w:val="ru-RU"/>
        </w:rPr>
        <w:t xml:space="preserve"> </w:t>
      </w:r>
      <w:r w:rsidRPr="00BC2139">
        <w:rPr>
          <w:spacing w:val="-4"/>
        </w:rPr>
        <w:t>Messaging</w:t>
      </w:r>
      <w:r w:rsidRPr="00252B8F">
        <w:rPr>
          <w:spacing w:val="-4"/>
          <w:lang w:val="ru-RU"/>
        </w:rPr>
        <w:t xml:space="preserve"> і </w:t>
      </w:r>
      <w:r w:rsidRPr="00BC2139">
        <w:rPr>
          <w:spacing w:val="-4"/>
        </w:rPr>
        <w:t>Windows</w:t>
      </w:r>
      <w:r w:rsidRPr="00252B8F">
        <w:rPr>
          <w:spacing w:val="-4"/>
          <w:lang w:val="ru-RU"/>
        </w:rPr>
        <w:t xml:space="preserve"> </w:t>
      </w:r>
      <w:r w:rsidRPr="00BC2139">
        <w:rPr>
          <w:spacing w:val="-4"/>
        </w:rPr>
        <w:t>Live</w:t>
      </w:r>
      <w:r w:rsidRPr="00252B8F">
        <w:rPr>
          <w:spacing w:val="-4"/>
          <w:lang w:val="ru-RU"/>
        </w:rPr>
        <w:t xml:space="preserve"> </w:t>
      </w:r>
      <w:r w:rsidRPr="00BC2139">
        <w:rPr>
          <w:spacing w:val="-4"/>
        </w:rPr>
        <w:t>Messenger</w:t>
      </w:r>
      <w:bookmarkEnd w:id="70"/>
      <w:r w:rsidR="002A5D0A" w:rsidRPr="00BC2139">
        <w:rPr>
          <w:spacing w:val="-4"/>
        </w:rPr>
        <w:fldChar w:fldCharType="begin"/>
      </w:r>
      <w:r w:rsidRPr="00BC2139">
        <w:rPr>
          <w:spacing w:val="-4"/>
        </w:rPr>
        <w:instrText>XE</w:instrText>
      </w:r>
      <w:r w:rsidRPr="00252B8F">
        <w:rPr>
          <w:spacing w:val="-4"/>
          <w:lang w:val="ru-RU"/>
        </w:rPr>
        <w:instrText xml:space="preserve"> "З’єднання </w:instrText>
      </w:r>
      <w:r w:rsidRPr="00BC2139">
        <w:rPr>
          <w:spacing w:val="-4"/>
        </w:rPr>
        <w:instrText>Lync</w:instrText>
      </w:r>
      <w:r w:rsidRPr="00252B8F">
        <w:rPr>
          <w:spacing w:val="-4"/>
          <w:lang w:val="ru-RU"/>
        </w:rPr>
        <w:instrText xml:space="preserve"> </w:instrText>
      </w:r>
      <w:r w:rsidRPr="00BC2139">
        <w:rPr>
          <w:spacing w:val="-4"/>
        </w:rPr>
        <w:instrText>Server</w:instrText>
      </w:r>
      <w:r w:rsidRPr="00252B8F">
        <w:rPr>
          <w:spacing w:val="-4"/>
          <w:lang w:val="ru-RU"/>
        </w:rPr>
        <w:instrText xml:space="preserve"> із загальнодоступними службами обміну миттєвими повідомленнями </w:instrText>
      </w:r>
      <w:r w:rsidRPr="00BC2139">
        <w:rPr>
          <w:spacing w:val="-4"/>
        </w:rPr>
        <w:instrText>America</w:instrText>
      </w:r>
      <w:r w:rsidRPr="00252B8F">
        <w:rPr>
          <w:spacing w:val="-4"/>
          <w:lang w:val="ru-RU"/>
        </w:rPr>
        <w:instrText xml:space="preserve"> </w:instrText>
      </w:r>
      <w:r w:rsidRPr="00BC2139">
        <w:rPr>
          <w:spacing w:val="-4"/>
        </w:rPr>
        <w:instrText>Online</w:instrText>
      </w:r>
      <w:r w:rsidRPr="00252B8F">
        <w:rPr>
          <w:spacing w:val="-4"/>
          <w:lang w:val="ru-RU"/>
        </w:rPr>
        <w:instrText xml:space="preserve"> (</w:instrText>
      </w:r>
      <w:r w:rsidRPr="00BC2139">
        <w:rPr>
          <w:spacing w:val="-4"/>
        </w:rPr>
        <w:instrText>AOL</w:instrText>
      </w:r>
      <w:r w:rsidRPr="00252B8F">
        <w:rPr>
          <w:spacing w:val="-4"/>
          <w:lang w:val="ru-RU"/>
        </w:rPr>
        <w:instrText xml:space="preserve">) </w:instrText>
      </w:r>
      <w:r w:rsidRPr="00BC2139">
        <w:rPr>
          <w:spacing w:val="-4"/>
        </w:rPr>
        <w:instrText>Instant</w:instrText>
      </w:r>
      <w:r w:rsidRPr="00252B8F">
        <w:rPr>
          <w:spacing w:val="-4"/>
          <w:lang w:val="ru-RU"/>
        </w:rPr>
        <w:instrText xml:space="preserve"> </w:instrText>
      </w:r>
      <w:r w:rsidRPr="00BC2139">
        <w:rPr>
          <w:spacing w:val="-4"/>
        </w:rPr>
        <w:instrText>Messaging</w:instrText>
      </w:r>
      <w:r w:rsidRPr="00252B8F">
        <w:rPr>
          <w:spacing w:val="-4"/>
          <w:lang w:val="ru-RU"/>
        </w:rPr>
        <w:instrText xml:space="preserve"> і </w:instrText>
      </w:r>
      <w:r w:rsidRPr="00BC2139">
        <w:rPr>
          <w:spacing w:val="-4"/>
        </w:rPr>
        <w:instrText>Windows</w:instrText>
      </w:r>
      <w:r w:rsidRPr="00252B8F">
        <w:rPr>
          <w:spacing w:val="-4"/>
          <w:lang w:val="ru-RU"/>
        </w:rPr>
        <w:instrText xml:space="preserve"> </w:instrText>
      </w:r>
      <w:r w:rsidRPr="00BC2139">
        <w:rPr>
          <w:spacing w:val="-4"/>
        </w:rPr>
        <w:instrText>Live</w:instrText>
      </w:r>
      <w:r w:rsidRPr="00252B8F">
        <w:rPr>
          <w:spacing w:val="-4"/>
          <w:lang w:val="ru-RU"/>
        </w:rPr>
        <w:instrText xml:space="preserve"> </w:instrText>
      </w:r>
      <w:r w:rsidRPr="00BC2139">
        <w:rPr>
          <w:spacing w:val="-4"/>
        </w:rPr>
        <w:instrText>Messenger</w:instrText>
      </w:r>
      <w:r w:rsidRPr="00252B8F">
        <w:rPr>
          <w:spacing w:val="-4"/>
          <w:lang w:val="ru-RU"/>
        </w:rPr>
        <w:instrText xml:space="preserve">" </w:instrText>
      </w:r>
      <w:r w:rsidR="002A5D0A" w:rsidRPr="00BC2139">
        <w:rPr>
          <w:spacing w:val="-4"/>
        </w:rPr>
        <w:fldChar w:fldCharType="end"/>
      </w:r>
      <w:r w:rsidR="002A5D0A" w:rsidRPr="00BC2139">
        <w:rPr>
          <w:spacing w:val="-4"/>
        </w:rPr>
        <w:fldChar w:fldCharType="begin"/>
      </w:r>
      <w:r w:rsidRPr="00BC2139">
        <w:rPr>
          <w:spacing w:val="-4"/>
        </w:rPr>
        <w:instrText>TC</w:instrText>
      </w:r>
      <w:r w:rsidRPr="00252B8F">
        <w:rPr>
          <w:spacing w:val="-4"/>
          <w:lang w:val="ru-RU"/>
        </w:rPr>
        <w:instrText xml:space="preserve"> "</w:instrText>
      </w:r>
      <w:bookmarkStart w:id="71" w:name="_Toc328998756"/>
      <w:bookmarkStart w:id="72" w:name="_Toc328998793"/>
      <w:r w:rsidRPr="00252B8F">
        <w:rPr>
          <w:spacing w:val="-4"/>
          <w:lang w:val="ru-RU"/>
        </w:rPr>
        <w:instrText xml:space="preserve">З’єднання </w:instrText>
      </w:r>
      <w:r w:rsidRPr="00BC2139">
        <w:rPr>
          <w:spacing w:val="-4"/>
        </w:rPr>
        <w:instrText>Lync</w:instrText>
      </w:r>
      <w:r w:rsidRPr="00252B8F">
        <w:rPr>
          <w:spacing w:val="-4"/>
          <w:lang w:val="ru-RU"/>
        </w:rPr>
        <w:instrText xml:space="preserve"> </w:instrText>
      </w:r>
      <w:r w:rsidRPr="00BC2139">
        <w:rPr>
          <w:spacing w:val="-4"/>
        </w:rPr>
        <w:instrText>Server</w:instrText>
      </w:r>
      <w:r w:rsidRPr="00252B8F">
        <w:rPr>
          <w:spacing w:val="-4"/>
          <w:lang w:val="ru-RU"/>
        </w:rPr>
        <w:instrText xml:space="preserve"> із загальнодоступними службами обміну миттєвими повідомленнями </w:instrText>
      </w:r>
      <w:r w:rsidRPr="00BC2139">
        <w:rPr>
          <w:spacing w:val="-4"/>
        </w:rPr>
        <w:instrText>America</w:instrText>
      </w:r>
      <w:r w:rsidRPr="00252B8F">
        <w:rPr>
          <w:spacing w:val="-4"/>
          <w:lang w:val="ru-RU"/>
        </w:rPr>
        <w:instrText xml:space="preserve"> </w:instrText>
      </w:r>
      <w:r w:rsidRPr="00BC2139">
        <w:rPr>
          <w:spacing w:val="-4"/>
        </w:rPr>
        <w:instrText>Online</w:instrText>
      </w:r>
      <w:r w:rsidRPr="00252B8F">
        <w:rPr>
          <w:spacing w:val="-4"/>
          <w:lang w:val="ru-RU"/>
        </w:rPr>
        <w:instrText xml:space="preserve"> (</w:instrText>
      </w:r>
      <w:r w:rsidRPr="00BC2139">
        <w:rPr>
          <w:spacing w:val="-4"/>
        </w:rPr>
        <w:instrText>AOL</w:instrText>
      </w:r>
      <w:r w:rsidRPr="00252B8F">
        <w:rPr>
          <w:spacing w:val="-4"/>
          <w:lang w:val="ru-RU"/>
        </w:rPr>
        <w:instrText xml:space="preserve">) </w:instrText>
      </w:r>
      <w:r w:rsidRPr="00BC2139">
        <w:rPr>
          <w:spacing w:val="-4"/>
        </w:rPr>
        <w:instrText>Instant</w:instrText>
      </w:r>
      <w:r w:rsidRPr="00252B8F">
        <w:rPr>
          <w:spacing w:val="-4"/>
          <w:lang w:val="ru-RU"/>
        </w:rPr>
        <w:instrText xml:space="preserve"> </w:instrText>
      </w:r>
      <w:r w:rsidRPr="00BC2139">
        <w:rPr>
          <w:spacing w:val="-4"/>
        </w:rPr>
        <w:instrText>Messaging</w:instrText>
      </w:r>
      <w:r w:rsidRPr="00252B8F">
        <w:rPr>
          <w:spacing w:val="-4"/>
          <w:lang w:val="ru-RU"/>
        </w:rPr>
        <w:instrText xml:space="preserve"> і </w:instrText>
      </w:r>
      <w:r w:rsidRPr="00BC2139">
        <w:rPr>
          <w:spacing w:val="-4"/>
        </w:rPr>
        <w:instrText>Windows</w:instrText>
      </w:r>
      <w:r w:rsidRPr="00252B8F">
        <w:rPr>
          <w:spacing w:val="-4"/>
          <w:lang w:val="ru-RU"/>
        </w:rPr>
        <w:instrText xml:space="preserve"> </w:instrText>
      </w:r>
      <w:r w:rsidRPr="00BC2139">
        <w:rPr>
          <w:spacing w:val="-4"/>
        </w:rPr>
        <w:instrText>Live</w:instrText>
      </w:r>
      <w:r w:rsidRPr="00252B8F">
        <w:rPr>
          <w:spacing w:val="-4"/>
          <w:lang w:val="ru-RU"/>
        </w:rPr>
        <w:instrText xml:space="preserve"> </w:instrText>
      </w:r>
      <w:r w:rsidRPr="00BC2139">
        <w:rPr>
          <w:spacing w:val="-4"/>
        </w:rPr>
        <w:instrText>Messenger</w:instrText>
      </w:r>
      <w:bookmarkEnd w:id="71"/>
      <w:bookmarkEnd w:id="72"/>
      <w:r w:rsidRPr="00252B8F">
        <w:rPr>
          <w:spacing w:val="-4"/>
          <w:lang w:val="ru-RU"/>
        </w:rPr>
        <w:instrText>" \</w:instrText>
      </w:r>
      <w:r w:rsidRPr="00BC2139">
        <w:rPr>
          <w:spacing w:val="-4"/>
        </w:rPr>
        <w:instrText>l</w:instrText>
      </w:r>
      <w:r w:rsidRPr="00252B8F">
        <w:rPr>
          <w:spacing w:val="-4"/>
          <w:lang w:val="ru-RU"/>
        </w:rPr>
        <w:instrText xml:space="preserve"> 2 </w:instrText>
      </w:r>
      <w:r w:rsidR="002A5D0A" w:rsidRPr="00BC2139">
        <w:rPr>
          <w:spacing w:val="-4"/>
        </w:rPr>
        <w:fldChar w:fldCharType="end"/>
      </w:r>
    </w:p>
    <w:p w:rsidR="0082133B" w:rsidRPr="00252B8F" w:rsidRDefault="00ED4593">
      <w:pPr>
        <w:pStyle w:val="PURLicenseTerm"/>
        <w:rPr>
          <w:lang w:val="ru-RU"/>
        </w:rPr>
      </w:pPr>
      <w:r w:rsidRPr="00252B8F">
        <w:rPr>
          <w:lang w:val="ru-RU"/>
        </w:rP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807"/>
        <w:gridCol w:w="5223"/>
      </w:tblGrid>
      <w:tr w:rsidR="0082133B" w:rsidRPr="00926E09">
        <w:tc>
          <w:tcPr>
            <w:tcW w:w="6120" w:type="dxa"/>
          </w:tcPr>
          <w:p w:rsidR="0082133B" w:rsidRPr="00252B8F" w:rsidRDefault="00ED4593" w:rsidP="00577B50">
            <w:pPr>
              <w:pStyle w:val="PURBody"/>
              <w:rPr>
                <w:lang w:val="ru-RU"/>
              </w:rPr>
            </w:pPr>
            <w:r w:rsidRPr="00D93CC1">
              <w:rPr>
                <w:lang w:val="ru-RU"/>
              </w:rPr>
              <w:t xml:space="preserve">Декларація про конфіденційність: </w:t>
            </w:r>
            <w:r w:rsidRPr="00D93CC1">
              <w:rPr>
                <w:b/>
                <w:lang w:val="ru-RU"/>
              </w:rPr>
              <w:t xml:space="preserve">Так </w:t>
            </w:r>
            <w:r w:rsidRPr="00D93CC1">
              <w:rPr>
                <w:lang w:val="ru-RU"/>
              </w:rPr>
              <w:t xml:space="preserve">(див. веб-сторінку </w:t>
            </w:r>
            <w:hyperlink r:id="rId47" w:history="1">
              <w:r>
                <w:rPr>
                  <w:rStyle w:val="Hyperlink"/>
                  <w:rFonts w:ascii="Tahoma" w:hAnsi="Tahoma" w:cs="Tahoma"/>
                </w:rPr>
                <w:t>http</w:t>
              </w:r>
              <w:r w:rsidRPr="00252B8F">
                <w:rPr>
                  <w:rStyle w:val="Hyperlink"/>
                  <w:rFonts w:ascii="Tahoma" w:hAnsi="Tahoma" w:cs="Tahoma"/>
                  <w:lang w:val="ru-RU"/>
                </w:rPr>
                <w:t>://</w:t>
              </w:r>
              <w:r>
                <w:rPr>
                  <w:rStyle w:val="Hyperlink"/>
                  <w:rFonts w:ascii="Tahoma" w:hAnsi="Tahoma" w:cs="Tahoma"/>
                </w:rPr>
                <w:t>go</w:t>
              </w:r>
              <w:r w:rsidRPr="00252B8F">
                <w:rPr>
                  <w:rStyle w:val="Hyperlink"/>
                  <w:rFonts w:ascii="Tahoma" w:hAnsi="Tahoma" w:cs="Tahoma"/>
                  <w:lang w:val="ru-RU"/>
                </w:rPr>
                <w:t>.</w:t>
              </w:r>
              <w:r>
                <w:rPr>
                  <w:rStyle w:val="Hyperlink"/>
                  <w:rFonts w:ascii="Tahoma" w:hAnsi="Tahoma" w:cs="Tahoma"/>
                </w:rPr>
                <w:t>microsoft</w:t>
              </w:r>
              <w:r w:rsidRPr="00252B8F">
                <w:rPr>
                  <w:rStyle w:val="Hyperlink"/>
                  <w:rFonts w:ascii="Tahoma" w:hAnsi="Tahoma" w:cs="Tahoma"/>
                  <w:lang w:val="ru-RU"/>
                </w:rPr>
                <w:t>.</w:t>
              </w:r>
              <w:r>
                <w:rPr>
                  <w:rStyle w:val="Hyperlink"/>
                  <w:rFonts w:ascii="Tahoma" w:hAnsi="Tahoma" w:cs="Tahoma"/>
                </w:rPr>
                <w:t>com</w:t>
              </w:r>
              <w:r w:rsidRPr="00252B8F">
                <w:rPr>
                  <w:rStyle w:val="Hyperlink"/>
                  <w:rFonts w:ascii="Tahoma" w:hAnsi="Tahoma" w:cs="Tahoma"/>
                  <w:lang w:val="ru-RU"/>
                </w:rPr>
                <w:t>/</w:t>
              </w:r>
              <w:r>
                <w:rPr>
                  <w:rStyle w:val="Hyperlink"/>
                  <w:rFonts w:ascii="Tahoma" w:hAnsi="Tahoma" w:cs="Tahoma"/>
                </w:rPr>
                <w:t>fwlink</w:t>
              </w:r>
              <w:r w:rsidRPr="00252B8F">
                <w:rPr>
                  <w:rStyle w:val="Hyperlink"/>
                  <w:rFonts w:ascii="Tahoma" w:hAnsi="Tahoma" w:cs="Tahoma"/>
                  <w:lang w:val="ru-RU"/>
                </w:rPr>
                <w:t>/?</w:t>
              </w:r>
              <w:r>
                <w:rPr>
                  <w:rStyle w:val="Hyperlink"/>
                  <w:rFonts w:ascii="Tahoma" w:hAnsi="Tahoma" w:cs="Tahoma"/>
                </w:rPr>
                <w:t>LinkId</w:t>
              </w:r>
              <w:r w:rsidRPr="00252B8F">
                <w:rPr>
                  <w:rStyle w:val="Hyperlink"/>
                  <w:rFonts w:ascii="Tahoma" w:hAnsi="Tahoma" w:cs="Tahoma"/>
                  <w:lang w:val="ru-RU"/>
                </w:rPr>
                <w:t>=104970</w:t>
              </w:r>
            </w:hyperlink>
            <w:hyperlink r:id="rId48" w:history="1">
              <w:r w:rsidRPr="008E753F">
                <w:rPr>
                  <w:rStyle w:val="Hyperlink"/>
                  <w:u w:val="none"/>
                  <w:lang w:val="ru-RU"/>
                </w:rPr>
                <w:t>)</w:t>
              </w:r>
            </w:hyperlink>
          </w:p>
        </w:tc>
        <w:tc>
          <w:tcPr>
            <w:tcW w:w="6120" w:type="dxa"/>
          </w:tcPr>
          <w:p w:rsidR="0082133B" w:rsidRPr="00252B8F" w:rsidRDefault="0082133B">
            <w:pPr>
              <w:pStyle w:val="PURBody"/>
              <w:rPr>
                <w:lang w:val="ru-RU"/>
              </w:rPr>
            </w:pPr>
          </w:p>
        </w:tc>
      </w:tr>
    </w:tbl>
    <w:p w:rsidR="00602447" w:rsidRPr="00926E09" w:rsidRDefault="00602447" w:rsidP="00577B50">
      <w:pPr>
        <w:pStyle w:val="PURBody"/>
        <w:rPr>
          <w:lang w:val="ru-RU"/>
        </w:rPr>
      </w:pPr>
    </w:p>
    <w:p w:rsidR="00602447" w:rsidRPr="00926E09" w:rsidRDefault="00602447" w:rsidP="00577B50">
      <w:pPr>
        <w:pStyle w:val="PURBody"/>
        <w:rPr>
          <w:color w:val="404040"/>
          <w:lang w:val="ru-RU"/>
        </w:rPr>
      </w:pPr>
    </w:p>
    <w:p w:rsidR="00602447" w:rsidRPr="00252B8F" w:rsidRDefault="00602447">
      <w:pPr>
        <w:pStyle w:val="PURBody"/>
        <w:tabs>
          <w:tab w:val="left" w:pos="5807"/>
        </w:tabs>
        <w:rPr>
          <w:lang w:val="ru-RU"/>
        </w:rPr>
      </w:pPr>
      <w:r w:rsidRPr="00926E09">
        <w:rPr>
          <w:color w:val="404040"/>
          <w:lang w:val="ru-RU"/>
        </w:rPr>
        <w:tab/>
      </w:r>
    </w:p>
    <w:p w:rsidR="0082133B" w:rsidRDefault="00ED4593">
      <w:pPr>
        <w:pStyle w:val="PURBlueBGHeader"/>
      </w:pPr>
      <w:r>
        <w:t>ЛІЦЕНЗІЇ НА ПЕРЕДПЛАТУ КОРИСТУВАЧА</w:t>
      </w:r>
    </w:p>
    <w:tbl>
      <w:tblPr>
        <w:tblStyle w:val="PURTableNoVertical"/>
        <w:tblW w:w="0" w:type="auto"/>
        <w:tblLook w:val="04A0" w:firstRow="1" w:lastRow="0" w:firstColumn="1" w:lastColumn="0" w:noHBand="0" w:noVBand="1"/>
      </w:tblPr>
      <w:tblGrid>
        <w:gridCol w:w="5320"/>
        <w:gridCol w:w="5322"/>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52B8F" w:rsidRDefault="00ED4593">
            <w:pPr>
              <w:pStyle w:val="PURBody"/>
              <w:rPr>
                <w:lang w:val="ru-RU"/>
              </w:rPr>
            </w:pPr>
            <w:r w:rsidRPr="00252B8F">
              <w:rPr>
                <w:b/>
                <w:i/>
                <w:lang w:val="ru-RU" w:bidi="he-IL"/>
              </w:rPr>
              <w:lastRenderedPageBreak/>
              <w:t>Вимагається від кожного з ваших:</w:t>
            </w:r>
          </w:p>
          <w:p w:rsidR="0082133B" w:rsidRPr="00252B8F" w:rsidRDefault="00ED4593" w:rsidP="005D6562">
            <w:pPr>
              <w:pStyle w:val="PURBullet"/>
              <w:numPr>
                <w:ilvl w:val="0"/>
                <w:numId w:val="34"/>
              </w:numPr>
              <w:rPr>
                <w:lang w:val="ru-RU"/>
              </w:rPr>
            </w:pPr>
            <w:r w:rsidRPr="00252B8F">
              <w:rPr>
                <w:lang w:val="ru-RU" w:bidi="he-IL"/>
              </w:rPr>
              <w:t xml:space="preserve">Для користувачів, які отримують доступ до постачальників послуг миттєвих повідомлень </w:t>
            </w:r>
            <w:r>
              <w:rPr>
                <w:lang w:bidi="he-IL"/>
              </w:rPr>
              <w:t>AOL</w:t>
            </w:r>
            <w:r w:rsidRPr="00252B8F">
              <w:rPr>
                <w:lang w:val="ru-RU" w:bidi="he-IL"/>
              </w:rPr>
              <w:t xml:space="preserve"> і/або </w:t>
            </w:r>
            <w:r>
              <w:rPr>
                <w:lang w:bidi="he-IL"/>
              </w:rPr>
              <w:t>Windows</w:t>
            </w:r>
            <w:r w:rsidRPr="00252B8F">
              <w:rPr>
                <w:lang w:val="ru-RU" w:bidi="he-IL"/>
              </w:rPr>
              <w:t xml:space="preserve"> </w:t>
            </w:r>
            <w:r>
              <w:rPr>
                <w:lang w:bidi="he-IL"/>
              </w:rPr>
              <w:t>Live</w:t>
            </w:r>
            <w:r w:rsidRPr="00252B8F">
              <w:rPr>
                <w:lang w:val="ru-RU" w:bidi="he-IL"/>
              </w:rPr>
              <w:t xml:space="preserve"> за допомогою онлайнової служби чи пов’язаного програмного забезпечення.</w:t>
            </w:r>
          </w:p>
        </w:tc>
        <w:tc>
          <w:tcPr>
            <w:tcW w:w="5340" w:type="dxa"/>
          </w:tcPr>
          <w:p w:rsidR="0082133B" w:rsidRDefault="00ED4593">
            <w:pPr>
              <w:pStyle w:val="PURBody"/>
            </w:pPr>
            <w:r>
              <w:rPr>
                <w:b/>
                <w:i/>
                <w:lang w:bidi="he-IL"/>
              </w:rPr>
              <w:t>Необхідні ліцензії на передплату:</w:t>
            </w:r>
          </w:p>
          <w:p w:rsidR="0082133B" w:rsidRDefault="00ED4593" w:rsidP="005D6562">
            <w:pPr>
              <w:pStyle w:val="PURBullet"/>
              <w:numPr>
                <w:ilvl w:val="0"/>
                <w:numId w:val="35"/>
              </w:numPr>
            </w:pPr>
            <w:r>
              <w:rPr>
                <w:lang w:bidi="he-IL"/>
              </w:rPr>
              <w:t xml:space="preserve">Ліцензія на підписку користувача для з’єднання Lync Server із загальнодоступними службами обміну миттєвими повідомленнями </w:t>
            </w:r>
            <w:r>
              <w:rPr>
                <w:b/>
                <w:lang w:bidi="he-IL"/>
              </w:rPr>
              <w:t>або</w:t>
            </w:r>
          </w:p>
          <w:p w:rsidR="0082133B" w:rsidRDefault="00ED4593" w:rsidP="005D6562">
            <w:pPr>
              <w:pStyle w:val="PURBullet"/>
              <w:numPr>
                <w:ilvl w:val="0"/>
                <w:numId w:val="35"/>
              </w:numPr>
            </w:pPr>
            <w:r>
              <w:rPr>
                <w:lang w:bidi="he-IL"/>
              </w:rPr>
              <w:t>Ліцензія CAL для Lync Server 2010 Standard</w:t>
            </w:r>
          </w:p>
        </w:tc>
      </w:tr>
    </w:tbl>
    <w:p w:rsidR="0082133B" w:rsidRPr="00252B8F" w:rsidRDefault="00ED4593">
      <w:pPr>
        <w:pStyle w:val="PURBlueBGHeader"/>
        <w:rPr>
          <w:lang w:val="ru-RU"/>
        </w:rPr>
      </w:pPr>
      <w:r w:rsidRPr="00252B8F">
        <w:rPr>
          <w:lang w:val="ru-RU"/>
        </w:rPr>
        <w:t>Додаткові умови</w:t>
      </w:r>
    </w:p>
    <w:p w:rsidR="0082133B" w:rsidRPr="00252B8F" w:rsidRDefault="00ED4593">
      <w:pPr>
        <w:pStyle w:val="PURBlueStrong-Indented"/>
        <w:rPr>
          <w:lang w:val="ru-RU"/>
        </w:rPr>
      </w:pPr>
      <w:r w:rsidRPr="00252B8F">
        <w:rPr>
          <w:lang w:val="ru-RU"/>
        </w:rPr>
        <w:t>Лише для внутрішнього використання</w:t>
      </w:r>
    </w:p>
    <w:p w:rsidR="0082133B" w:rsidRPr="00252B8F" w:rsidRDefault="00ED4593" w:rsidP="00AF5565">
      <w:pPr>
        <w:pStyle w:val="PURBody-Indented"/>
        <w:rPr>
          <w:lang w:val="ru-RU"/>
        </w:rPr>
      </w:pPr>
      <w:r w:rsidRPr="00252B8F">
        <w:rPr>
          <w:lang w:val="ru-RU"/>
        </w:rPr>
        <w:t>Право доступу до онлайнової служби надається лише вашим працівникам та місцевим п</w:t>
      </w:r>
      <w:r>
        <w:t>i</w:t>
      </w:r>
      <w:r w:rsidRPr="00252B8F">
        <w:rPr>
          <w:lang w:val="ru-RU"/>
        </w:rPr>
        <w:t>дрядчикам.</w:t>
      </w:r>
    </w:p>
    <w:p w:rsidR="0082133B" w:rsidRDefault="00ED4593" w:rsidP="00AF5565">
      <w:pPr>
        <w:pStyle w:val="PURBody-Indented"/>
      </w:pPr>
      <w:r>
        <w:t>Необхідна наявність продукту Microsoft Office Live Communications Server 2005 («LCS»), Microsoft Office Communications Server 2007 («OCS») або Lync Server 2010. Користувачі онлайнової служби повинні мати ліцензію на використання відповідно LCS, OCS або Lync Server.</w:t>
      </w:r>
      <w:r w:rsidR="00C21721">
        <w:t xml:space="preserve"> </w:t>
      </w:r>
    </w:p>
    <w:p w:rsidR="0082133B" w:rsidRPr="00252B8F" w:rsidRDefault="00ED4593">
      <w:pPr>
        <w:pStyle w:val="PURBlueStrong-Indented"/>
        <w:rPr>
          <w:lang w:val="ru-RU"/>
        </w:rPr>
      </w:pPr>
      <w:r w:rsidRPr="00252B8F">
        <w:rPr>
          <w:lang w:val="ru-RU"/>
        </w:rPr>
        <w:t>Заборона на використання для зв’язку</w:t>
      </w:r>
    </w:p>
    <w:p w:rsidR="0082133B" w:rsidRPr="00252B8F" w:rsidRDefault="00ED4593" w:rsidP="00BC2139">
      <w:pPr>
        <w:pStyle w:val="PURBody-Indented"/>
        <w:spacing w:after="60"/>
        <w:rPr>
          <w:lang w:val="ru-RU"/>
        </w:rPr>
      </w:pPr>
      <w:r w:rsidRPr="00252B8F">
        <w:rPr>
          <w:lang w:val="ru-RU"/>
        </w:rPr>
        <w:t>Забороняється використовувати онлайнову службу для сприяння зв’язку</w:t>
      </w:r>
    </w:p>
    <w:p w:rsidR="0082133B" w:rsidRPr="00252B8F" w:rsidRDefault="00ED4593" w:rsidP="00A24BB5">
      <w:pPr>
        <w:pStyle w:val="PURBullet-Indented"/>
        <w:numPr>
          <w:ilvl w:val="0"/>
          <w:numId w:val="36"/>
        </w:numPr>
        <w:rPr>
          <w:lang w:val="ru-RU"/>
        </w:rPr>
      </w:pPr>
      <w:r w:rsidRPr="00252B8F">
        <w:rPr>
          <w:lang w:val="ru-RU"/>
        </w:rPr>
        <w:t xml:space="preserve">з будь-яким постачальником послуг миттєвих повідомлень, крім </w:t>
      </w:r>
      <w:r>
        <w:t>AOL</w:t>
      </w:r>
      <w:r w:rsidRPr="00252B8F">
        <w:rPr>
          <w:lang w:val="ru-RU"/>
        </w:rPr>
        <w:t xml:space="preserve"> і </w:t>
      </w:r>
      <w:r>
        <w:t>Microsoft</w:t>
      </w:r>
      <w:r w:rsidRPr="00252B8F">
        <w:rPr>
          <w:lang w:val="ru-RU"/>
        </w:rPr>
        <w:t xml:space="preserve">; або </w:t>
      </w:r>
    </w:p>
    <w:p w:rsidR="0082133B" w:rsidRPr="00252B8F" w:rsidRDefault="00ED4593" w:rsidP="00A24BB5">
      <w:pPr>
        <w:pStyle w:val="PURBullet-Indented"/>
        <w:numPr>
          <w:ilvl w:val="0"/>
          <w:numId w:val="36"/>
        </w:numPr>
        <w:rPr>
          <w:lang w:val="ru-RU"/>
        </w:rPr>
      </w:pPr>
      <w:r w:rsidRPr="00252B8F">
        <w:rPr>
          <w:lang w:val="ru-RU"/>
        </w:rPr>
        <w:t>між будь-якими зовнішніми мережами миттєвих повідомлень.</w:t>
      </w:r>
    </w:p>
    <w:p w:rsidR="0082133B" w:rsidRPr="00252B8F" w:rsidRDefault="00ED4593">
      <w:pPr>
        <w:pStyle w:val="PURBlueStrong-Indented"/>
        <w:rPr>
          <w:lang w:val="ru-RU"/>
        </w:rPr>
      </w:pPr>
      <w:r w:rsidRPr="00252B8F">
        <w:rPr>
          <w:lang w:val="ru-RU"/>
        </w:rPr>
        <w:t>Доступ через кишеньковий комп’ютер (</w:t>
      </w:r>
      <w:r>
        <w:t>PDA</w:t>
      </w:r>
      <w:r w:rsidRPr="00252B8F">
        <w:rPr>
          <w:lang w:val="ru-RU"/>
        </w:rPr>
        <w:t xml:space="preserve">) або мобільний телефон – обмеження на використання мережі </w:t>
      </w:r>
      <w:r>
        <w:t>America</w:t>
      </w:r>
      <w:r w:rsidRPr="00252B8F">
        <w:rPr>
          <w:lang w:val="ru-RU"/>
        </w:rPr>
        <w:t xml:space="preserve"> </w:t>
      </w:r>
      <w:r>
        <w:t>Online</w:t>
      </w:r>
      <w:r w:rsidRPr="00252B8F">
        <w:rPr>
          <w:lang w:val="ru-RU"/>
        </w:rPr>
        <w:t xml:space="preserve"> </w:t>
      </w:r>
      <w:r>
        <w:t>Instant</w:t>
      </w:r>
      <w:r w:rsidR="00577B50">
        <w:t> </w:t>
      </w:r>
      <w:r>
        <w:t>Messenger</w:t>
      </w:r>
    </w:p>
    <w:p w:rsidR="0082133B" w:rsidRPr="00252B8F" w:rsidRDefault="00ED4593">
      <w:pPr>
        <w:pStyle w:val="PURBody-Indented"/>
        <w:rPr>
          <w:lang w:val="ru-RU"/>
        </w:rPr>
      </w:pPr>
      <w:r w:rsidRPr="00252B8F">
        <w:rPr>
          <w:lang w:val="ru-RU"/>
        </w:rPr>
        <w:t>Ви не маєте права використовувати цю онлайнову службу для передачі миттєвих повідомлень та відомостей про присутність з кишенькового комп’ютера (</w:t>
      </w:r>
      <w:r>
        <w:t>PDA</w:t>
      </w:r>
      <w:r w:rsidRPr="00252B8F">
        <w:rPr>
          <w:lang w:val="ru-RU"/>
        </w:rPr>
        <w:t xml:space="preserve">) або мобільного телефону та на них, використовуючи ліцензований радіочастотний спектр (наприклад, </w:t>
      </w:r>
      <w:r>
        <w:t>EVDO</w:t>
      </w:r>
      <w:r w:rsidRPr="00252B8F">
        <w:rPr>
          <w:lang w:val="ru-RU"/>
        </w:rPr>
        <w:t xml:space="preserve">, </w:t>
      </w:r>
      <w:r>
        <w:t>GPRS</w:t>
      </w:r>
      <w:r w:rsidRPr="00252B8F">
        <w:rPr>
          <w:lang w:val="ru-RU"/>
        </w:rPr>
        <w:t xml:space="preserve"> та </w:t>
      </w:r>
      <w:r>
        <w:t>EDGE</w:t>
      </w:r>
      <w:r w:rsidRPr="00252B8F">
        <w:rPr>
          <w:lang w:val="ru-RU"/>
        </w:rPr>
        <w:t xml:space="preserve">). </w:t>
      </w:r>
    </w:p>
    <w:p w:rsidR="0082133B" w:rsidRPr="00252B8F" w:rsidRDefault="00D453EE" w:rsidP="003B673A">
      <w:pPr>
        <w:pStyle w:val="PURBreadcrumb"/>
        <w:rPr>
          <w:lang w:val="ru-RU"/>
        </w:rPr>
      </w:pPr>
      <w:hyperlink w:anchor="_Sec4" w:history="1">
        <w:r w:rsidR="00C534F7" w:rsidRPr="00926E09">
          <w:rPr>
            <w:rStyle w:val="Hyperlink"/>
            <w:lang w:val="ru-RU"/>
          </w:rPr>
          <w:t>Зміст</w:t>
        </w:r>
      </w:hyperlink>
      <w:r w:rsidR="00C534F7" w:rsidRPr="00926E09">
        <w:rPr>
          <w:lang w:val="ru-RU"/>
        </w:rPr>
        <w:t xml:space="preserve"> / </w:t>
      </w:r>
      <w:hyperlink w:anchor="_Sec6">
        <w:r w:rsidR="00C534F7" w:rsidRPr="00926E09">
          <w:rPr>
            <w:color w:val="00467F"/>
            <w:u w:val="single"/>
            <w:lang w:val="ru-RU"/>
          </w:rPr>
          <w:t>Універсальні умови</w:t>
        </w:r>
      </w:hyperlink>
      <w:r w:rsidR="00AD23F7" w:rsidRPr="00252B8F">
        <w:rPr>
          <w:lang w:val="ru-RU"/>
        </w:rPr>
        <w:t xml:space="preserve"> </w:t>
      </w:r>
    </w:p>
    <w:p w:rsidR="0082133B" w:rsidRPr="00252B8F" w:rsidRDefault="00ED4593" w:rsidP="006A4357">
      <w:pPr>
        <w:pStyle w:val="PURProductName"/>
        <w:rPr>
          <w:lang w:val="ru-RU"/>
        </w:rPr>
      </w:pPr>
      <w:bookmarkStart w:id="73" w:name="_Sec375"/>
      <w:r w:rsidRPr="00252B8F">
        <w:rPr>
          <w:lang w:val="ru-RU"/>
        </w:rPr>
        <w:t xml:space="preserve">З’єднання </w:t>
      </w:r>
      <w:r>
        <w:t>Lync</w:t>
      </w:r>
      <w:r w:rsidRPr="00252B8F">
        <w:rPr>
          <w:lang w:val="ru-RU"/>
        </w:rPr>
        <w:t xml:space="preserve"> </w:t>
      </w:r>
      <w:r>
        <w:t>Server</w:t>
      </w:r>
      <w:r w:rsidRPr="00252B8F">
        <w:rPr>
          <w:lang w:val="ru-RU"/>
        </w:rPr>
        <w:t xml:space="preserve"> із загальнодоступною службою обміну миттєвими</w:t>
      </w:r>
      <w:r w:rsidR="00036A4C">
        <w:t> </w:t>
      </w:r>
      <w:r w:rsidRPr="00252B8F">
        <w:rPr>
          <w:lang w:val="ru-RU"/>
        </w:rPr>
        <w:t xml:space="preserve">повідомленнями </w:t>
      </w:r>
      <w:r>
        <w:t>Yahoo</w:t>
      </w:r>
      <w:r w:rsidRPr="00252B8F">
        <w:rPr>
          <w:lang w:val="ru-RU"/>
        </w:rPr>
        <w:t xml:space="preserve"> </w:t>
      </w:r>
      <w:r>
        <w:t>Instant</w:t>
      </w:r>
      <w:r w:rsidRPr="00252B8F">
        <w:rPr>
          <w:lang w:val="ru-RU"/>
        </w:rPr>
        <w:t xml:space="preserve"> </w:t>
      </w:r>
      <w:r>
        <w:t>Messaging</w:t>
      </w:r>
      <w:bookmarkEnd w:id="73"/>
      <w:r w:rsidR="002A5D0A">
        <w:fldChar w:fldCharType="begin"/>
      </w:r>
      <w:r>
        <w:instrText>XE</w:instrText>
      </w:r>
      <w:r w:rsidRPr="00252B8F">
        <w:rPr>
          <w:lang w:val="ru-RU"/>
        </w:rPr>
        <w:instrText xml:space="preserve"> "З’єднання </w:instrText>
      </w:r>
      <w:r>
        <w:instrText>Lync</w:instrText>
      </w:r>
      <w:r w:rsidRPr="00252B8F">
        <w:rPr>
          <w:lang w:val="ru-RU"/>
        </w:rPr>
        <w:instrText xml:space="preserve"> </w:instrText>
      </w:r>
      <w:r>
        <w:instrText>Server</w:instrText>
      </w:r>
      <w:r w:rsidRPr="00252B8F">
        <w:rPr>
          <w:lang w:val="ru-RU"/>
        </w:rPr>
        <w:instrText xml:space="preserve"> із загальнодоступною службою обміну миттєвими повідомленнями </w:instrText>
      </w:r>
      <w:r>
        <w:instrText>Yahoo</w:instrText>
      </w:r>
      <w:r w:rsidRPr="00252B8F">
        <w:rPr>
          <w:lang w:val="ru-RU"/>
        </w:rPr>
        <w:instrText xml:space="preserve"> </w:instrText>
      </w:r>
      <w:r>
        <w:instrText>Instant</w:instrText>
      </w:r>
      <w:r w:rsidRPr="00252B8F">
        <w:rPr>
          <w:lang w:val="ru-RU"/>
        </w:rPr>
        <w:instrText xml:space="preserve"> </w:instrText>
      </w:r>
      <w:r>
        <w:instrText>Messaging</w:instrText>
      </w:r>
      <w:r w:rsidRPr="00252B8F">
        <w:rPr>
          <w:lang w:val="ru-RU"/>
        </w:rPr>
        <w:instrText xml:space="preserve">" </w:instrText>
      </w:r>
      <w:r w:rsidR="002A5D0A">
        <w:fldChar w:fldCharType="end"/>
      </w:r>
      <w:r w:rsidR="002A5D0A">
        <w:fldChar w:fldCharType="begin"/>
      </w:r>
      <w:r>
        <w:instrText>TC</w:instrText>
      </w:r>
      <w:r w:rsidRPr="00252B8F">
        <w:rPr>
          <w:lang w:val="ru-RU"/>
        </w:rPr>
        <w:instrText xml:space="preserve"> "</w:instrText>
      </w:r>
      <w:bookmarkStart w:id="74" w:name="_Toc328998757"/>
      <w:bookmarkStart w:id="75" w:name="_Toc328998794"/>
      <w:r w:rsidRPr="00252B8F">
        <w:rPr>
          <w:lang w:val="ru-RU"/>
        </w:rPr>
        <w:instrText xml:space="preserve">З’єднання </w:instrText>
      </w:r>
      <w:r>
        <w:instrText>Lync</w:instrText>
      </w:r>
      <w:r w:rsidRPr="00252B8F">
        <w:rPr>
          <w:lang w:val="ru-RU"/>
        </w:rPr>
        <w:instrText xml:space="preserve"> </w:instrText>
      </w:r>
      <w:r>
        <w:instrText>Server</w:instrText>
      </w:r>
      <w:r w:rsidRPr="00252B8F">
        <w:rPr>
          <w:lang w:val="ru-RU"/>
        </w:rPr>
        <w:instrText xml:space="preserve"> із загальнодоступною службою обміну миттєвими повідомленнями </w:instrText>
      </w:r>
      <w:r>
        <w:instrText>Yahoo</w:instrText>
      </w:r>
      <w:r w:rsidRPr="00252B8F">
        <w:rPr>
          <w:lang w:val="ru-RU"/>
        </w:rPr>
        <w:instrText xml:space="preserve"> </w:instrText>
      </w:r>
      <w:r>
        <w:instrText>Instant</w:instrText>
      </w:r>
      <w:r w:rsidRPr="00252B8F">
        <w:rPr>
          <w:lang w:val="ru-RU"/>
        </w:rPr>
        <w:instrText xml:space="preserve"> </w:instrText>
      </w:r>
      <w:r>
        <w:instrText>Messaging</w:instrText>
      </w:r>
      <w:bookmarkEnd w:id="74"/>
      <w:bookmarkEnd w:id="75"/>
      <w:r w:rsidRPr="00252B8F">
        <w:rPr>
          <w:lang w:val="ru-RU"/>
        </w:rPr>
        <w:instrText>" \</w:instrText>
      </w:r>
      <w:r>
        <w:instrText>l</w:instrText>
      </w:r>
      <w:r w:rsidRPr="00252B8F">
        <w:rPr>
          <w:lang w:val="ru-RU"/>
        </w:rPr>
        <w:instrText xml:space="preserve"> 2 </w:instrText>
      </w:r>
      <w:r w:rsidR="002A5D0A">
        <w:fldChar w:fldCharType="end"/>
      </w:r>
    </w:p>
    <w:p w:rsidR="0082133B" w:rsidRPr="00252B8F" w:rsidRDefault="00ED4593">
      <w:pPr>
        <w:pStyle w:val="PURLicenseTerm"/>
        <w:rPr>
          <w:lang w:val="ru-RU"/>
        </w:rPr>
      </w:pPr>
      <w:r w:rsidRPr="00252B8F">
        <w:rPr>
          <w:lang w:val="ru-RU"/>
        </w:rP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809"/>
        <w:gridCol w:w="5221"/>
      </w:tblGrid>
      <w:tr w:rsidR="0082133B" w:rsidRPr="00926E09">
        <w:tc>
          <w:tcPr>
            <w:tcW w:w="6120" w:type="dxa"/>
          </w:tcPr>
          <w:p w:rsidR="0082133B" w:rsidRPr="00252B8F" w:rsidRDefault="00ED4593" w:rsidP="005B0E08">
            <w:pPr>
              <w:pStyle w:val="PURBody"/>
              <w:rPr>
                <w:lang w:val="ru-RU"/>
              </w:rPr>
            </w:pPr>
            <w:r w:rsidRPr="00D93CC1">
              <w:rPr>
                <w:lang w:val="ru-RU"/>
              </w:rPr>
              <w:t xml:space="preserve">Декларація про конфіденційність: </w:t>
            </w:r>
            <w:r w:rsidRPr="00D93CC1">
              <w:rPr>
                <w:b/>
                <w:lang w:val="ru-RU"/>
              </w:rPr>
              <w:t xml:space="preserve">Так </w:t>
            </w:r>
            <w:r w:rsidRPr="00D93CC1">
              <w:rPr>
                <w:lang w:val="ru-RU"/>
              </w:rPr>
              <w:t xml:space="preserve">(див. веб-сторінку </w:t>
            </w:r>
            <w:hyperlink r:id="rId49" w:history="1">
              <w:r>
                <w:rPr>
                  <w:rStyle w:val="Hyperlink"/>
                  <w:rFonts w:ascii="Tahoma" w:hAnsi="Tahoma" w:cs="Tahoma"/>
                </w:rPr>
                <w:t>http</w:t>
              </w:r>
              <w:r w:rsidRPr="00252B8F">
                <w:rPr>
                  <w:rStyle w:val="Hyperlink"/>
                  <w:rFonts w:ascii="Tahoma" w:hAnsi="Tahoma" w:cs="Tahoma"/>
                  <w:lang w:val="ru-RU"/>
                </w:rPr>
                <w:t>://</w:t>
              </w:r>
              <w:r>
                <w:rPr>
                  <w:rStyle w:val="Hyperlink"/>
                  <w:rFonts w:ascii="Tahoma" w:hAnsi="Tahoma" w:cs="Tahoma"/>
                </w:rPr>
                <w:t>go</w:t>
              </w:r>
              <w:r w:rsidRPr="00252B8F">
                <w:rPr>
                  <w:rStyle w:val="Hyperlink"/>
                  <w:rFonts w:ascii="Tahoma" w:hAnsi="Tahoma" w:cs="Tahoma"/>
                  <w:lang w:val="ru-RU"/>
                </w:rPr>
                <w:t>.</w:t>
              </w:r>
              <w:r>
                <w:rPr>
                  <w:rStyle w:val="Hyperlink"/>
                  <w:rFonts w:ascii="Tahoma" w:hAnsi="Tahoma" w:cs="Tahoma"/>
                </w:rPr>
                <w:t>microsoft</w:t>
              </w:r>
              <w:r w:rsidRPr="00252B8F">
                <w:rPr>
                  <w:rStyle w:val="Hyperlink"/>
                  <w:rFonts w:ascii="Tahoma" w:hAnsi="Tahoma" w:cs="Tahoma"/>
                  <w:lang w:val="ru-RU"/>
                </w:rPr>
                <w:t>.</w:t>
              </w:r>
              <w:r>
                <w:rPr>
                  <w:rStyle w:val="Hyperlink"/>
                  <w:rFonts w:ascii="Tahoma" w:hAnsi="Tahoma" w:cs="Tahoma"/>
                </w:rPr>
                <w:t>com</w:t>
              </w:r>
              <w:r w:rsidRPr="00252B8F">
                <w:rPr>
                  <w:rStyle w:val="Hyperlink"/>
                  <w:rFonts w:ascii="Tahoma" w:hAnsi="Tahoma" w:cs="Tahoma"/>
                  <w:lang w:val="ru-RU"/>
                </w:rPr>
                <w:t>/</w:t>
              </w:r>
              <w:r>
                <w:rPr>
                  <w:rStyle w:val="Hyperlink"/>
                  <w:rFonts w:ascii="Tahoma" w:hAnsi="Tahoma" w:cs="Tahoma"/>
                </w:rPr>
                <w:t>fwlink</w:t>
              </w:r>
              <w:r w:rsidRPr="00252B8F">
                <w:rPr>
                  <w:rStyle w:val="Hyperlink"/>
                  <w:rFonts w:ascii="Tahoma" w:hAnsi="Tahoma" w:cs="Tahoma"/>
                  <w:lang w:val="ru-RU"/>
                </w:rPr>
                <w:t>/?</w:t>
              </w:r>
              <w:r>
                <w:rPr>
                  <w:rStyle w:val="Hyperlink"/>
                  <w:rFonts w:ascii="Tahoma" w:hAnsi="Tahoma" w:cs="Tahoma"/>
                </w:rPr>
                <w:t>LinkId</w:t>
              </w:r>
              <w:r w:rsidRPr="00252B8F">
                <w:rPr>
                  <w:rStyle w:val="Hyperlink"/>
                  <w:rFonts w:ascii="Tahoma" w:hAnsi="Tahoma" w:cs="Tahoma"/>
                  <w:lang w:val="ru-RU"/>
                </w:rPr>
                <w:t>=104970</w:t>
              </w:r>
            </w:hyperlink>
            <w:r w:rsidRPr="00252B8F">
              <w:rPr>
                <w:rFonts w:ascii="Tahoma" w:hAnsi="Tahoma" w:cs="Tahoma"/>
                <w:color w:val="404040"/>
                <w:lang w:val="ru-RU"/>
              </w:rPr>
              <w:t xml:space="preserve">) </w:t>
            </w:r>
          </w:p>
        </w:tc>
        <w:tc>
          <w:tcPr>
            <w:tcW w:w="6120" w:type="dxa"/>
          </w:tcPr>
          <w:p w:rsidR="0082133B" w:rsidRPr="00252B8F" w:rsidRDefault="0082133B">
            <w:pPr>
              <w:pStyle w:val="PURBody"/>
              <w:rPr>
                <w:lang w:val="ru-RU"/>
              </w:rPr>
            </w:pPr>
          </w:p>
        </w:tc>
      </w:tr>
    </w:tbl>
    <w:p w:rsidR="0082133B" w:rsidRDefault="00ED4593">
      <w:pPr>
        <w:pStyle w:val="PURBlueBGHeader"/>
      </w:pPr>
      <w:r>
        <w:t>ЛІЦЕНЗІЇ НА ПЕРЕДПЛАТУ КОРИСТУВАЧА</w:t>
      </w:r>
    </w:p>
    <w:tbl>
      <w:tblPr>
        <w:tblStyle w:val="PURTableNoVertical"/>
        <w:tblW w:w="0" w:type="auto"/>
        <w:tblLook w:val="04A0" w:firstRow="1" w:lastRow="0" w:firstColumn="1" w:lastColumn="0" w:noHBand="0" w:noVBand="1"/>
      </w:tblPr>
      <w:tblGrid>
        <w:gridCol w:w="5320"/>
        <w:gridCol w:w="5322"/>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52B8F" w:rsidRDefault="00ED4593">
            <w:pPr>
              <w:pStyle w:val="PURBody"/>
              <w:rPr>
                <w:lang w:val="ru-RU"/>
              </w:rPr>
            </w:pPr>
            <w:r w:rsidRPr="00252B8F">
              <w:rPr>
                <w:b/>
                <w:i/>
                <w:lang w:val="ru-RU" w:bidi="he-IL"/>
              </w:rPr>
              <w:t>Вимагається від кожного з ваших:</w:t>
            </w:r>
          </w:p>
          <w:p w:rsidR="0082133B" w:rsidRPr="00252B8F" w:rsidRDefault="00ED4593" w:rsidP="00934DE8">
            <w:pPr>
              <w:pStyle w:val="PURBullet"/>
              <w:numPr>
                <w:ilvl w:val="0"/>
                <w:numId w:val="37"/>
              </w:numPr>
              <w:spacing w:line="240" w:lineRule="auto"/>
              <w:rPr>
                <w:lang w:val="ru-RU"/>
              </w:rPr>
            </w:pPr>
            <w:r w:rsidRPr="00252B8F">
              <w:rPr>
                <w:lang w:val="ru-RU" w:bidi="he-IL"/>
              </w:rPr>
              <w:t xml:space="preserve">Для користувачів, які отримують доступ до постачальників послуг миттєвих повідомлень </w:t>
            </w:r>
            <w:r>
              <w:rPr>
                <w:lang w:bidi="he-IL"/>
              </w:rPr>
              <w:t>Yahoo</w:t>
            </w:r>
            <w:r w:rsidRPr="00252B8F">
              <w:rPr>
                <w:lang w:val="ru-RU" w:bidi="he-IL"/>
              </w:rPr>
              <w:t xml:space="preserve"> за допомогою онлайнової служби чи пов’язаного програмного забезпечення.</w:t>
            </w:r>
          </w:p>
        </w:tc>
        <w:tc>
          <w:tcPr>
            <w:tcW w:w="5340" w:type="dxa"/>
          </w:tcPr>
          <w:p w:rsidR="0082133B" w:rsidRDefault="00ED4593">
            <w:pPr>
              <w:pStyle w:val="PURBody"/>
            </w:pPr>
            <w:r>
              <w:rPr>
                <w:b/>
                <w:i/>
                <w:lang w:bidi="he-IL"/>
              </w:rPr>
              <w:t>Необхідні ліцензії на передплату:</w:t>
            </w:r>
          </w:p>
          <w:p w:rsidR="0082133B" w:rsidRDefault="00ED4593" w:rsidP="00577B50">
            <w:pPr>
              <w:pStyle w:val="PURBullet"/>
              <w:numPr>
                <w:ilvl w:val="0"/>
                <w:numId w:val="38"/>
              </w:numPr>
              <w:spacing w:line="240" w:lineRule="auto"/>
            </w:pPr>
            <w:r>
              <w:rPr>
                <w:lang w:bidi="he-IL"/>
              </w:rPr>
              <w:t>Ліцензія на підписку користувача для з’єднання Lync Server із загальнодоступними службами обміну миттєвими повідомленнями</w:t>
            </w:r>
          </w:p>
        </w:tc>
      </w:tr>
    </w:tbl>
    <w:p w:rsidR="0082133B" w:rsidRPr="00252B8F" w:rsidRDefault="00ED4593">
      <w:pPr>
        <w:pStyle w:val="PURBlueBGHeader"/>
        <w:rPr>
          <w:lang w:val="ru-RU"/>
        </w:rPr>
      </w:pPr>
      <w:r w:rsidRPr="00252B8F">
        <w:rPr>
          <w:lang w:val="ru-RU"/>
        </w:rPr>
        <w:t>Додаткові умови</w:t>
      </w:r>
    </w:p>
    <w:p w:rsidR="0082133B" w:rsidRPr="00252B8F" w:rsidRDefault="00ED4593">
      <w:pPr>
        <w:pStyle w:val="PURBlueStrong-Indented"/>
        <w:rPr>
          <w:lang w:val="ru-RU"/>
        </w:rPr>
      </w:pPr>
      <w:r w:rsidRPr="00252B8F">
        <w:rPr>
          <w:lang w:val="ru-RU"/>
        </w:rPr>
        <w:t>Лише для внутрішнього використання</w:t>
      </w:r>
    </w:p>
    <w:p w:rsidR="0082133B" w:rsidRPr="00252B8F" w:rsidRDefault="00ED4593" w:rsidP="00AF5565">
      <w:pPr>
        <w:pStyle w:val="PURBody-Indented"/>
        <w:rPr>
          <w:lang w:val="ru-RU"/>
        </w:rPr>
      </w:pPr>
      <w:r w:rsidRPr="00252B8F">
        <w:rPr>
          <w:lang w:val="ru-RU"/>
        </w:rPr>
        <w:t>Право доступу до онлайнової служби надається лише вашим працівникам та місцевим п</w:t>
      </w:r>
      <w:r>
        <w:t>i</w:t>
      </w:r>
      <w:r w:rsidRPr="00252B8F">
        <w:rPr>
          <w:lang w:val="ru-RU"/>
        </w:rPr>
        <w:t>дрядчикам.</w:t>
      </w:r>
    </w:p>
    <w:p w:rsidR="0082133B" w:rsidRDefault="00ED4593" w:rsidP="00AF5565">
      <w:pPr>
        <w:pStyle w:val="PURBody-Indented"/>
      </w:pPr>
      <w:r>
        <w:t>Необхідна наявність продукту Microsoft Office Live Communications Server 2005 («LCS»), Microsoft Office Communications Server 2007 («OCS») або Lync Server 2010. Користувачі онлайнової служби повинні мати ліцензію на використання відповідно LCS, OCS або Lync Server.</w:t>
      </w:r>
      <w:r w:rsidR="00C21721">
        <w:t xml:space="preserve"> </w:t>
      </w:r>
    </w:p>
    <w:p w:rsidR="0082133B" w:rsidRPr="00252B8F" w:rsidRDefault="00ED4593">
      <w:pPr>
        <w:pStyle w:val="PURBlueStrong-Indented"/>
        <w:rPr>
          <w:lang w:val="ru-RU"/>
        </w:rPr>
      </w:pPr>
      <w:r w:rsidRPr="00252B8F">
        <w:rPr>
          <w:lang w:val="ru-RU"/>
        </w:rPr>
        <w:t>Заборона на використання для зв’язку</w:t>
      </w:r>
    </w:p>
    <w:p w:rsidR="0082133B" w:rsidRPr="00252B8F" w:rsidRDefault="00ED4593" w:rsidP="00AF5565">
      <w:pPr>
        <w:pStyle w:val="PURBody-Indented"/>
        <w:rPr>
          <w:lang w:val="ru-RU"/>
        </w:rPr>
      </w:pPr>
      <w:r w:rsidRPr="00252B8F">
        <w:rPr>
          <w:lang w:val="ru-RU"/>
        </w:rPr>
        <w:t>Забороняється використовувати онлайнову службу для сприяння зв’язку</w:t>
      </w:r>
    </w:p>
    <w:p w:rsidR="0082133B" w:rsidRPr="00252B8F" w:rsidRDefault="00ED4593" w:rsidP="00A24BB5">
      <w:pPr>
        <w:pStyle w:val="PURBullet-Indented"/>
        <w:numPr>
          <w:ilvl w:val="0"/>
          <w:numId w:val="39"/>
        </w:numPr>
        <w:rPr>
          <w:lang w:val="ru-RU"/>
        </w:rPr>
      </w:pPr>
      <w:r w:rsidRPr="00252B8F">
        <w:rPr>
          <w:lang w:val="ru-RU"/>
        </w:rPr>
        <w:t xml:space="preserve">з будь-яким постачальником послуг миттєвих повідомлень, крім </w:t>
      </w:r>
      <w:r>
        <w:t>Yahoo</w:t>
      </w:r>
      <w:r w:rsidRPr="00252B8F">
        <w:rPr>
          <w:lang w:val="ru-RU"/>
        </w:rPr>
        <w:t>!; або</w:t>
      </w:r>
    </w:p>
    <w:p w:rsidR="0082133B" w:rsidRPr="00252B8F" w:rsidRDefault="00ED4593" w:rsidP="00A24BB5">
      <w:pPr>
        <w:pStyle w:val="PURBullet-Indented"/>
        <w:numPr>
          <w:ilvl w:val="0"/>
          <w:numId w:val="39"/>
        </w:numPr>
        <w:rPr>
          <w:lang w:val="ru-RU"/>
        </w:rPr>
      </w:pPr>
      <w:r w:rsidRPr="00252B8F">
        <w:rPr>
          <w:lang w:val="ru-RU"/>
        </w:rPr>
        <w:t>між будь-якими зовнішніми мережами миттєвих повідомлень.</w:t>
      </w:r>
    </w:p>
    <w:p w:rsidR="0082133B" w:rsidRPr="00252B8F" w:rsidRDefault="00ED4593">
      <w:pPr>
        <w:pStyle w:val="PURBlueStrong-Indented"/>
        <w:rPr>
          <w:lang w:val="ru-RU"/>
        </w:rPr>
      </w:pPr>
      <w:r w:rsidRPr="00252B8F">
        <w:rPr>
          <w:lang w:val="ru-RU"/>
        </w:rPr>
        <w:lastRenderedPageBreak/>
        <w:t>Доступ через кишеньковий комп’ютер (</w:t>
      </w:r>
      <w:r>
        <w:t>PDA</w:t>
      </w:r>
      <w:r w:rsidRPr="00252B8F">
        <w:rPr>
          <w:lang w:val="ru-RU"/>
        </w:rPr>
        <w:t xml:space="preserve">) або мобільний телефон – обмеження на використання мережі </w:t>
      </w:r>
      <w:r>
        <w:t>America</w:t>
      </w:r>
      <w:r w:rsidRPr="00252B8F">
        <w:rPr>
          <w:lang w:val="ru-RU"/>
        </w:rPr>
        <w:t xml:space="preserve"> </w:t>
      </w:r>
      <w:r>
        <w:t>Online</w:t>
      </w:r>
      <w:r w:rsidRPr="00252B8F">
        <w:rPr>
          <w:lang w:val="ru-RU"/>
        </w:rPr>
        <w:t xml:space="preserve"> </w:t>
      </w:r>
      <w:r>
        <w:t>Instant</w:t>
      </w:r>
      <w:r w:rsidR="00577B50">
        <w:t> </w:t>
      </w:r>
      <w:r>
        <w:t>Messenger</w:t>
      </w:r>
    </w:p>
    <w:p w:rsidR="0082133B" w:rsidRPr="00252B8F" w:rsidRDefault="00ED4593" w:rsidP="00A24BB5">
      <w:pPr>
        <w:pStyle w:val="PURBody-Indented"/>
        <w:rPr>
          <w:lang w:val="ru-RU"/>
        </w:rPr>
      </w:pPr>
      <w:r w:rsidRPr="00252B8F">
        <w:rPr>
          <w:lang w:val="ru-RU"/>
        </w:rPr>
        <w:t>Ви не маєте права використовувати цю онлайнову службу для передачі миттєвих повідомлень та відомостей про присутність з кишенькового комп’ютера (</w:t>
      </w:r>
      <w:r>
        <w:t>PDA</w:t>
      </w:r>
      <w:r w:rsidRPr="00252B8F">
        <w:rPr>
          <w:lang w:val="ru-RU"/>
        </w:rPr>
        <w:t xml:space="preserve">) або мобільного телефону та на них, використовуючи ліцензований радіочастотний спектр (наприклад, </w:t>
      </w:r>
      <w:r>
        <w:t>EVDO</w:t>
      </w:r>
      <w:r w:rsidRPr="00252B8F">
        <w:rPr>
          <w:lang w:val="ru-RU"/>
        </w:rPr>
        <w:t xml:space="preserve">, </w:t>
      </w:r>
      <w:r>
        <w:t>GPRS</w:t>
      </w:r>
      <w:r w:rsidRPr="00252B8F">
        <w:rPr>
          <w:lang w:val="ru-RU"/>
        </w:rPr>
        <w:t xml:space="preserve"> та </w:t>
      </w:r>
      <w:r>
        <w:t>EDGE</w:t>
      </w:r>
      <w:r w:rsidRPr="00252B8F">
        <w:rPr>
          <w:lang w:val="ru-RU"/>
        </w:rPr>
        <w:t xml:space="preserve">). </w:t>
      </w:r>
    </w:p>
    <w:p w:rsidR="0082133B" w:rsidRPr="00252B8F" w:rsidRDefault="00D453EE" w:rsidP="003B673A">
      <w:pPr>
        <w:pStyle w:val="PURBreadcrumb"/>
        <w:rPr>
          <w:lang w:val="ru-RU"/>
        </w:rPr>
      </w:pPr>
      <w:hyperlink w:anchor="_Sec4" w:history="1">
        <w:r w:rsidR="00C534F7" w:rsidRPr="00926E09">
          <w:rPr>
            <w:rStyle w:val="Hyperlink"/>
            <w:lang w:val="ru-RU"/>
          </w:rPr>
          <w:t>Зміст</w:t>
        </w:r>
      </w:hyperlink>
      <w:r w:rsidR="00C534F7" w:rsidRPr="00926E09">
        <w:rPr>
          <w:lang w:val="ru-RU"/>
        </w:rPr>
        <w:t xml:space="preserve"> / </w:t>
      </w:r>
      <w:hyperlink w:anchor="_Sec6">
        <w:r w:rsidR="00C534F7" w:rsidRPr="00926E09">
          <w:rPr>
            <w:color w:val="00467F"/>
            <w:u w:val="single"/>
            <w:lang w:val="ru-RU"/>
          </w:rPr>
          <w:t>Універсальні умови</w:t>
        </w:r>
      </w:hyperlink>
      <w:r w:rsidR="00AD23F7" w:rsidRPr="00252B8F">
        <w:rPr>
          <w:lang w:val="ru-RU"/>
        </w:rPr>
        <w:t xml:space="preserve"> </w:t>
      </w:r>
    </w:p>
    <w:p w:rsidR="009E3AE0" w:rsidRPr="00252B8F" w:rsidRDefault="009E3AE0" w:rsidP="006A4357">
      <w:pPr>
        <w:pStyle w:val="PURProductName"/>
        <w:rPr>
          <w:lang w:val="ru-RU"/>
        </w:rPr>
      </w:pPr>
      <w:bookmarkStart w:id="76" w:name="_Sec401"/>
      <w:r>
        <w:t>Microsoft</w:t>
      </w:r>
      <w:r w:rsidRPr="00252B8F">
        <w:rPr>
          <w:lang w:val="ru-RU"/>
        </w:rPr>
        <w:t xml:space="preserve"> </w:t>
      </w:r>
      <w:r>
        <w:t>Desktop</w:t>
      </w:r>
      <w:r w:rsidRPr="00252B8F">
        <w:rPr>
          <w:lang w:val="ru-RU"/>
        </w:rPr>
        <w:t xml:space="preserve"> </w:t>
      </w:r>
      <w:r>
        <w:t>Optimization</w:t>
      </w:r>
      <w:r w:rsidRPr="00252B8F">
        <w:rPr>
          <w:lang w:val="ru-RU"/>
        </w:rPr>
        <w:t xml:space="preserve"> </w:t>
      </w:r>
      <w:r>
        <w:t>Pack</w:t>
      </w:r>
      <w:r w:rsidRPr="00252B8F">
        <w:rPr>
          <w:lang w:val="ru-RU"/>
        </w:rPr>
        <w:t xml:space="preserve"> (</w:t>
      </w:r>
      <w:r>
        <w:t>MDOP</w:t>
      </w:r>
      <w:r w:rsidRPr="00252B8F">
        <w:rPr>
          <w:lang w:val="ru-RU"/>
        </w:rPr>
        <w:t>)</w:t>
      </w:r>
    </w:p>
    <w:p w:rsidR="009E3AE0" w:rsidRPr="00252B8F" w:rsidRDefault="009E3AE0" w:rsidP="009E3AE0">
      <w:pPr>
        <w:pStyle w:val="PURLicenseTerm"/>
        <w:rPr>
          <w:lang w:val="ru-RU"/>
        </w:rPr>
      </w:pPr>
      <w:r w:rsidRPr="00252B8F">
        <w:rPr>
          <w:lang w:val="ru-RU"/>
        </w:rP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552"/>
        <w:gridCol w:w="5478"/>
      </w:tblGrid>
      <w:tr w:rsidR="009E3AE0" w:rsidRPr="00926E09" w:rsidTr="00604709">
        <w:tc>
          <w:tcPr>
            <w:tcW w:w="5552" w:type="dxa"/>
          </w:tcPr>
          <w:p w:rsidR="009E3AE0" w:rsidRPr="00C534F7" w:rsidRDefault="009E3AE0" w:rsidP="00414747">
            <w:pPr>
              <w:pStyle w:val="PURBody"/>
              <w:rPr>
                <w:lang w:val="ru-RU"/>
              </w:rPr>
            </w:pPr>
            <w:r w:rsidRPr="00D93CC1">
              <w:rPr>
                <w:lang w:val="ru-RU"/>
              </w:rPr>
              <w:t xml:space="preserve">Див. відповідні повідомлення: </w:t>
            </w:r>
            <w:r w:rsidRPr="00D93CC1">
              <w:rPr>
                <w:b/>
                <w:lang w:val="ru-RU"/>
              </w:rPr>
              <w:t xml:space="preserve">Передавання даних, Потенційно небажане програмне забезпечення (Повідомлення </w:t>
            </w:r>
            <w:r w:rsidRPr="00D93CC1">
              <w:rPr>
                <w:b/>
              </w:rPr>
              <w:t>II</w:t>
            </w:r>
            <w:r w:rsidRPr="00D93CC1">
              <w:rPr>
                <w:b/>
                <w:lang w:val="ru-RU"/>
              </w:rPr>
              <w:t>)</w:t>
            </w:r>
            <w:r w:rsidRPr="00D93CC1">
              <w:rPr>
                <w:lang w:val="ru-RU"/>
              </w:rPr>
              <w:t xml:space="preserve"> (див. </w:t>
            </w:r>
            <w:hyperlink w:anchor="_Розділ10">
              <w:hyperlink w:anchor="_Sec10">
                <w:r w:rsidR="00C534F7" w:rsidRPr="00C11AF8">
                  <w:rPr>
                    <w:color w:val="00467F"/>
                    <w:u w:val="single"/>
                    <w:lang w:val="ru-RU"/>
                  </w:rPr>
                  <w:t>Додаток 1</w:t>
                </w:r>
              </w:hyperlink>
            </w:hyperlink>
            <w:r w:rsidRPr="00D93CC1">
              <w:rPr>
                <w:lang w:val="ru-RU"/>
              </w:rPr>
              <w:t>)</w:t>
            </w:r>
          </w:p>
        </w:tc>
        <w:tc>
          <w:tcPr>
            <w:tcW w:w="5478" w:type="dxa"/>
          </w:tcPr>
          <w:p w:rsidR="009E3AE0" w:rsidRPr="00C534F7" w:rsidRDefault="009E3AE0" w:rsidP="00414747">
            <w:pPr>
              <w:pStyle w:val="PURBody"/>
              <w:rPr>
                <w:lang w:val="ru-RU"/>
              </w:rPr>
            </w:pPr>
          </w:p>
        </w:tc>
      </w:tr>
    </w:tbl>
    <w:p w:rsidR="00604709" w:rsidRDefault="00604709" w:rsidP="00604709">
      <w:pPr>
        <w:pStyle w:val="PURBlueBGHeader"/>
      </w:pPr>
      <w:r>
        <w:t>ЛІЦЕНЗІЇ DEVICE SL</w:t>
      </w:r>
    </w:p>
    <w:tbl>
      <w:tblPr>
        <w:tblStyle w:val="PURTableNoVertical"/>
        <w:tblW w:w="0" w:type="auto"/>
        <w:tblLook w:val="04A0" w:firstRow="1" w:lastRow="0" w:firstColumn="1" w:lastColumn="0" w:noHBand="0" w:noVBand="1"/>
      </w:tblPr>
      <w:tblGrid>
        <w:gridCol w:w="5321"/>
        <w:gridCol w:w="5321"/>
      </w:tblGrid>
      <w:tr w:rsidR="00604709"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252B8F" w:rsidRDefault="00604709" w:rsidP="00414747">
            <w:pPr>
              <w:pStyle w:val="PURBody"/>
              <w:rPr>
                <w:lang w:val="ru-RU"/>
              </w:rPr>
            </w:pPr>
            <w:r w:rsidRPr="00252B8F">
              <w:rPr>
                <w:b/>
                <w:i/>
                <w:lang w:val="ru-RU" w:bidi="he-IL"/>
              </w:rPr>
              <w:t>Вимагається від кожного з ваших:</w:t>
            </w:r>
          </w:p>
          <w:p w:rsidR="00604709" w:rsidRPr="00252B8F" w:rsidRDefault="00604709" w:rsidP="005D6562">
            <w:pPr>
              <w:pStyle w:val="PURBullet"/>
              <w:numPr>
                <w:ilvl w:val="0"/>
                <w:numId w:val="37"/>
              </w:numPr>
              <w:rPr>
                <w:lang w:val="ru-RU"/>
              </w:rPr>
            </w:pPr>
            <w:r w:rsidRPr="00252B8F">
              <w:rPr>
                <w:lang w:val="ru-RU" w:bidi="he-IL"/>
              </w:rPr>
              <w:t>Для пристроїв, що мають доступ до програмного забезпечення та використовують його</w:t>
            </w:r>
          </w:p>
        </w:tc>
        <w:tc>
          <w:tcPr>
            <w:tcW w:w="5340" w:type="dxa"/>
          </w:tcPr>
          <w:p w:rsidR="00604709" w:rsidRDefault="00604709" w:rsidP="00414747">
            <w:pPr>
              <w:pStyle w:val="PURBody"/>
            </w:pPr>
            <w:r>
              <w:rPr>
                <w:b/>
                <w:i/>
                <w:lang w:bidi="he-IL"/>
              </w:rPr>
              <w:t>Необхідні ліцензії на передплату:</w:t>
            </w:r>
          </w:p>
          <w:p w:rsidR="00604709" w:rsidRDefault="00604709" w:rsidP="005D6562">
            <w:pPr>
              <w:pStyle w:val="PURBullet"/>
              <w:numPr>
                <w:ilvl w:val="0"/>
                <w:numId w:val="38"/>
              </w:numPr>
            </w:pPr>
            <w:r>
              <w:rPr>
                <w:lang w:bidi="he-IL"/>
              </w:rPr>
              <w:t>Ліцензія на підписку пристрою для Microsoft Desktop Optimization Pack</w:t>
            </w:r>
          </w:p>
        </w:tc>
      </w:tr>
    </w:tbl>
    <w:p w:rsidR="009E3AE0" w:rsidRDefault="009E3AE0" w:rsidP="00F043DC">
      <w:pPr>
        <w:pStyle w:val="PURBlueBGHeader"/>
        <w:keepNext/>
      </w:pPr>
      <w:r>
        <w:t>Додаткові умови</w:t>
      </w:r>
    </w:p>
    <w:p w:rsidR="009E3AE0" w:rsidRDefault="009E3AE0" w:rsidP="00207632">
      <w:pPr>
        <w:pStyle w:val="PURBody-Indented"/>
      </w:pPr>
      <w:r>
        <w:rPr>
          <w:strike/>
        </w:rPr>
        <w:t>Ч</w:t>
      </w:r>
      <w:r>
        <w:t xml:space="preserve">инна ліцензія Windows Intune Device SL надає вам право на придбання ліцензій для MDOP. Ці ліцензії необов’язкові та купуються окремо від Windows Intune. Пакет MDOP включає: </w:t>
      </w:r>
    </w:p>
    <w:p w:rsidR="009E3AE0" w:rsidRDefault="009E3AE0" w:rsidP="00207632">
      <w:pPr>
        <w:pStyle w:val="PURBullet-Indented"/>
        <w:numPr>
          <w:ilvl w:val="0"/>
          <w:numId w:val="61"/>
        </w:numPr>
      </w:pPr>
      <w:r>
        <w:t xml:space="preserve">Microsoft Application Virtualization для настільних комп’ютерів Windows (App-V) </w:t>
      </w:r>
    </w:p>
    <w:p w:rsidR="009E3AE0" w:rsidRDefault="009E3AE0" w:rsidP="00207632">
      <w:pPr>
        <w:pStyle w:val="PURBullet-Indented"/>
        <w:numPr>
          <w:ilvl w:val="0"/>
          <w:numId w:val="61"/>
        </w:numPr>
      </w:pPr>
      <w:r>
        <w:t xml:space="preserve">Microsoft Advanced Group Policy Management (AGPM) </w:t>
      </w:r>
    </w:p>
    <w:p w:rsidR="009E3AE0" w:rsidRDefault="009E3AE0" w:rsidP="00207632">
      <w:pPr>
        <w:pStyle w:val="PURBullet-Indented"/>
        <w:numPr>
          <w:ilvl w:val="0"/>
          <w:numId w:val="61"/>
        </w:numPr>
      </w:pPr>
      <w:r>
        <w:t xml:space="preserve">Microsoft Diagnostics and Recovery Toolset (DaRT) </w:t>
      </w:r>
    </w:p>
    <w:p w:rsidR="009E3AE0" w:rsidRDefault="009E3AE0" w:rsidP="00207632">
      <w:pPr>
        <w:pStyle w:val="PURBullet-Indented"/>
        <w:numPr>
          <w:ilvl w:val="0"/>
          <w:numId w:val="61"/>
        </w:numPr>
      </w:pPr>
      <w:r>
        <w:t xml:space="preserve">Microsoft System Center Desktop Error Monitoring (DEM) </w:t>
      </w:r>
    </w:p>
    <w:p w:rsidR="009E3AE0" w:rsidRDefault="009E3AE0" w:rsidP="00207632">
      <w:pPr>
        <w:pStyle w:val="PURBullet-Indented"/>
        <w:numPr>
          <w:ilvl w:val="0"/>
          <w:numId w:val="61"/>
        </w:numPr>
      </w:pPr>
      <w:r>
        <w:t xml:space="preserve">Microsoft Enterprise Desktop Virtualization (MED-V) </w:t>
      </w:r>
    </w:p>
    <w:p w:rsidR="009E3AE0" w:rsidRDefault="009E3AE0" w:rsidP="00207632">
      <w:pPr>
        <w:pStyle w:val="PURBullet-Indented"/>
        <w:numPr>
          <w:ilvl w:val="0"/>
          <w:numId w:val="61"/>
        </w:numPr>
      </w:pPr>
      <w:r>
        <w:t>Microsoft BitLocker Administration and Monitoring (MBAM)</w:t>
      </w:r>
    </w:p>
    <w:p w:rsidR="009E3AE0" w:rsidRPr="00252B8F" w:rsidRDefault="005B0E08" w:rsidP="00207632">
      <w:pPr>
        <w:pStyle w:val="PURBody-Indented"/>
        <w:rPr>
          <w:lang w:val="ru-RU"/>
        </w:rPr>
      </w:pPr>
      <w:r w:rsidRPr="00252B8F">
        <w:rPr>
          <w:lang w:val="ru-RU"/>
        </w:rPr>
        <w:t xml:space="preserve">За кожною придбаною ліцензією </w:t>
      </w:r>
      <w:r>
        <w:t>MDOP</w:t>
      </w:r>
      <w:r w:rsidRPr="00252B8F">
        <w:rPr>
          <w:lang w:val="ru-RU"/>
        </w:rPr>
        <w:t xml:space="preserve"> ви маєте наведені нижче права.</w:t>
      </w:r>
    </w:p>
    <w:p w:rsidR="009E3AE0" w:rsidRPr="00252B8F" w:rsidRDefault="009E3AE0" w:rsidP="009E3AE0">
      <w:pPr>
        <w:pStyle w:val="PURBlueStrong-Indented"/>
        <w:rPr>
          <w:lang w:val="ru-RU"/>
        </w:rPr>
      </w:pPr>
      <w:r w:rsidRPr="00252B8F">
        <w:rPr>
          <w:lang w:val="ru-RU"/>
        </w:rPr>
        <w:t>Права на інсталяцію та використання</w:t>
      </w:r>
    </w:p>
    <w:p w:rsidR="009E3AE0" w:rsidRPr="00252B8F" w:rsidRDefault="009E3AE0" w:rsidP="00AF5565">
      <w:pPr>
        <w:pStyle w:val="PURBody-Indented"/>
        <w:rPr>
          <w:lang w:val="ru-RU"/>
        </w:rPr>
      </w:pPr>
      <w:r w:rsidRPr="00252B8F">
        <w:rPr>
          <w:lang w:val="ru-RU"/>
        </w:rPr>
        <w:t>«Ліцензований пристрій»</w:t>
      </w:r>
      <w:r>
        <w:t> </w:t>
      </w:r>
      <w:r w:rsidRPr="00252B8F">
        <w:rPr>
          <w:lang w:val="ru-RU"/>
        </w:rPr>
        <w:t xml:space="preserve">– це пристрій, якому призначається відповідна кваліфікаційна ліцензія </w:t>
      </w:r>
      <w:r>
        <w:t>Windows</w:t>
      </w:r>
      <w:r w:rsidRPr="00252B8F">
        <w:rPr>
          <w:lang w:val="ru-RU"/>
        </w:rPr>
        <w:t xml:space="preserve"> </w:t>
      </w:r>
      <w:r>
        <w:t>Intune</w:t>
      </w:r>
      <w:r w:rsidRPr="00252B8F">
        <w:rPr>
          <w:lang w:val="ru-RU"/>
        </w:rPr>
        <w:t xml:space="preserve"> </w:t>
      </w:r>
      <w:r>
        <w:t>Device</w:t>
      </w:r>
      <w:r w:rsidRPr="00252B8F">
        <w:rPr>
          <w:lang w:val="ru-RU"/>
        </w:rPr>
        <w:t xml:space="preserve"> </w:t>
      </w:r>
      <w:r>
        <w:t>SL</w:t>
      </w:r>
      <w:r w:rsidRPr="00252B8F">
        <w:rPr>
          <w:lang w:val="ru-RU"/>
        </w:rPr>
        <w:t>.</w:t>
      </w:r>
    </w:p>
    <w:p w:rsidR="009E3AE0" w:rsidRPr="00252B8F" w:rsidRDefault="009E3AE0" w:rsidP="00AF5565">
      <w:pPr>
        <w:pStyle w:val="PURBody-Indented"/>
        <w:rPr>
          <w:lang w:val="ru-RU"/>
        </w:rPr>
      </w:pPr>
      <w:r w:rsidRPr="00252B8F">
        <w:rPr>
          <w:lang w:val="ru-RU"/>
        </w:rPr>
        <w:t>Ви маєте право інсталювати та використовувати програмне забезпечення на ліцензованому пристрої. Деяка функціональна можливість програмного забезпечення створена для керування програмним забезпеченням на ліцензованому пристрої. Цю</w:t>
      </w:r>
      <w:r w:rsidR="00AE3C02">
        <w:t> </w:t>
      </w:r>
      <w:r w:rsidRPr="00252B8F">
        <w:rPr>
          <w:lang w:val="ru-RU"/>
        </w:rPr>
        <w:t xml:space="preserve">функцію можна використовувати на інших пристроях лише для підтримання роботи програмного забезпечення на ліцензованому пристрої. Також можна використовувати такі компоненти, щоб керувати програмним забезпеченням на серверах в межах вашого домену, якщо настільні ПК з таким доменом ліцензовані для </w:t>
      </w:r>
      <w:r>
        <w:t>MDOP</w:t>
      </w:r>
      <w:r w:rsidRPr="00252B8F">
        <w:rPr>
          <w:lang w:val="ru-RU"/>
        </w:rPr>
        <w:t xml:space="preserve">. </w:t>
      </w:r>
    </w:p>
    <w:p w:rsidR="009E3AE0" w:rsidRDefault="009E3AE0" w:rsidP="00207632">
      <w:pPr>
        <w:pStyle w:val="PURBullet-Indented"/>
        <w:numPr>
          <w:ilvl w:val="0"/>
          <w:numId w:val="61"/>
        </w:numPr>
        <w:spacing w:line="240" w:lineRule="auto"/>
      </w:pPr>
      <w:r>
        <w:t>AGPM</w:t>
      </w:r>
    </w:p>
    <w:p w:rsidR="009E3AE0" w:rsidRDefault="009E3AE0" w:rsidP="00207632">
      <w:pPr>
        <w:pStyle w:val="PURBullet-Indented"/>
        <w:numPr>
          <w:ilvl w:val="0"/>
          <w:numId w:val="61"/>
        </w:numPr>
      </w:pPr>
      <w:r>
        <w:t xml:space="preserve">DaRT </w:t>
      </w:r>
    </w:p>
    <w:p w:rsidR="009E3AE0" w:rsidRDefault="009E3AE0" w:rsidP="009E3AE0">
      <w:pPr>
        <w:pStyle w:val="PURBlueStrong-Indented"/>
      </w:pPr>
      <w:r>
        <w:t>Віддалений доступ</w:t>
      </w:r>
    </w:p>
    <w:p w:rsidR="009E3AE0" w:rsidRPr="00252B8F" w:rsidRDefault="009E3AE0" w:rsidP="00AF5565">
      <w:pPr>
        <w:pStyle w:val="PURBody-Indented"/>
        <w:rPr>
          <w:lang w:val="ru-RU"/>
        </w:rPr>
      </w:pPr>
      <w:r w:rsidRPr="00252B8F">
        <w:rPr>
          <w:lang w:val="ru-RU"/>
        </w:rPr>
        <w:t xml:space="preserve">Ви маєте право на віддалені доступ і використання з іншого пристрою для програмного забезпечення </w:t>
      </w:r>
      <w:r>
        <w:t>MDOP</w:t>
      </w:r>
      <w:r w:rsidRPr="00252B8F">
        <w:rPr>
          <w:lang w:val="ru-RU"/>
        </w:rPr>
        <w:t>, що працює на ліцензованому пристрої, як визначено нижче.</w:t>
      </w:r>
    </w:p>
    <w:p w:rsidR="009E3AE0" w:rsidRPr="00252B8F" w:rsidRDefault="009E3AE0" w:rsidP="005D6562">
      <w:pPr>
        <w:pStyle w:val="PURBullet-Indented"/>
        <w:numPr>
          <w:ilvl w:val="0"/>
          <w:numId w:val="62"/>
        </w:numPr>
        <w:rPr>
          <w:lang w:val="ru-RU"/>
        </w:rPr>
      </w:pPr>
      <w:r w:rsidRPr="00252B8F">
        <w:rPr>
          <w:b/>
          <w:lang w:val="ru-RU"/>
        </w:rPr>
        <w:t>Основний користувач.</w:t>
      </w:r>
      <w:r w:rsidRPr="00252B8F">
        <w:rPr>
          <w:lang w:val="ru-RU"/>
        </w:rPr>
        <w:t xml:space="preserve"> Єдиний основний користувач цього пристрою має право на віддалені доступ до програмного забезпечення та користування ним з будь-якого іншого пристрою. Усі інші користувачі можуть користуватися програмним забезпеченням з тією самою ліцензією у той самий час лише для надання послуг підтримки. </w:t>
      </w:r>
    </w:p>
    <w:p w:rsidR="009E3AE0" w:rsidRPr="00252B8F" w:rsidRDefault="009E3AE0" w:rsidP="005D6562">
      <w:pPr>
        <w:pStyle w:val="PURBullet-Indented"/>
        <w:numPr>
          <w:ilvl w:val="0"/>
          <w:numId w:val="62"/>
        </w:numPr>
        <w:rPr>
          <w:lang w:val="ru-RU"/>
        </w:rPr>
      </w:pPr>
      <w:r w:rsidRPr="00252B8F">
        <w:rPr>
          <w:b/>
          <w:lang w:val="ru-RU"/>
        </w:rPr>
        <w:t>Неосновні користувачі.</w:t>
      </w:r>
      <w:r w:rsidRPr="00252B8F">
        <w:rPr>
          <w:lang w:val="ru-RU"/>
        </w:rPr>
        <w:t xml:space="preserve"> Будь-який користувач має право здійснювати віддалений доступ та використовувати програмне забезпечення з пристрою, який ліцензувався окремо. </w:t>
      </w:r>
    </w:p>
    <w:p w:rsidR="009E3AE0" w:rsidRDefault="009E3AE0" w:rsidP="00DC2346">
      <w:pPr>
        <w:pStyle w:val="PURBullet-Indented"/>
        <w:numPr>
          <w:ilvl w:val="0"/>
          <w:numId w:val="62"/>
        </w:numPr>
        <w:spacing w:after="60"/>
      </w:pPr>
      <w:r w:rsidRPr="00252B8F">
        <w:rPr>
          <w:b/>
          <w:lang w:val="ru-RU"/>
        </w:rPr>
        <w:t>Віддалена допомога.</w:t>
      </w:r>
      <w:r w:rsidRPr="00252B8F">
        <w:rPr>
          <w:lang w:val="ru-RU"/>
        </w:rPr>
        <w:t xml:space="preserve"> Можна відкрити доступ до програмного забезпечення іншим пристроям для надання технічної підтримки. </w:t>
      </w:r>
      <w:r>
        <w:t>Для такого доступу не потрібна додаткова ліцензія.</w:t>
      </w:r>
    </w:p>
    <w:p w:rsidR="009E3AE0" w:rsidRDefault="009E3AE0" w:rsidP="009E3AE0">
      <w:pPr>
        <w:pStyle w:val="PURBlueStrong-Indented"/>
      </w:pPr>
      <w:r>
        <w:t>Права на віддалене використання.</w:t>
      </w:r>
    </w:p>
    <w:p w:rsidR="009E3AE0" w:rsidRPr="00252B8F" w:rsidRDefault="009E3AE0" w:rsidP="00AF5565">
      <w:pPr>
        <w:pStyle w:val="PURBody-Indented"/>
        <w:rPr>
          <w:lang w:val="ru-RU"/>
        </w:rPr>
      </w:pPr>
      <w:r w:rsidRPr="00252B8F">
        <w:rPr>
          <w:lang w:val="ru-RU"/>
        </w:rPr>
        <w:t xml:space="preserve">Окрім зазначених нижче випадків, єдиному основному користувачу ліцензованого пристрою дозволяється використовувати програмне забезпечення </w:t>
      </w:r>
      <w:r>
        <w:t>MDOP</w:t>
      </w:r>
      <w:r w:rsidRPr="00252B8F">
        <w:rPr>
          <w:lang w:val="ru-RU"/>
        </w:rPr>
        <w:t xml:space="preserve"> на кваліфікованому пристрої третьої сторони (див. розділ </w:t>
      </w:r>
      <w:hyperlink w:anchor="_Розділ6" w:history="1">
        <w:r w:rsidRPr="00252B8F">
          <w:rPr>
            <w:rStyle w:val="Hyperlink"/>
            <w:color w:val="000000"/>
            <w:lang w:val="ru-RU"/>
          </w:rPr>
          <w:t>Загальні умови ліцензування, визначення</w:t>
        </w:r>
      </w:hyperlink>
      <w:r w:rsidRPr="00252B8F">
        <w:rPr>
          <w:lang w:val="ru-RU"/>
        </w:rPr>
        <w:t xml:space="preserve">) для підтримки дозволеного використання або віддаленого доступу ліцензованого програмного забезпечення на цьому кваліфікованому пристрої третьої сторони. </w:t>
      </w:r>
    </w:p>
    <w:p w:rsidR="009E3AE0" w:rsidRPr="00252B8F" w:rsidRDefault="009E3AE0" w:rsidP="00AF5565">
      <w:pPr>
        <w:pStyle w:val="PURBody-Indented"/>
        <w:rPr>
          <w:lang w:val="ru-RU"/>
        </w:rPr>
      </w:pPr>
      <w:r w:rsidRPr="00252B8F">
        <w:rPr>
          <w:lang w:val="ru-RU"/>
        </w:rPr>
        <w:lastRenderedPageBreak/>
        <w:t xml:space="preserve">Якщо основний користувач перебуває на вашій території або території ваших афілійованих осіб, Права на віддалене використання не застосовуються. </w:t>
      </w:r>
    </w:p>
    <w:p w:rsidR="009E3AE0" w:rsidRPr="00252B8F" w:rsidRDefault="009E3AE0" w:rsidP="00207632">
      <w:pPr>
        <w:pStyle w:val="PURBody-Indented"/>
        <w:rPr>
          <w:lang w:val="ru-RU"/>
        </w:rPr>
      </w:pPr>
      <w:r w:rsidRPr="00252B8F">
        <w:rPr>
          <w:lang w:val="ru-RU"/>
        </w:rPr>
        <w:t xml:space="preserve">Ці права надаються відповідно до обмеження кількості користувачів, зазначеного в розділі «Основний користувач», </w:t>
      </w:r>
      <w:r w:rsidR="00577B50" w:rsidRPr="00252B8F">
        <w:rPr>
          <w:lang w:val="ru-RU"/>
        </w:rPr>
        <w:br/>
      </w:r>
      <w:r w:rsidRPr="00252B8F">
        <w:rPr>
          <w:lang w:val="ru-RU"/>
        </w:rPr>
        <w:t xml:space="preserve">і будь-яке використання має бути пов'язане лише з робочими потребами. </w:t>
      </w:r>
    </w:p>
    <w:p w:rsidR="009E3AE0" w:rsidRPr="00252B8F" w:rsidRDefault="009E3AE0" w:rsidP="00207632">
      <w:pPr>
        <w:pStyle w:val="PURBody-Indented"/>
        <w:rPr>
          <w:lang w:val="ru-RU"/>
        </w:rPr>
      </w:pPr>
      <w:r w:rsidRPr="00252B8F">
        <w:rPr>
          <w:lang w:val="ru-RU"/>
        </w:rPr>
        <w:t xml:space="preserve">Право основного користувача на використання програмного забезпечення </w:t>
      </w:r>
      <w:r>
        <w:t>MDOP</w:t>
      </w:r>
      <w:r w:rsidRPr="00252B8F">
        <w:rPr>
          <w:lang w:val="ru-RU"/>
        </w:rPr>
        <w:t xml:space="preserve"> відповідно до цих Прав на віддалене використання припиняє свою дію разом із припиненням дії відповідних прав на ліцензований пристрій або в разі зміни статусу основного користувача. У такому разі потрібно забезпечити, щоб цей користувач більше не використовував програмне забезпечення </w:t>
      </w:r>
      <w:r>
        <w:t>MDOP</w:t>
      </w:r>
      <w:r w:rsidRPr="00252B8F">
        <w:rPr>
          <w:lang w:val="ru-RU"/>
        </w:rPr>
        <w:t xml:space="preserve"> відповідно до Прав на віддалене використання.</w:t>
      </w:r>
    </w:p>
    <w:p w:rsidR="009E3AE0" w:rsidRPr="00252B8F" w:rsidRDefault="009E3AE0" w:rsidP="009E3AE0">
      <w:pPr>
        <w:pStyle w:val="PURBlueStrong-Indented"/>
        <w:rPr>
          <w:lang w:val="ru-RU"/>
        </w:rPr>
      </w:pPr>
      <w:r w:rsidRPr="00252B8F">
        <w:rPr>
          <w:lang w:val="ru-RU"/>
        </w:rPr>
        <w:t>Строк ліцензії</w:t>
      </w:r>
    </w:p>
    <w:p w:rsidR="00B64AA1" w:rsidRPr="00252B8F" w:rsidRDefault="009E3AE0" w:rsidP="00AF5565">
      <w:pPr>
        <w:pStyle w:val="PURBody-Indented"/>
        <w:rPr>
          <w:lang w:val="ru-RU"/>
        </w:rPr>
      </w:pPr>
      <w:r w:rsidRPr="00252B8F">
        <w:rPr>
          <w:lang w:val="ru-RU"/>
        </w:rPr>
        <w:t xml:space="preserve">Ви не маєте права на доступ до програмного забезпечення та його використання після закінчення строку дії відповідної ліцензії </w:t>
      </w:r>
      <w:r>
        <w:t>Windows</w:t>
      </w:r>
      <w:r w:rsidRPr="00252B8F">
        <w:rPr>
          <w:lang w:val="ru-RU"/>
        </w:rPr>
        <w:t xml:space="preserve"> </w:t>
      </w:r>
      <w:r>
        <w:t>Intune</w:t>
      </w:r>
      <w:r w:rsidRPr="00252B8F">
        <w:rPr>
          <w:lang w:val="ru-RU"/>
        </w:rPr>
        <w:t xml:space="preserve"> </w:t>
      </w:r>
      <w:r>
        <w:t>Device</w:t>
      </w:r>
      <w:r w:rsidRPr="00252B8F">
        <w:rPr>
          <w:lang w:val="ru-RU"/>
        </w:rPr>
        <w:t xml:space="preserve"> </w:t>
      </w:r>
      <w:r>
        <w:t>SL</w:t>
      </w:r>
      <w:r w:rsidRPr="00252B8F">
        <w:rPr>
          <w:lang w:val="ru-RU"/>
        </w:rPr>
        <w:t xml:space="preserve"> або ліцензії </w:t>
      </w:r>
      <w:r>
        <w:t>MDOP</w:t>
      </w:r>
      <w:r w:rsidRPr="00252B8F">
        <w:rPr>
          <w:lang w:val="ru-RU"/>
        </w:rPr>
        <w:t>.</w:t>
      </w:r>
    </w:p>
    <w:bookmarkEnd w:id="76"/>
    <w:p w:rsidR="00604709" w:rsidRPr="00252B8F" w:rsidRDefault="00C534F7" w:rsidP="003B673A">
      <w:pPr>
        <w:pStyle w:val="PURBreadcrumb"/>
        <w:rPr>
          <w:lang w:val="ru-RU"/>
        </w:rPr>
      </w:pPr>
      <w:r>
        <w:rPr>
          <w:color w:val="00467F"/>
          <w:u w:val="single"/>
        </w:rPr>
        <w:fldChar w:fldCharType="begin"/>
      </w:r>
      <w:r w:rsidRPr="00926E09">
        <w:rPr>
          <w:color w:val="00467F"/>
          <w:u w:val="single"/>
          <w:lang w:val="ru-RU"/>
        </w:rPr>
        <w:instrText xml:space="preserve"> </w:instrText>
      </w:r>
      <w:r>
        <w:rPr>
          <w:color w:val="00467F"/>
          <w:u w:val="single"/>
        </w:rPr>
        <w:instrText>HYPERLINK</w:instrText>
      </w:r>
      <w:r w:rsidRPr="00926E09">
        <w:rPr>
          <w:color w:val="00467F"/>
          <w:u w:val="single"/>
          <w:lang w:val="ru-RU"/>
        </w:rPr>
        <w:instrText xml:space="preserve">  \</w:instrText>
      </w:r>
      <w:r>
        <w:rPr>
          <w:color w:val="00467F"/>
          <w:u w:val="single"/>
        </w:rPr>
        <w:instrText>l</w:instrText>
      </w:r>
      <w:r w:rsidRPr="00926E09">
        <w:rPr>
          <w:color w:val="00467F"/>
          <w:u w:val="single"/>
          <w:lang w:val="ru-RU"/>
        </w:rPr>
        <w:instrText xml:space="preserve"> "_</w:instrText>
      </w:r>
      <w:r>
        <w:rPr>
          <w:color w:val="00467F"/>
          <w:u w:val="single"/>
        </w:rPr>
        <w:instrText>Sec</w:instrText>
      </w:r>
      <w:r w:rsidRPr="00926E09">
        <w:rPr>
          <w:color w:val="00467F"/>
          <w:u w:val="single"/>
          <w:lang w:val="ru-RU"/>
        </w:rPr>
        <w:instrText xml:space="preserve">4" </w:instrText>
      </w:r>
      <w:r>
        <w:rPr>
          <w:color w:val="00467F"/>
          <w:u w:val="single"/>
        </w:rPr>
        <w:fldChar w:fldCharType="separate"/>
      </w:r>
      <w:r w:rsidRPr="00926E09">
        <w:rPr>
          <w:rStyle w:val="Hyperlink"/>
          <w:lang w:val="ru-RU"/>
        </w:rPr>
        <w:t>Зміст</w:t>
      </w:r>
      <w:r>
        <w:rPr>
          <w:color w:val="00467F"/>
          <w:u w:val="single"/>
        </w:rPr>
        <w:fldChar w:fldCharType="end"/>
      </w:r>
      <w:r w:rsidRPr="00926E09">
        <w:rPr>
          <w:lang w:val="ru-RU"/>
        </w:rPr>
        <w:t xml:space="preserve"> / </w:t>
      </w:r>
      <w:hyperlink w:anchor="_Sec6">
        <w:r w:rsidRPr="00926E09">
          <w:rPr>
            <w:color w:val="00467F"/>
            <w:u w:val="single"/>
            <w:lang w:val="ru-RU"/>
          </w:rPr>
          <w:t>Універсальні умови</w:t>
        </w:r>
      </w:hyperlink>
      <w:r w:rsidR="00604709" w:rsidRPr="00252B8F">
        <w:rPr>
          <w:lang w:val="ru-RU"/>
        </w:rPr>
        <w:t xml:space="preserve"> </w:t>
      </w:r>
    </w:p>
    <w:p w:rsidR="00604709" w:rsidRPr="00252B8F" w:rsidRDefault="00604709" w:rsidP="006A4357">
      <w:pPr>
        <w:pStyle w:val="PURProductName"/>
        <w:rPr>
          <w:lang w:val="ru-RU"/>
        </w:rPr>
      </w:pPr>
      <w:r>
        <w:t>Office</w:t>
      </w:r>
      <w:r w:rsidRPr="00252B8F">
        <w:rPr>
          <w:lang w:val="ru-RU"/>
        </w:rPr>
        <w:t xml:space="preserve"> 365 </w:t>
      </w:r>
      <w:r>
        <w:t>Plan</w:t>
      </w:r>
      <w:r w:rsidRPr="00252B8F">
        <w:rPr>
          <w:lang w:val="ru-RU"/>
        </w:rPr>
        <w:t xml:space="preserve"> </w:t>
      </w:r>
      <w:r>
        <w:t>P</w:t>
      </w:r>
      <w:r w:rsidRPr="00252B8F">
        <w:rPr>
          <w:lang w:val="ru-RU"/>
        </w:rPr>
        <w:t>1</w:t>
      </w:r>
    </w:p>
    <w:p w:rsidR="00604709" w:rsidRPr="00252B8F" w:rsidRDefault="00604709" w:rsidP="00604709">
      <w:pPr>
        <w:pStyle w:val="PURLicenseTerm"/>
        <w:rPr>
          <w:lang w:val="ru-RU"/>
        </w:rPr>
      </w:pPr>
      <w:r w:rsidRPr="00252B8F">
        <w:rPr>
          <w:lang w:val="ru-RU"/>
        </w:rP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821"/>
        <w:gridCol w:w="5209"/>
      </w:tblGrid>
      <w:tr w:rsidR="00604709" w:rsidRPr="00926E09" w:rsidTr="00414747">
        <w:tc>
          <w:tcPr>
            <w:tcW w:w="6120" w:type="dxa"/>
          </w:tcPr>
          <w:p w:rsidR="00604709" w:rsidRPr="00C534F7" w:rsidRDefault="00604709" w:rsidP="00414747">
            <w:pPr>
              <w:pStyle w:val="PURBody"/>
              <w:rPr>
                <w:lang w:val="ru-RU"/>
              </w:rPr>
            </w:pPr>
            <w:r w:rsidRPr="00D93CC1">
              <w:rPr>
                <w:lang w:val="ru-RU"/>
              </w:rPr>
              <w:t xml:space="preserve">Див. відповідні повідомлення: </w:t>
            </w:r>
            <w:r w:rsidRPr="00D93CC1">
              <w:rPr>
                <w:b/>
                <w:lang w:val="ru-RU"/>
              </w:rPr>
              <w:t xml:space="preserve">Передавання даних </w:t>
            </w:r>
            <w:r w:rsidRPr="00D93CC1">
              <w:rPr>
                <w:lang w:val="ru-RU"/>
              </w:rPr>
              <w:t xml:space="preserve">(див. </w:t>
            </w:r>
            <w:hyperlink w:anchor="_Розділ10">
              <w:hyperlink w:anchor="_Sec10">
                <w:r w:rsidR="00C534F7" w:rsidRPr="00C11AF8">
                  <w:rPr>
                    <w:color w:val="00467F"/>
                    <w:u w:val="single"/>
                    <w:lang w:val="ru-RU"/>
                  </w:rPr>
                  <w:t>Додаток 1</w:t>
                </w:r>
              </w:hyperlink>
            </w:hyperlink>
            <w:r w:rsidRPr="00D93CC1">
              <w:rPr>
                <w:lang w:val="ru-RU"/>
              </w:rPr>
              <w:t>)</w:t>
            </w:r>
          </w:p>
        </w:tc>
        <w:tc>
          <w:tcPr>
            <w:tcW w:w="6120" w:type="dxa"/>
          </w:tcPr>
          <w:p w:rsidR="00604709" w:rsidRPr="00C534F7" w:rsidRDefault="00604709" w:rsidP="00414747">
            <w:pPr>
              <w:pStyle w:val="PURBody"/>
              <w:rPr>
                <w:lang w:val="ru-RU"/>
              </w:rPr>
            </w:pPr>
          </w:p>
        </w:tc>
      </w:tr>
      <w:tr w:rsidR="00604709" w:rsidRPr="00926E09" w:rsidTr="00414747">
        <w:tc>
          <w:tcPr>
            <w:tcW w:w="6120" w:type="dxa"/>
          </w:tcPr>
          <w:p w:rsidR="00604709" w:rsidRPr="00252B8F" w:rsidRDefault="001B41FE" w:rsidP="00414747">
            <w:pPr>
              <w:pStyle w:val="PURBody"/>
              <w:rPr>
                <w:lang w:val="ru-RU"/>
              </w:rPr>
            </w:pPr>
            <w:r w:rsidRPr="00D93CC1">
              <w:rPr>
                <w:lang w:val="ru-RU"/>
              </w:rPr>
              <w:t xml:space="preserve">Доповнення про конфіденційність і безпеку. </w:t>
            </w:r>
            <w:r w:rsidRPr="00D93CC1">
              <w:rPr>
                <w:b/>
                <w:lang w:val="ru-RU"/>
              </w:rPr>
              <w:t>Так</w:t>
            </w:r>
            <w:r w:rsidRPr="00D93CC1">
              <w:rPr>
                <w:lang w:val="ru-RU"/>
              </w:rPr>
              <w:t xml:space="preserve"> (див. веб-сторінку </w:t>
            </w:r>
            <w:hyperlink r:id="rId50" w:history="1">
              <w:r w:rsidRPr="00B848E6">
                <w:rPr>
                  <w:rStyle w:val="Hyperlink"/>
                </w:rPr>
                <w:t>http</w:t>
              </w:r>
              <w:r w:rsidRPr="00B848E6">
                <w:rPr>
                  <w:rStyle w:val="Hyperlink"/>
                  <w:lang w:val="ru-RU"/>
                </w:rPr>
                <w:t>://</w:t>
              </w:r>
              <w:r w:rsidRPr="00B848E6">
                <w:rPr>
                  <w:rStyle w:val="Hyperlink"/>
                </w:rPr>
                <w:t>go</w:t>
              </w:r>
              <w:r w:rsidRPr="00B848E6">
                <w:rPr>
                  <w:rStyle w:val="Hyperlink"/>
                  <w:lang w:val="ru-RU"/>
                </w:rPr>
                <w:t>.</w:t>
              </w:r>
              <w:r w:rsidRPr="00B848E6">
                <w:rPr>
                  <w:rStyle w:val="Hyperlink"/>
                </w:rPr>
                <w:t>microsoft</w:t>
              </w:r>
              <w:r w:rsidRPr="00B848E6">
                <w:rPr>
                  <w:rStyle w:val="Hyperlink"/>
                  <w:lang w:val="ru-RU"/>
                </w:rPr>
                <w:t>.</w:t>
              </w:r>
              <w:r w:rsidRPr="00B848E6">
                <w:rPr>
                  <w:rStyle w:val="Hyperlink"/>
                </w:rPr>
                <w:t>com</w:t>
              </w:r>
              <w:r w:rsidRPr="00B848E6">
                <w:rPr>
                  <w:rStyle w:val="Hyperlink"/>
                  <w:lang w:val="ru-RU"/>
                </w:rPr>
                <w:t>/</w:t>
              </w:r>
              <w:r w:rsidRPr="00B848E6">
                <w:rPr>
                  <w:rStyle w:val="Hyperlink"/>
                </w:rPr>
                <w:t>fwlink</w:t>
              </w:r>
              <w:r w:rsidRPr="00B848E6">
                <w:rPr>
                  <w:rStyle w:val="Hyperlink"/>
                  <w:lang w:val="ru-RU"/>
                </w:rPr>
                <w:t>/?</w:t>
              </w:r>
              <w:r w:rsidRPr="00B848E6">
                <w:rPr>
                  <w:rStyle w:val="Hyperlink"/>
                </w:rPr>
                <w:t>LinkID</w:t>
              </w:r>
              <w:r w:rsidRPr="00B848E6">
                <w:rPr>
                  <w:rStyle w:val="Hyperlink"/>
                  <w:lang w:val="ru-RU"/>
                </w:rPr>
                <w:t>=212058&amp;</w:t>
              </w:r>
              <w:r w:rsidRPr="00B848E6">
                <w:rPr>
                  <w:rStyle w:val="Hyperlink"/>
                </w:rPr>
                <w:t>clcid</w:t>
              </w:r>
              <w:r w:rsidRPr="00B848E6">
                <w:rPr>
                  <w:rStyle w:val="Hyperlink"/>
                  <w:lang w:val="ru-RU"/>
                </w:rPr>
                <w:t>=0</w:t>
              </w:r>
              <w:r w:rsidRPr="00B848E6">
                <w:rPr>
                  <w:rStyle w:val="Hyperlink"/>
                </w:rPr>
                <w:t>x</w:t>
              </w:r>
              <w:r w:rsidRPr="00B848E6">
                <w:rPr>
                  <w:rStyle w:val="Hyperlink"/>
                  <w:lang w:val="ru-RU"/>
                </w:rPr>
                <w:t>409</w:t>
              </w:r>
            </w:hyperlink>
            <w:r w:rsidRPr="00252B8F">
              <w:rPr>
                <w:color w:val="404040"/>
                <w:lang w:val="ru-RU"/>
              </w:rPr>
              <w:t>)</w:t>
            </w:r>
          </w:p>
        </w:tc>
        <w:tc>
          <w:tcPr>
            <w:tcW w:w="6120" w:type="dxa"/>
          </w:tcPr>
          <w:p w:rsidR="00604709" w:rsidRPr="00252B8F" w:rsidRDefault="00604709" w:rsidP="00414747">
            <w:pPr>
              <w:pStyle w:val="PURBody"/>
              <w:rPr>
                <w:lang w:val="ru-RU"/>
              </w:rPr>
            </w:pPr>
          </w:p>
        </w:tc>
      </w:tr>
    </w:tbl>
    <w:p w:rsidR="00604709" w:rsidRDefault="00604709" w:rsidP="00604709">
      <w:pPr>
        <w:pStyle w:val="PURBlueBGHeader"/>
      </w:pPr>
      <w:r>
        <w:t>ЛІЦЕНЗІЇ НА ПЕРЕДПЛАТУ КОРИСТУВАЧА</w:t>
      </w:r>
    </w:p>
    <w:tbl>
      <w:tblPr>
        <w:tblStyle w:val="PURTableNoVertical"/>
        <w:tblW w:w="0" w:type="auto"/>
        <w:tblLook w:val="04A0" w:firstRow="1" w:lastRow="0" w:firstColumn="1" w:lastColumn="0" w:noHBand="0" w:noVBand="1"/>
      </w:tblPr>
      <w:tblGrid>
        <w:gridCol w:w="5324"/>
        <w:gridCol w:w="5318"/>
      </w:tblGrid>
      <w:tr w:rsidR="00604709" w:rsidTr="00C534F7">
        <w:trPr>
          <w:cnfStyle w:val="100000000000" w:firstRow="1" w:lastRow="0" w:firstColumn="0" w:lastColumn="0" w:oddVBand="0" w:evenVBand="0" w:oddHBand="0" w:evenHBand="0" w:firstRowFirstColumn="0" w:firstRowLastColumn="0" w:lastRowFirstColumn="0" w:lastRowLastColumn="0"/>
        </w:trPr>
        <w:tc>
          <w:tcPr>
            <w:tcW w:w="5324" w:type="dxa"/>
          </w:tcPr>
          <w:p w:rsidR="00604709" w:rsidRPr="00252B8F" w:rsidRDefault="00604709" w:rsidP="00414747">
            <w:pPr>
              <w:pStyle w:val="PURBody"/>
              <w:rPr>
                <w:lang w:val="ru-RU"/>
              </w:rPr>
            </w:pPr>
            <w:r w:rsidRPr="00252B8F">
              <w:rPr>
                <w:b/>
                <w:i/>
                <w:lang w:val="ru-RU" w:bidi="he-IL"/>
              </w:rPr>
              <w:t>Вимагається від кожного з ваших:</w:t>
            </w:r>
          </w:p>
        </w:tc>
        <w:tc>
          <w:tcPr>
            <w:tcW w:w="5318" w:type="dxa"/>
          </w:tcPr>
          <w:p w:rsidR="00604709" w:rsidRDefault="00604709" w:rsidP="00414747">
            <w:pPr>
              <w:pStyle w:val="PURBody"/>
            </w:pPr>
            <w:r>
              <w:rPr>
                <w:b/>
                <w:i/>
                <w:lang w:bidi="he-IL"/>
              </w:rPr>
              <w:t>Необхідні ліцензії на передплату:</w:t>
            </w:r>
          </w:p>
        </w:tc>
      </w:tr>
      <w:tr w:rsidR="00604709" w:rsidRPr="00926E09" w:rsidTr="00C534F7">
        <w:tc>
          <w:tcPr>
            <w:tcW w:w="5324" w:type="dxa"/>
          </w:tcPr>
          <w:p w:rsidR="00604709" w:rsidRPr="00252B8F" w:rsidRDefault="00606344" w:rsidP="005D6562">
            <w:pPr>
              <w:pStyle w:val="PURBullet"/>
              <w:numPr>
                <w:ilvl w:val="0"/>
                <w:numId w:val="40"/>
              </w:numPr>
              <w:rPr>
                <w:rFonts w:ascii="Tahoma" w:hAnsi="Tahoma"/>
                <w:szCs w:val="18"/>
                <w:lang w:val="ru-RU"/>
              </w:rPr>
            </w:pPr>
            <w:r w:rsidRPr="00252B8F">
              <w:rPr>
                <w:rFonts w:ascii="Tahoma" w:hAnsi="Tahoma"/>
                <w:szCs w:val="18"/>
                <w:lang w:val="ru-RU" w:bidi="he-IL"/>
              </w:rPr>
              <w:t>Автентифіковані користувачі, що мають доступ до</w:t>
            </w:r>
            <w:r w:rsidR="00577B50">
              <w:rPr>
                <w:rFonts w:ascii="Tahoma" w:hAnsi="Tahoma"/>
                <w:szCs w:val="18"/>
                <w:lang w:bidi="he-IL"/>
              </w:rPr>
              <w:t> </w:t>
            </w:r>
            <w:r w:rsidRPr="00252B8F">
              <w:rPr>
                <w:rFonts w:ascii="Tahoma" w:hAnsi="Tahoma"/>
                <w:szCs w:val="18"/>
                <w:lang w:val="ru-RU" w:bidi="he-IL"/>
              </w:rPr>
              <w:t>онлайнових служб чи пов’язаного програмного</w:t>
            </w:r>
            <w:r w:rsidR="00577B50">
              <w:rPr>
                <w:rFonts w:ascii="Tahoma" w:hAnsi="Tahoma"/>
                <w:szCs w:val="18"/>
                <w:lang w:bidi="he-IL"/>
              </w:rPr>
              <w:t> </w:t>
            </w:r>
            <w:r w:rsidRPr="00252B8F">
              <w:rPr>
                <w:rFonts w:ascii="Tahoma" w:hAnsi="Tahoma"/>
                <w:szCs w:val="18"/>
                <w:lang w:val="ru-RU" w:bidi="he-IL"/>
              </w:rPr>
              <w:t>забезпечення.</w:t>
            </w:r>
          </w:p>
          <w:p w:rsidR="00606344" w:rsidRPr="00252B8F" w:rsidRDefault="00606344" w:rsidP="00EC153F">
            <w:pPr>
              <w:pStyle w:val="PURBody"/>
              <w:ind w:left="288"/>
              <w:rPr>
                <w:lang w:val="ru-RU"/>
              </w:rPr>
            </w:pPr>
            <w:r w:rsidRPr="00252B8F">
              <w:rPr>
                <w:rFonts w:ascii="Tahoma" w:hAnsi="Tahoma"/>
                <w:szCs w:val="18"/>
                <w:lang w:val="ru-RU" w:bidi="he-IL"/>
              </w:rPr>
              <w:t xml:space="preserve">Максимум 50 автентифікованих зовнішніх </w:t>
            </w:r>
            <w:r w:rsidRPr="00252B8F">
              <w:rPr>
                <w:rFonts w:ascii="Tahoma" w:hAnsi="Tahoma"/>
                <w:lang w:val="ru-RU" w:bidi="he-IL"/>
              </w:rPr>
              <w:t xml:space="preserve">користувачів </w:t>
            </w:r>
            <w:r w:rsidRPr="00252B8F">
              <w:rPr>
                <w:rFonts w:ascii="Tahoma" w:hAnsi="Tahoma"/>
                <w:szCs w:val="18"/>
                <w:lang w:val="ru-RU" w:bidi="he-IL"/>
              </w:rPr>
              <w:t xml:space="preserve">можуть здійснювати доступ до функціональних можливостей </w:t>
            </w:r>
            <w:r>
              <w:rPr>
                <w:rFonts w:ascii="Tahoma" w:hAnsi="Tahoma"/>
                <w:szCs w:val="18"/>
                <w:lang w:bidi="he-IL"/>
              </w:rPr>
              <w:t>SharePoint</w:t>
            </w:r>
            <w:r w:rsidRPr="00252B8F">
              <w:rPr>
                <w:rFonts w:ascii="Tahoma" w:hAnsi="Tahoma"/>
                <w:szCs w:val="18"/>
                <w:lang w:val="ru-RU" w:bidi="he-IL"/>
              </w:rPr>
              <w:t xml:space="preserve"> через онлайнову службу.</w:t>
            </w:r>
            <w:r w:rsidR="00C21721" w:rsidRPr="00252B8F">
              <w:rPr>
                <w:rFonts w:ascii="Tahoma" w:hAnsi="Tahoma"/>
                <w:szCs w:val="18"/>
                <w:lang w:val="ru-RU" w:bidi="he-IL"/>
              </w:rPr>
              <w:t xml:space="preserve"> </w:t>
            </w:r>
            <w:r w:rsidRPr="00252B8F">
              <w:rPr>
                <w:rFonts w:ascii="Tahoma" w:hAnsi="Tahoma"/>
                <w:szCs w:val="18"/>
                <w:lang w:val="ru-RU" w:bidi="he-IL"/>
              </w:rPr>
              <w:t xml:space="preserve">Ліцензії на підписку користувача для </w:t>
            </w:r>
            <w:r>
              <w:rPr>
                <w:rFonts w:ascii="Tahoma" w:hAnsi="Tahoma"/>
                <w:szCs w:val="18"/>
                <w:lang w:bidi="he-IL"/>
              </w:rPr>
              <w:t>Office</w:t>
            </w:r>
            <w:r w:rsidRPr="00252B8F">
              <w:rPr>
                <w:rFonts w:ascii="Tahoma" w:hAnsi="Tahoma"/>
                <w:szCs w:val="18"/>
                <w:lang w:val="ru-RU" w:bidi="he-IL"/>
              </w:rPr>
              <w:t xml:space="preserve"> 365 </w:t>
            </w:r>
            <w:r>
              <w:rPr>
                <w:rFonts w:ascii="Tahoma" w:hAnsi="Tahoma"/>
                <w:szCs w:val="18"/>
                <w:lang w:bidi="he-IL"/>
              </w:rPr>
              <w:t>Plan</w:t>
            </w:r>
            <w:r w:rsidRPr="00252B8F">
              <w:rPr>
                <w:rFonts w:ascii="Tahoma" w:hAnsi="Tahoma"/>
                <w:szCs w:val="18"/>
                <w:lang w:val="ru-RU" w:bidi="he-IL"/>
              </w:rPr>
              <w:t xml:space="preserve"> </w:t>
            </w:r>
            <w:r>
              <w:rPr>
                <w:rFonts w:ascii="Tahoma" w:hAnsi="Tahoma"/>
                <w:szCs w:val="18"/>
                <w:lang w:bidi="he-IL"/>
              </w:rPr>
              <w:t>P</w:t>
            </w:r>
            <w:r w:rsidRPr="00252B8F">
              <w:rPr>
                <w:rFonts w:ascii="Tahoma" w:hAnsi="Tahoma"/>
                <w:szCs w:val="18"/>
                <w:lang w:val="ru-RU" w:bidi="he-IL"/>
              </w:rPr>
              <w:t xml:space="preserve">1 для таких користувачів не вимагаються. </w:t>
            </w:r>
          </w:p>
        </w:tc>
        <w:tc>
          <w:tcPr>
            <w:tcW w:w="5318" w:type="dxa"/>
          </w:tcPr>
          <w:p w:rsidR="00604709" w:rsidRPr="00252B8F" w:rsidRDefault="00606344" w:rsidP="005D6562">
            <w:pPr>
              <w:pStyle w:val="PURBullet"/>
              <w:numPr>
                <w:ilvl w:val="0"/>
                <w:numId w:val="41"/>
              </w:numPr>
              <w:rPr>
                <w:lang w:val="ru-RU"/>
              </w:rPr>
            </w:pPr>
            <w:r w:rsidRPr="00252B8F">
              <w:rPr>
                <w:rFonts w:ascii="Tahoma" w:hAnsi="Tahoma"/>
                <w:lang w:val="ru-RU" w:bidi="he-IL"/>
              </w:rPr>
              <w:t xml:space="preserve">Ліцензія на підписку користувача для </w:t>
            </w:r>
            <w:r>
              <w:rPr>
                <w:rFonts w:ascii="Tahoma" w:hAnsi="Tahoma"/>
                <w:lang w:bidi="he-IL"/>
              </w:rPr>
              <w:t>Office</w:t>
            </w:r>
            <w:r w:rsidRPr="00252B8F">
              <w:rPr>
                <w:rFonts w:ascii="Tahoma" w:hAnsi="Tahoma"/>
                <w:lang w:val="ru-RU" w:bidi="he-IL"/>
              </w:rPr>
              <w:t xml:space="preserve"> 365 </w:t>
            </w:r>
            <w:r>
              <w:rPr>
                <w:rFonts w:ascii="Tahoma" w:hAnsi="Tahoma"/>
                <w:lang w:bidi="he-IL"/>
              </w:rPr>
              <w:t>Plan</w:t>
            </w:r>
            <w:r w:rsidRPr="00252B8F">
              <w:rPr>
                <w:rFonts w:ascii="Tahoma" w:hAnsi="Tahoma"/>
                <w:lang w:val="ru-RU" w:bidi="he-IL"/>
              </w:rPr>
              <w:t xml:space="preserve"> </w:t>
            </w:r>
            <w:r>
              <w:rPr>
                <w:rFonts w:ascii="Tahoma" w:hAnsi="Tahoma"/>
                <w:lang w:bidi="he-IL"/>
              </w:rPr>
              <w:t>P</w:t>
            </w:r>
            <w:r w:rsidRPr="00252B8F">
              <w:rPr>
                <w:rFonts w:ascii="Tahoma" w:hAnsi="Tahoma"/>
                <w:lang w:val="ru-RU" w:bidi="he-IL"/>
              </w:rPr>
              <w:t>1</w:t>
            </w:r>
          </w:p>
        </w:tc>
      </w:tr>
    </w:tbl>
    <w:p w:rsidR="0082133B" w:rsidRPr="00252B8F" w:rsidRDefault="00D453EE" w:rsidP="003B673A">
      <w:pPr>
        <w:pStyle w:val="PURBreadcrumb"/>
        <w:rPr>
          <w:lang w:val="ru-RU"/>
        </w:rPr>
      </w:pPr>
      <w:hyperlink w:anchor="_Sec4" w:history="1">
        <w:r w:rsidR="00C534F7" w:rsidRPr="00926E09">
          <w:rPr>
            <w:rStyle w:val="Hyperlink"/>
            <w:lang w:val="ru-RU"/>
          </w:rPr>
          <w:t>Зміст</w:t>
        </w:r>
      </w:hyperlink>
      <w:r w:rsidR="00C534F7" w:rsidRPr="00926E09">
        <w:rPr>
          <w:lang w:val="ru-RU"/>
        </w:rPr>
        <w:t xml:space="preserve"> / </w:t>
      </w:r>
      <w:hyperlink w:anchor="_Sec6">
        <w:r w:rsidR="00C534F7" w:rsidRPr="00926E09">
          <w:rPr>
            <w:color w:val="00467F"/>
            <w:u w:val="single"/>
            <w:lang w:val="ru-RU"/>
          </w:rPr>
          <w:t>Універсальні умови</w:t>
        </w:r>
      </w:hyperlink>
      <w:r w:rsidR="00AD23F7" w:rsidRPr="00252B8F">
        <w:rPr>
          <w:lang w:val="ru-RU"/>
        </w:rPr>
        <w:t xml:space="preserve"> </w:t>
      </w:r>
    </w:p>
    <w:p w:rsidR="0082133B" w:rsidRPr="00252B8F" w:rsidRDefault="00ED4593" w:rsidP="006A4357">
      <w:pPr>
        <w:pStyle w:val="PURProductName"/>
        <w:rPr>
          <w:lang w:val="ru-RU"/>
        </w:rPr>
      </w:pPr>
      <w:bookmarkStart w:id="77" w:name="_Sec435"/>
      <w:r w:rsidRPr="00252B8F">
        <w:rPr>
          <w:lang w:val="ru-RU"/>
        </w:rPr>
        <w:t>Передплата на «</w:t>
      </w:r>
      <w:r>
        <w:t>Office</w:t>
      </w:r>
      <w:r w:rsidRPr="00252B8F">
        <w:rPr>
          <w:lang w:val="ru-RU"/>
        </w:rPr>
        <w:t>, професійна плюс»</w:t>
      </w:r>
      <w:bookmarkEnd w:id="77"/>
      <w:r w:rsidR="002A5D0A">
        <w:fldChar w:fldCharType="begin"/>
      </w:r>
      <w:r>
        <w:instrText>XE</w:instrText>
      </w:r>
      <w:r w:rsidRPr="00252B8F">
        <w:rPr>
          <w:lang w:val="ru-RU"/>
        </w:rPr>
        <w:instrText xml:space="preserve"> "Передплата на «</w:instrText>
      </w:r>
      <w:r>
        <w:instrText>Office</w:instrText>
      </w:r>
      <w:r w:rsidRPr="00252B8F">
        <w:rPr>
          <w:lang w:val="ru-RU"/>
        </w:rPr>
        <w:instrText xml:space="preserve">, професійна плюс»" </w:instrText>
      </w:r>
      <w:r w:rsidR="002A5D0A">
        <w:fldChar w:fldCharType="end"/>
      </w:r>
      <w:r w:rsidR="002A5D0A">
        <w:fldChar w:fldCharType="begin"/>
      </w:r>
      <w:r>
        <w:instrText>TC</w:instrText>
      </w:r>
      <w:r w:rsidRPr="00252B8F">
        <w:rPr>
          <w:lang w:val="ru-RU"/>
        </w:rPr>
        <w:instrText xml:space="preserve"> "</w:instrText>
      </w:r>
      <w:bookmarkStart w:id="78" w:name="_Toc328998758"/>
      <w:bookmarkStart w:id="79" w:name="_Toc328998795"/>
      <w:r w:rsidRPr="00252B8F">
        <w:rPr>
          <w:lang w:val="ru-RU"/>
        </w:rPr>
        <w:instrText>Передплата на</w:instrText>
      </w:r>
      <w:bookmarkEnd w:id="78"/>
      <w:bookmarkEnd w:id="79"/>
      <w:r w:rsidRPr="00252B8F">
        <w:rPr>
          <w:lang w:val="ru-RU"/>
        </w:rPr>
        <w:instrText xml:space="preserve"> «</w:instrText>
      </w:r>
      <w:r>
        <w:instrText>Office</w:instrText>
      </w:r>
      <w:r w:rsidRPr="00252B8F">
        <w:rPr>
          <w:lang w:val="ru-RU"/>
        </w:rPr>
        <w:instrText>, професійна плюс»" \</w:instrText>
      </w:r>
      <w:r>
        <w:instrText>l</w:instrText>
      </w:r>
      <w:r w:rsidRPr="00252B8F">
        <w:rPr>
          <w:lang w:val="ru-RU"/>
        </w:rPr>
        <w:instrText xml:space="preserve"> 2 </w:instrText>
      </w:r>
      <w:r w:rsidR="002A5D0A">
        <w:fldChar w:fldCharType="end"/>
      </w:r>
    </w:p>
    <w:p w:rsidR="0082133B" w:rsidRPr="00252B8F" w:rsidRDefault="00ED4593">
      <w:pPr>
        <w:pStyle w:val="PURLicenseTerm"/>
        <w:rPr>
          <w:lang w:val="ru-RU"/>
        </w:rPr>
      </w:pPr>
      <w:r w:rsidRPr="00252B8F">
        <w:rPr>
          <w:lang w:val="ru-RU"/>
        </w:rP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512"/>
        <w:gridCol w:w="5518"/>
      </w:tblGrid>
      <w:tr w:rsidR="0082133B" w:rsidRPr="00926E09" w:rsidTr="00F04EBB">
        <w:tc>
          <w:tcPr>
            <w:tcW w:w="5512" w:type="dxa"/>
          </w:tcPr>
          <w:p w:rsidR="0082133B" w:rsidRPr="00C534F7" w:rsidRDefault="00ED4593">
            <w:pPr>
              <w:pStyle w:val="PURBody"/>
              <w:rPr>
                <w:lang w:val="ru-RU"/>
              </w:rPr>
            </w:pPr>
            <w:r w:rsidRPr="00D93CC1">
              <w:rPr>
                <w:lang w:val="ru-RU"/>
              </w:rPr>
              <w:t xml:space="preserve">Див. відповідні повідомлення: </w:t>
            </w:r>
            <w:r w:rsidRPr="00D93CC1">
              <w:rPr>
                <w:b/>
                <w:lang w:val="ru-RU"/>
              </w:rPr>
              <w:t xml:space="preserve">Передавання даних </w:t>
            </w:r>
            <w:r w:rsidRPr="00D93CC1">
              <w:rPr>
                <w:lang w:val="ru-RU"/>
              </w:rPr>
              <w:t xml:space="preserve">(див. </w:t>
            </w:r>
            <w:hyperlink w:anchor="_Розділ10">
              <w:hyperlink w:anchor="_Sec10">
                <w:r w:rsidR="00C534F7" w:rsidRPr="00C11AF8">
                  <w:rPr>
                    <w:color w:val="00467F"/>
                    <w:u w:val="single"/>
                    <w:lang w:val="ru-RU"/>
                  </w:rPr>
                  <w:t>Додаток 1</w:t>
                </w:r>
              </w:hyperlink>
            </w:hyperlink>
            <w:r w:rsidRPr="00D93CC1">
              <w:rPr>
                <w:lang w:val="ru-RU"/>
              </w:rPr>
              <w:t>)</w:t>
            </w:r>
          </w:p>
        </w:tc>
        <w:tc>
          <w:tcPr>
            <w:tcW w:w="5518" w:type="dxa"/>
          </w:tcPr>
          <w:p w:rsidR="0082133B" w:rsidRPr="00C534F7" w:rsidRDefault="0082133B">
            <w:pPr>
              <w:pStyle w:val="PURBody"/>
              <w:rPr>
                <w:lang w:val="ru-RU"/>
              </w:rPr>
            </w:pPr>
          </w:p>
        </w:tc>
      </w:tr>
      <w:tr w:rsidR="0082133B" w:rsidRPr="00926E09" w:rsidTr="00F04EBB">
        <w:tc>
          <w:tcPr>
            <w:tcW w:w="5512" w:type="dxa"/>
          </w:tcPr>
          <w:p w:rsidR="0082133B" w:rsidRPr="00C534F7" w:rsidRDefault="0082133B">
            <w:pPr>
              <w:pStyle w:val="PURBody"/>
              <w:rPr>
                <w:lang w:val="ru-RU"/>
              </w:rPr>
            </w:pPr>
          </w:p>
        </w:tc>
        <w:tc>
          <w:tcPr>
            <w:tcW w:w="5518" w:type="dxa"/>
          </w:tcPr>
          <w:p w:rsidR="0082133B" w:rsidRPr="00C534F7" w:rsidRDefault="0082133B">
            <w:pPr>
              <w:pStyle w:val="PURBody"/>
              <w:rPr>
                <w:lang w:val="ru-RU"/>
              </w:rPr>
            </w:pPr>
          </w:p>
        </w:tc>
      </w:tr>
    </w:tbl>
    <w:p w:rsidR="0082133B" w:rsidRPr="00252B8F" w:rsidRDefault="00F04EBB">
      <w:pPr>
        <w:pStyle w:val="PURBlueBGHeader"/>
        <w:rPr>
          <w:lang w:val="ru-RU"/>
        </w:rPr>
      </w:pPr>
      <w:r w:rsidRPr="00252B8F">
        <w:rPr>
          <w:caps/>
          <w:lang w:val="ru-RU"/>
        </w:rPr>
        <w:t xml:space="preserve">Клієнтські застосунки </w:t>
      </w:r>
      <w:r w:rsidRPr="00252B8F">
        <w:rPr>
          <w:lang w:val="ru-RU"/>
        </w:rPr>
        <w:t>Ліцензії на підписку користувача</w:t>
      </w:r>
    </w:p>
    <w:tbl>
      <w:tblPr>
        <w:tblStyle w:val="PURTableNoVertical"/>
        <w:tblW w:w="0" w:type="auto"/>
        <w:tblLook w:val="04A0" w:firstRow="1" w:lastRow="0" w:firstColumn="1" w:lastColumn="0" w:noHBand="0" w:noVBand="1"/>
      </w:tblPr>
      <w:tblGrid>
        <w:gridCol w:w="5322"/>
        <w:gridCol w:w="5320"/>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52B8F" w:rsidRDefault="00ED4593">
            <w:pPr>
              <w:pStyle w:val="PURBody"/>
              <w:rPr>
                <w:lang w:val="ru-RU"/>
              </w:rPr>
            </w:pPr>
            <w:r w:rsidRPr="00252B8F">
              <w:rPr>
                <w:b/>
                <w:i/>
                <w:lang w:val="ru-RU" w:bidi="he-IL"/>
              </w:rPr>
              <w:t>Вимагається від кожного з ваших:</w:t>
            </w:r>
          </w:p>
        </w:tc>
        <w:tc>
          <w:tcPr>
            <w:tcW w:w="5340" w:type="dxa"/>
          </w:tcPr>
          <w:p w:rsidR="0082133B" w:rsidRDefault="00ED4593">
            <w:pPr>
              <w:pStyle w:val="PURBody"/>
            </w:pPr>
            <w:r>
              <w:rPr>
                <w:b/>
                <w:i/>
                <w:lang w:bidi="he-IL"/>
              </w:rPr>
              <w:t>Необхідні ліцензії на передплату:</w:t>
            </w:r>
          </w:p>
        </w:tc>
      </w:tr>
      <w:tr w:rsidR="0082133B" w:rsidRPr="00926E09">
        <w:tc>
          <w:tcPr>
            <w:tcW w:w="5340" w:type="dxa"/>
          </w:tcPr>
          <w:p w:rsidR="0082133B" w:rsidRPr="00252B8F" w:rsidRDefault="00ED4593" w:rsidP="005D6562">
            <w:pPr>
              <w:pStyle w:val="PURBullet"/>
              <w:numPr>
                <w:ilvl w:val="0"/>
                <w:numId w:val="40"/>
              </w:numPr>
              <w:rPr>
                <w:lang w:val="ru-RU"/>
              </w:rPr>
            </w:pPr>
            <w:r w:rsidRPr="00252B8F">
              <w:rPr>
                <w:lang w:val="ru-RU" w:bidi="he-IL"/>
              </w:rPr>
              <w:t>Користувачі, що мають доступ до онлайнових служб чи пов’язаного програмного забезпечення</w:t>
            </w:r>
          </w:p>
        </w:tc>
        <w:tc>
          <w:tcPr>
            <w:tcW w:w="5340" w:type="dxa"/>
          </w:tcPr>
          <w:p w:rsidR="0082133B" w:rsidRPr="00252B8F" w:rsidRDefault="00ED4593" w:rsidP="005D6562">
            <w:pPr>
              <w:pStyle w:val="PURBullet"/>
              <w:numPr>
                <w:ilvl w:val="0"/>
                <w:numId w:val="41"/>
              </w:numPr>
              <w:rPr>
                <w:lang w:val="ru-RU"/>
              </w:rPr>
            </w:pPr>
            <w:r w:rsidRPr="00252B8F">
              <w:rPr>
                <w:lang w:val="ru-RU" w:bidi="he-IL"/>
              </w:rPr>
              <w:t>Ліцензія на підписку користувача для «</w:t>
            </w:r>
            <w:r>
              <w:rPr>
                <w:lang w:bidi="he-IL"/>
              </w:rPr>
              <w:t>Office</w:t>
            </w:r>
            <w:r w:rsidRPr="00252B8F">
              <w:rPr>
                <w:lang w:val="ru-RU" w:bidi="he-IL"/>
              </w:rPr>
              <w:t xml:space="preserve"> професійна плюс», </w:t>
            </w:r>
            <w:r w:rsidRPr="00252B8F">
              <w:rPr>
                <w:b/>
                <w:lang w:val="ru-RU" w:bidi="he-IL"/>
              </w:rPr>
              <w:t>або</w:t>
            </w:r>
          </w:p>
          <w:p w:rsidR="0082133B" w:rsidRPr="00252B8F" w:rsidRDefault="00ED4593" w:rsidP="005D6562">
            <w:pPr>
              <w:pStyle w:val="PURBullet"/>
              <w:numPr>
                <w:ilvl w:val="0"/>
                <w:numId w:val="41"/>
              </w:numPr>
              <w:rPr>
                <w:lang w:val="ru-RU"/>
              </w:rPr>
            </w:pPr>
            <w:r w:rsidRPr="00252B8F">
              <w:rPr>
                <w:lang w:val="ru-RU" w:bidi="he-IL"/>
              </w:rPr>
              <w:t xml:space="preserve">Ліцензія на підписку користувача для </w:t>
            </w:r>
            <w:r>
              <w:rPr>
                <w:lang w:bidi="he-IL"/>
              </w:rPr>
              <w:t>Office</w:t>
            </w:r>
            <w:r w:rsidRPr="00252B8F">
              <w:rPr>
                <w:lang w:val="ru-RU" w:bidi="he-IL"/>
              </w:rPr>
              <w:t xml:space="preserve"> 365</w:t>
            </w:r>
            <w:r w:rsidR="00577B50">
              <w:rPr>
                <w:lang w:bidi="he-IL"/>
              </w:rPr>
              <w:t> </w:t>
            </w:r>
            <w:r>
              <w:rPr>
                <w:lang w:bidi="he-IL"/>
              </w:rPr>
              <w:t>Plan</w:t>
            </w:r>
            <w:r w:rsidR="00577B50">
              <w:rPr>
                <w:lang w:bidi="he-IL"/>
              </w:rPr>
              <w:t> </w:t>
            </w:r>
            <w:r>
              <w:rPr>
                <w:lang w:bidi="he-IL"/>
              </w:rPr>
              <w:t>E</w:t>
            </w:r>
            <w:r w:rsidRPr="00252B8F">
              <w:rPr>
                <w:lang w:val="ru-RU" w:bidi="he-IL"/>
              </w:rPr>
              <w:t>3</w:t>
            </w:r>
            <w:r w:rsidR="00907C9A">
              <w:rPr>
                <w:lang w:bidi="he-IL"/>
              </w:rPr>
              <w:t> </w:t>
            </w:r>
            <w:r w:rsidRPr="00252B8F">
              <w:rPr>
                <w:b/>
                <w:lang w:val="ru-RU" w:bidi="he-IL"/>
              </w:rPr>
              <w:t xml:space="preserve">або </w:t>
            </w:r>
          </w:p>
          <w:p w:rsidR="0082133B" w:rsidRPr="00252B8F" w:rsidRDefault="00ED4593" w:rsidP="005D6562">
            <w:pPr>
              <w:pStyle w:val="PURBullet"/>
              <w:numPr>
                <w:ilvl w:val="0"/>
                <w:numId w:val="41"/>
              </w:numPr>
              <w:rPr>
                <w:lang w:val="ru-RU"/>
              </w:rPr>
            </w:pPr>
            <w:r w:rsidRPr="00252B8F">
              <w:rPr>
                <w:lang w:val="ru-RU" w:bidi="he-IL"/>
              </w:rPr>
              <w:t xml:space="preserve">Ліцензія на підписку користувача для </w:t>
            </w:r>
            <w:r>
              <w:rPr>
                <w:lang w:bidi="he-IL"/>
              </w:rPr>
              <w:t>Office</w:t>
            </w:r>
            <w:r w:rsidRPr="00252B8F">
              <w:rPr>
                <w:lang w:val="ru-RU" w:bidi="he-IL"/>
              </w:rPr>
              <w:t xml:space="preserve"> 365 </w:t>
            </w:r>
            <w:r>
              <w:rPr>
                <w:lang w:bidi="he-IL"/>
              </w:rPr>
              <w:t>Plan</w:t>
            </w:r>
            <w:r w:rsidRPr="00252B8F">
              <w:rPr>
                <w:lang w:val="ru-RU" w:bidi="he-IL"/>
              </w:rPr>
              <w:t xml:space="preserve"> </w:t>
            </w:r>
            <w:r>
              <w:rPr>
                <w:lang w:bidi="he-IL"/>
              </w:rPr>
              <w:t>E</w:t>
            </w:r>
            <w:r w:rsidRPr="00252B8F">
              <w:rPr>
                <w:lang w:val="ru-RU" w:bidi="he-IL"/>
              </w:rPr>
              <w:t>4</w:t>
            </w:r>
          </w:p>
        </w:tc>
      </w:tr>
    </w:tbl>
    <w:p w:rsidR="0082133B" w:rsidRPr="00252B8F" w:rsidRDefault="00ED4593">
      <w:pPr>
        <w:pStyle w:val="PURBlueBGHeader"/>
        <w:rPr>
          <w:lang w:val="ru-RU"/>
        </w:rPr>
      </w:pPr>
      <w:r w:rsidRPr="00252B8F">
        <w:rPr>
          <w:lang w:val="ru-RU"/>
        </w:rPr>
        <w:t>Додаткові умови</w:t>
      </w:r>
    </w:p>
    <w:p w:rsidR="0082133B" w:rsidRPr="00252B8F" w:rsidRDefault="00ED4593">
      <w:pPr>
        <w:pStyle w:val="PURBlueStrong-Indented"/>
        <w:rPr>
          <w:lang w:val="ru-RU"/>
        </w:rPr>
      </w:pPr>
      <w:r w:rsidRPr="00252B8F">
        <w:rPr>
          <w:lang w:val="ru-RU"/>
        </w:rPr>
        <w:t>ПРАВА НА ІНСТАЛЯЦІЮ ТА ВИКОРИСТАННЯ</w:t>
      </w:r>
    </w:p>
    <w:p w:rsidR="0082133B" w:rsidRPr="00252B8F" w:rsidRDefault="00ED4593" w:rsidP="00AF5565">
      <w:pPr>
        <w:pStyle w:val="PURBody-Indented"/>
        <w:rPr>
          <w:lang w:val="ru-RU"/>
        </w:rPr>
      </w:pPr>
      <w:r w:rsidRPr="00252B8F">
        <w:rPr>
          <w:lang w:val="ru-RU"/>
        </w:rPr>
        <w:t>Кожен користувач, якому призначається ліцензія на підписку користувача, може інсталювати й використовувати одну копію програмного забезпечення на пристрої щонайбільше для 5 пристроїв одночасно.</w:t>
      </w:r>
    </w:p>
    <w:p w:rsidR="0082133B" w:rsidRPr="00252B8F" w:rsidRDefault="00ED4593">
      <w:pPr>
        <w:pStyle w:val="PURBlueStrong-Indented"/>
        <w:rPr>
          <w:lang w:val="ru-RU"/>
        </w:rPr>
      </w:pPr>
      <w:r w:rsidRPr="00252B8F">
        <w:rPr>
          <w:lang w:val="ru-RU"/>
        </w:rPr>
        <w:lastRenderedPageBreak/>
        <w:t>ОНОВЛЕННЯ ОНЛАЙНОВИХ СЛУЖБ І ПРОГРАМНОГО ЗАБЕЗПЕЧЕННЯ</w:t>
      </w:r>
    </w:p>
    <w:p w:rsidR="0082133B" w:rsidRPr="00252B8F" w:rsidRDefault="00ED4593" w:rsidP="00AF5565">
      <w:pPr>
        <w:pStyle w:val="PURBody-Indented"/>
        <w:rPr>
          <w:lang w:val="ru-RU"/>
        </w:rPr>
      </w:pPr>
      <w:r w:rsidRPr="00252B8F">
        <w:rPr>
          <w:lang w:val="ru-RU"/>
        </w:rPr>
        <w:t xml:space="preserve">Якщо корпорація </w:t>
      </w:r>
      <w:r>
        <w:t>Microsoft</w:t>
      </w:r>
      <w:r w:rsidRPr="00252B8F">
        <w:rPr>
          <w:lang w:val="ru-RU"/>
        </w:rPr>
        <w:t xml:space="preserve"> надає масштабне оновлення для програмного забезпечення, ліцензованого за вашими ліцензіями </w:t>
      </w:r>
      <w:r>
        <w:t>User</w:t>
      </w:r>
      <w:r w:rsidRPr="00252B8F">
        <w:rPr>
          <w:lang w:val="ru-RU"/>
        </w:rPr>
        <w:t xml:space="preserve"> </w:t>
      </w:r>
      <w:r>
        <w:t>SL</w:t>
      </w:r>
      <w:r w:rsidRPr="00252B8F">
        <w:rPr>
          <w:lang w:val="ru-RU"/>
        </w:rPr>
        <w:t xml:space="preserve"> для онлайнової служби, ви повинні інсталювати оновлення на всіх пристроях, які мають доступ до онлайнової служби, для запобігання перерв у роботі онлайнової служби.</w:t>
      </w:r>
    </w:p>
    <w:p w:rsidR="0082133B" w:rsidRPr="00252B8F" w:rsidRDefault="00ED4593">
      <w:pPr>
        <w:pStyle w:val="PURBlueStrong-Indented"/>
        <w:rPr>
          <w:lang w:val="ru-RU"/>
        </w:rPr>
      </w:pPr>
      <w:r w:rsidRPr="00252B8F">
        <w:rPr>
          <w:lang w:val="ru-RU"/>
        </w:rPr>
        <w:t>НЕОБХІДНЕ ПІДКЛЮЧЕННЯ</w:t>
      </w:r>
    </w:p>
    <w:p w:rsidR="0082133B" w:rsidRPr="00252B8F" w:rsidRDefault="00ED4593" w:rsidP="00AF5565">
      <w:pPr>
        <w:pStyle w:val="PURBody-Indented"/>
        <w:rPr>
          <w:lang w:val="ru-RU"/>
        </w:rPr>
      </w:pPr>
      <w:r w:rsidRPr="00252B8F">
        <w:rPr>
          <w:lang w:val="ru-RU"/>
        </w:rPr>
        <w:t xml:space="preserve">Кожен користувач, якому призначається ліцензія </w:t>
      </w:r>
      <w:r>
        <w:t>User</w:t>
      </w:r>
      <w:r w:rsidRPr="00252B8F">
        <w:rPr>
          <w:lang w:val="ru-RU"/>
        </w:rPr>
        <w:t xml:space="preserve"> </w:t>
      </w:r>
      <w:r>
        <w:t>SL</w:t>
      </w:r>
      <w:r w:rsidRPr="00252B8F">
        <w:rPr>
          <w:lang w:val="ru-RU"/>
        </w:rPr>
        <w:t>, повинен підключати кожний пристрій, на якому інстальовано програмне забезпечення, до Інтернету принаймні раз на 45 днів.</w:t>
      </w:r>
      <w:r w:rsidR="00C21721" w:rsidRPr="00252B8F">
        <w:rPr>
          <w:lang w:val="ru-RU"/>
        </w:rPr>
        <w:t xml:space="preserve"> </w:t>
      </w:r>
      <w:r w:rsidRPr="00252B8F">
        <w:rPr>
          <w:lang w:val="ru-RU"/>
        </w:rPr>
        <w:t>Якщо користувач не дотримується цієї вимоги, ця</w:t>
      </w:r>
      <w:r w:rsidR="00577B50">
        <w:t> </w:t>
      </w:r>
      <w:r w:rsidRPr="00252B8F">
        <w:rPr>
          <w:lang w:val="ru-RU"/>
        </w:rPr>
        <w:t>функціональна можливість програмного забезпечення може бути ушкоджена.</w:t>
      </w:r>
    </w:p>
    <w:p w:rsidR="0082133B" w:rsidRPr="00252B8F" w:rsidRDefault="00ED4593">
      <w:pPr>
        <w:pStyle w:val="PURBlueStrong-Indented"/>
        <w:rPr>
          <w:lang w:val="ru-RU"/>
        </w:rPr>
      </w:pPr>
      <w:r w:rsidRPr="00252B8F">
        <w:rPr>
          <w:lang w:val="ru-RU"/>
        </w:rPr>
        <w:t>ВІДДАЛЕНЕ ВИКОРИСТАННЯ</w:t>
      </w:r>
    </w:p>
    <w:p w:rsidR="0082133B" w:rsidRPr="00252B8F" w:rsidRDefault="00ED4593" w:rsidP="00AF5565">
      <w:pPr>
        <w:pStyle w:val="PURBody-Indented"/>
        <w:rPr>
          <w:lang w:val="ru-RU"/>
        </w:rPr>
      </w:pPr>
      <w:r w:rsidRPr="00252B8F">
        <w:rPr>
          <w:lang w:val="ru-RU"/>
        </w:rPr>
        <w:t>Можна відкрити віддалений доступ до програмного забезпечення іншим користувачам для надання технічної підтримки.</w:t>
      </w:r>
      <w:r w:rsidR="00C21721" w:rsidRPr="00252B8F">
        <w:rPr>
          <w:lang w:val="ru-RU"/>
        </w:rPr>
        <w:t xml:space="preserve"> </w:t>
      </w:r>
      <w:r w:rsidRPr="00252B8F">
        <w:rPr>
          <w:lang w:val="ru-RU"/>
        </w:rPr>
        <w:t>Надання віддаленого доступу з іншою метою не дозволяється.</w:t>
      </w:r>
    </w:p>
    <w:p w:rsidR="0082133B" w:rsidRPr="00252B8F" w:rsidRDefault="00ED4593">
      <w:pPr>
        <w:pStyle w:val="PURBlueStrong-Indented"/>
        <w:rPr>
          <w:lang w:val="ru-RU"/>
        </w:rPr>
      </w:pPr>
      <w:r w:rsidRPr="00252B8F">
        <w:rPr>
          <w:lang w:val="ru-RU"/>
        </w:rPr>
        <w:t>ПЕРЕВІРКА ПЕРЕДПЛАТИ</w:t>
      </w:r>
    </w:p>
    <w:p w:rsidR="0082133B" w:rsidRPr="00252B8F" w:rsidRDefault="00ED4593" w:rsidP="00AF5565">
      <w:pPr>
        <w:pStyle w:val="PURBody-Indented"/>
        <w:rPr>
          <w:spacing w:val="-2"/>
          <w:lang w:val="ru-RU"/>
        </w:rPr>
      </w:pPr>
      <w:r w:rsidRPr="00252B8F">
        <w:rPr>
          <w:spacing w:val="-2"/>
          <w:lang w:val="ru-RU"/>
        </w:rPr>
        <w:t>Майкрософт може автоматично перевіряти версію будь-якого програмного забезпечення, інстальованого вашими користувачами на будь-якому пристрої. Пристрої, на яких інстальовано програмне забезпечення, можуть періодично надсилати відомості для перевірки того, чи програмне забезпечення належним чином ліцензовано та Строк дії ліцензії не завершився.</w:t>
      </w:r>
      <w:r w:rsidR="00C21721" w:rsidRPr="00252B8F">
        <w:rPr>
          <w:spacing w:val="-2"/>
          <w:lang w:val="ru-RU"/>
        </w:rPr>
        <w:t xml:space="preserve"> </w:t>
      </w:r>
      <w:r w:rsidRPr="00252B8F">
        <w:rPr>
          <w:spacing w:val="-2"/>
          <w:lang w:val="ru-RU"/>
        </w:rPr>
        <w:t>До</w:t>
      </w:r>
      <w:r w:rsidR="00CE25CD">
        <w:rPr>
          <w:spacing w:val="-2"/>
        </w:rPr>
        <w:t> </w:t>
      </w:r>
      <w:r w:rsidRPr="00252B8F">
        <w:rPr>
          <w:spacing w:val="-2"/>
          <w:lang w:val="ru-RU"/>
        </w:rPr>
        <w:t xml:space="preserve">цих відомостей належать версія програмного забезпечення, ідентифікатор користувача </w:t>
      </w:r>
      <w:r w:rsidRPr="009D6B40">
        <w:rPr>
          <w:spacing w:val="-2"/>
        </w:rPr>
        <w:t>Windows</w:t>
      </w:r>
      <w:r w:rsidRPr="00252B8F">
        <w:rPr>
          <w:spacing w:val="-2"/>
          <w:lang w:val="ru-RU"/>
        </w:rPr>
        <w:t xml:space="preserve"> </w:t>
      </w:r>
      <w:r w:rsidRPr="009D6B40">
        <w:rPr>
          <w:spacing w:val="-2"/>
        </w:rPr>
        <w:t>Live</w:t>
      </w:r>
      <w:r w:rsidRPr="00252B8F">
        <w:rPr>
          <w:spacing w:val="-2"/>
          <w:lang w:val="ru-RU"/>
        </w:rPr>
        <w:t xml:space="preserve"> </w:t>
      </w:r>
      <w:r w:rsidRPr="009D6B40">
        <w:rPr>
          <w:spacing w:val="-2"/>
        </w:rPr>
        <w:t>ID</w:t>
      </w:r>
      <w:r w:rsidRPr="00252B8F">
        <w:rPr>
          <w:spacing w:val="-2"/>
          <w:lang w:val="ru-RU"/>
        </w:rPr>
        <w:t xml:space="preserve">, ідентифікатор продукту та комп’ютера, а також </w:t>
      </w:r>
      <w:r w:rsidRPr="009D6B40">
        <w:rPr>
          <w:spacing w:val="-2"/>
        </w:rPr>
        <w:t>IP</w:t>
      </w:r>
      <w:r w:rsidRPr="00252B8F">
        <w:rPr>
          <w:spacing w:val="-2"/>
          <w:lang w:val="ru-RU"/>
        </w:rPr>
        <w:t>-адреса пристрою. Якщо програмне забезпечення не ліцензовано належним чином, це може вплинути на його функціональні можливості.</w:t>
      </w:r>
      <w:r w:rsidR="00C21721" w:rsidRPr="00252B8F">
        <w:rPr>
          <w:spacing w:val="-2"/>
          <w:lang w:val="ru-RU"/>
        </w:rPr>
        <w:t xml:space="preserve"> </w:t>
      </w:r>
      <w:r w:rsidRPr="00252B8F">
        <w:rPr>
          <w:spacing w:val="-2"/>
          <w:lang w:val="ru-RU"/>
        </w:rPr>
        <w:t>Оновлення для програмного продукту ви можете отримувати лише від корпорації Майкрософт або з авторизованих нею джерел.</w:t>
      </w:r>
      <w:r w:rsidR="00C21721" w:rsidRPr="00252B8F">
        <w:rPr>
          <w:spacing w:val="-2"/>
          <w:lang w:val="ru-RU"/>
        </w:rPr>
        <w:t xml:space="preserve"> </w:t>
      </w:r>
      <w:r w:rsidRPr="00252B8F">
        <w:rPr>
          <w:spacing w:val="-2"/>
          <w:lang w:val="ru-RU"/>
        </w:rPr>
        <w:t xml:space="preserve">Додаткові відомості про отримання оновлень із дозволених джерел див. </w:t>
      </w:r>
      <w:r w:rsidR="00577B50" w:rsidRPr="00252B8F">
        <w:rPr>
          <w:spacing w:val="-2"/>
          <w:lang w:val="ru-RU"/>
        </w:rPr>
        <w:br/>
      </w:r>
      <w:r w:rsidRPr="00252B8F">
        <w:rPr>
          <w:spacing w:val="-2"/>
          <w:lang w:val="ru-RU"/>
        </w:rPr>
        <w:t xml:space="preserve">на веб-сторінці </w:t>
      </w:r>
      <w:hyperlink r:id="rId51" w:history="1">
        <w:r w:rsidRPr="009D6B40">
          <w:rPr>
            <w:rStyle w:val="Hyperlink"/>
            <w:spacing w:val="-2"/>
          </w:rPr>
          <w:t>http</w:t>
        </w:r>
        <w:r w:rsidRPr="00252B8F">
          <w:rPr>
            <w:rStyle w:val="Hyperlink"/>
            <w:spacing w:val="-2"/>
            <w:lang w:val="ru-RU"/>
          </w:rPr>
          <w:t>://</w:t>
        </w:r>
        <w:r w:rsidRPr="009D6B40">
          <w:rPr>
            <w:rStyle w:val="Hyperlink"/>
            <w:spacing w:val="-2"/>
          </w:rPr>
          <w:t>windows</w:t>
        </w:r>
        <w:r w:rsidRPr="00252B8F">
          <w:rPr>
            <w:rStyle w:val="Hyperlink"/>
            <w:spacing w:val="-2"/>
            <w:lang w:val="ru-RU"/>
          </w:rPr>
          <w:t>.</w:t>
        </w:r>
        <w:r w:rsidRPr="009D6B40">
          <w:rPr>
            <w:rStyle w:val="Hyperlink"/>
            <w:spacing w:val="-2"/>
          </w:rPr>
          <w:t>microsoft</w:t>
        </w:r>
        <w:r w:rsidRPr="00252B8F">
          <w:rPr>
            <w:rStyle w:val="Hyperlink"/>
            <w:spacing w:val="-2"/>
            <w:lang w:val="ru-RU"/>
          </w:rPr>
          <w:t>.</w:t>
        </w:r>
        <w:r w:rsidRPr="009D6B40">
          <w:rPr>
            <w:rStyle w:val="Hyperlink"/>
            <w:spacing w:val="-2"/>
          </w:rPr>
          <w:t>com</w:t>
        </w:r>
        <w:r w:rsidRPr="00252B8F">
          <w:rPr>
            <w:rStyle w:val="Hyperlink"/>
            <w:spacing w:val="-2"/>
            <w:lang w:val="ru-RU"/>
          </w:rPr>
          <w:t>/</w:t>
        </w:r>
        <w:r w:rsidRPr="009D6B40">
          <w:rPr>
            <w:rStyle w:val="Hyperlink"/>
            <w:spacing w:val="-2"/>
          </w:rPr>
          <w:t>en</w:t>
        </w:r>
        <w:r w:rsidRPr="00252B8F">
          <w:rPr>
            <w:rStyle w:val="Hyperlink"/>
            <w:spacing w:val="-2"/>
            <w:lang w:val="ru-RU"/>
          </w:rPr>
          <w:t>-</w:t>
        </w:r>
        <w:r w:rsidRPr="009D6B40">
          <w:rPr>
            <w:rStyle w:val="Hyperlink"/>
            <w:spacing w:val="-2"/>
          </w:rPr>
          <w:t>US</w:t>
        </w:r>
        <w:r w:rsidRPr="00252B8F">
          <w:rPr>
            <w:rStyle w:val="Hyperlink"/>
            <w:spacing w:val="-2"/>
            <w:lang w:val="ru-RU"/>
          </w:rPr>
          <w:t>/</w:t>
        </w:r>
        <w:r w:rsidRPr="009D6B40">
          <w:rPr>
            <w:rStyle w:val="Hyperlink"/>
            <w:spacing w:val="-2"/>
          </w:rPr>
          <w:t>windows</w:t>
        </w:r>
        <w:r w:rsidRPr="00252B8F">
          <w:rPr>
            <w:rStyle w:val="Hyperlink"/>
            <w:spacing w:val="-2"/>
            <w:lang w:val="ru-RU"/>
          </w:rPr>
          <w:t>/</w:t>
        </w:r>
        <w:r w:rsidRPr="009D6B40">
          <w:rPr>
            <w:rStyle w:val="Hyperlink"/>
            <w:spacing w:val="-2"/>
          </w:rPr>
          <w:t>help</w:t>
        </w:r>
        <w:r w:rsidRPr="00252B8F">
          <w:rPr>
            <w:rStyle w:val="Hyperlink"/>
            <w:spacing w:val="-2"/>
            <w:lang w:val="ru-RU"/>
          </w:rPr>
          <w:t>/</w:t>
        </w:r>
        <w:r w:rsidRPr="009D6B40">
          <w:rPr>
            <w:rStyle w:val="Hyperlink"/>
            <w:spacing w:val="-2"/>
          </w:rPr>
          <w:t>genuine</w:t>
        </w:r>
        <w:r w:rsidRPr="00252B8F">
          <w:rPr>
            <w:rStyle w:val="Hyperlink"/>
            <w:spacing w:val="-2"/>
            <w:lang w:val="ru-RU"/>
          </w:rPr>
          <w:t>/</w:t>
        </w:r>
        <w:r w:rsidRPr="009D6B40">
          <w:rPr>
            <w:rStyle w:val="Hyperlink"/>
            <w:spacing w:val="-2"/>
          </w:rPr>
          <w:t>faq</w:t>
        </w:r>
      </w:hyperlink>
      <w:r w:rsidRPr="00252B8F">
        <w:rPr>
          <w:spacing w:val="-2"/>
          <w:lang w:val="ru-RU"/>
        </w:rPr>
        <w:t xml:space="preserve">. </w:t>
      </w:r>
      <w:r w:rsidRPr="00252B8F">
        <w:rPr>
          <w:b/>
          <w:spacing w:val="-2"/>
          <w:lang w:val="ru-RU"/>
        </w:rPr>
        <w:t>Використовуючи</w:t>
      </w:r>
      <w:r w:rsidRPr="00252B8F">
        <w:rPr>
          <w:b/>
          <w:color w:val="00467F"/>
          <w:spacing w:val="-2"/>
          <w:lang w:val="ru-RU"/>
        </w:rPr>
        <w:t xml:space="preserve"> </w:t>
      </w:r>
      <w:r w:rsidRPr="00252B8F">
        <w:rPr>
          <w:b/>
          <w:spacing w:val="-2"/>
          <w:lang w:val="ru-RU"/>
        </w:rPr>
        <w:t>програмне забезпечення, ви</w:t>
      </w:r>
      <w:r w:rsidR="00577B50">
        <w:rPr>
          <w:b/>
          <w:spacing w:val="-2"/>
        </w:rPr>
        <w:t> </w:t>
      </w:r>
      <w:r w:rsidRPr="00252B8F">
        <w:rPr>
          <w:b/>
          <w:spacing w:val="-2"/>
          <w:lang w:val="ru-RU"/>
        </w:rPr>
        <w:t>надаєте свою згоду на передавання відомостей, описаних у цьому розділі.</w:t>
      </w:r>
    </w:p>
    <w:p w:rsidR="0082133B" w:rsidRPr="00252B8F" w:rsidRDefault="00ED4593" w:rsidP="009B1290">
      <w:pPr>
        <w:pStyle w:val="PURBlueStrong-Indented"/>
        <w:keepLines w:val="0"/>
        <w:rPr>
          <w:lang w:val="ru-RU"/>
        </w:rPr>
      </w:pPr>
      <w:r w:rsidRPr="00252B8F">
        <w:rPr>
          <w:lang w:val="ru-RU"/>
        </w:rPr>
        <w:t>ЕЛЕМЕНТИ МУЛЬТИМЕДІА ТА ШАБЛОНИ</w:t>
      </w:r>
    </w:p>
    <w:p w:rsidR="0082133B" w:rsidRPr="00252B8F" w:rsidRDefault="00ED4593" w:rsidP="00AF5565">
      <w:pPr>
        <w:pStyle w:val="PURBody-Indented"/>
        <w:rPr>
          <w:spacing w:val="-2"/>
          <w:lang w:val="ru-RU"/>
        </w:rPr>
      </w:pPr>
      <w:r w:rsidRPr="00252B8F">
        <w:rPr>
          <w:spacing w:val="-2"/>
          <w:lang w:val="ru-RU"/>
        </w:rPr>
        <w:t>Образи носіїв, графіка, анімація, звуки, музика, відеокліпи, шаблони та інші форми вмісту – це «елементи мультимедіа». Дозволяється здійснювати доступ до елементів мультимедіа, наданих із програмним забезпеченням або в рамках пов’язаної служби.</w:t>
      </w:r>
      <w:r w:rsidR="00C21721" w:rsidRPr="00252B8F">
        <w:rPr>
          <w:spacing w:val="-2"/>
          <w:lang w:val="ru-RU"/>
        </w:rPr>
        <w:t xml:space="preserve"> </w:t>
      </w:r>
      <w:r w:rsidRPr="00252B8F">
        <w:rPr>
          <w:spacing w:val="-2"/>
          <w:lang w:val="ru-RU"/>
        </w:rPr>
        <w:t xml:space="preserve">Дозволяється копіювати й використовувати ці елементи мультимедіа у проектах і документах. Не дозволяється: </w:t>
      </w:r>
    </w:p>
    <w:p w:rsidR="0082133B" w:rsidRPr="00252B8F" w:rsidRDefault="00ED4593" w:rsidP="000B7A15">
      <w:pPr>
        <w:pStyle w:val="PURBody-Indented"/>
        <w:ind w:left="375" w:hanging="101"/>
        <w:rPr>
          <w:lang w:val="ru-RU"/>
        </w:rPr>
      </w:pPr>
      <w:r w:rsidRPr="00252B8F">
        <w:rPr>
          <w:lang w:val="ru-RU"/>
        </w:rPr>
        <w:t>•</w:t>
      </w:r>
      <w:r w:rsidR="00577B50" w:rsidRPr="00252B8F">
        <w:rPr>
          <w:lang w:val="ru-RU"/>
        </w:rPr>
        <w:t xml:space="preserve"> </w:t>
      </w:r>
      <w:r w:rsidRPr="00252B8F">
        <w:rPr>
          <w:lang w:val="ru-RU"/>
        </w:rPr>
        <w:t>продавати, розповсюджувати або надавати ліцензію на копії елементів мультимедіа окре</w:t>
      </w:r>
      <w:r w:rsidR="00577B50" w:rsidRPr="00252B8F">
        <w:rPr>
          <w:lang w:val="ru-RU"/>
        </w:rPr>
        <w:t xml:space="preserve">мо або як продукт, якщо основна </w:t>
      </w:r>
      <w:r w:rsidRPr="00252B8F">
        <w:rPr>
          <w:lang w:val="ru-RU"/>
        </w:rPr>
        <w:t>вартість продукту – елементи мультимедіа;</w:t>
      </w:r>
    </w:p>
    <w:p w:rsidR="0082133B" w:rsidRPr="00252B8F" w:rsidRDefault="00ED4593" w:rsidP="000B7A15">
      <w:pPr>
        <w:pStyle w:val="PURBody-Indented"/>
        <w:ind w:left="375" w:hanging="101"/>
        <w:rPr>
          <w:spacing w:val="-4"/>
          <w:lang w:val="ru-RU"/>
        </w:rPr>
      </w:pPr>
      <w:r w:rsidRPr="00252B8F">
        <w:rPr>
          <w:spacing w:val="-4"/>
          <w:lang w:val="ru-RU"/>
        </w:rPr>
        <w:t>• надавати вашим клієнтам права на подальше надання ліцензії на елементи мультимедіа або розповсюдження цих елементів;</w:t>
      </w:r>
    </w:p>
    <w:p w:rsidR="0082133B" w:rsidRPr="00252B8F" w:rsidRDefault="00ED4593" w:rsidP="000B7A15">
      <w:pPr>
        <w:pStyle w:val="PURBody-Indented"/>
        <w:ind w:left="375" w:hanging="101"/>
        <w:rPr>
          <w:lang w:val="ru-RU"/>
        </w:rPr>
      </w:pPr>
      <w:r w:rsidRPr="00252B8F">
        <w:rPr>
          <w:lang w:val="ru-RU"/>
        </w:rPr>
        <w:t>• надавати ліцензію чи розповсюджувати в комерційних цілях елементи мультимедіа, які містять представлення впізнаваних осіб, урядів, емблем, торговельних марок чи символів, або використовувати ці типи зображень у спосіб, який може означати схвалення або зв’язок із вашим продуктом, організацією чи діяльністю; або</w:t>
      </w:r>
    </w:p>
    <w:p w:rsidR="0082133B" w:rsidRPr="00252B8F" w:rsidRDefault="00ED4593" w:rsidP="000B7A15">
      <w:pPr>
        <w:pStyle w:val="PURBody-Indented"/>
        <w:ind w:left="375" w:hanging="101"/>
        <w:rPr>
          <w:lang w:val="ru-RU"/>
        </w:rPr>
      </w:pPr>
      <w:r w:rsidRPr="00252B8F">
        <w:rPr>
          <w:lang w:val="ru-RU"/>
        </w:rPr>
        <w:t>• створювати непристойні або скандальні роботи, використовуючи елементи мультимедіа.</w:t>
      </w:r>
    </w:p>
    <w:p w:rsidR="0082133B" w:rsidRPr="00252B8F" w:rsidRDefault="00ED4593" w:rsidP="000B7A15">
      <w:pPr>
        <w:pStyle w:val="PURBody-Indented"/>
        <w:rPr>
          <w:lang w:val="ru-RU"/>
        </w:rPr>
      </w:pPr>
      <w:r w:rsidRPr="00252B8F">
        <w:rPr>
          <w:lang w:val="ru-RU"/>
        </w:rPr>
        <w:t xml:space="preserve">Докладніші відомості див. на веб-сайті </w:t>
      </w:r>
      <w:hyperlink r:id="rId52">
        <w:r>
          <w:rPr>
            <w:color w:val="00467F"/>
            <w:u w:val="single"/>
          </w:rPr>
          <w:t>http</w:t>
        </w:r>
        <w:r w:rsidRPr="00252B8F">
          <w:rPr>
            <w:color w:val="00467F"/>
            <w:u w:val="single"/>
            <w:lang w:val="ru-RU"/>
          </w:rPr>
          <w:t>://</w:t>
        </w:r>
        <w:r>
          <w:rPr>
            <w:color w:val="00467F"/>
            <w:u w:val="single"/>
          </w:rPr>
          <w:t>www</w:t>
        </w:r>
        <w:r w:rsidRPr="00252B8F">
          <w:rPr>
            <w:color w:val="00467F"/>
            <w:u w:val="single"/>
            <w:lang w:val="ru-RU"/>
          </w:rPr>
          <w:t>.</w:t>
        </w:r>
        <w:r>
          <w:rPr>
            <w:color w:val="00467F"/>
            <w:u w:val="single"/>
          </w:rPr>
          <w:t>microsoft</w:t>
        </w:r>
        <w:r w:rsidRPr="00252B8F">
          <w:rPr>
            <w:color w:val="00467F"/>
            <w:u w:val="single"/>
            <w:lang w:val="ru-RU"/>
          </w:rPr>
          <w:t>.</w:t>
        </w:r>
        <w:r>
          <w:rPr>
            <w:color w:val="00467F"/>
            <w:u w:val="single"/>
          </w:rPr>
          <w:t>com</w:t>
        </w:r>
        <w:r w:rsidRPr="00252B8F">
          <w:rPr>
            <w:color w:val="00467F"/>
            <w:u w:val="single"/>
            <w:lang w:val="ru-RU"/>
          </w:rPr>
          <w:t>/</w:t>
        </w:r>
        <w:r>
          <w:rPr>
            <w:color w:val="00467F"/>
            <w:u w:val="single"/>
          </w:rPr>
          <w:t>permission</w:t>
        </w:r>
      </w:hyperlink>
      <w:r w:rsidRPr="00252B8F">
        <w:rPr>
          <w:lang w:val="ru-RU"/>
        </w:rPr>
        <w:t>.</w:t>
      </w:r>
    </w:p>
    <w:p w:rsidR="0082133B" w:rsidRPr="00252B8F" w:rsidRDefault="00ED4593">
      <w:pPr>
        <w:pStyle w:val="PURBlueStrong-Indented"/>
        <w:rPr>
          <w:lang w:val="ru-RU"/>
        </w:rPr>
      </w:pPr>
      <w:r w:rsidRPr="00252B8F">
        <w:rPr>
          <w:lang w:val="ru-RU"/>
        </w:rPr>
        <w:t>ВЕБ-КОМПОНЕНТИ</w:t>
      </w:r>
    </w:p>
    <w:p w:rsidR="0082133B" w:rsidRPr="00252B8F" w:rsidRDefault="00ED4593" w:rsidP="00AF5565">
      <w:pPr>
        <w:pStyle w:val="PURBody-Indented"/>
        <w:rPr>
          <w:lang w:val="ru-RU"/>
        </w:rPr>
      </w:pPr>
      <w:r w:rsidRPr="00252B8F">
        <w:rPr>
          <w:lang w:val="ru-RU"/>
        </w:rPr>
        <w:t>Ви маєте право використовувати шрифти, інстальовані програмним забезпеченням або разом із пов’язаною службою, для</w:t>
      </w:r>
      <w:r w:rsidR="00577B50">
        <w:t> </w:t>
      </w:r>
      <w:r w:rsidRPr="00252B8F">
        <w:rPr>
          <w:lang w:val="ru-RU"/>
        </w:rPr>
        <w:t>відображення та друку вмісту.</w:t>
      </w:r>
      <w:r w:rsidR="00C21721" w:rsidRPr="00252B8F">
        <w:rPr>
          <w:lang w:val="ru-RU"/>
        </w:rPr>
        <w:t xml:space="preserve"> </w:t>
      </w:r>
      <w:r w:rsidRPr="00252B8F">
        <w:rPr>
          <w:lang w:val="ru-RU"/>
        </w:rPr>
        <w:t>Ви можете вбудовувати шрифти у вміст лише з урахуванням обмежень щодо вбудовування шрифтів і можете тимчасово завантажувати їх на принтер або інший пристрій виводу для друку вмісту.</w:t>
      </w:r>
    </w:p>
    <w:p w:rsidR="0082133B" w:rsidRDefault="00D453EE" w:rsidP="003B673A">
      <w:pPr>
        <w:pStyle w:val="PURBreadcrumb"/>
      </w:pPr>
      <w:hyperlink w:anchor="_Sec4" w:history="1">
        <w:r w:rsidR="00C534F7" w:rsidRPr="00C534F7">
          <w:rPr>
            <w:rStyle w:val="Hyperlink"/>
          </w:rPr>
          <w:t>Зміст</w:t>
        </w:r>
      </w:hyperlink>
      <w:r w:rsidR="00C534F7">
        <w:t xml:space="preserve"> / </w:t>
      </w:r>
      <w:hyperlink w:anchor="_Sec6">
        <w:r w:rsidR="00C534F7">
          <w:rPr>
            <w:color w:val="00467F"/>
            <w:u w:val="single"/>
          </w:rPr>
          <w:t>Універсальні умови</w:t>
        </w:r>
      </w:hyperlink>
      <w:r w:rsidR="00AD23F7">
        <w:t xml:space="preserve"> </w:t>
      </w:r>
    </w:p>
    <w:p w:rsidR="0082133B" w:rsidRDefault="00ED4593" w:rsidP="000B7A15">
      <w:pPr>
        <w:pStyle w:val="PURProductName"/>
        <w:tabs>
          <w:tab w:val="right" w:pos="10800"/>
        </w:tabs>
      </w:pPr>
      <w:bookmarkStart w:id="80" w:name="_Sec386"/>
      <w:r>
        <w:t>Office Web Applications</w:t>
      </w:r>
      <w:bookmarkEnd w:id="80"/>
      <w:r w:rsidR="002A5D0A">
        <w:fldChar w:fldCharType="begin"/>
      </w:r>
      <w:r>
        <w:instrText xml:space="preserve">XE "Office Web Applications" </w:instrText>
      </w:r>
      <w:r w:rsidR="002A5D0A">
        <w:fldChar w:fldCharType="end"/>
      </w:r>
      <w:r w:rsidR="002A5D0A">
        <w:fldChar w:fldCharType="begin"/>
      </w:r>
      <w:r>
        <w:instrText xml:space="preserve"> TC "</w:instrText>
      </w:r>
      <w:bookmarkStart w:id="81" w:name="_Toc328998759"/>
      <w:bookmarkStart w:id="82" w:name="_Toc328998796"/>
      <w:r>
        <w:instrText>Office Web Applications</w:instrText>
      </w:r>
      <w:bookmarkEnd w:id="81"/>
      <w:bookmarkEnd w:id="82"/>
      <w:r>
        <w:instrText>" \l 2</w:instrText>
      </w:r>
      <w:r w:rsidR="002A5D0A">
        <w:fldChar w:fldCharType="end"/>
      </w:r>
      <w:r w:rsidR="003B673A">
        <w:tab/>
      </w:r>
    </w:p>
    <w:p w:rsidR="0082133B" w:rsidRDefault="00ED4593">
      <w:pPr>
        <w:pStyle w:val="PURLicenseTerm"/>
      </w:pPr>
      <w: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345"/>
        <w:gridCol w:w="5685"/>
      </w:tblGrid>
      <w:tr w:rsidR="0082133B" w:rsidRPr="00926E09">
        <w:tc>
          <w:tcPr>
            <w:tcW w:w="6120" w:type="dxa"/>
          </w:tcPr>
          <w:p w:rsidR="0082133B" w:rsidRDefault="0082133B">
            <w:pPr>
              <w:pStyle w:val="PURBody"/>
            </w:pPr>
          </w:p>
        </w:tc>
        <w:tc>
          <w:tcPr>
            <w:tcW w:w="6120" w:type="dxa"/>
          </w:tcPr>
          <w:p w:rsidR="0082133B" w:rsidRPr="00252B8F" w:rsidRDefault="00ED4593">
            <w:pPr>
              <w:pStyle w:val="PURBody"/>
              <w:rPr>
                <w:lang w:val="ru-RU"/>
              </w:rPr>
            </w:pPr>
            <w:r w:rsidRPr="00D93CC1">
              <w:rPr>
                <w:lang w:val="ru-RU"/>
              </w:rPr>
              <w:t>Угода про рівень послуг (</w:t>
            </w:r>
            <w:r w:rsidRPr="00D93CC1">
              <w:t>SLA</w:t>
            </w:r>
            <w:r w:rsidRPr="00D93CC1">
              <w:rPr>
                <w:lang w:val="ru-RU"/>
              </w:rPr>
              <w:t xml:space="preserve">): </w:t>
            </w:r>
            <w:r w:rsidRPr="00D93CC1">
              <w:rPr>
                <w:b/>
                <w:lang w:val="ru-RU"/>
              </w:rPr>
              <w:t xml:space="preserve">Так </w:t>
            </w:r>
            <w:r w:rsidRPr="00D93CC1">
              <w:rPr>
                <w:lang w:val="ru-RU"/>
              </w:rPr>
              <w:t xml:space="preserve">(див. веб-сторінку </w:t>
            </w:r>
            <w:hyperlink r:id="rId53" w:history="1">
              <w:r w:rsidRPr="00B848E6">
                <w:rPr>
                  <w:rStyle w:val="Hyperlink"/>
                </w:rPr>
                <w:t>http</w:t>
              </w:r>
              <w:r w:rsidRPr="00B848E6">
                <w:rPr>
                  <w:rStyle w:val="Hyperlink"/>
                  <w:lang w:val="ru-RU"/>
                </w:rPr>
                <w:t>://</w:t>
              </w:r>
              <w:r w:rsidRPr="00B848E6">
                <w:rPr>
                  <w:rStyle w:val="Hyperlink"/>
                </w:rPr>
                <w:t>microsoft</w:t>
              </w:r>
              <w:r w:rsidRPr="00B848E6">
                <w:rPr>
                  <w:rStyle w:val="Hyperlink"/>
                  <w:lang w:val="ru-RU"/>
                </w:rPr>
                <w:t>.</w:t>
              </w:r>
              <w:r w:rsidRPr="00B848E6">
                <w:rPr>
                  <w:rStyle w:val="Hyperlink"/>
                </w:rPr>
                <w:t>com</w:t>
              </w:r>
              <w:r w:rsidRPr="00B848E6">
                <w:rPr>
                  <w:rStyle w:val="Hyperlink"/>
                  <w:lang w:val="ru-RU"/>
                </w:rPr>
                <w:t>/</w:t>
              </w:r>
              <w:r w:rsidRPr="00B848E6">
                <w:rPr>
                  <w:rStyle w:val="Hyperlink"/>
                </w:rPr>
                <w:t>licensing</w:t>
              </w:r>
              <w:r w:rsidRPr="00B848E6">
                <w:rPr>
                  <w:rStyle w:val="Hyperlink"/>
                  <w:lang w:val="ru-RU"/>
                </w:rPr>
                <w:t>/</w:t>
              </w:r>
              <w:r w:rsidRPr="00B848E6">
                <w:rPr>
                  <w:rStyle w:val="Hyperlink"/>
                </w:rPr>
                <w:t>contracts</w:t>
              </w:r>
            </w:hyperlink>
            <w:r w:rsidRPr="00D93CC1">
              <w:rPr>
                <w:lang w:val="ru-RU"/>
              </w:rPr>
              <w:t>)</w:t>
            </w:r>
          </w:p>
        </w:tc>
      </w:tr>
    </w:tbl>
    <w:p w:rsidR="0082133B" w:rsidRDefault="00ED4593">
      <w:pPr>
        <w:pStyle w:val="PURBlueBGHeader"/>
      </w:pPr>
      <w:r>
        <w:t>ЛІЦЕНЗІЇ НА ПЕРЕДПЛАТУ КОРИСТУВАЧА</w:t>
      </w:r>
    </w:p>
    <w:tbl>
      <w:tblPr>
        <w:tblStyle w:val="PURTableNoVertical"/>
        <w:tblW w:w="0" w:type="auto"/>
        <w:tblLook w:val="04A0" w:firstRow="1" w:lastRow="0" w:firstColumn="1" w:lastColumn="0" w:noHBand="0" w:noVBand="1"/>
      </w:tblPr>
      <w:tblGrid>
        <w:gridCol w:w="5322"/>
        <w:gridCol w:w="5320"/>
      </w:tblGrid>
      <w:tr w:rsidR="0082133B" w:rsidRPr="00926E09" w:rsidTr="00C534F7">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252B8F" w:rsidRDefault="00ED4593">
            <w:pPr>
              <w:pStyle w:val="PURBody"/>
              <w:rPr>
                <w:lang w:val="ru-RU"/>
              </w:rPr>
            </w:pPr>
            <w:r w:rsidRPr="00252B8F">
              <w:rPr>
                <w:b/>
                <w:i/>
                <w:lang w:val="ru-RU" w:bidi="he-IL"/>
              </w:rPr>
              <w:t>Вимагається від кожного з ваших:</w:t>
            </w:r>
          </w:p>
          <w:p w:rsidR="0082133B" w:rsidRPr="00252B8F" w:rsidRDefault="00ED4593" w:rsidP="005D6562">
            <w:pPr>
              <w:pStyle w:val="PURBullet"/>
              <w:numPr>
                <w:ilvl w:val="0"/>
                <w:numId w:val="42"/>
              </w:numPr>
              <w:rPr>
                <w:lang w:val="ru-RU"/>
              </w:rPr>
            </w:pPr>
            <w:r w:rsidRPr="00252B8F">
              <w:rPr>
                <w:lang w:val="ru-RU" w:bidi="he-IL"/>
              </w:rPr>
              <w:t>Користувачі, що мають доступ до онлайнових служб чи пов’язаного програмного забезпечення</w:t>
            </w:r>
          </w:p>
        </w:tc>
        <w:tc>
          <w:tcPr>
            <w:tcW w:w="5320" w:type="dxa"/>
          </w:tcPr>
          <w:p w:rsidR="0082133B" w:rsidRDefault="00ED4593">
            <w:pPr>
              <w:pStyle w:val="PURBody"/>
            </w:pPr>
            <w:r>
              <w:rPr>
                <w:b/>
                <w:i/>
                <w:lang w:bidi="he-IL"/>
              </w:rPr>
              <w:t>Необхідні ліцензії на передплату:</w:t>
            </w:r>
          </w:p>
          <w:p w:rsidR="00EC153F" w:rsidRDefault="00EC153F" w:rsidP="005D6562">
            <w:pPr>
              <w:pStyle w:val="PURBullet"/>
              <w:numPr>
                <w:ilvl w:val="0"/>
                <w:numId w:val="43"/>
              </w:numPr>
            </w:pPr>
            <w:r>
              <w:rPr>
                <w:rFonts w:ascii="Tahoma" w:hAnsi="Tahoma"/>
                <w:color w:val="000000"/>
                <w:szCs w:val="18"/>
                <w:lang w:bidi="he-IL"/>
              </w:rPr>
              <w:t xml:space="preserve">Ліцензія на підписку користувача для веб-застосунків Office Web Apps </w:t>
            </w:r>
            <w:r>
              <w:rPr>
                <w:b/>
                <w:lang w:bidi="he-IL"/>
              </w:rPr>
              <w:t>або</w:t>
            </w:r>
          </w:p>
          <w:p w:rsidR="0082133B" w:rsidRPr="00252B8F" w:rsidRDefault="00ED4593" w:rsidP="005D6562">
            <w:pPr>
              <w:pStyle w:val="PURBullet"/>
              <w:numPr>
                <w:ilvl w:val="0"/>
                <w:numId w:val="43"/>
              </w:numPr>
              <w:rPr>
                <w:spacing w:val="-6"/>
                <w:lang w:val="ru-RU"/>
              </w:rPr>
            </w:pPr>
            <w:r w:rsidRPr="00252B8F">
              <w:rPr>
                <w:spacing w:val="-6"/>
                <w:lang w:val="ru-RU" w:bidi="he-IL"/>
              </w:rPr>
              <w:t xml:space="preserve">Ліцензія на підписку користувача для </w:t>
            </w:r>
            <w:r w:rsidRPr="009B1290">
              <w:rPr>
                <w:spacing w:val="-6"/>
                <w:lang w:bidi="he-IL"/>
              </w:rPr>
              <w:t>Office</w:t>
            </w:r>
            <w:r w:rsidRPr="00252B8F">
              <w:rPr>
                <w:spacing w:val="-6"/>
                <w:lang w:val="ru-RU" w:bidi="he-IL"/>
              </w:rPr>
              <w:t xml:space="preserve"> 365 </w:t>
            </w:r>
            <w:r w:rsidRPr="009B1290">
              <w:rPr>
                <w:spacing w:val="-6"/>
                <w:lang w:bidi="he-IL"/>
              </w:rPr>
              <w:t>Plan</w:t>
            </w:r>
            <w:r w:rsidRPr="00252B8F">
              <w:rPr>
                <w:spacing w:val="-6"/>
                <w:lang w:val="ru-RU" w:bidi="he-IL"/>
              </w:rPr>
              <w:t xml:space="preserve"> </w:t>
            </w:r>
            <w:r w:rsidRPr="009B1290">
              <w:rPr>
                <w:spacing w:val="-6"/>
                <w:lang w:bidi="he-IL"/>
              </w:rPr>
              <w:t>K</w:t>
            </w:r>
            <w:r w:rsidRPr="00252B8F">
              <w:rPr>
                <w:spacing w:val="-6"/>
                <w:lang w:val="ru-RU" w:bidi="he-IL"/>
              </w:rPr>
              <w:t xml:space="preserve">2 </w:t>
            </w:r>
            <w:r w:rsidRPr="00252B8F">
              <w:rPr>
                <w:b/>
                <w:spacing w:val="-6"/>
                <w:lang w:val="ru-RU" w:bidi="he-IL"/>
              </w:rPr>
              <w:t>або</w:t>
            </w:r>
          </w:p>
          <w:p w:rsidR="007C7028" w:rsidRPr="00252B8F" w:rsidRDefault="007C7028" w:rsidP="005D6562">
            <w:pPr>
              <w:pStyle w:val="Heading4nobold"/>
              <w:numPr>
                <w:ilvl w:val="0"/>
                <w:numId w:val="43"/>
              </w:numPr>
              <w:spacing w:line="180" w:lineRule="atLeast"/>
              <w:jc w:val="left"/>
              <w:rPr>
                <w:rFonts w:ascii="Arial" w:hAnsi="Arial" w:cstheme="minorBidi"/>
                <w:spacing w:val="-6"/>
                <w:szCs w:val="20"/>
                <w:lang w:val="ru-RU"/>
              </w:rPr>
            </w:pPr>
            <w:r w:rsidRPr="00252B8F">
              <w:rPr>
                <w:rFonts w:ascii="Arial" w:hAnsi="Arial" w:cstheme="minorBidi"/>
                <w:spacing w:val="-6"/>
                <w:szCs w:val="20"/>
                <w:lang w:val="ru-RU" w:bidi="he-IL"/>
              </w:rPr>
              <w:t xml:space="preserve">Ліцензія на підписку користувача для </w:t>
            </w:r>
            <w:r w:rsidRPr="009B1290">
              <w:rPr>
                <w:rFonts w:ascii="Arial" w:hAnsi="Arial" w:cstheme="minorBidi"/>
                <w:spacing w:val="-6"/>
                <w:szCs w:val="20"/>
                <w:lang w:bidi="he-IL"/>
              </w:rPr>
              <w:t>Office</w:t>
            </w:r>
            <w:r w:rsidRPr="00252B8F">
              <w:rPr>
                <w:rFonts w:ascii="Arial" w:hAnsi="Arial" w:cstheme="minorBidi"/>
                <w:spacing w:val="-6"/>
                <w:szCs w:val="20"/>
                <w:lang w:val="ru-RU" w:bidi="he-IL"/>
              </w:rPr>
              <w:t xml:space="preserve"> 365 </w:t>
            </w:r>
            <w:r w:rsidRPr="009B1290">
              <w:rPr>
                <w:rFonts w:ascii="Arial" w:hAnsi="Arial" w:cstheme="minorBidi"/>
                <w:spacing w:val="-6"/>
                <w:szCs w:val="20"/>
                <w:lang w:bidi="he-IL"/>
              </w:rPr>
              <w:t>Plan</w:t>
            </w:r>
            <w:r w:rsidRPr="00252B8F">
              <w:rPr>
                <w:rFonts w:ascii="Arial" w:hAnsi="Arial" w:cstheme="minorBidi"/>
                <w:spacing w:val="-6"/>
                <w:szCs w:val="20"/>
                <w:lang w:val="ru-RU" w:bidi="he-IL"/>
              </w:rPr>
              <w:t xml:space="preserve"> </w:t>
            </w:r>
            <w:r w:rsidRPr="009B1290">
              <w:rPr>
                <w:rFonts w:ascii="Arial" w:hAnsi="Arial" w:cstheme="minorBidi"/>
                <w:spacing w:val="-6"/>
                <w:szCs w:val="20"/>
                <w:lang w:bidi="he-IL"/>
              </w:rPr>
              <w:t>A</w:t>
            </w:r>
            <w:r w:rsidRPr="00252B8F">
              <w:rPr>
                <w:rFonts w:ascii="Arial" w:hAnsi="Arial" w:cstheme="minorBidi"/>
                <w:spacing w:val="-6"/>
                <w:szCs w:val="20"/>
                <w:lang w:val="ru-RU" w:bidi="he-IL"/>
              </w:rPr>
              <w:t xml:space="preserve">2 </w:t>
            </w:r>
            <w:r w:rsidRPr="00252B8F">
              <w:rPr>
                <w:rFonts w:ascii="Arial" w:hAnsi="Arial" w:cstheme="minorBidi"/>
                <w:b/>
                <w:spacing w:val="-6"/>
                <w:szCs w:val="20"/>
                <w:lang w:val="ru-RU" w:bidi="he-IL"/>
              </w:rPr>
              <w:t>або</w:t>
            </w:r>
          </w:p>
          <w:p w:rsidR="007C7028" w:rsidRPr="00252B8F" w:rsidRDefault="007C7028" w:rsidP="005D6562">
            <w:pPr>
              <w:pStyle w:val="Heading4nobold"/>
              <w:numPr>
                <w:ilvl w:val="0"/>
                <w:numId w:val="43"/>
              </w:numPr>
              <w:spacing w:line="180" w:lineRule="atLeast"/>
              <w:jc w:val="left"/>
              <w:rPr>
                <w:rFonts w:ascii="Arial" w:hAnsi="Arial" w:cstheme="minorBidi"/>
                <w:spacing w:val="-6"/>
                <w:szCs w:val="20"/>
                <w:lang w:val="ru-RU"/>
              </w:rPr>
            </w:pPr>
            <w:r w:rsidRPr="00252B8F">
              <w:rPr>
                <w:rFonts w:ascii="Arial" w:hAnsi="Arial" w:cstheme="minorBidi"/>
                <w:spacing w:val="-6"/>
                <w:szCs w:val="20"/>
                <w:lang w:val="ru-RU" w:bidi="he-IL"/>
              </w:rPr>
              <w:t xml:space="preserve">Ліцензія на підписку користувача для </w:t>
            </w:r>
            <w:r w:rsidRPr="009B1290">
              <w:rPr>
                <w:rFonts w:ascii="Arial" w:hAnsi="Arial" w:cstheme="minorBidi"/>
                <w:spacing w:val="-6"/>
                <w:szCs w:val="20"/>
                <w:lang w:bidi="he-IL"/>
              </w:rPr>
              <w:t>Office</w:t>
            </w:r>
            <w:r w:rsidRPr="00252B8F">
              <w:rPr>
                <w:rFonts w:ascii="Arial" w:hAnsi="Arial" w:cstheme="minorBidi"/>
                <w:spacing w:val="-6"/>
                <w:szCs w:val="20"/>
                <w:lang w:val="ru-RU" w:bidi="he-IL"/>
              </w:rPr>
              <w:t xml:space="preserve"> 365 </w:t>
            </w:r>
            <w:r w:rsidRPr="009B1290">
              <w:rPr>
                <w:rFonts w:ascii="Arial" w:hAnsi="Arial" w:cstheme="minorBidi"/>
                <w:spacing w:val="-6"/>
                <w:szCs w:val="20"/>
                <w:lang w:bidi="he-IL"/>
              </w:rPr>
              <w:t>Plan</w:t>
            </w:r>
            <w:r w:rsidRPr="00252B8F">
              <w:rPr>
                <w:rFonts w:ascii="Arial" w:hAnsi="Arial" w:cstheme="minorBidi"/>
                <w:spacing w:val="-6"/>
                <w:szCs w:val="20"/>
                <w:lang w:val="ru-RU" w:bidi="he-IL"/>
              </w:rPr>
              <w:t xml:space="preserve"> </w:t>
            </w:r>
            <w:r w:rsidRPr="009B1290">
              <w:rPr>
                <w:rFonts w:ascii="Arial" w:hAnsi="Arial" w:cstheme="minorBidi"/>
                <w:spacing w:val="-6"/>
                <w:szCs w:val="20"/>
                <w:lang w:bidi="he-IL"/>
              </w:rPr>
              <w:t>A</w:t>
            </w:r>
            <w:r w:rsidRPr="00252B8F">
              <w:rPr>
                <w:rFonts w:ascii="Arial" w:hAnsi="Arial" w:cstheme="minorBidi"/>
                <w:spacing w:val="-6"/>
                <w:szCs w:val="20"/>
                <w:lang w:val="ru-RU" w:bidi="he-IL"/>
              </w:rPr>
              <w:t xml:space="preserve">3 </w:t>
            </w:r>
            <w:r w:rsidRPr="00252B8F">
              <w:rPr>
                <w:rFonts w:ascii="Arial" w:hAnsi="Arial" w:cstheme="minorBidi"/>
                <w:b/>
                <w:spacing w:val="-6"/>
                <w:szCs w:val="20"/>
                <w:lang w:val="ru-RU" w:bidi="he-IL"/>
              </w:rPr>
              <w:t>або</w:t>
            </w:r>
          </w:p>
          <w:p w:rsidR="007C7028" w:rsidRPr="00252B8F" w:rsidRDefault="007C7028" w:rsidP="005D6562">
            <w:pPr>
              <w:pStyle w:val="Heading4nobold"/>
              <w:numPr>
                <w:ilvl w:val="0"/>
                <w:numId w:val="43"/>
              </w:numPr>
              <w:spacing w:line="180" w:lineRule="atLeast"/>
              <w:jc w:val="left"/>
              <w:rPr>
                <w:rFonts w:ascii="Arial" w:hAnsi="Arial" w:cstheme="minorBidi"/>
                <w:spacing w:val="-6"/>
                <w:szCs w:val="20"/>
                <w:lang w:val="ru-RU"/>
              </w:rPr>
            </w:pPr>
            <w:r w:rsidRPr="00252B8F">
              <w:rPr>
                <w:rFonts w:ascii="Arial" w:hAnsi="Arial" w:cstheme="minorBidi"/>
                <w:spacing w:val="-6"/>
                <w:szCs w:val="20"/>
                <w:lang w:val="ru-RU" w:bidi="he-IL"/>
              </w:rPr>
              <w:lastRenderedPageBreak/>
              <w:t xml:space="preserve">Ліцензія на підписку користувача для </w:t>
            </w:r>
            <w:r w:rsidRPr="009B1290">
              <w:rPr>
                <w:rFonts w:ascii="Arial" w:hAnsi="Arial" w:cstheme="minorBidi"/>
                <w:spacing w:val="-6"/>
                <w:szCs w:val="20"/>
                <w:lang w:bidi="he-IL"/>
              </w:rPr>
              <w:t>Office</w:t>
            </w:r>
            <w:r w:rsidRPr="00252B8F">
              <w:rPr>
                <w:rFonts w:ascii="Arial" w:hAnsi="Arial" w:cstheme="minorBidi"/>
                <w:spacing w:val="-6"/>
                <w:szCs w:val="20"/>
                <w:lang w:val="ru-RU" w:bidi="he-IL"/>
              </w:rPr>
              <w:t xml:space="preserve"> 365 </w:t>
            </w:r>
            <w:r w:rsidRPr="009B1290">
              <w:rPr>
                <w:rFonts w:ascii="Arial" w:hAnsi="Arial" w:cstheme="minorBidi"/>
                <w:spacing w:val="-6"/>
                <w:szCs w:val="20"/>
                <w:lang w:bidi="he-IL"/>
              </w:rPr>
              <w:t>Plan</w:t>
            </w:r>
            <w:r w:rsidRPr="00252B8F">
              <w:rPr>
                <w:rFonts w:ascii="Arial" w:hAnsi="Arial" w:cstheme="minorBidi"/>
                <w:spacing w:val="-6"/>
                <w:szCs w:val="20"/>
                <w:lang w:val="ru-RU" w:bidi="he-IL"/>
              </w:rPr>
              <w:t xml:space="preserve"> </w:t>
            </w:r>
            <w:r w:rsidRPr="009B1290">
              <w:rPr>
                <w:rFonts w:ascii="Arial" w:hAnsi="Arial" w:cstheme="minorBidi"/>
                <w:spacing w:val="-6"/>
                <w:szCs w:val="20"/>
                <w:lang w:bidi="he-IL"/>
              </w:rPr>
              <w:t>A</w:t>
            </w:r>
            <w:r w:rsidRPr="00252B8F">
              <w:rPr>
                <w:rFonts w:ascii="Arial" w:hAnsi="Arial" w:cstheme="minorBidi"/>
                <w:spacing w:val="-6"/>
                <w:szCs w:val="20"/>
                <w:lang w:val="ru-RU" w:bidi="he-IL"/>
              </w:rPr>
              <w:t xml:space="preserve">4 </w:t>
            </w:r>
            <w:r w:rsidRPr="00252B8F">
              <w:rPr>
                <w:rFonts w:ascii="Arial" w:hAnsi="Arial" w:cstheme="minorBidi"/>
                <w:b/>
                <w:spacing w:val="-6"/>
                <w:szCs w:val="20"/>
                <w:lang w:val="ru-RU" w:bidi="he-IL"/>
              </w:rPr>
              <w:t>або</w:t>
            </w:r>
          </w:p>
          <w:p w:rsidR="0082133B" w:rsidRPr="00252B8F" w:rsidRDefault="00ED4593" w:rsidP="005D6562">
            <w:pPr>
              <w:pStyle w:val="PURBullet"/>
              <w:numPr>
                <w:ilvl w:val="0"/>
                <w:numId w:val="43"/>
              </w:numPr>
              <w:rPr>
                <w:spacing w:val="-6"/>
                <w:lang w:val="ru-RU"/>
              </w:rPr>
            </w:pPr>
            <w:r w:rsidRPr="00252B8F">
              <w:rPr>
                <w:spacing w:val="-6"/>
                <w:lang w:val="ru-RU" w:bidi="he-IL"/>
              </w:rPr>
              <w:t xml:space="preserve">Ліцензія на підписку користувача для </w:t>
            </w:r>
            <w:r w:rsidRPr="009B1290">
              <w:rPr>
                <w:spacing w:val="-6"/>
                <w:lang w:bidi="he-IL"/>
              </w:rPr>
              <w:t>Office</w:t>
            </w:r>
            <w:r w:rsidRPr="00252B8F">
              <w:rPr>
                <w:spacing w:val="-6"/>
                <w:lang w:val="ru-RU" w:bidi="he-IL"/>
              </w:rPr>
              <w:t xml:space="preserve"> 365 </w:t>
            </w:r>
            <w:r w:rsidRPr="009B1290">
              <w:rPr>
                <w:spacing w:val="-6"/>
                <w:lang w:bidi="he-IL"/>
              </w:rPr>
              <w:t>Plan</w:t>
            </w:r>
            <w:r w:rsidRPr="00252B8F">
              <w:rPr>
                <w:spacing w:val="-6"/>
                <w:lang w:val="ru-RU" w:bidi="he-IL"/>
              </w:rPr>
              <w:t xml:space="preserve"> </w:t>
            </w:r>
            <w:r w:rsidRPr="009B1290">
              <w:rPr>
                <w:spacing w:val="-6"/>
                <w:lang w:bidi="he-IL"/>
              </w:rPr>
              <w:t>E</w:t>
            </w:r>
            <w:r w:rsidRPr="00252B8F">
              <w:rPr>
                <w:spacing w:val="-6"/>
                <w:lang w:val="ru-RU" w:bidi="he-IL"/>
              </w:rPr>
              <w:t xml:space="preserve">2 </w:t>
            </w:r>
            <w:r w:rsidRPr="00252B8F">
              <w:rPr>
                <w:b/>
                <w:spacing w:val="-6"/>
                <w:lang w:val="ru-RU" w:bidi="he-IL"/>
              </w:rPr>
              <w:t>або</w:t>
            </w:r>
          </w:p>
          <w:p w:rsidR="0082133B" w:rsidRPr="00252B8F" w:rsidRDefault="00ED4593" w:rsidP="005D6562">
            <w:pPr>
              <w:pStyle w:val="PURBullet"/>
              <w:numPr>
                <w:ilvl w:val="0"/>
                <w:numId w:val="43"/>
              </w:numPr>
              <w:rPr>
                <w:spacing w:val="-6"/>
                <w:lang w:val="ru-RU"/>
              </w:rPr>
            </w:pPr>
            <w:r w:rsidRPr="00252B8F">
              <w:rPr>
                <w:spacing w:val="-6"/>
                <w:lang w:val="ru-RU" w:bidi="he-IL"/>
              </w:rPr>
              <w:t xml:space="preserve">Ліцензія на підписку користувача для </w:t>
            </w:r>
            <w:r w:rsidRPr="009B1290">
              <w:rPr>
                <w:spacing w:val="-6"/>
                <w:lang w:bidi="he-IL"/>
              </w:rPr>
              <w:t>Office</w:t>
            </w:r>
            <w:r w:rsidRPr="00252B8F">
              <w:rPr>
                <w:spacing w:val="-6"/>
                <w:lang w:val="ru-RU" w:bidi="he-IL"/>
              </w:rPr>
              <w:t xml:space="preserve"> 365 </w:t>
            </w:r>
            <w:r w:rsidRPr="009B1290">
              <w:rPr>
                <w:spacing w:val="-6"/>
                <w:lang w:bidi="he-IL"/>
              </w:rPr>
              <w:t>Plan</w:t>
            </w:r>
            <w:r w:rsidRPr="00252B8F">
              <w:rPr>
                <w:spacing w:val="-6"/>
                <w:lang w:val="ru-RU" w:bidi="he-IL"/>
              </w:rPr>
              <w:t xml:space="preserve"> </w:t>
            </w:r>
            <w:r w:rsidRPr="009B1290">
              <w:rPr>
                <w:spacing w:val="-6"/>
                <w:lang w:bidi="he-IL"/>
              </w:rPr>
              <w:t>E</w:t>
            </w:r>
            <w:r w:rsidRPr="00252B8F">
              <w:rPr>
                <w:spacing w:val="-6"/>
                <w:lang w:val="ru-RU" w:bidi="he-IL"/>
              </w:rPr>
              <w:t xml:space="preserve">3 </w:t>
            </w:r>
            <w:r w:rsidRPr="00252B8F">
              <w:rPr>
                <w:b/>
                <w:spacing w:val="-6"/>
                <w:lang w:val="ru-RU" w:bidi="he-IL"/>
              </w:rPr>
              <w:t>або</w:t>
            </w:r>
          </w:p>
          <w:p w:rsidR="0082133B" w:rsidRPr="00252B8F" w:rsidRDefault="00ED4593" w:rsidP="005D6562">
            <w:pPr>
              <w:pStyle w:val="PURBullet"/>
              <w:numPr>
                <w:ilvl w:val="0"/>
                <w:numId w:val="43"/>
              </w:numPr>
              <w:rPr>
                <w:lang w:val="ru-RU"/>
              </w:rPr>
            </w:pPr>
            <w:r w:rsidRPr="00252B8F">
              <w:rPr>
                <w:lang w:val="ru-RU" w:bidi="he-IL"/>
              </w:rPr>
              <w:t xml:space="preserve">Ліцензія на підписку користувача для </w:t>
            </w:r>
            <w:r>
              <w:rPr>
                <w:lang w:bidi="he-IL"/>
              </w:rPr>
              <w:t>Office</w:t>
            </w:r>
            <w:r w:rsidRPr="00252B8F">
              <w:rPr>
                <w:lang w:val="ru-RU" w:bidi="he-IL"/>
              </w:rPr>
              <w:t xml:space="preserve"> 365 </w:t>
            </w:r>
            <w:r>
              <w:rPr>
                <w:lang w:bidi="he-IL"/>
              </w:rPr>
              <w:t>Plan</w:t>
            </w:r>
            <w:r w:rsidRPr="00252B8F">
              <w:rPr>
                <w:lang w:val="ru-RU" w:bidi="he-IL"/>
              </w:rPr>
              <w:t xml:space="preserve"> </w:t>
            </w:r>
            <w:r>
              <w:rPr>
                <w:lang w:bidi="he-IL"/>
              </w:rPr>
              <w:t>E</w:t>
            </w:r>
            <w:r w:rsidRPr="00252B8F">
              <w:rPr>
                <w:lang w:val="ru-RU" w:bidi="he-IL"/>
              </w:rPr>
              <w:t>4</w:t>
            </w:r>
          </w:p>
        </w:tc>
      </w:tr>
    </w:tbl>
    <w:p w:rsidR="0082133B" w:rsidRPr="00252B8F" w:rsidRDefault="00D453EE" w:rsidP="003B673A">
      <w:pPr>
        <w:pStyle w:val="PURBreadcrumb"/>
        <w:rPr>
          <w:lang w:val="ru-RU"/>
        </w:rPr>
      </w:pPr>
      <w:hyperlink w:anchor="_Sec4" w:history="1">
        <w:r w:rsidR="00C534F7" w:rsidRPr="00926E09">
          <w:rPr>
            <w:rStyle w:val="Hyperlink"/>
            <w:lang w:val="ru-RU"/>
          </w:rPr>
          <w:t>Зміст</w:t>
        </w:r>
      </w:hyperlink>
      <w:r w:rsidR="00C534F7" w:rsidRPr="00926E09">
        <w:rPr>
          <w:lang w:val="ru-RU"/>
        </w:rPr>
        <w:t xml:space="preserve"> / </w:t>
      </w:r>
      <w:hyperlink w:anchor="_Sec6">
        <w:r w:rsidR="00C534F7" w:rsidRPr="00926E09">
          <w:rPr>
            <w:color w:val="00467F"/>
            <w:u w:val="single"/>
            <w:lang w:val="ru-RU"/>
          </w:rPr>
          <w:t>Універсальні умови</w:t>
        </w:r>
      </w:hyperlink>
      <w:r w:rsidR="00AD23F7" w:rsidRPr="00252B8F">
        <w:rPr>
          <w:lang w:val="ru-RU"/>
        </w:rPr>
        <w:t xml:space="preserve"> </w:t>
      </w:r>
    </w:p>
    <w:p w:rsidR="0082133B" w:rsidRPr="00252B8F" w:rsidRDefault="00ED4593" w:rsidP="006A4357">
      <w:pPr>
        <w:pStyle w:val="PURProductName"/>
        <w:rPr>
          <w:lang w:val="ru-RU"/>
        </w:rPr>
      </w:pPr>
      <w:bookmarkStart w:id="83" w:name="_Sec387"/>
      <w:r>
        <w:t>SharePoint</w:t>
      </w:r>
      <w:r w:rsidRPr="00252B8F">
        <w:rPr>
          <w:lang w:val="ru-RU"/>
        </w:rPr>
        <w:t xml:space="preserve"> </w:t>
      </w:r>
      <w:r>
        <w:t>Online</w:t>
      </w:r>
      <w:r w:rsidRPr="00252B8F">
        <w:rPr>
          <w:lang w:val="ru-RU"/>
        </w:rPr>
        <w:t xml:space="preserve"> </w:t>
      </w:r>
      <w:r>
        <w:t>Kiosk</w:t>
      </w:r>
      <w:bookmarkEnd w:id="83"/>
      <w:r w:rsidR="002A5D0A">
        <w:fldChar w:fldCharType="begin"/>
      </w:r>
      <w:r>
        <w:instrText>XE</w:instrText>
      </w:r>
      <w:r w:rsidRPr="00252B8F">
        <w:rPr>
          <w:lang w:val="ru-RU"/>
        </w:rPr>
        <w:instrText xml:space="preserve"> "</w:instrText>
      </w:r>
      <w:r>
        <w:instrText>SharePoint</w:instrText>
      </w:r>
      <w:r w:rsidRPr="00252B8F">
        <w:rPr>
          <w:lang w:val="ru-RU"/>
        </w:rPr>
        <w:instrText xml:space="preserve"> </w:instrText>
      </w:r>
      <w:r>
        <w:instrText>Online</w:instrText>
      </w:r>
      <w:r w:rsidRPr="00252B8F">
        <w:rPr>
          <w:lang w:val="ru-RU"/>
        </w:rPr>
        <w:instrText xml:space="preserve"> </w:instrText>
      </w:r>
      <w:r>
        <w:instrText>Kiosk</w:instrText>
      </w:r>
      <w:r w:rsidRPr="00252B8F">
        <w:rPr>
          <w:lang w:val="ru-RU"/>
        </w:rPr>
        <w:instrText xml:space="preserve">" </w:instrText>
      </w:r>
      <w:r w:rsidR="002A5D0A">
        <w:fldChar w:fldCharType="end"/>
      </w:r>
      <w:r w:rsidR="002A5D0A">
        <w:fldChar w:fldCharType="begin"/>
      </w:r>
      <w:r w:rsidRPr="00252B8F">
        <w:rPr>
          <w:lang w:val="ru-RU"/>
        </w:rPr>
        <w:instrText xml:space="preserve"> </w:instrText>
      </w:r>
      <w:r>
        <w:instrText>TC</w:instrText>
      </w:r>
      <w:r w:rsidRPr="00252B8F">
        <w:rPr>
          <w:lang w:val="ru-RU"/>
        </w:rPr>
        <w:instrText xml:space="preserve"> "</w:instrText>
      </w:r>
      <w:bookmarkStart w:id="84" w:name="_Toc328998760"/>
      <w:bookmarkStart w:id="85" w:name="_Toc328998797"/>
      <w:r>
        <w:instrText>SharePoint</w:instrText>
      </w:r>
      <w:r w:rsidRPr="00252B8F">
        <w:rPr>
          <w:lang w:val="ru-RU"/>
        </w:rPr>
        <w:instrText xml:space="preserve"> </w:instrText>
      </w:r>
      <w:r>
        <w:instrText>Online</w:instrText>
      </w:r>
      <w:r w:rsidRPr="00252B8F">
        <w:rPr>
          <w:lang w:val="ru-RU"/>
        </w:rPr>
        <w:instrText xml:space="preserve"> </w:instrText>
      </w:r>
      <w:r>
        <w:instrText>Kiosk</w:instrText>
      </w:r>
      <w:bookmarkEnd w:id="84"/>
      <w:bookmarkEnd w:id="85"/>
      <w:r w:rsidRPr="00252B8F">
        <w:rPr>
          <w:lang w:val="ru-RU"/>
        </w:rPr>
        <w:instrText>" \</w:instrText>
      </w:r>
      <w:r>
        <w:instrText>l</w:instrText>
      </w:r>
      <w:r w:rsidRPr="00252B8F">
        <w:rPr>
          <w:lang w:val="ru-RU"/>
        </w:rPr>
        <w:instrText xml:space="preserve"> 2</w:instrText>
      </w:r>
      <w:r w:rsidR="002A5D0A">
        <w:fldChar w:fldCharType="end"/>
      </w:r>
    </w:p>
    <w:p w:rsidR="0082133B" w:rsidRPr="00252B8F" w:rsidRDefault="00ED4593">
      <w:pPr>
        <w:pStyle w:val="PURLicenseTerm"/>
        <w:rPr>
          <w:lang w:val="ru-RU"/>
        </w:rPr>
      </w:pPr>
      <w:r w:rsidRPr="00252B8F">
        <w:rPr>
          <w:lang w:val="ru-RU"/>
        </w:rP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672"/>
        <w:gridCol w:w="5358"/>
      </w:tblGrid>
      <w:tr w:rsidR="0082133B" w:rsidRPr="00926E09">
        <w:tc>
          <w:tcPr>
            <w:tcW w:w="6120" w:type="dxa"/>
          </w:tcPr>
          <w:p w:rsidR="0082133B" w:rsidRPr="00252B8F" w:rsidRDefault="00ED4593" w:rsidP="00456934">
            <w:pPr>
              <w:pStyle w:val="PURBody"/>
              <w:rPr>
                <w:lang w:val="ru-RU"/>
              </w:rPr>
            </w:pPr>
            <w:r w:rsidRPr="00D93CC1">
              <w:rPr>
                <w:lang w:val="ru-RU"/>
              </w:rPr>
              <w:t xml:space="preserve">Доповнення про конфіденційність і безпеку для служби </w:t>
            </w:r>
            <w:r w:rsidRPr="00D93CC1">
              <w:t>Office</w:t>
            </w:r>
            <w:r w:rsidRPr="00D93CC1">
              <w:rPr>
                <w:lang w:val="ru-RU"/>
              </w:rPr>
              <w:t xml:space="preserve"> 365: </w:t>
            </w:r>
            <w:r w:rsidRPr="00D93CC1">
              <w:rPr>
                <w:b/>
                <w:lang w:val="ru-RU"/>
              </w:rPr>
              <w:t>Так</w:t>
            </w:r>
            <w:r w:rsidRPr="00D93CC1">
              <w:rPr>
                <w:lang w:val="ru-RU"/>
              </w:rPr>
              <w:t xml:space="preserve"> (див.</w:t>
            </w:r>
            <w:r w:rsidR="00456934" w:rsidRPr="00D93CC1">
              <w:t> </w:t>
            </w:r>
            <w:r w:rsidRPr="00D93CC1">
              <w:rPr>
                <w:lang w:val="ru-RU"/>
              </w:rPr>
              <w:t xml:space="preserve">веб-сторінку </w:t>
            </w:r>
            <w:hyperlink r:id="rId54" w:history="1">
              <w:r w:rsidRPr="00B848E6">
                <w:rPr>
                  <w:rStyle w:val="Hyperlink"/>
                </w:rPr>
                <w:t>http</w:t>
              </w:r>
              <w:r w:rsidRPr="00B848E6">
                <w:rPr>
                  <w:rStyle w:val="Hyperlink"/>
                  <w:lang w:val="ru-RU"/>
                </w:rPr>
                <w:t>://</w:t>
              </w:r>
              <w:r w:rsidRPr="00B848E6">
                <w:rPr>
                  <w:rStyle w:val="Hyperlink"/>
                </w:rPr>
                <w:t>go</w:t>
              </w:r>
              <w:r w:rsidRPr="00B848E6">
                <w:rPr>
                  <w:rStyle w:val="Hyperlink"/>
                  <w:lang w:val="ru-RU"/>
                </w:rPr>
                <w:t>.</w:t>
              </w:r>
              <w:r w:rsidRPr="00B848E6">
                <w:rPr>
                  <w:rStyle w:val="Hyperlink"/>
                </w:rPr>
                <w:t>microsoft</w:t>
              </w:r>
              <w:r w:rsidRPr="00B848E6">
                <w:rPr>
                  <w:rStyle w:val="Hyperlink"/>
                  <w:lang w:val="ru-RU"/>
                </w:rPr>
                <w:t>.</w:t>
              </w:r>
              <w:r w:rsidRPr="00B848E6">
                <w:rPr>
                  <w:rStyle w:val="Hyperlink"/>
                </w:rPr>
                <w:t>com</w:t>
              </w:r>
              <w:r w:rsidRPr="00B848E6">
                <w:rPr>
                  <w:rStyle w:val="Hyperlink"/>
                  <w:lang w:val="ru-RU"/>
                </w:rPr>
                <w:t>/</w:t>
              </w:r>
              <w:r w:rsidRPr="00B848E6">
                <w:rPr>
                  <w:rStyle w:val="Hyperlink"/>
                </w:rPr>
                <w:t>fwlink</w:t>
              </w:r>
              <w:r w:rsidRPr="00B848E6">
                <w:rPr>
                  <w:rStyle w:val="Hyperlink"/>
                  <w:lang w:val="ru-RU"/>
                </w:rPr>
                <w:t>/?</w:t>
              </w:r>
              <w:r w:rsidRPr="00B848E6">
                <w:rPr>
                  <w:rStyle w:val="Hyperlink"/>
                </w:rPr>
                <w:t>LinkID</w:t>
              </w:r>
              <w:r w:rsidRPr="00B848E6">
                <w:rPr>
                  <w:rStyle w:val="Hyperlink"/>
                  <w:lang w:val="ru-RU"/>
                </w:rPr>
                <w:t>=212058&amp;</w:t>
              </w:r>
              <w:r w:rsidRPr="00B848E6">
                <w:rPr>
                  <w:rStyle w:val="Hyperlink"/>
                </w:rPr>
                <w:t>clcid</w:t>
              </w:r>
              <w:r w:rsidRPr="00B848E6">
                <w:rPr>
                  <w:rStyle w:val="Hyperlink"/>
                  <w:lang w:val="ru-RU"/>
                </w:rPr>
                <w:t>=0</w:t>
              </w:r>
              <w:r w:rsidRPr="00B848E6">
                <w:rPr>
                  <w:rStyle w:val="Hyperlink"/>
                </w:rPr>
                <w:t>x</w:t>
              </w:r>
              <w:r w:rsidRPr="00B848E6">
                <w:rPr>
                  <w:rStyle w:val="Hyperlink"/>
                  <w:lang w:val="ru-RU"/>
                </w:rPr>
                <w:t>409</w:t>
              </w:r>
            </w:hyperlink>
            <w:r w:rsidRPr="00D93CC1">
              <w:rPr>
                <w:lang w:val="ru-RU"/>
              </w:rPr>
              <w:t>)</w:t>
            </w:r>
          </w:p>
        </w:tc>
        <w:tc>
          <w:tcPr>
            <w:tcW w:w="6120" w:type="dxa"/>
          </w:tcPr>
          <w:p w:rsidR="0082133B" w:rsidRPr="00252B8F" w:rsidRDefault="00ED4593">
            <w:pPr>
              <w:pStyle w:val="PURBody"/>
              <w:rPr>
                <w:lang w:val="ru-RU"/>
              </w:rPr>
            </w:pPr>
            <w:r w:rsidRPr="00D93CC1">
              <w:rPr>
                <w:lang w:val="ru-RU"/>
              </w:rPr>
              <w:t>Угода про рівень послуг (</w:t>
            </w:r>
            <w:r w:rsidRPr="00D93CC1">
              <w:t>SLA</w:t>
            </w:r>
            <w:r w:rsidRPr="00D93CC1">
              <w:rPr>
                <w:lang w:val="ru-RU"/>
              </w:rPr>
              <w:t xml:space="preserve">): </w:t>
            </w:r>
            <w:r w:rsidRPr="00D93CC1">
              <w:rPr>
                <w:b/>
                <w:lang w:val="ru-RU"/>
              </w:rPr>
              <w:t xml:space="preserve">Так </w:t>
            </w:r>
            <w:r w:rsidRPr="00D93CC1">
              <w:rPr>
                <w:lang w:val="ru-RU"/>
              </w:rPr>
              <w:t xml:space="preserve">(див. веб-сторінку </w:t>
            </w:r>
            <w:hyperlink r:id="rId55" w:history="1">
              <w:r w:rsidRPr="00B848E6">
                <w:rPr>
                  <w:rStyle w:val="Hyperlink"/>
                </w:rPr>
                <w:t>http</w:t>
              </w:r>
              <w:r w:rsidRPr="00B848E6">
                <w:rPr>
                  <w:rStyle w:val="Hyperlink"/>
                  <w:lang w:val="ru-RU"/>
                </w:rPr>
                <w:t>://</w:t>
              </w:r>
              <w:r w:rsidRPr="00B848E6">
                <w:rPr>
                  <w:rStyle w:val="Hyperlink"/>
                </w:rPr>
                <w:t>microsoft</w:t>
              </w:r>
              <w:r w:rsidRPr="00B848E6">
                <w:rPr>
                  <w:rStyle w:val="Hyperlink"/>
                  <w:lang w:val="ru-RU"/>
                </w:rPr>
                <w:t>.</w:t>
              </w:r>
              <w:r w:rsidRPr="00B848E6">
                <w:rPr>
                  <w:rStyle w:val="Hyperlink"/>
                </w:rPr>
                <w:t>com</w:t>
              </w:r>
              <w:r w:rsidRPr="00B848E6">
                <w:rPr>
                  <w:rStyle w:val="Hyperlink"/>
                  <w:lang w:val="ru-RU"/>
                </w:rPr>
                <w:t>/</w:t>
              </w:r>
              <w:r w:rsidRPr="00B848E6">
                <w:rPr>
                  <w:rStyle w:val="Hyperlink"/>
                </w:rPr>
                <w:t>licensing</w:t>
              </w:r>
              <w:r w:rsidRPr="00B848E6">
                <w:rPr>
                  <w:rStyle w:val="Hyperlink"/>
                  <w:lang w:val="ru-RU"/>
                </w:rPr>
                <w:t>/</w:t>
              </w:r>
              <w:r w:rsidRPr="00B848E6">
                <w:rPr>
                  <w:rStyle w:val="Hyperlink"/>
                </w:rPr>
                <w:t>contracts</w:t>
              </w:r>
            </w:hyperlink>
            <w:r w:rsidRPr="00D93CC1">
              <w:rPr>
                <w:lang w:val="ru-RU"/>
              </w:rPr>
              <w:t>)</w:t>
            </w:r>
          </w:p>
        </w:tc>
      </w:tr>
    </w:tbl>
    <w:p w:rsidR="0082133B" w:rsidRDefault="00ED4593">
      <w:pPr>
        <w:pStyle w:val="PURBlueBGHeader"/>
      </w:pPr>
      <w:r>
        <w:t>ЛІЦЕНЗІЇ НА ПЕРЕДПЛАТУ КОРИСТУВАЧА</w:t>
      </w:r>
    </w:p>
    <w:tbl>
      <w:tblPr>
        <w:tblStyle w:val="PURTableNoVertical"/>
        <w:tblW w:w="0" w:type="auto"/>
        <w:tblLook w:val="04A0" w:firstRow="1" w:lastRow="0" w:firstColumn="1" w:lastColumn="0" w:noHBand="0" w:noVBand="1"/>
      </w:tblPr>
      <w:tblGrid>
        <w:gridCol w:w="5323"/>
        <w:gridCol w:w="5319"/>
      </w:tblGrid>
      <w:tr w:rsidR="0082133B" w:rsidRPr="00926E09" w:rsidTr="00C534F7">
        <w:trPr>
          <w:cnfStyle w:val="100000000000" w:firstRow="1" w:lastRow="0" w:firstColumn="0" w:lastColumn="0" w:oddVBand="0" w:evenVBand="0" w:oddHBand="0" w:evenHBand="0" w:firstRowFirstColumn="0" w:firstRowLastColumn="0" w:lastRowFirstColumn="0" w:lastRowLastColumn="0"/>
          <w:trHeight w:val="2642"/>
        </w:trPr>
        <w:tc>
          <w:tcPr>
            <w:tcW w:w="5323" w:type="dxa"/>
          </w:tcPr>
          <w:p w:rsidR="0082133B" w:rsidRPr="00252B8F" w:rsidRDefault="00ED4593">
            <w:pPr>
              <w:pStyle w:val="PURBody"/>
              <w:rPr>
                <w:lang w:val="ru-RU"/>
              </w:rPr>
            </w:pPr>
            <w:r w:rsidRPr="00252B8F">
              <w:rPr>
                <w:b/>
                <w:i/>
                <w:lang w:val="ru-RU" w:bidi="he-IL"/>
              </w:rPr>
              <w:t>Вимагається від кожного з ваших:</w:t>
            </w:r>
          </w:p>
          <w:p w:rsidR="0082133B" w:rsidRDefault="00ED4593" w:rsidP="00577B50">
            <w:pPr>
              <w:pStyle w:val="PURBullet"/>
              <w:numPr>
                <w:ilvl w:val="0"/>
                <w:numId w:val="44"/>
              </w:numPr>
              <w:spacing w:line="240" w:lineRule="auto"/>
            </w:pPr>
            <w:r w:rsidRPr="00252B8F">
              <w:rPr>
                <w:lang w:val="ru-RU" w:bidi="he-IL"/>
              </w:rPr>
              <w:t>Автентифіковані користувачі</w:t>
            </w:r>
            <w:r w:rsidRPr="00252B8F">
              <w:rPr>
                <w:vertAlign w:val="superscript"/>
                <w:lang w:val="ru-RU" w:bidi="he-IL"/>
              </w:rPr>
              <w:t>1</w:t>
            </w:r>
            <w:r w:rsidRPr="00252B8F">
              <w:rPr>
                <w:lang w:val="ru-RU" w:bidi="he-IL"/>
              </w:rPr>
              <w:t xml:space="preserve">, які здійснюють доступ до онлайнових служб або пов’язаного програмного забезпечення в режимі «лише читання» для перегляду вмісту сайтів і «редагування прав» для форм браузера або форм </w:t>
            </w:r>
            <w:r>
              <w:rPr>
                <w:lang w:bidi="he-IL"/>
              </w:rPr>
              <w:t>InfoPath</w:t>
            </w:r>
            <w:r w:rsidRPr="00252B8F">
              <w:rPr>
                <w:lang w:val="ru-RU" w:bidi="he-IL"/>
              </w:rPr>
              <w:t xml:space="preserve">, а також користувачі </w:t>
            </w:r>
            <w:r>
              <w:rPr>
                <w:lang w:bidi="he-IL"/>
              </w:rPr>
              <w:t>Office</w:t>
            </w:r>
            <w:r w:rsidRPr="00252B8F">
              <w:rPr>
                <w:lang w:val="ru-RU" w:bidi="he-IL"/>
              </w:rPr>
              <w:t xml:space="preserve"> 365 </w:t>
            </w:r>
            <w:r>
              <w:rPr>
                <w:lang w:bidi="he-IL"/>
              </w:rPr>
              <w:t>Plan</w:t>
            </w:r>
            <w:r w:rsidRPr="00252B8F">
              <w:rPr>
                <w:lang w:val="ru-RU" w:bidi="he-IL"/>
              </w:rPr>
              <w:t xml:space="preserve"> </w:t>
            </w:r>
            <w:r>
              <w:rPr>
                <w:lang w:bidi="he-IL"/>
              </w:rPr>
              <w:t>K</w:t>
            </w:r>
            <w:r w:rsidRPr="00252B8F">
              <w:rPr>
                <w:lang w:val="ru-RU" w:bidi="he-IL"/>
              </w:rPr>
              <w:t xml:space="preserve">2, які здійснюють доступ до онлайнової служби для створення та редагування документів </w:t>
            </w:r>
            <w:r>
              <w:rPr>
                <w:lang w:bidi="he-IL"/>
              </w:rPr>
              <w:t>Office</w:t>
            </w:r>
            <w:r w:rsidRPr="00252B8F">
              <w:rPr>
                <w:lang w:val="ru-RU" w:bidi="he-IL"/>
              </w:rPr>
              <w:t xml:space="preserve">. </w:t>
            </w:r>
            <w:r>
              <w:rPr>
                <w:lang w:bidi="he-IL"/>
              </w:rPr>
              <w:t>Інші види доступу та використання служби не дозволяються.</w:t>
            </w:r>
          </w:p>
          <w:p w:rsidR="00EC153F" w:rsidRPr="00EC153F" w:rsidRDefault="00035228" w:rsidP="00446DEB">
            <w:pPr>
              <w:ind w:left="288"/>
            </w:pPr>
            <w:r w:rsidRPr="00BA7ECE">
              <w:rPr>
                <w:rFonts w:ascii="Tahoma" w:hAnsi="Tahoma"/>
                <w:spacing w:val="-4"/>
                <w:szCs w:val="18"/>
                <w:vertAlign w:val="superscript"/>
                <w:lang w:eastAsia="zh-CN" w:bidi="he-IL"/>
              </w:rPr>
              <w:t>1</w:t>
            </w:r>
            <w:r w:rsidRPr="00BA7ECE">
              <w:rPr>
                <w:spacing w:val="-4"/>
                <w:szCs w:val="18"/>
                <w:lang w:eastAsia="zh-CN" w:bidi="he-IL"/>
              </w:rPr>
              <w:t>Можливість Feature Preview для зовнішніх користувачів.</w:t>
            </w:r>
            <w:r w:rsidR="00C21721">
              <w:rPr>
                <w:spacing w:val="-4"/>
                <w:szCs w:val="18"/>
                <w:lang w:eastAsia="zh-CN" w:bidi="he-IL"/>
              </w:rPr>
              <w:t xml:space="preserve"> </w:t>
            </w:r>
            <w:r w:rsidRPr="00BA7ECE">
              <w:rPr>
                <w:spacing w:val="-4"/>
                <w:szCs w:val="18"/>
                <w:lang w:eastAsia="zh-CN" w:bidi="he-IL"/>
              </w:rPr>
              <w:t>Можливість Technical Preview доступна для автентифікованих зовнішніх користувачів.</w:t>
            </w:r>
            <w:r w:rsidR="00C21721">
              <w:rPr>
                <w:spacing w:val="-4"/>
                <w:szCs w:val="18"/>
                <w:lang w:eastAsia="zh-CN" w:bidi="he-IL"/>
              </w:rPr>
              <w:t xml:space="preserve"> </w:t>
            </w:r>
            <w:r w:rsidRPr="00BA7ECE">
              <w:rPr>
                <w:spacing w:val="-4"/>
                <w:szCs w:val="18"/>
                <w:lang w:eastAsia="zh-CN" w:bidi="he-IL"/>
              </w:rPr>
              <w:t>Ця можливість дає змогу за допомогою функції Share-By-Mail рішення SharePoint Online запрошувати автентифікованих зовнішніх користувачів до перегляду зовнішніх сайтів SharePoint без необхідності отримувати та призначати ліцензії на підписку користувача для таких користувачів.</w:t>
            </w:r>
            <w:r w:rsidR="00C21721">
              <w:rPr>
                <w:spacing w:val="-4"/>
                <w:szCs w:val="18"/>
                <w:lang w:eastAsia="zh-CN" w:bidi="he-IL"/>
              </w:rPr>
              <w:t xml:space="preserve"> </w:t>
            </w:r>
            <w:r w:rsidRPr="00BA7ECE">
              <w:rPr>
                <w:spacing w:val="-4"/>
                <w:szCs w:val="18"/>
                <w:lang w:eastAsia="zh-CN" w:bidi="he-IL"/>
              </w:rPr>
              <w:t>Можливість Technical Preview буде припинено після випуску наступного важливого оновлення служби, коли Майкрософт може вирішити надати можливість аналогічного доступу за окремою ліцензією на підписку.</w:t>
            </w:r>
            <w:r w:rsidR="00C21721">
              <w:rPr>
                <w:spacing w:val="-4"/>
                <w:szCs w:val="18"/>
                <w:lang w:eastAsia="zh-CN" w:bidi="he-IL"/>
              </w:rPr>
              <w:t xml:space="preserve"> </w:t>
            </w:r>
            <w:r w:rsidRPr="00BA7ECE">
              <w:rPr>
                <w:spacing w:val="-4"/>
                <w:szCs w:val="18"/>
                <w:lang w:eastAsia="zh-CN" w:bidi="he-IL"/>
              </w:rPr>
              <w:t>Використання онлайнової служби та пов’язаного програмного забезпечення в рамках можливості Technical Preview регулюються умовами вашої угоди Microsoft Online Subscription Agreement і цими Правами на використання онлайнових служб.</w:t>
            </w:r>
          </w:p>
        </w:tc>
        <w:tc>
          <w:tcPr>
            <w:tcW w:w="5319" w:type="dxa"/>
          </w:tcPr>
          <w:p w:rsidR="0082133B" w:rsidRDefault="00ED4593">
            <w:pPr>
              <w:pStyle w:val="PURBody"/>
            </w:pPr>
            <w:r>
              <w:rPr>
                <w:b/>
                <w:i/>
                <w:lang w:bidi="he-IL"/>
              </w:rPr>
              <w:t>Необхідні ліцензії на передплату:</w:t>
            </w:r>
          </w:p>
          <w:p w:rsidR="0082133B" w:rsidRPr="00252B8F" w:rsidRDefault="00ED4593" w:rsidP="005D6562">
            <w:pPr>
              <w:pStyle w:val="PURBullet"/>
              <w:numPr>
                <w:ilvl w:val="0"/>
                <w:numId w:val="45"/>
              </w:numPr>
              <w:rPr>
                <w:spacing w:val="-6"/>
                <w:lang w:val="ru-RU"/>
              </w:rPr>
            </w:pPr>
            <w:r w:rsidRPr="00252B8F">
              <w:rPr>
                <w:spacing w:val="-6"/>
                <w:lang w:val="ru-RU" w:bidi="he-IL"/>
              </w:rPr>
              <w:t xml:space="preserve">Ліцензія на підписку користувача для </w:t>
            </w:r>
            <w:r w:rsidRPr="00A62A4A">
              <w:rPr>
                <w:spacing w:val="-6"/>
                <w:lang w:bidi="he-IL"/>
              </w:rPr>
              <w:t>Office</w:t>
            </w:r>
            <w:r w:rsidRPr="00252B8F">
              <w:rPr>
                <w:spacing w:val="-6"/>
                <w:lang w:val="ru-RU" w:bidi="he-IL"/>
              </w:rPr>
              <w:t xml:space="preserve"> 365 </w:t>
            </w:r>
            <w:r w:rsidRPr="00A62A4A">
              <w:rPr>
                <w:spacing w:val="-6"/>
                <w:lang w:bidi="he-IL"/>
              </w:rPr>
              <w:t>Plan</w:t>
            </w:r>
            <w:r w:rsidRPr="00252B8F">
              <w:rPr>
                <w:spacing w:val="-6"/>
                <w:lang w:val="ru-RU" w:bidi="he-IL"/>
              </w:rPr>
              <w:t xml:space="preserve"> </w:t>
            </w:r>
            <w:r w:rsidRPr="00A62A4A">
              <w:rPr>
                <w:spacing w:val="-6"/>
                <w:lang w:bidi="he-IL"/>
              </w:rPr>
              <w:t>K</w:t>
            </w:r>
            <w:r w:rsidRPr="00252B8F">
              <w:rPr>
                <w:spacing w:val="-6"/>
                <w:lang w:val="ru-RU" w:bidi="he-IL"/>
              </w:rPr>
              <w:t xml:space="preserve">1 </w:t>
            </w:r>
            <w:r w:rsidRPr="00252B8F">
              <w:rPr>
                <w:b/>
                <w:spacing w:val="-6"/>
                <w:lang w:val="ru-RU" w:bidi="he-IL"/>
              </w:rPr>
              <w:t>або</w:t>
            </w:r>
          </w:p>
          <w:p w:rsidR="0082133B" w:rsidRPr="00252B8F" w:rsidRDefault="00ED4593" w:rsidP="005D6562">
            <w:pPr>
              <w:pStyle w:val="PURBullet"/>
              <w:numPr>
                <w:ilvl w:val="0"/>
                <w:numId w:val="45"/>
              </w:numPr>
              <w:rPr>
                <w:lang w:val="ru-RU"/>
              </w:rPr>
            </w:pPr>
            <w:r w:rsidRPr="00252B8F">
              <w:rPr>
                <w:lang w:val="ru-RU" w:bidi="he-IL"/>
              </w:rPr>
              <w:t xml:space="preserve">Ліцензія на підписку користувача для </w:t>
            </w:r>
            <w:r>
              <w:rPr>
                <w:lang w:bidi="he-IL"/>
              </w:rPr>
              <w:t>Office</w:t>
            </w:r>
            <w:r w:rsidRPr="00252B8F">
              <w:rPr>
                <w:lang w:val="ru-RU" w:bidi="he-IL"/>
              </w:rPr>
              <w:t xml:space="preserve"> 365 </w:t>
            </w:r>
            <w:r>
              <w:rPr>
                <w:lang w:bidi="he-IL"/>
              </w:rPr>
              <w:t>Plan</w:t>
            </w:r>
            <w:r w:rsidRPr="00252B8F">
              <w:rPr>
                <w:lang w:val="ru-RU" w:bidi="he-IL"/>
              </w:rPr>
              <w:t xml:space="preserve"> </w:t>
            </w:r>
            <w:r>
              <w:rPr>
                <w:lang w:bidi="he-IL"/>
              </w:rPr>
              <w:t>K</w:t>
            </w:r>
            <w:r w:rsidRPr="00252B8F">
              <w:rPr>
                <w:lang w:val="ru-RU" w:bidi="he-IL"/>
              </w:rPr>
              <w:t>2</w:t>
            </w:r>
          </w:p>
        </w:tc>
      </w:tr>
    </w:tbl>
    <w:p w:rsidR="0082133B" w:rsidRDefault="00D453EE" w:rsidP="003B673A">
      <w:pPr>
        <w:pStyle w:val="PURBreadcrumb"/>
      </w:pPr>
      <w:hyperlink w:anchor="_Sec4" w:history="1">
        <w:r w:rsidR="00C534F7" w:rsidRPr="00C534F7">
          <w:rPr>
            <w:rStyle w:val="Hyperlink"/>
          </w:rPr>
          <w:t>Зміст</w:t>
        </w:r>
      </w:hyperlink>
      <w:r w:rsidR="00C534F7">
        <w:t xml:space="preserve"> / </w:t>
      </w:r>
      <w:hyperlink w:anchor="_Sec6">
        <w:r w:rsidR="00C534F7">
          <w:rPr>
            <w:color w:val="00467F"/>
            <w:u w:val="single"/>
          </w:rPr>
          <w:t>Універсальні умови</w:t>
        </w:r>
      </w:hyperlink>
      <w:r w:rsidR="00AD23F7">
        <w:t xml:space="preserve"> </w:t>
      </w:r>
    </w:p>
    <w:p w:rsidR="0082133B" w:rsidRDefault="00ED4593" w:rsidP="006A4357">
      <w:pPr>
        <w:pStyle w:val="PURProductName"/>
      </w:pPr>
      <w:bookmarkStart w:id="86" w:name="_Sec436"/>
      <w:r>
        <w:t>SharePoint Online Plan 1</w:t>
      </w:r>
      <w:bookmarkEnd w:id="86"/>
      <w:r w:rsidR="002A5D0A">
        <w:fldChar w:fldCharType="begin"/>
      </w:r>
      <w:r>
        <w:instrText xml:space="preserve">XE "SharePoint Online Plan 1" </w:instrText>
      </w:r>
      <w:r w:rsidR="002A5D0A">
        <w:fldChar w:fldCharType="end"/>
      </w:r>
      <w:r w:rsidR="002A5D0A">
        <w:fldChar w:fldCharType="begin"/>
      </w:r>
      <w:r>
        <w:instrText xml:space="preserve"> TC "</w:instrText>
      </w:r>
      <w:bookmarkStart w:id="87" w:name="_Toc328998761"/>
      <w:bookmarkStart w:id="88" w:name="_Toc328998798"/>
      <w:r>
        <w:instrText>SharePoint Online Plan 1</w:instrText>
      </w:r>
      <w:bookmarkEnd w:id="87"/>
      <w:bookmarkEnd w:id="88"/>
      <w:r>
        <w:instrText>" \l 2</w:instrText>
      </w:r>
      <w:r w:rsidR="002A5D0A">
        <w:fldChar w:fldCharType="end"/>
      </w:r>
    </w:p>
    <w:p w:rsidR="0082133B" w:rsidRDefault="00ED4593">
      <w:pPr>
        <w:pStyle w:val="PURLicenseTerm"/>
      </w:pPr>
      <w: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672"/>
        <w:gridCol w:w="5358"/>
      </w:tblGrid>
      <w:tr w:rsidR="0082133B" w:rsidRPr="00926E09">
        <w:tc>
          <w:tcPr>
            <w:tcW w:w="6120" w:type="dxa"/>
          </w:tcPr>
          <w:p w:rsidR="0082133B" w:rsidRPr="00252B8F" w:rsidRDefault="002F091C" w:rsidP="00577B50">
            <w:pPr>
              <w:pStyle w:val="PURBody"/>
              <w:rPr>
                <w:lang w:val="ru-RU"/>
              </w:rPr>
            </w:pPr>
            <w:r w:rsidRPr="00D93CC1">
              <w:rPr>
                <w:lang w:val="ru-RU"/>
              </w:rPr>
              <w:t xml:space="preserve">Доповнення про конфіденційність і безпеку для служби </w:t>
            </w:r>
            <w:r w:rsidRPr="00D93CC1">
              <w:t>Office</w:t>
            </w:r>
            <w:r w:rsidRPr="00D93CC1">
              <w:rPr>
                <w:lang w:val="ru-RU"/>
              </w:rPr>
              <w:t xml:space="preserve"> 365: </w:t>
            </w:r>
            <w:r w:rsidRPr="00D93CC1">
              <w:rPr>
                <w:b/>
                <w:lang w:val="ru-RU"/>
              </w:rPr>
              <w:t>Так</w:t>
            </w:r>
            <w:r w:rsidRPr="00D93CC1">
              <w:rPr>
                <w:lang w:val="ru-RU"/>
              </w:rPr>
              <w:t xml:space="preserve"> (див.</w:t>
            </w:r>
            <w:r w:rsidR="00577B50" w:rsidRPr="00D93CC1">
              <w:t> </w:t>
            </w:r>
            <w:r w:rsidRPr="00D93CC1">
              <w:rPr>
                <w:lang w:val="ru-RU"/>
              </w:rPr>
              <w:t xml:space="preserve">веб-сторінку </w:t>
            </w:r>
            <w:hyperlink r:id="rId56">
              <w:r>
                <w:rPr>
                  <w:color w:val="00467F"/>
                  <w:u w:val="single"/>
                </w:rPr>
                <w:t>http</w:t>
              </w:r>
              <w:r w:rsidRPr="00252B8F">
                <w:rPr>
                  <w:color w:val="00467F"/>
                  <w:u w:val="single"/>
                  <w:lang w:val="ru-RU"/>
                </w:rPr>
                <w:t>://</w:t>
              </w:r>
              <w:r>
                <w:rPr>
                  <w:color w:val="00467F"/>
                  <w:u w:val="single"/>
                </w:rPr>
                <w:t>go</w:t>
              </w:r>
              <w:r w:rsidRPr="00252B8F">
                <w:rPr>
                  <w:color w:val="00467F"/>
                  <w:u w:val="single"/>
                  <w:lang w:val="ru-RU"/>
                </w:rPr>
                <w:t>.</w:t>
              </w:r>
              <w:r>
                <w:rPr>
                  <w:color w:val="00467F"/>
                  <w:u w:val="single"/>
                </w:rPr>
                <w:t>microsoft</w:t>
              </w:r>
              <w:r w:rsidRPr="00252B8F">
                <w:rPr>
                  <w:color w:val="00467F"/>
                  <w:u w:val="single"/>
                  <w:lang w:val="ru-RU"/>
                </w:rPr>
                <w:t>.</w:t>
              </w:r>
              <w:r>
                <w:rPr>
                  <w:color w:val="00467F"/>
                  <w:u w:val="single"/>
                </w:rPr>
                <w:t>com</w:t>
              </w:r>
              <w:r w:rsidRPr="00252B8F">
                <w:rPr>
                  <w:color w:val="00467F"/>
                  <w:u w:val="single"/>
                  <w:lang w:val="ru-RU"/>
                </w:rPr>
                <w:t>/</w:t>
              </w:r>
              <w:r>
                <w:rPr>
                  <w:color w:val="00467F"/>
                  <w:u w:val="single"/>
                </w:rPr>
                <w:t>fwlink</w:t>
              </w:r>
              <w:r w:rsidRPr="00252B8F">
                <w:rPr>
                  <w:color w:val="00467F"/>
                  <w:u w:val="single"/>
                  <w:lang w:val="ru-RU"/>
                </w:rPr>
                <w:t>/?</w:t>
              </w:r>
              <w:r>
                <w:rPr>
                  <w:color w:val="00467F"/>
                  <w:u w:val="single"/>
                </w:rPr>
                <w:t>LinkID</w:t>
              </w:r>
              <w:r w:rsidRPr="00252B8F">
                <w:rPr>
                  <w:color w:val="00467F"/>
                  <w:u w:val="single"/>
                  <w:lang w:val="ru-RU"/>
                </w:rPr>
                <w:t>=212058&amp;</w:t>
              </w:r>
              <w:r>
                <w:rPr>
                  <w:color w:val="00467F"/>
                  <w:u w:val="single"/>
                </w:rPr>
                <w:t>clcid</w:t>
              </w:r>
              <w:r w:rsidRPr="00252B8F">
                <w:rPr>
                  <w:color w:val="00467F"/>
                  <w:u w:val="single"/>
                  <w:lang w:val="ru-RU"/>
                </w:rPr>
                <w:t>=0</w:t>
              </w:r>
              <w:r>
                <w:rPr>
                  <w:color w:val="00467F"/>
                  <w:u w:val="single"/>
                </w:rPr>
                <w:t>x</w:t>
              </w:r>
              <w:r w:rsidRPr="00252B8F">
                <w:rPr>
                  <w:color w:val="00467F"/>
                  <w:u w:val="single"/>
                  <w:lang w:val="ru-RU"/>
                </w:rPr>
                <w:t>409</w:t>
              </w:r>
            </w:hyperlink>
            <w:r w:rsidRPr="00D93CC1">
              <w:rPr>
                <w:lang w:val="ru-RU"/>
              </w:rPr>
              <w:t>)</w:t>
            </w:r>
          </w:p>
        </w:tc>
        <w:tc>
          <w:tcPr>
            <w:tcW w:w="6120" w:type="dxa"/>
          </w:tcPr>
          <w:p w:rsidR="0082133B" w:rsidRPr="00252B8F" w:rsidRDefault="00ED4593">
            <w:pPr>
              <w:pStyle w:val="PURBody"/>
              <w:rPr>
                <w:lang w:val="ru-RU"/>
              </w:rPr>
            </w:pPr>
            <w:r w:rsidRPr="00D93CC1">
              <w:rPr>
                <w:lang w:val="ru-RU"/>
              </w:rPr>
              <w:t>Угода про рівень послуг (</w:t>
            </w:r>
            <w:r w:rsidRPr="00D93CC1">
              <w:t>SLA</w:t>
            </w:r>
            <w:r w:rsidRPr="00D93CC1">
              <w:rPr>
                <w:lang w:val="ru-RU"/>
              </w:rPr>
              <w:t xml:space="preserve">): </w:t>
            </w:r>
            <w:r w:rsidRPr="00D93CC1">
              <w:rPr>
                <w:b/>
                <w:lang w:val="ru-RU"/>
              </w:rPr>
              <w:t xml:space="preserve">Так </w:t>
            </w:r>
            <w:r w:rsidRPr="00D93CC1">
              <w:rPr>
                <w:lang w:val="ru-RU"/>
              </w:rPr>
              <w:t xml:space="preserve">(див. веб-сторінку </w:t>
            </w:r>
            <w:hyperlink r:id="rId57">
              <w:r>
                <w:rPr>
                  <w:color w:val="00467F"/>
                  <w:u w:val="single"/>
                </w:rPr>
                <w:t>http</w:t>
              </w:r>
              <w:r w:rsidRPr="00252B8F">
                <w:rPr>
                  <w:color w:val="00467F"/>
                  <w:u w:val="single"/>
                  <w:lang w:val="ru-RU"/>
                </w:rPr>
                <w:t>://</w:t>
              </w:r>
              <w:r>
                <w:rPr>
                  <w:color w:val="00467F"/>
                  <w:u w:val="single"/>
                </w:rPr>
                <w:t>microsoft</w:t>
              </w:r>
              <w:r w:rsidRPr="00252B8F">
                <w:rPr>
                  <w:color w:val="00467F"/>
                  <w:u w:val="single"/>
                  <w:lang w:val="ru-RU"/>
                </w:rPr>
                <w:t>.</w:t>
              </w:r>
              <w:r>
                <w:rPr>
                  <w:color w:val="00467F"/>
                  <w:u w:val="single"/>
                </w:rPr>
                <w:t>com</w:t>
              </w:r>
              <w:r w:rsidRPr="00252B8F">
                <w:rPr>
                  <w:color w:val="00467F"/>
                  <w:u w:val="single"/>
                  <w:lang w:val="ru-RU"/>
                </w:rPr>
                <w:t>/</w:t>
              </w:r>
              <w:r>
                <w:rPr>
                  <w:color w:val="00467F"/>
                  <w:u w:val="single"/>
                </w:rPr>
                <w:t>licensing</w:t>
              </w:r>
              <w:r w:rsidRPr="00252B8F">
                <w:rPr>
                  <w:color w:val="00467F"/>
                  <w:u w:val="single"/>
                  <w:lang w:val="ru-RU"/>
                </w:rPr>
                <w:t>/</w:t>
              </w:r>
              <w:r>
                <w:rPr>
                  <w:color w:val="00467F"/>
                  <w:u w:val="single"/>
                </w:rPr>
                <w:t>contracts</w:t>
              </w:r>
              <w:r w:rsidRPr="00D93CC1">
                <w:rPr>
                  <w:lang w:val="ru-RU"/>
                </w:rPr>
                <w:t>)</w:t>
              </w:r>
            </w:hyperlink>
          </w:p>
        </w:tc>
      </w:tr>
    </w:tbl>
    <w:p w:rsidR="0082133B" w:rsidRDefault="00ED4593">
      <w:pPr>
        <w:pStyle w:val="PURBlueBGHeader"/>
      </w:pPr>
      <w:r>
        <w:t>ЛІЦЕНЗІЇ НА ПЕРЕДПЛАТУ КОРИСТУВАЧА</w:t>
      </w:r>
    </w:p>
    <w:tbl>
      <w:tblPr>
        <w:tblStyle w:val="PURTableNoVertical"/>
        <w:tblW w:w="0" w:type="auto"/>
        <w:tblLook w:val="04A0" w:firstRow="1" w:lastRow="0" w:firstColumn="1" w:lastColumn="0" w:noHBand="0" w:noVBand="1"/>
      </w:tblPr>
      <w:tblGrid>
        <w:gridCol w:w="5323"/>
        <w:gridCol w:w="5319"/>
      </w:tblGrid>
      <w:tr w:rsidR="0082133B" w:rsidRPr="00926E09">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52B8F" w:rsidRDefault="00ED4593">
            <w:pPr>
              <w:pStyle w:val="PURBody"/>
              <w:rPr>
                <w:lang w:val="ru-RU"/>
              </w:rPr>
            </w:pPr>
            <w:r w:rsidRPr="00252B8F">
              <w:rPr>
                <w:b/>
                <w:i/>
                <w:lang w:val="ru-RU" w:bidi="he-IL"/>
              </w:rPr>
              <w:t>Вимагається від кожного з ваших:</w:t>
            </w:r>
          </w:p>
          <w:p w:rsidR="0082133B" w:rsidRPr="00252B8F" w:rsidRDefault="00ED4593" w:rsidP="005D6562">
            <w:pPr>
              <w:pStyle w:val="PURBullet"/>
              <w:numPr>
                <w:ilvl w:val="0"/>
                <w:numId w:val="46"/>
              </w:numPr>
              <w:rPr>
                <w:lang w:val="ru-RU"/>
              </w:rPr>
            </w:pPr>
            <w:r w:rsidRPr="00252B8F">
              <w:rPr>
                <w:lang w:val="ru-RU" w:bidi="he-IL"/>
              </w:rPr>
              <w:t>Автентифіковані користувачі</w:t>
            </w:r>
            <w:r w:rsidRPr="00252B8F">
              <w:rPr>
                <w:vertAlign w:val="superscript"/>
                <w:lang w:val="ru-RU" w:bidi="he-IL"/>
              </w:rPr>
              <w:t>1</w:t>
            </w:r>
            <w:r w:rsidRPr="00252B8F">
              <w:rPr>
                <w:lang w:val="ru-RU" w:bidi="he-IL"/>
              </w:rPr>
              <w:t xml:space="preserve">, що мають доступ до онлайнових служб чи пов’язаного програмного забезпечення. Однак не дозволяється здійснювати доступ до служб </w:t>
            </w:r>
            <w:r>
              <w:rPr>
                <w:lang w:bidi="he-IL"/>
              </w:rPr>
              <w:t>Infopath</w:t>
            </w:r>
            <w:r w:rsidRPr="00252B8F">
              <w:rPr>
                <w:lang w:val="ru-RU" w:bidi="he-IL"/>
              </w:rPr>
              <w:t xml:space="preserve">, </w:t>
            </w:r>
            <w:r>
              <w:rPr>
                <w:lang w:bidi="he-IL"/>
              </w:rPr>
              <w:t>Excel</w:t>
            </w:r>
            <w:r w:rsidRPr="00252B8F">
              <w:rPr>
                <w:lang w:val="ru-RU" w:bidi="he-IL"/>
              </w:rPr>
              <w:t xml:space="preserve">, </w:t>
            </w:r>
            <w:r>
              <w:rPr>
                <w:lang w:bidi="he-IL"/>
              </w:rPr>
              <w:t>Access</w:t>
            </w:r>
            <w:r w:rsidRPr="00252B8F">
              <w:rPr>
                <w:lang w:val="ru-RU" w:bidi="he-IL"/>
              </w:rPr>
              <w:t xml:space="preserve"> і </w:t>
            </w:r>
            <w:r>
              <w:rPr>
                <w:lang w:bidi="he-IL"/>
              </w:rPr>
              <w:t>Visio</w:t>
            </w:r>
            <w:r w:rsidRPr="00252B8F">
              <w:rPr>
                <w:lang w:val="ru-RU" w:bidi="he-IL"/>
              </w:rPr>
              <w:t>.</w:t>
            </w:r>
          </w:p>
          <w:p w:rsidR="00035228" w:rsidRPr="00252B8F" w:rsidRDefault="00035228" w:rsidP="003B3322">
            <w:pPr>
              <w:pStyle w:val="PURBody"/>
              <w:ind w:left="288"/>
              <w:rPr>
                <w:lang w:val="ru-RU"/>
              </w:rPr>
            </w:pPr>
            <w:r w:rsidRPr="00252B8F">
              <w:rPr>
                <w:vertAlign w:val="superscript"/>
                <w:lang w:val="ru-RU" w:bidi="he-IL"/>
              </w:rPr>
              <w:t>1</w:t>
            </w:r>
            <w:r w:rsidRPr="00252B8F">
              <w:rPr>
                <w:lang w:val="ru-RU" w:bidi="he-IL"/>
              </w:rPr>
              <w:t xml:space="preserve">Можливість </w:t>
            </w:r>
            <w:r>
              <w:rPr>
                <w:lang w:bidi="he-IL"/>
              </w:rPr>
              <w:t>Feature</w:t>
            </w:r>
            <w:r w:rsidRPr="00252B8F">
              <w:rPr>
                <w:lang w:val="ru-RU" w:bidi="he-IL"/>
              </w:rPr>
              <w:t xml:space="preserve"> </w:t>
            </w:r>
            <w:r>
              <w:rPr>
                <w:lang w:bidi="he-IL"/>
              </w:rPr>
              <w:t>Preview</w:t>
            </w:r>
            <w:r w:rsidRPr="00252B8F">
              <w:rPr>
                <w:lang w:val="ru-RU" w:bidi="he-IL"/>
              </w:rPr>
              <w:t xml:space="preserve"> для зовнішніх користувачів.</w:t>
            </w:r>
            <w:r w:rsidR="00C21721" w:rsidRPr="00252B8F">
              <w:rPr>
                <w:lang w:val="ru-RU" w:bidi="he-IL"/>
              </w:rPr>
              <w:t xml:space="preserve"> </w:t>
            </w:r>
            <w:r w:rsidRPr="00252B8F">
              <w:rPr>
                <w:lang w:val="ru-RU" w:bidi="he-IL"/>
              </w:rPr>
              <w:t xml:space="preserve">Можливість </w:t>
            </w:r>
            <w:r>
              <w:rPr>
                <w:lang w:bidi="he-IL"/>
              </w:rPr>
              <w:t>Technical</w:t>
            </w:r>
            <w:r w:rsidRPr="00252B8F">
              <w:rPr>
                <w:lang w:val="ru-RU" w:bidi="he-IL"/>
              </w:rPr>
              <w:t xml:space="preserve"> </w:t>
            </w:r>
            <w:r>
              <w:rPr>
                <w:lang w:bidi="he-IL"/>
              </w:rPr>
              <w:t>Preview</w:t>
            </w:r>
            <w:r w:rsidRPr="00252B8F">
              <w:rPr>
                <w:lang w:val="ru-RU" w:bidi="he-IL"/>
              </w:rPr>
              <w:t xml:space="preserve"> доступна для автентифікованих зовнішніх користувачів.</w:t>
            </w:r>
            <w:r w:rsidR="00C21721" w:rsidRPr="00252B8F">
              <w:rPr>
                <w:lang w:val="ru-RU" w:bidi="he-IL"/>
              </w:rPr>
              <w:t xml:space="preserve"> </w:t>
            </w:r>
            <w:r w:rsidRPr="00252B8F">
              <w:rPr>
                <w:lang w:val="ru-RU" w:bidi="he-IL"/>
              </w:rPr>
              <w:t xml:space="preserve">Ця можливість дає змогу за допомогою функції </w:t>
            </w:r>
            <w:r>
              <w:rPr>
                <w:lang w:bidi="he-IL"/>
              </w:rPr>
              <w:t>Share</w:t>
            </w:r>
            <w:r w:rsidRPr="00252B8F">
              <w:rPr>
                <w:lang w:val="ru-RU" w:bidi="he-IL"/>
              </w:rPr>
              <w:t>-</w:t>
            </w:r>
            <w:r>
              <w:rPr>
                <w:lang w:bidi="he-IL"/>
              </w:rPr>
              <w:t>By</w:t>
            </w:r>
            <w:r w:rsidRPr="00252B8F">
              <w:rPr>
                <w:lang w:val="ru-RU" w:bidi="he-IL"/>
              </w:rPr>
              <w:t>-</w:t>
            </w:r>
            <w:r>
              <w:rPr>
                <w:lang w:bidi="he-IL"/>
              </w:rPr>
              <w:t>Mail</w:t>
            </w:r>
            <w:r w:rsidRPr="00252B8F">
              <w:rPr>
                <w:lang w:val="ru-RU" w:bidi="he-IL"/>
              </w:rPr>
              <w:t xml:space="preserve"> рішення </w:t>
            </w:r>
            <w:r>
              <w:rPr>
                <w:lang w:bidi="he-IL"/>
              </w:rPr>
              <w:lastRenderedPageBreak/>
              <w:t>SharePoint</w:t>
            </w:r>
            <w:r w:rsidRPr="00252B8F">
              <w:rPr>
                <w:lang w:val="ru-RU" w:bidi="he-IL"/>
              </w:rPr>
              <w:t xml:space="preserve"> </w:t>
            </w:r>
            <w:r>
              <w:rPr>
                <w:lang w:bidi="he-IL"/>
              </w:rPr>
              <w:t>Online</w:t>
            </w:r>
            <w:r w:rsidRPr="00252B8F">
              <w:rPr>
                <w:lang w:val="ru-RU" w:bidi="he-IL"/>
              </w:rPr>
              <w:t xml:space="preserve"> запрошувати автентифікованих зовнішніх користувачів до перегляду зовнішніх сайтів </w:t>
            </w:r>
            <w:r>
              <w:rPr>
                <w:lang w:bidi="he-IL"/>
              </w:rPr>
              <w:t>SharePoint</w:t>
            </w:r>
            <w:r w:rsidRPr="00252B8F">
              <w:rPr>
                <w:lang w:val="ru-RU" w:bidi="he-IL"/>
              </w:rPr>
              <w:t xml:space="preserve"> без необхідності отримувати та призначати ліцензії на підписку користувача для таких користувачів.</w:t>
            </w:r>
            <w:r w:rsidR="00C21721" w:rsidRPr="00252B8F">
              <w:rPr>
                <w:lang w:val="ru-RU" w:bidi="he-IL"/>
              </w:rPr>
              <w:t xml:space="preserve"> </w:t>
            </w:r>
            <w:r w:rsidRPr="00252B8F">
              <w:rPr>
                <w:lang w:val="ru-RU" w:bidi="he-IL"/>
              </w:rPr>
              <w:t xml:space="preserve">Можливість </w:t>
            </w:r>
            <w:r>
              <w:rPr>
                <w:lang w:bidi="he-IL"/>
              </w:rPr>
              <w:t>Technical</w:t>
            </w:r>
            <w:r w:rsidRPr="00252B8F">
              <w:rPr>
                <w:lang w:val="ru-RU" w:bidi="he-IL"/>
              </w:rPr>
              <w:t xml:space="preserve"> </w:t>
            </w:r>
            <w:r>
              <w:rPr>
                <w:lang w:bidi="he-IL"/>
              </w:rPr>
              <w:t>Preview</w:t>
            </w:r>
            <w:r w:rsidRPr="00252B8F">
              <w:rPr>
                <w:lang w:val="ru-RU" w:bidi="he-IL"/>
              </w:rPr>
              <w:t xml:space="preserve"> буде припинено після випуску наступного важливого оновлення служби, коли</w:t>
            </w:r>
            <w:r w:rsidR="003B3322">
              <w:rPr>
                <w:lang w:bidi="he-IL"/>
              </w:rPr>
              <w:t> </w:t>
            </w:r>
            <w:r w:rsidRPr="00252B8F">
              <w:rPr>
                <w:lang w:val="ru-RU" w:bidi="he-IL"/>
              </w:rPr>
              <w:t>Майкрософт може вирішити надати можливість аналогічного доступу за окремою ліцензією на підписку.</w:t>
            </w:r>
            <w:r w:rsidR="00C21721" w:rsidRPr="00252B8F">
              <w:rPr>
                <w:lang w:val="ru-RU" w:bidi="he-IL"/>
              </w:rPr>
              <w:t xml:space="preserve"> </w:t>
            </w:r>
            <w:r w:rsidRPr="00252B8F">
              <w:rPr>
                <w:lang w:val="ru-RU" w:bidi="he-IL"/>
              </w:rPr>
              <w:t xml:space="preserve">Використання онлайнової служби та пов’язаного програмного забезпечення в рамках можливості </w:t>
            </w:r>
            <w:r>
              <w:rPr>
                <w:lang w:bidi="he-IL"/>
              </w:rPr>
              <w:t>Technical</w:t>
            </w:r>
            <w:r w:rsidRPr="00252B8F">
              <w:rPr>
                <w:lang w:val="ru-RU" w:bidi="he-IL"/>
              </w:rPr>
              <w:t xml:space="preserve"> </w:t>
            </w:r>
            <w:r>
              <w:rPr>
                <w:lang w:bidi="he-IL"/>
              </w:rPr>
              <w:t>Preview</w:t>
            </w:r>
            <w:r w:rsidRPr="00252B8F">
              <w:rPr>
                <w:lang w:val="ru-RU" w:bidi="he-IL"/>
              </w:rPr>
              <w:t xml:space="preserve"> регулюються умовами вашої угоди </w:t>
            </w:r>
            <w:r>
              <w:rPr>
                <w:lang w:bidi="he-IL"/>
              </w:rPr>
              <w:t>Microsoft</w:t>
            </w:r>
            <w:r w:rsidRPr="00252B8F">
              <w:rPr>
                <w:lang w:val="ru-RU" w:bidi="he-IL"/>
              </w:rPr>
              <w:t xml:space="preserve"> </w:t>
            </w:r>
            <w:r>
              <w:rPr>
                <w:lang w:bidi="he-IL"/>
              </w:rPr>
              <w:t>Online</w:t>
            </w:r>
            <w:r w:rsidRPr="00252B8F">
              <w:rPr>
                <w:lang w:val="ru-RU" w:bidi="he-IL"/>
              </w:rPr>
              <w:t xml:space="preserve"> </w:t>
            </w:r>
            <w:r>
              <w:rPr>
                <w:lang w:bidi="he-IL"/>
              </w:rPr>
              <w:t>Subscription</w:t>
            </w:r>
            <w:r w:rsidRPr="00252B8F">
              <w:rPr>
                <w:lang w:val="ru-RU" w:bidi="he-IL"/>
              </w:rPr>
              <w:t xml:space="preserve"> </w:t>
            </w:r>
            <w:r>
              <w:rPr>
                <w:lang w:bidi="he-IL"/>
              </w:rPr>
              <w:t>Agreement</w:t>
            </w:r>
            <w:r w:rsidRPr="00252B8F">
              <w:rPr>
                <w:lang w:val="ru-RU" w:bidi="he-IL"/>
              </w:rPr>
              <w:t xml:space="preserve"> і цими Правами на використання онлайнових служб.</w:t>
            </w:r>
          </w:p>
        </w:tc>
        <w:tc>
          <w:tcPr>
            <w:tcW w:w="5340" w:type="dxa"/>
          </w:tcPr>
          <w:p w:rsidR="0082133B" w:rsidRDefault="00ED4593">
            <w:pPr>
              <w:pStyle w:val="PURBody"/>
            </w:pPr>
            <w:r>
              <w:rPr>
                <w:b/>
                <w:i/>
                <w:lang w:bidi="he-IL"/>
              </w:rPr>
              <w:lastRenderedPageBreak/>
              <w:t>Необхідні ліцензії на передплату:</w:t>
            </w:r>
          </w:p>
          <w:p w:rsidR="0082133B" w:rsidRDefault="00ED4593" w:rsidP="005D6562">
            <w:pPr>
              <w:pStyle w:val="PURBullet"/>
              <w:numPr>
                <w:ilvl w:val="0"/>
                <w:numId w:val="47"/>
              </w:numPr>
            </w:pPr>
            <w:r>
              <w:rPr>
                <w:lang w:bidi="he-IL"/>
              </w:rPr>
              <w:t xml:space="preserve">Ліцензія на підписку користувача для SharePoint Online Plan 1 </w:t>
            </w:r>
            <w:r>
              <w:rPr>
                <w:b/>
                <w:lang w:bidi="he-IL"/>
              </w:rPr>
              <w:t>або</w:t>
            </w:r>
          </w:p>
          <w:p w:rsidR="0082133B" w:rsidRDefault="00ED4593" w:rsidP="005D6562">
            <w:pPr>
              <w:pStyle w:val="PURBullet"/>
              <w:numPr>
                <w:ilvl w:val="0"/>
                <w:numId w:val="47"/>
              </w:numPr>
            </w:pPr>
            <w:r>
              <w:rPr>
                <w:lang w:bidi="he-IL"/>
              </w:rPr>
              <w:t xml:space="preserve">Ліцензія на підписку користувача для SharePoint Online Plan 2 </w:t>
            </w:r>
            <w:r>
              <w:rPr>
                <w:b/>
                <w:lang w:bidi="he-IL"/>
              </w:rPr>
              <w:t>або</w:t>
            </w:r>
          </w:p>
          <w:p w:rsidR="007C7028" w:rsidRPr="00252B8F" w:rsidRDefault="007C7028" w:rsidP="005D6562">
            <w:pPr>
              <w:pStyle w:val="Heading4nobold"/>
              <w:numPr>
                <w:ilvl w:val="0"/>
                <w:numId w:val="47"/>
              </w:numPr>
              <w:spacing w:line="180" w:lineRule="atLeast"/>
              <w:jc w:val="left"/>
              <w:rPr>
                <w:rFonts w:ascii="Tahoma" w:hAnsi="Tahoma" w:cs="Arial"/>
                <w:color w:val="000000"/>
                <w:spacing w:val="-6"/>
                <w:szCs w:val="18"/>
                <w:lang w:val="ru-RU"/>
              </w:rPr>
            </w:pPr>
            <w:r w:rsidRPr="00252B8F">
              <w:rPr>
                <w:rFonts w:ascii="Tahoma" w:hAnsi="Tahoma"/>
                <w:color w:val="000000"/>
                <w:spacing w:val="-6"/>
                <w:lang w:val="ru-RU" w:bidi="he-IL"/>
              </w:rPr>
              <w:t xml:space="preserve">Ліцензія на підписку користувача для </w:t>
            </w:r>
            <w:r w:rsidRPr="00BA7ECE">
              <w:rPr>
                <w:rFonts w:ascii="Tahoma" w:hAnsi="Tahoma" w:cs="Arial"/>
                <w:color w:val="000000"/>
                <w:spacing w:val="-6"/>
                <w:szCs w:val="18"/>
                <w:lang w:bidi="he-IL"/>
              </w:rPr>
              <w:t>Office</w:t>
            </w:r>
            <w:r w:rsidRPr="00252B8F">
              <w:rPr>
                <w:rFonts w:ascii="Tahoma" w:hAnsi="Tahoma" w:cs="Arial"/>
                <w:color w:val="000000"/>
                <w:spacing w:val="-6"/>
                <w:szCs w:val="18"/>
                <w:lang w:val="ru-RU" w:bidi="he-IL"/>
              </w:rPr>
              <w:t xml:space="preserve"> 365 </w:t>
            </w:r>
            <w:r w:rsidRPr="00BA7ECE">
              <w:rPr>
                <w:rFonts w:ascii="Tahoma" w:hAnsi="Tahoma" w:cs="Arial"/>
                <w:color w:val="000000"/>
                <w:spacing w:val="-6"/>
                <w:szCs w:val="18"/>
                <w:lang w:bidi="he-IL"/>
              </w:rPr>
              <w:t>Plan</w:t>
            </w:r>
            <w:r w:rsidRPr="00252B8F">
              <w:rPr>
                <w:rFonts w:ascii="Tahoma" w:hAnsi="Tahoma" w:cs="Arial"/>
                <w:color w:val="000000"/>
                <w:spacing w:val="-6"/>
                <w:szCs w:val="18"/>
                <w:lang w:val="ru-RU" w:bidi="he-IL"/>
              </w:rPr>
              <w:t xml:space="preserve"> </w:t>
            </w:r>
            <w:r w:rsidRPr="00BA7ECE">
              <w:rPr>
                <w:rFonts w:ascii="Tahoma" w:hAnsi="Tahoma" w:cs="Arial"/>
                <w:color w:val="000000"/>
                <w:spacing w:val="-6"/>
                <w:szCs w:val="18"/>
                <w:lang w:bidi="he-IL"/>
              </w:rPr>
              <w:t>A</w:t>
            </w:r>
            <w:r w:rsidRPr="00252B8F">
              <w:rPr>
                <w:rFonts w:ascii="Tahoma" w:hAnsi="Tahoma" w:cs="Arial"/>
                <w:color w:val="000000"/>
                <w:spacing w:val="-6"/>
                <w:szCs w:val="18"/>
                <w:lang w:val="ru-RU" w:bidi="he-IL"/>
              </w:rPr>
              <w:t xml:space="preserve">1 </w:t>
            </w:r>
            <w:r w:rsidRPr="00252B8F">
              <w:rPr>
                <w:rFonts w:ascii="Tahoma" w:hAnsi="Tahoma" w:cs="Arial"/>
                <w:b/>
                <w:color w:val="000000"/>
                <w:spacing w:val="-6"/>
                <w:szCs w:val="18"/>
                <w:lang w:val="ru-RU" w:bidi="he-IL"/>
              </w:rPr>
              <w:t>або</w:t>
            </w:r>
          </w:p>
          <w:p w:rsidR="007C7028" w:rsidRPr="00252B8F" w:rsidRDefault="007C7028" w:rsidP="005D6562">
            <w:pPr>
              <w:pStyle w:val="Heading4nobold"/>
              <w:numPr>
                <w:ilvl w:val="0"/>
                <w:numId w:val="47"/>
              </w:numPr>
              <w:spacing w:line="180" w:lineRule="atLeast"/>
              <w:jc w:val="left"/>
              <w:rPr>
                <w:rFonts w:ascii="Tahoma" w:hAnsi="Tahoma" w:cs="Arial"/>
                <w:color w:val="000000"/>
                <w:spacing w:val="-6"/>
                <w:szCs w:val="18"/>
                <w:lang w:val="ru-RU"/>
              </w:rPr>
            </w:pPr>
            <w:r w:rsidRPr="00252B8F">
              <w:rPr>
                <w:rFonts w:ascii="Tahoma" w:hAnsi="Tahoma"/>
                <w:color w:val="000000"/>
                <w:spacing w:val="-6"/>
                <w:lang w:val="ru-RU" w:bidi="he-IL"/>
              </w:rPr>
              <w:t xml:space="preserve">Ліцензія на підписку користувача для </w:t>
            </w:r>
            <w:r w:rsidRPr="00BA7ECE">
              <w:rPr>
                <w:rFonts w:ascii="Tahoma" w:hAnsi="Tahoma" w:cs="Arial"/>
                <w:color w:val="000000"/>
                <w:spacing w:val="-6"/>
                <w:szCs w:val="18"/>
                <w:lang w:bidi="he-IL"/>
              </w:rPr>
              <w:t>Office</w:t>
            </w:r>
            <w:r w:rsidRPr="00252B8F">
              <w:rPr>
                <w:rFonts w:ascii="Tahoma" w:hAnsi="Tahoma" w:cs="Arial"/>
                <w:color w:val="000000"/>
                <w:spacing w:val="-6"/>
                <w:szCs w:val="18"/>
                <w:lang w:val="ru-RU" w:bidi="he-IL"/>
              </w:rPr>
              <w:t xml:space="preserve"> 365 </w:t>
            </w:r>
            <w:r w:rsidRPr="00BA7ECE">
              <w:rPr>
                <w:rFonts w:ascii="Tahoma" w:hAnsi="Tahoma" w:cs="Arial"/>
                <w:color w:val="000000"/>
                <w:spacing w:val="-6"/>
                <w:szCs w:val="18"/>
                <w:lang w:bidi="he-IL"/>
              </w:rPr>
              <w:t>Plan</w:t>
            </w:r>
            <w:r w:rsidRPr="00252B8F">
              <w:rPr>
                <w:rFonts w:ascii="Tahoma" w:hAnsi="Tahoma" w:cs="Arial"/>
                <w:color w:val="000000"/>
                <w:spacing w:val="-6"/>
                <w:szCs w:val="18"/>
                <w:lang w:val="ru-RU" w:bidi="he-IL"/>
              </w:rPr>
              <w:t xml:space="preserve"> </w:t>
            </w:r>
            <w:r w:rsidRPr="00BA7ECE">
              <w:rPr>
                <w:rFonts w:ascii="Tahoma" w:hAnsi="Tahoma" w:cs="Arial"/>
                <w:color w:val="000000"/>
                <w:spacing w:val="-6"/>
                <w:szCs w:val="18"/>
                <w:lang w:bidi="he-IL"/>
              </w:rPr>
              <w:t>A</w:t>
            </w:r>
            <w:r w:rsidRPr="00252B8F">
              <w:rPr>
                <w:rFonts w:ascii="Tahoma" w:hAnsi="Tahoma" w:cs="Arial"/>
                <w:color w:val="000000"/>
                <w:spacing w:val="-6"/>
                <w:szCs w:val="18"/>
                <w:lang w:val="ru-RU" w:bidi="he-IL"/>
              </w:rPr>
              <w:t xml:space="preserve">2 </w:t>
            </w:r>
            <w:r w:rsidRPr="00252B8F">
              <w:rPr>
                <w:rFonts w:ascii="Tahoma" w:hAnsi="Tahoma" w:cs="Arial"/>
                <w:b/>
                <w:color w:val="000000"/>
                <w:spacing w:val="-6"/>
                <w:szCs w:val="18"/>
                <w:lang w:val="ru-RU" w:bidi="he-IL"/>
              </w:rPr>
              <w:t>або</w:t>
            </w:r>
          </w:p>
          <w:p w:rsidR="007C7028" w:rsidRPr="00252B8F" w:rsidRDefault="007C7028" w:rsidP="005D6562">
            <w:pPr>
              <w:pStyle w:val="Heading4nobold"/>
              <w:numPr>
                <w:ilvl w:val="0"/>
                <w:numId w:val="47"/>
              </w:numPr>
              <w:spacing w:line="180" w:lineRule="atLeast"/>
              <w:jc w:val="left"/>
              <w:rPr>
                <w:rFonts w:ascii="Tahoma" w:hAnsi="Tahoma" w:cs="Arial"/>
                <w:color w:val="000000"/>
                <w:spacing w:val="-6"/>
                <w:szCs w:val="18"/>
                <w:lang w:val="ru-RU"/>
              </w:rPr>
            </w:pPr>
            <w:r w:rsidRPr="00252B8F">
              <w:rPr>
                <w:rFonts w:ascii="Tahoma" w:hAnsi="Tahoma"/>
                <w:color w:val="000000"/>
                <w:spacing w:val="-6"/>
                <w:lang w:val="ru-RU" w:bidi="he-IL"/>
              </w:rPr>
              <w:t xml:space="preserve">Ліцензія на підписку користувача для </w:t>
            </w:r>
            <w:r w:rsidRPr="00BA7ECE">
              <w:rPr>
                <w:rFonts w:ascii="Tahoma" w:hAnsi="Tahoma" w:cs="Arial"/>
                <w:color w:val="000000"/>
                <w:spacing w:val="-6"/>
                <w:szCs w:val="18"/>
                <w:lang w:bidi="he-IL"/>
              </w:rPr>
              <w:t>Office</w:t>
            </w:r>
            <w:r w:rsidRPr="00252B8F">
              <w:rPr>
                <w:rFonts w:ascii="Tahoma" w:hAnsi="Tahoma" w:cs="Arial"/>
                <w:color w:val="000000"/>
                <w:spacing w:val="-6"/>
                <w:szCs w:val="18"/>
                <w:lang w:val="ru-RU" w:bidi="he-IL"/>
              </w:rPr>
              <w:t xml:space="preserve"> 365 </w:t>
            </w:r>
            <w:r w:rsidRPr="00BA7ECE">
              <w:rPr>
                <w:rFonts w:ascii="Tahoma" w:hAnsi="Tahoma" w:cs="Arial"/>
                <w:color w:val="000000"/>
                <w:spacing w:val="-6"/>
                <w:szCs w:val="18"/>
                <w:lang w:bidi="he-IL"/>
              </w:rPr>
              <w:t>Plan</w:t>
            </w:r>
            <w:r w:rsidRPr="00252B8F">
              <w:rPr>
                <w:rFonts w:ascii="Tahoma" w:hAnsi="Tahoma" w:cs="Arial"/>
                <w:color w:val="000000"/>
                <w:spacing w:val="-6"/>
                <w:szCs w:val="18"/>
                <w:lang w:val="ru-RU" w:bidi="he-IL"/>
              </w:rPr>
              <w:t xml:space="preserve"> </w:t>
            </w:r>
            <w:r w:rsidRPr="00BA7ECE">
              <w:rPr>
                <w:rFonts w:ascii="Tahoma" w:hAnsi="Tahoma" w:cs="Arial"/>
                <w:color w:val="000000"/>
                <w:spacing w:val="-6"/>
                <w:szCs w:val="18"/>
                <w:lang w:bidi="he-IL"/>
              </w:rPr>
              <w:t>A</w:t>
            </w:r>
            <w:r w:rsidRPr="00252B8F">
              <w:rPr>
                <w:rFonts w:ascii="Tahoma" w:hAnsi="Tahoma" w:cs="Arial"/>
                <w:color w:val="000000"/>
                <w:spacing w:val="-6"/>
                <w:szCs w:val="18"/>
                <w:lang w:val="ru-RU" w:bidi="he-IL"/>
              </w:rPr>
              <w:t xml:space="preserve">3 </w:t>
            </w:r>
            <w:r w:rsidRPr="00252B8F">
              <w:rPr>
                <w:rFonts w:ascii="Tahoma" w:hAnsi="Tahoma" w:cs="Arial"/>
                <w:b/>
                <w:color w:val="000000"/>
                <w:spacing w:val="-6"/>
                <w:szCs w:val="18"/>
                <w:lang w:val="ru-RU" w:bidi="he-IL"/>
              </w:rPr>
              <w:t>або</w:t>
            </w:r>
          </w:p>
          <w:p w:rsidR="007C7028" w:rsidRPr="00252B8F" w:rsidRDefault="007C7028" w:rsidP="005D6562">
            <w:pPr>
              <w:pStyle w:val="Heading4nobold"/>
              <w:numPr>
                <w:ilvl w:val="0"/>
                <w:numId w:val="47"/>
              </w:numPr>
              <w:spacing w:line="180" w:lineRule="atLeast"/>
              <w:jc w:val="left"/>
              <w:rPr>
                <w:rFonts w:ascii="Tahoma" w:hAnsi="Tahoma" w:cs="Arial"/>
                <w:color w:val="000000"/>
                <w:spacing w:val="-6"/>
                <w:szCs w:val="18"/>
                <w:lang w:val="ru-RU"/>
              </w:rPr>
            </w:pPr>
            <w:r w:rsidRPr="00252B8F">
              <w:rPr>
                <w:rFonts w:ascii="Tahoma" w:hAnsi="Tahoma"/>
                <w:color w:val="000000"/>
                <w:spacing w:val="-6"/>
                <w:lang w:val="ru-RU" w:bidi="he-IL"/>
              </w:rPr>
              <w:t xml:space="preserve">Ліцензія на підписку користувача для </w:t>
            </w:r>
            <w:r w:rsidRPr="00BA7ECE">
              <w:rPr>
                <w:rFonts w:ascii="Tahoma" w:hAnsi="Tahoma" w:cs="Arial"/>
                <w:color w:val="000000"/>
                <w:spacing w:val="-6"/>
                <w:szCs w:val="18"/>
                <w:lang w:bidi="he-IL"/>
              </w:rPr>
              <w:t>Office</w:t>
            </w:r>
            <w:r w:rsidRPr="00252B8F">
              <w:rPr>
                <w:rFonts w:ascii="Tahoma" w:hAnsi="Tahoma" w:cs="Arial"/>
                <w:color w:val="000000"/>
                <w:spacing w:val="-6"/>
                <w:szCs w:val="18"/>
                <w:lang w:val="ru-RU" w:bidi="he-IL"/>
              </w:rPr>
              <w:t xml:space="preserve"> 365 </w:t>
            </w:r>
            <w:r w:rsidRPr="00BA7ECE">
              <w:rPr>
                <w:rFonts w:ascii="Tahoma" w:hAnsi="Tahoma" w:cs="Arial"/>
                <w:color w:val="000000"/>
                <w:spacing w:val="-6"/>
                <w:szCs w:val="18"/>
                <w:lang w:bidi="he-IL"/>
              </w:rPr>
              <w:t>Plan</w:t>
            </w:r>
            <w:r w:rsidRPr="00252B8F">
              <w:rPr>
                <w:rFonts w:ascii="Tahoma" w:hAnsi="Tahoma" w:cs="Arial"/>
                <w:color w:val="000000"/>
                <w:spacing w:val="-6"/>
                <w:szCs w:val="18"/>
                <w:lang w:val="ru-RU" w:bidi="he-IL"/>
              </w:rPr>
              <w:t xml:space="preserve"> </w:t>
            </w:r>
            <w:r w:rsidRPr="00BA7ECE">
              <w:rPr>
                <w:rFonts w:ascii="Tahoma" w:hAnsi="Tahoma" w:cs="Arial"/>
                <w:color w:val="000000"/>
                <w:spacing w:val="-6"/>
                <w:szCs w:val="18"/>
                <w:lang w:bidi="he-IL"/>
              </w:rPr>
              <w:t>A</w:t>
            </w:r>
            <w:r w:rsidRPr="00252B8F">
              <w:rPr>
                <w:rFonts w:ascii="Tahoma" w:hAnsi="Tahoma" w:cs="Arial"/>
                <w:color w:val="000000"/>
                <w:spacing w:val="-6"/>
                <w:szCs w:val="18"/>
                <w:lang w:val="ru-RU" w:bidi="he-IL"/>
              </w:rPr>
              <w:t xml:space="preserve">4 </w:t>
            </w:r>
            <w:r w:rsidRPr="00252B8F">
              <w:rPr>
                <w:rFonts w:ascii="Tahoma" w:hAnsi="Tahoma" w:cs="Arial"/>
                <w:b/>
                <w:color w:val="000000"/>
                <w:spacing w:val="-6"/>
                <w:szCs w:val="18"/>
                <w:lang w:val="ru-RU" w:bidi="he-IL"/>
              </w:rPr>
              <w:t>або</w:t>
            </w:r>
          </w:p>
          <w:p w:rsidR="0082133B" w:rsidRPr="00252B8F" w:rsidRDefault="00ED4593" w:rsidP="005D6562">
            <w:pPr>
              <w:pStyle w:val="PURBullet"/>
              <w:numPr>
                <w:ilvl w:val="0"/>
                <w:numId w:val="47"/>
              </w:numPr>
              <w:rPr>
                <w:rFonts w:ascii="Tahoma" w:hAnsi="Tahoma"/>
                <w:color w:val="000000"/>
                <w:spacing w:val="-6"/>
                <w:lang w:val="ru-RU"/>
              </w:rPr>
            </w:pPr>
            <w:r w:rsidRPr="00252B8F">
              <w:rPr>
                <w:rFonts w:ascii="Tahoma" w:hAnsi="Tahoma"/>
                <w:color w:val="000000"/>
                <w:spacing w:val="-6"/>
                <w:lang w:val="ru-RU" w:bidi="he-IL"/>
              </w:rPr>
              <w:lastRenderedPageBreak/>
              <w:t xml:space="preserve">Ліцензія на підписку користувача для </w:t>
            </w:r>
            <w:r w:rsidRPr="00BA7ECE">
              <w:rPr>
                <w:rFonts w:ascii="Tahoma" w:hAnsi="Tahoma"/>
                <w:color w:val="000000"/>
                <w:spacing w:val="-6"/>
                <w:lang w:bidi="he-IL"/>
              </w:rPr>
              <w:t>Office</w:t>
            </w:r>
            <w:r w:rsidRPr="00252B8F">
              <w:rPr>
                <w:rFonts w:ascii="Tahoma" w:hAnsi="Tahoma"/>
                <w:color w:val="000000"/>
                <w:spacing w:val="-6"/>
                <w:lang w:val="ru-RU" w:bidi="he-IL"/>
              </w:rPr>
              <w:t xml:space="preserve"> 365 </w:t>
            </w:r>
            <w:r w:rsidRPr="00BA7ECE">
              <w:rPr>
                <w:rFonts w:ascii="Tahoma" w:hAnsi="Tahoma"/>
                <w:color w:val="000000"/>
                <w:spacing w:val="-6"/>
                <w:lang w:bidi="he-IL"/>
              </w:rPr>
              <w:t>Plan</w:t>
            </w:r>
            <w:r w:rsidRPr="00252B8F">
              <w:rPr>
                <w:rFonts w:ascii="Tahoma" w:hAnsi="Tahoma"/>
                <w:color w:val="000000"/>
                <w:spacing w:val="-6"/>
                <w:lang w:val="ru-RU" w:bidi="he-IL"/>
              </w:rPr>
              <w:t xml:space="preserve"> </w:t>
            </w:r>
            <w:r w:rsidRPr="00BA7ECE">
              <w:rPr>
                <w:rFonts w:ascii="Tahoma" w:hAnsi="Tahoma"/>
                <w:color w:val="000000"/>
                <w:spacing w:val="-6"/>
                <w:lang w:bidi="he-IL"/>
              </w:rPr>
              <w:t>E</w:t>
            </w:r>
            <w:r w:rsidRPr="00252B8F">
              <w:rPr>
                <w:rFonts w:ascii="Tahoma" w:hAnsi="Tahoma"/>
                <w:color w:val="000000"/>
                <w:spacing w:val="-6"/>
                <w:lang w:val="ru-RU" w:bidi="he-IL"/>
              </w:rPr>
              <w:t xml:space="preserve">1 </w:t>
            </w:r>
            <w:r w:rsidRPr="00252B8F">
              <w:rPr>
                <w:rFonts w:ascii="Tahoma" w:hAnsi="Tahoma"/>
                <w:b/>
                <w:color w:val="000000"/>
                <w:spacing w:val="-6"/>
                <w:lang w:val="ru-RU" w:bidi="he-IL"/>
              </w:rPr>
              <w:t>або</w:t>
            </w:r>
          </w:p>
          <w:p w:rsidR="0082133B" w:rsidRPr="00252B8F" w:rsidRDefault="00ED4593" w:rsidP="005D6562">
            <w:pPr>
              <w:pStyle w:val="PURBullet"/>
              <w:numPr>
                <w:ilvl w:val="0"/>
                <w:numId w:val="47"/>
              </w:numPr>
              <w:rPr>
                <w:rFonts w:ascii="Tahoma" w:hAnsi="Tahoma"/>
                <w:color w:val="000000"/>
                <w:spacing w:val="-6"/>
                <w:lang w:val="ru-RU"/>
              </w:rPr>
            </w:pPr>
            <w:r w:rsidRPr="00252B8F">
              <w:rPr>
                <w:rFonts w:ascii="Tahoma" w:hAnsi="Tahoma"/>
                <w:color w:val="000000"/>
                <w:spacing w:val="-6"/>
                <w:lang w:val="ru-RU" w:bidi="he-IL"/>
              </w:rPr>
              <w:t xml:space="preserve">Ліцензія на підписку користувача для </w:t>
            </w:r>
            <w:r w:rsidRPr="00BA7ECE">
              <w:rPr>
                <w:rFonts w:ascii="Tahoma" w:hAnsi="Tahoma"/>
                <w:color w:val="000000"/>
                <w:spacing w:val="-6"/>
                <w:lang w:bidi="he-IL"/>
              </w:rPr>
              <w:t>Office</w:t>
            </w:r>
            <w:r w:rsidRPr="00252B8F">
              <w:rPr>
                <w:rFonts w:ascii="Tahoma" w:hAnsi="Tahoma"/>
                <w:color w:val="000000"/>
                <w:spacing w:val="-6"/>
                <w:lang w:val="ru-RU" w:bidi="he-IL"/>
              </w:rPr>
              <w:t xml:space="preserve"> 365 </w:t>
            </w:r>
            <w:r w:rsidRPr="00BA7ECE">
              <w:rPr>
                <w:rFonts w:ascii="Tahoma" w:hAnsi="Tahoma"/>
                <w:color w:val="000000"/>
                <w:spacing w:val="-6"/>
                <w:lang w:bidi="he-IL"/>
              </w:rPr>
              <w:t>Plan</w:t>
            </w:r>
            <w:r w:rsidRPr="00252B8F">
              <w:rPr>
                <w:rFonts w:ascii="Tahoma" w:hAnsi="Tahoma"/>
                <w:color w:val="000000"/>
                <w:spacing w:val="-6"/>
                <w:lang w:val="ru-RU" w:bidi="he-IL"/>
              </w:rPr>
              <w:t xml:space="preserve"> </w:t>
            </w:r>
            <w:r w:rsidRPr="00BA7ECE">
              <w:rPr>
                <w:rFonts w:ascii="Tahoma" w:hAnsi="Tahoma"/>
                <w:color w:val="000000"/>
                <w:spacing w:val="-6"/>
                <w:lang w:bidi="he-IL"/>
              </w:rPr>
              <w:t>E</w:t>
            </w:r>
            <w:r w:rsidRPr="00252B8F">
              <w:rPr>
                <w:rFonts w:ascii="Tahoma" w:hAnsi="Tahoma"/>
                <w:color w:val="000000"/>
                <w:spacing w:val="-6"/>
                <w:lang w:val="ru-RU" w:bidi="he-IL"/>
              </w:rPr>
              <w:t xml:space="preserve">2 </w:t>
            </w:r>
            <w:r w:rsidRPr="00252B8F">
              <w:rPr>
                <w:rFonts w:ascii="Tahoma" w:hAnsi="Tahoma"/>
                <w:b/>
                <w:color w:val="000000"/>
                <w:spacing w:val="-6"/>
                <w:lang w:val="ru-RU" w:bidi="he-IL"/>
              </w:rPr>
              <w:t>або</w:t>
            </w:r>
          </w:p>
          <w:p w:rsidR="0082133B" w:rsidRPr="00252B8F" w:rsidRDefault="00ED4593" w:rsidP="005D6562">
            <w:pPr>
              <w:pStyle w:val="PURBullet"/>
              <w:numPr>
                <w:ilvl w:val="0"/>
                <w:numId w:val="47"/>
              </w:numPr>
              <w:rPr>
                <w:rFonts w:ascii="Tahoma" w:hAnsi="Tahoma"/>
                <w:color w:val="000000"/>
                <w:spacing w:val="-6"/>
                <w:lang w:val="ru-RU"/>
              </w:rPr>
            </w:pPr>
            <w:r w:rsidRPr="00252B8F">
              <w:rPr>
                <w:rFonts w:ascii="Tahoma" w:hAnsi="Tahoma"/>
                <w:color w:val="000000"/>
                <w:spacing w:val="-6"/>
                <w:lang w:val="ru-RU" w:bidi="he-IL"/>
              </w:rPr>
              <w:t xml:space="preserve">Ліцензія на підписку користувача для </w:t>
            </w:r>
            <w:r w:rsidRPr="00BA7ECE">
              <w:rPr>
                <w:rFonts w:ascii="Tahoma" w:hAnsi="Tahoma"/>
                <w:color w:val="000000"/>
                <w:spacing w:val="-6"/>
                <w:lang w:bidi="he-IL"/>
              </w:rPr>
              <w:t>Office</w:t>
            </w:r>
            <w:r w:rsidRPr="00252B8F">
              <w:rPr>
                <w:rFonts w:ascii="Tahoma" w:hAnsi="Tahoma"/>
                <w:color w:val="000000"/>
                <w:spacing w:val="-6"/>
                <w:lang w:val="ru-RU" w:bidi="he-IL"/>
              </w:rPr>
              <w:t xml:space="preserve"> 365 </w:t>
            </w:r>
            <w:r w:rsidRPr="00BA7ECE">
              <w:rPr>
                <w:rFonts w:ascii="Tahoma" w:hAnsi="Tahoma"/>
                <w:color w:val="000000"/>
                <w:spacing w:val="-6"/>
                <w:lang w:bidi="he-IL"/>
              </w:rPr>
              <w:t>Plan</w:t>
            </w:r>
            <w:r w:rsidRPr="00252B8F">
              <w:rPr>
                <w:rFonts w:ascii="Tahoma" w:hAnsi="Tahoma"/>
                <w:color w:val="000000"/>
                <w:spacing w:val="-6"/>
                <w:lang w:val="ru-RU" w:bidi="he-IL"/>
              </w:rPr>
              <w:t xml:space="preserve"> </w:t>
            </w:r>
            <w:r w:rsidRPr="00BA7ECE">
              <w:rPr>
                <w:rFonts w:ascii="Tahoma" w:hAnsi="Tahoma"/>
                <w:color w:val="000000"/>
                <w:spacing w:val="-6"/>
                <w:lang w:bidi="he-IL"/>
              </w:rPr>
              <w:t>E</w:t>
            </w:r>
            <w:r w:rsidRPr="00252B8F">
              <w:rPr>
                <w:rFonts w:ascii="Tahoma" w:hAnsi="Tahoma"/>
                <w:color w:val="000000"/>
                <w:spacing w:val="-6"/>
                <w:lang w:val="ru-RU" w:bidi="he-IL"/>
              </w:rPr>
              <w:t xml:space="preserve">3 </w:t>
            </w:r>
            <w:r w:rsidRPr="00252B8F">
              <w:rPr>
                <w:rFonts w:ascii="Tahoma" w:hAnsi="Tahoma"/>
                <w:b/>
                <w:color w:val="000000"/>
                <w:spacing w:val="-6"/>
                <w:lang w:val="ru-RU" w:bidi="he-IL"/>
              </w:rPr>
              <w:t>або</w:t>
            </w:r>
          </w:p>
          <w:p w:rsidR="0082133B" w:rsidRPr="00252B8F" w:rsidRDefault="00ED4593" w:rsidP="005D6562">
            <w:pPr>
              <w:pStyle w:val="PURBullet"/>
              <w:numPr>
                <w:ilvl w:val="0"/>
                <w:numId w:val="47"/>
              </w:numPr>
              <w:rPr>
                <w:lang w:val="ru-RU"/>
              </w:rPr>
            </w:pPr>
            <w:r w:rsidRPr="00252B8F">
              <w:rPr>
                <w:lang w:val="ru-RU" w:bidi="he-IL"/>
              </w:rPr>
              <w:t xml:space="preserve">Ліцензія на підписку користувача для </w:t>
            </w:r>
            <w:r>
              <w:rPr>
                <w:lang w:bidi="he-IL"/>
              </w:rPr>
              <w:t>Office</w:t>
            </w:r>
            <w:r w:rsidRPr="00252B8F">
              <w:rPr>
                <w:lang w:val="ru-RU" w:bidi="he-IL"/>
              </w:rPr>
              <w:t xml:space="preserve"> 365 </w:t>
            </w:r>
            <w:r>
              <w:rPr>
                <w:lang w:bidi="he-IL"/>
              </w:rPr>
              <w:t>Plan</w:t>
            </w:r>
            <w:r w:rsidRPr="00252B8F">
              <w:rPr>
                <w:lang w:val="ru-RU" w:bidi="he-IL"/>
              </w:rPr>
              <w:t xml:space="preserve"> </w:t>
            </w:r>
            <w:r>
              <w:rPr>
                <w:lang w:bidi="he-IL"/>
              </w:rPr>
              <w:t>E</w:t>
            </w:r>
            <w:r w:rsidRPr="00252B8F">
              <w:rPr>
                <w:lang w:val="ru-RU" w:bidi="he-IL"/>
              </w:rPr>
              <w:t>4</w:t>
            </w:r>
          </w:p>
        </w:tc>
      </w:tr>
    </w:tbl>
    <w:p w:rsidR="0082133B" w:rsidRDefault="00ED4593">
      <w:pPr>
        <w:pStyle w:val="PURBlueBGHeader"/>
      </w:pPr>
      <w:r>
        <w:lastRenderedPageBreak/>
        <w:t>ЛІЦЕНЗІЇ ADD-ON SL</w:t>
      </w:r>
    </w:p>
    <w:tbl>
      <w:tblPr>
        <w:tblStyle w:val="PURTableNoVertical"/>
        <w:tblW w:w="0" w:type="auto"/>
        <w:tblLook w:val="04A0" w:firstRow="1" w:lastRow="0" w:firstColumn="1" w:lastColumn="0" w:noHBand="0" w:noVBand="1"/>
      </w:tblPr>
      <w:tblGrid>
        <w:gridCol w:w="5300"/>
        <w:gridCol w:w="5342"/>
      </w:tblGrid>
      <w:tr w:rsidR="0082133B" w:rsidTr="00C534F7">
        <w:trPr>
          <w:cnfStyle w:val="100000000000" w:firstRow="1" w:lastRow="0" w:firstColumn="0" w:lastColumn="0" w:oddVBand="0" w:evenVBand="0" w:oddHBand="0" w:evenHBand="0" w:firstRowFirstColumn="0" w:firstRowLastColumn="0" w:lastRowFirstColumn="0" w:lastRowLastColumn="0"/>
        </w:trPr>
        <w:tc>
          <w:tcPr>
            <w:tcW w:w="5300" w:type="dxa"/>
          </w:tcPr>
          <w:p w:rsidR="0082133B" w:rsidRDefault="00ED4593">
            <w:pPr>
              <w:pStyle w:val="PURBody"/>
            </w:pPr>
            <w:r>
              <w:rPr>
                <w:b/>
                <w:i/>
                <w:lang w:bidi="he-IL"/>
              </w:rPr>
              <w:t>На вимогу:</w:t>
            </w:r>
          </w:p>
          <w:p w:rsidR="0082133B" w:rsidRPr="00252B8F" w:rsidRDefault="003626EB" w:rsidP="00577B50">
            <w:pPr>
              <w:pStyle w:val="PURBullet"/>
              <w:numPr>
                <w:ilvl w:val="0"/>
                <w:numId w:val="48"/>
              </w:numPr>
              <w:rPr>
                <w:lang w:val="ru-RU"/>
              </w:rPr>
            </w:pPr>
            <w:r w:rsidRPr="00252B8F">
              <w:rPr>
                <w:lang w:val="ru-RU" w:bidi="he-IL"/>
              </w:rPr>
              <w:t>Одна на кожний гігабайт пам’яті понад обсягу, що</w:t>
            </w:r>
            <w:r w:rsidR="00577B50">
              <w:rPr>
                <w:lang w:bidi="he-IL"/>
              </w:rPr>
              <w:t> </w:t>
            </w:r>
            <w:r w:rsidRPr="00252B8F">
              <w:rPr>
                <w:lang w:val="ru-RU" w:bidi="he-IL"/>
              </w:rPr>
              <w:t>надається за ліцензіями на підписку користувача</w:t>
            </w:r>
          </w:p>
        </w:tc>
        <w:tc>
          <w:tcPr>
            <w:tcW w:w="5342" w:type="dxa"/>
          </w:tcPr>
          <w:p w:rsidR="0082133B" w:rsidRDefault="00ED4593">
            <w:pPr>
              <w:pStyle w:val="PURBody"/>
            </w:pPr>
            <w:r>
              <w:rPr>
                <w:b/>
                <w:i/>
                <w:lang w:bidi="he-IL"/>
              </w:rPr>
              <w:t>Необхідні ліцензії на передплату:</w:t>
            </w:r>
          </w:p>
          <w:p w:rsidR="0082133B" w:rsidRDefault="00ED4593" w:rsidP="005D6562">
            <w:pPr>
              <w:pStyle w:val="PURBullet"/>
              <w:numPr>
                <w:ilvl w:val="0"/>
                <w:numId w:val="49"/>
              </w:numPr>
            </w:pPr>
            <w:r>
              <w:rPr>
                <w:lang w:bidi="he-IL"/>
              </w:rPr>
              <w:t>SharePoint Online Extra Storage Add-on SL</w:t>
            </w:r>
          </w:p>
        </w:tc>
      </w:tr>
      <w:tr w:rsidR="0082133B" w:rsidTr="00C534F7">
        <w:trPr>
          <w:trHeight w:val="70"/>
        </w:trPr>
        <w:tc>
          <w:tcPr>
            <w:tcW w:w="5300" w:type="dxa"/>
          </w:tcPr>
          <w:p w:rsidR="0082133B" w:rsidRDefault="0082133B" w:rsidP="005B0E08">
            <w:pPr>
              <w:pStyle w:val="PURBody"/>
            </w:pPr>
          </w:p>
        </w:tc>
        <w:tc>
          <w:tcPr>
            <w:tcW w:w="5342" w:type="dxa"/>
          </w:tcPr>
          <w:p w:rsidR="0082133B" w:rsidRPr="00446DEB" w:rsidRDefault="0082133B">
            <w:pPr>
              <w:pStyle w:val="PURBody"/>
              <w:rPr>
                <w:sz w:val="2"/>
              </w:rPr>
            </w:pPr>
          </w:p>
        </w:tc>
      </w:tr>
    </w:tbl>
    <w:p w:rsidR="0082133B" w:rsidRDefault="00D453EE" w:rsidP="003B673A">
      <w:pPr>
        <w:pStyle w:val="PURBreadcrumb"/>
      </w:pPr>
      <w:hyperlink w:anchor="_Sec4" w:history="1">
        <w:r w:rsidR="00C534F7" w:rsidRPr="00C534F7">
          <w:rPr>
            <w:rStyle w:val="Hyperlink"/>
          </w:rPr>
          <w:t>Зміст</w:t>
        </w:r>
      </w:hyperlink>
      <w:r w:rsidR="00C534F7">
        <w:t xml:space="preserve"> / </w:t>
      </w:r>
      <w:hyperlink w:anchor="_Sec6">
        <w:r w:rsidR="00C534F7">
          <w:rPr>
            <w:color w:val="00467F"/>
            <w:u w:val="single"/>
          </w:rPr>
          <w:t>Універсальні умови</w:t>
        </w:r>
      </w:hyperlink>
      <w:r w:rsidR="00AD23F7">
        <w:t xml:space="preserve"> </w:t>
      </w:r>
    </w:p>
    <w:p w:rsidR="0082133B" w:rsidRDefault="00ED4593" w:rsidP="006A4357">
      <w:pPr>
        <w:pStyle w:val="PURProductName"/>
      </w:pPr>
      <w:bookmarkStart w:id="89" w:name="_Sec385"/>
      <w:r>
        <w:t>SharePoint Online Plan 2</w:t>
      </w:r>
      <w:bookmarkEnd w:id="89"/>
      <w:r w:rsidR="002A5D0A">
        <w:fldChar w:fldCharType="begin"/>
      </w:r>
      <w:r>
        <w:instrText xml:space="preserve">XE "SharePoint Online Plan 2" </w:instrText>
      </w:r>
      <w:r w:rsidR="002A5D0A">
        <w:fldChar w:fldCharType="end"/>
      </w:r>
      <w:r w:rsidR="002A5D0A">
        <w:fldChar w:fldCharType="begin"/>
      </w:r>
      <w:r>
        <w:instrText xml:space="preserve"> TC "</w:instrText>
      </w:r>
      <w:bookmarkStart w:id="90" w:name="_Toc328998762"/>
      <w:bookmarkStart w:id="91" w:name="_Toc328998799"/>
      <w:r>
        <w:instrText>SharePoint Online Plan 2</w:instrText>
      </w:r>
      <w:bookmarkEnd w:id="90"/>
      <w:bookmarkEnd w:id="91"/>
      <w:r>
        <w:instrText>" \l 2</w:instrText>
      </w:r>
      <w:r w:rsidR="002A5D0A">
        <w:fldChar w:fldCharType="end"/>
      </w:r>
    </w:p>
    <w:p w:rsidR="0082133B" w:rsidRDefault="00ED4593">
      <w:pPr>
        <w:pStyle w:val="PURLicenseTerm"/>
      </w:pPr>
      <w: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672"/>
        <w:gridCol w:w="5358"/>
      </w:tblGrid>
      <w:tr w:rsidR="0082133B" w:rsidRPr="00926E09">
        <w:tc>
          <w:tcPr>
            <w:tcW w:w="6120" w:type="dxa"/>
          </w:tcPr>
          <w:p w:rsidR="0082133B" w:rsidRPr="00252B8F" w:rsidRDefault="00ED4593" w:rsidP="00577B50">
            <w:pPr>
              <w:pStyle w:val="PURBody"/>
              <w:rPr>
                <w:lang w:val="ru-RU"/>
              </w:rPr>
            </w:pPr>
            <w:r w:rsidRPr="00D93CC1">
              <w:rPr>
                <w:lang w:val="ru-RU"/>
              </w:rPr>
              <w:t xml:space="preserve">Доповнення про конфіденційність і безпеку для служби </w:t>
            </w:r>
            <w:r w:rsidRPr="00D93CC1">
              <w:t>Office</w:t>
            </w:r>
            <w:r w:rsidRPr="00D93CC1">
              <w:rPr>
                <w:lang w:val="ru-RU"/>
              </w:rPr>
              <w:t xml:space="preserve"> 365: </w:t>
            </w:r>
            <w:r w:rsidRPr="00D93CC1">
              <w:rPr>
                <w:b/>
                <w:lang w:val="ru-RU"/>
              </w:rPr>
              <w:t>Так</w:t>
            </w:r>
            <w:r w:rsidRPr="00D93CC1">
              <w:rPr>
                <w:lang w:val="ru-RU"/>
              </w:rPr>
              <w:t xml:space="preserve"> (див.</w:t>
            </w:r>
            <w:r w:rsidR="00577B50" w:rsidRPr="00D93CC1">
              <w:t> </w:t>
            </w:r>
            <w:r w:rsidRPr="00D93CC1">
              <w:rPr>
                <w:lang w:val="ru-RU"/>
              </w:rPr>
              <w:t xml:space="preserve">веб-сторінку </w:t>
            </w:r>
            <w:hyperlink r:id="rId58" w:history="1">
              <w:r w:rsidRPr="00B848E6">
                <w:rPr>
                  <w:rStyle w:val="Hyperlink"/>
                </w:rPr>
                <w:t>http</w:t>
              </w:r>
              <w:r w:rsidRPr="00B848E6">
                <w:rPr>
                  <w:rStyle w:val="Hyperlink"/>
                  <w:lang w:val="ru-RU"/>
                </w:rPr>
                <w:t>://</w:t>
              </w:r>
              <w:r w:rsidRPr="00B848E6">
                <w:rPr>
                  <w:rStyle w:val="Hyperlink"/>
                </w:rPr>
                <w:t>go</w:t>
              </w:r>
              <w:r w:rsidRPr="00B848E6">
                <w:rPr>
                  <w:rStyle w:val="Hyperlink"/>
                  <w:lang w:val="ru-RU"/>
                </w:rPr>
                <w:t>.</w:t>
              </w:r>
              <w:r w:rsidRPr="00B848E6">
                <w:rPr>
                  <w:rStyle w:val="Hyperlink"/>
                </w:rPr>
                <w:t>microsoft</w:t>
              </w:r>
              <w:r w:rsidRPr="00B848E6">
                <w:rPr>
                  <w:rStyle w:val="Hyperlink"/>
                  <w:lang w:val="ru-RU"/>
                </w:rPr>
                <w:t>.</w:t>
              </w:r>
              <w:r w:rsidRPr="00B848E6">
                <w:rPr>
                  <w:rStyle w:val="Hyperlink"/>
                </w:rPr>
                <w:t>com</w:t>
              </w:r>
              <w:r w:rsidRPr="00B848E6">
                <w:rPr>
                  <w:rStyle w:val="Hyperlink"/>
                  <w:lang w:val="ru-RU"/>
                </w:rPr>
                <w:t>/</w:t>
              </w:r>
              <w:r w:rsidRPr="00B848E6">
                <w:rPr>
                  <w:rStyle w:val="Hyperlink"/>
                </w:rPr>
                <w:t>fwlink</w:t>
              </w:r>
              <w:r w:rsidRPr="00B848E6">
                <w:rPr>
                  <w:rStyle w:val="Hyperlink"/>
                  <w:lang w:val="ru-RU"/>
                </w:rPr>
                <w:t>/?</w:t>
              </w:r>
              <w:r w:rsidRPr="00B848E6">
                <w:rPr>
                  <w:rStyle w:val="Hyperlink"/>
                </w:rPr>
                <w:t>LinkID</w:t>
              </w:r>
              <w:r w:rsidRPr="00B848E6">
                <w:rPr>
                  <w:rStyle w:val="Hyperlink"/>
                  <w:lang w:val="ru-RU"/>
                </w:rPr>
                <w:t>=212058&amp;</w:t>
              </w:r>
              <w:r w:rsidRPr="00B848E6">
                <w:rPr>
                  <w:rStyle w:val="Hyperlink"/>
                </w:rPr>
                <w:t>clcid</w:t>
              </w:r>
              <w:r w:rsidRPr="00B848E6">
                <w:rPr>
                  <w:rStyle w:val="Hyperlink"/>
                  <w:lang w:val="ru-RU"/>
                </w:rPr>
                <w:t>=0</w:t>
              </w:r>
              <w:r w:rsidRPr="00B848E6">
                <w:rPr>
                  <w:rStyle w:val="Hyperlink"/>
                </w:rPr>
                <w:t>x</w:t>
              </w:r>
              <w:r w:rsidRPr="00B848E6">
                <w:rPr>
                  <w:rStyle w:val="Hyperlink"/>
                  <w:lang w:val="ru-RU"/>
                </w:rPr>
                <w:t>409</w:t>
              </w:r>
            </w:hyperlink>
            <w:r w:rsidRPr="00D93CC1">
              <w:rPr>
                <w:lang w:val="ru-RU"/>
              </w:rPr>
              <w:t>)</w:t>
            </w:r>
          </w:p>
        </w:tc>
        <w:tc>
          <w:tcPr>
            <w:tcW w:w="6120" w:type="dxa"/>
          </w:tcPr>
          <w:p w:rsidR="0082133B" w:rsidRPr="00252B8F" w:rsidRDefault="00ED4593">
            <w:pPr>
              <w:pStyle w:val="PURBody"/>
              <w:rPr>
                <w:lang w:val="ru-RU"/>
              </w:rPr>
            </w:pPr>
            <w:r w:rsidRPr="00D93CC1">
              <w:rPr>
                <w:lang w:val="ru-RU"/>
              </w:rPr>
              <w:t>Угода про рівень послуг (</w:t>
            </w:r>
            <w:r w:rsidRPr="00D93CC1">
              <w:t>SLA</w:t>
            </w:r>
            <w:r w:rsidRPr="00D93CC1">
              <w:rPr>
                <w:lang w:val="ru-RU"/>
              </w:rPr>
              <w:t xml:space="preserve">): </w:t>
            </w:r>
            <w:r w:rsidRPr="00D93CC1">
              <w:rPr>
                <w:b/>
                <w:lang w:val="ru-RU"/>
              </w:rPr>
              <w:t xml:space="preserve">Так </w:t>
            </w:r>
            <w:r w:rsidRPr="00D93CC1">
              <w:rPr>
                <w:lang w:val="ru-RU"/>
              </w:rPr>
              <w:t xml:space="preserve">(див. веб-сторінку </w:t>
            </w:r>
            <w:hyperlink r:id="rId59" w:history="1">
              <w:r w:rsidRPr="00B848E6">
                <w:rPr>
                  <w:rStyle w:val="Hyperlink"/>
                </w:rPr>
                <w:t>http</w:t>
              </w:r>
              <w:r w:rsidRPr="00B848E6">
                <w:rPr>
                  <w:rStyle w:val="Hyperlink"/>
                  <w:lang w:val="ru-RU"/>
                </w:rPr>
                <w:t>://</w:t>
              </w:r>
              <w:r w:rsidRPr="00B848E6">
                <w:rPr>
                  <w:rStyle w:val="Hyperlink"/>
                </w:rPr>
                <w:t>microsoft</w:t>
              </w:r>
              <w:r w:rsidRPr="00B848E6">
                <w:rPr>
                  <w:rStyle w:val="Hyperlink"/>
                  <w:lang w:val="ru-RU"/>
                </w:rPr>
                <w:t>.</w:t>
              </w:r>
              <w:r w:rsidRPr="00B848E6">
                <w:rPr>
                  <w:rStyle w:val="Hyperlink"/>
                </w:rPr>
                <w:t>com</w:t>
              </w:r>
              <w:r w:rsidRPr="00B848E6">
                <w:rPr>
                  <w:rStyle w:val="Hyperlink"/>
                  <w:lang w:val="ru-RU"/>
                </w:rPr>
                <w:t>/</w:t>
              </w:r>
              <w:r w:rsidRPr="00B848E6">
                <w:rPr>
                  <w:rStyle w:val="Hyperlink"/>
                </w:rPr>
                <w:t>licensing</w:t>
              </w:r>
              <w:r w:rsidRPr="00B848E6">
                <w:rPr>
                  <w:rStyle w:val="Hyperlink"/>
                  <w:lang w:val="ru-RU"/>
                </w:rPr>
                <w:t>/</w:t>
              </w:r>
              <w:r w:rsidRPr="00B848E6">
                <w:rPr>
                  <w:rStyle w:val="Hyperlink"/>
                </w:rPr>
                <w:t>contracts</w:t>
              </w:r>
            </w:hyperlink>
            <w:r w:rsidRPr="00252B8F">
              <w:rPr>
                <w:color w:val="404040"/>
                <w:lang w:val="ru-RU"/>
              </w:rPr>
              <w:t>)</w:t>
            </w:r>
          </w:p>
        </w:tc>
      </w:tr>
    </w:tbl>
    <w:p w:rsidR="0082133B" w:rsidRDefault="00ED4593" w:rsidP="00446DEB">
      <w:pPr>
        <w:pStyle w:val="PURBlueBGHeader"/>
        <w:keepNext/>
      </w:pPr>
      <w:r>
        <w:t>ЛІЦЕНЗІЇ НА ПЕРЕДПЛАТУ КОРИСТУВАЧА</w:t>
      </w:r>
    </w:p>
    <w:tbl>
      <w:tblPr>
        <w:tblStyle w:val="PURTableNoVertical"/>
        <w:tblW w:w="0" w:type="auto"/>
        <w:tblLook w:val="04A0" w:firstRow="1" w:lastRow="0" w:firstColumn="1" w:lastColumn="0" w:noHBand="0" w:noVBand="1"/>
      </w:tblPr>
      <w:tblGrid>
        <w:gridCol w:w="5416"/>
        <w:gridCol w:w="5226"/>
      </w:tblGrid>
      <w:tr w:rsidR="0082133B" w:rsidRPr="00926E09">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252B8F" w:rsidRDefault="00ED4593">
            <w:pPr>
              <w:pStyle w:val="PURBody"/>
              <w:rPr>
                <w:lang w:val="ru-RU"/>
              </w:rPr>
            </w:pPr>
            <w:r w:rsidRPr="00252B8F">
              <w:rPr>
                <w:b/>
                <w:i/>
                <w:lang w:val="ru-RU" w:bidi="he-IL"/>
              </w:rPr>
              <w:t>Вимагається від кожного з ваших:</w:t>
            </w:r>
          </w:p>
          <w:p w:rsidR="0082133B" w:rsidRPr="00252B8F" w:rsidRDefault="00ED4593" w:rsidP="005D6562">
            <w:pPr>
              <w:pStyle w:val="PURBullet"/>
              <w:numPr>
                <w:ilvl w:val="0"/>
                <w:numId w:val="50"/>
              </w:numPr>
              <w:rPr>
                <w:lang w:val="ru-RU"/>
              </w:rPr>
            </w:pPr>
            <w:r w:rsidRPr="00252B8F">
              <w:rPr>
                <w:lang w:val="ru-RU" w:bidi="he-IL"/>
              </w:rPr>
              <w:t>Автентифіковані користувачі, що мають доступ до онлайнових служб чи пов’язаного програмного забезпечення.</w:t>
            </w:r>
          </w:p>
        </w:tc>
        <w:tc>
          <w:tcPr>
            <w:tcW w:w="7000" w:type="dxa"/>
          </w:tcPr>
          <w:p w:rsidR="0082133B" w:rsidRDefault="00ED4593">
            <w:pPr>
              <w:pStyle w:val="PURBody"/>
            </w:pPr>
            <w:r>
              <w:rPr>
                <w:b/>
                <w:i/>
                <w:lang w:bidi="he-IL"/>
              </w:rPr>
              <w:t>Необхідні ліцензії на передплату:</w:t>
            </w:r>
          </w:p>
          <w:p w:rsidR="0082133B" w:rsidRDefault="00ED4593" w:rsidP="005D6562">
            <w:pPr>
              <w:pStyle w:val="PURBullet"/>
              <w:numPr>
                <w:ilvl w:val="0"/>
                <w:numId w:val="51"/>
              </w:numPr>
            </w:pPr>
            <w:r>
              <w:rPr>
                <w:lang w:bidi="he-IL"/>
              </w:rPr>
              <w:t xml:space="preserve">Ліцензія на підписку користувача для SharePoint Online Plan 2 </w:t>
            </w:r>
            <w:r>
              <w:rPr>
                <w:b/>
                <w:lang w:bidi="he-IL"/>
              </w:rPr>
              <w:t>або</w:t>
            </w:r>
          </w:p>
          <w:p w:rsidR="007C7028" w:rsidRPr="00252B8F" w:rsidRDefault="007C7028" w:rsidP="005D6562">
            <w:pPr>
              <w:pStyle w:val="Heading4nobold"/>
              <w:numPr>
                <w:ilvl w:val="0"/>
                <w:numId w:val="51"/>
              </w:numPr>
              <w:spacing w:line="180" w:lineRule="atLeast"/>
              <w:jc w:val="left"/>
              <w:rPr>
                <w:rFonts w:ascii="Tahoma" w:hAnsi="Tahoma" w:cs="Arial"/>
                <w:color w:val="000000"/>
                <w:szCs w:val="18"/>
                <w:lang w:val="ru-RU"/>
              </w:rPr>
            </w:pPr>
            <w:r w:rsidRPr="00252B8F">
              <w:rPr>
                <w:rFonts w:ascii="Tahoma" w:hAnsi="Tahoma"/>
                <w:color w:val="000000"/>
                <w:lang w:val="ru-RU" w:bidi="he-IL"/>
              </w:rPr>
              <w:t xml:space="preserve">Ліцензія на підписку користувача для </w:t>
            </w:r>
            <w:r>
              <w:rPr>
                <w:rFonts w:ascii="Tahoma" w:hAnsi="Tahoma" w:cs="Arial"/>
                <w:color w:val="000000"/>
                <w:szCs w:val="18"/>
                <w:lang w:bidi="he-IL"/>
              </w:rPr>
              <w:t>Office</w:t>
            </w:r>
            <w:r w:rsidRPr="00252B8F">
              <w:rPr>
                <w:rFonts w:ascii="Tahoma" w:hAnsi="Tahoma" w:cs="Arial"/>
                <w:color w:val="000000"/>
                <w:szCs w:val="18"/>
                <w:lang w:val="ru-RU" w:bidi="he-IL"/>
              </w:rPr>
              <w:t xml:space="preserve"> 365</w:t>
            </w:r>
            <w:r w:rsidR="00577B50">
              <w:rPr>
                <w:rFonts w:ascii="Tahoma" w:hAnsi="Tahoma" w:cs="Arial"/>
                <w:color w:val="000000"/>
                <w:szCs w:val="18"/>
                <w:lang w:bidi="he-IL"/>
              </w:rPr>
              <w:t> </w:t>
            </w:r>
            <w:r>
              <w:rPr>
                <w:rFonts w:ascii="Tahoma" w:hAnsi="Tahoma" w:cs="Arial"/>
                <w:color w:val="000000"/>
                <w:szCs w:val="18"/>
                <w:lang w:bidi="he-IL"/>
              </w:rPr>
              <w:t>Plan</w:t>
            </w:r>
            <w:r w:rsidR="00577B50">
              <w:rPr>
                <w:rFonts w:ascii="Tahoma" w:hAnsi="Tahoma" w:cs="Arial"/>
                <w:color w:val="000000"/>
                <w:szCs w:val="18"/>
                <w:lang w:bidi="he-IL"/>
              </w:rPr>
              <w:t> </w:t>
            </w:r>
            <w:r>
              <w:rPr>
                <w:rFonts w:ascii="Tahoma" w:hAnsi="Tahoma" w:cs="Arial"/>
                <w:color w:val="000000"/>
                <w:szCs w:val="18"/>
                <w:lang w:bidi="he-IL"/>
              </w:rPr>
              <w:t>A</w:t>
            </w:r>
            <w:r w:rsidRPr="00252B8F">
              <w:rPr>
                <w:rFonts w:ascii="Tahoma" w:hAnsi="Tahoma" w:cs="Arial"/>
                <w:color w:val="000000"/>
                <w:szCs w:val="18"/>
                <w:lang w:val="ru-RU" w:bidi="he-IL"/>
              </w:rPr>
              <w:t xml:space="preserve">3 </w:t>
            </w:r>
            <w:r w:rsidRPr="00252B8F">
              <w:rPr>
                <w:rFonts w:ascii="Tahoma" w:hAnsi="Tahoma" w:cs="Arial"/>
                <w:b/>
                <w:color w:val="000000"/>
                <w:szCs w:val="18"/>
                <w:lang w:val="ru-RU" w:bidi="he-IL"/>
              </w:rPr>
              <w:t>або</w:t>
            </w:r>
          </w:p>
          <w:p w:rsidR="007C7028" w:rsidRPr="00252B8F" w:rsidRDefault="007C7028" w:rsidP="005D6562">
            <w:pPr>
              <w:pStyle w:val="PURBullet"/>
              <w:numPr>
                <w:ilvl w:val="0"/>
                <w:numId w:val="51"/>
              </w:numPr>
              <w:rPr>
                <w:lang w:val="ru-RU"/>
              </w:rPr>
            </w:pPr>
            <w:r w:rsidRPr="00252B8F">
              <w:rPr>
                <w:rFonts w:ascii="Tahoma" w:hAnsi="Tahoma"/>
                <w:color w:val="000000"/>
                <w:lang w:val="ru-RU" w:bidi="he-IL"/>
              </w:rPr>
              <w:t xml:space="preserve">Ліцензія на підписку користувача для </w:t>
            </w:r>
            <w:r>
              <w:rPr>
                <w:rFonts w:ascii="Tahoma" w:hAnsi="Tahoma"/>
                <w:color w:val="000000"/>
                <w:szCs w:val="18"/>
                <w:lang w:bidi="he-IL"/>
              </w:rPr>
              <w:t>Office</w:t>
            </w:r>
            <w:r w:rsidRPr="00252B8F">
              <w:rPr>
                <w:rFonts w:ascii="Tahoma" w:hAnsi="Tahoma"/>
                <w:color w:val="000000"/>
                <w:szCs w:val="18"/>
                <w:lang w:val="ru-RU" w:bidi="he-IL"/>
              </w:rPr>
              <w:t xml:space="preserve"> 365</w:t>
            </w:r>
            <w:r w:rsidR="00577B50">
              <w:rPr>
                <w:rFonts w:ascii="Tahoma" w:hAnsi="Tahoma"/>
                <w:color w:val="000000"/>
                <w:szCs w:val="18"/>
                <w:lang w:bidi="he-IL"/>
              </w:rPr>
              <w:t> </w:t>
            </w:r>
            <w:r>
              <w:rPr>
                <w:rFonts w:ascii="Tahoma" w:hAnsi="Tahoma"/>
                <w:color w:val="000000"/>
                <w:szCs w:val="18"/>
                <w:lang w:bidi="he-IL"/>
              </w:rPr>
              <w:t>Plan</w:t>
            </w:r>
            <w:r w:rsidR="00577B50">
              <w:rPr>
                <w:rFonts w:ascii="Tahoma" w:hAnsi="Tahoma"/>
                <w:color w:val="000000"/>
                <w:szCs w:val="18"/>
                <w:lang w:bidi="he-IL"/>
              </w:rPr>
              <w:t> </w:t>
            </w:r>
            <w:r>
              <w:rPr>
                <w:rFonts w:ascii="Tahoma" w:hAnsi="Tahoma"/>
                <w:color w:val="000000"/>
                <w:szCs w:val="18"/>
                <w:lang w:bidi="he-IL"/>
              </w:rPr>
              <w:t>A</w:t>
            </w:r>
            <w:r w:rsidRPr="00252B8F">
              <w:rPr>
                <w:rFonts w:ascii="Tahoma" w:hAnsi="Tahoma"/>
                <w:color w:val="000000"/>
                <w:szCs w:val="18"/>
                <w:lang w:val="ru-RU" w:bidi="he-IL"/>
              </w:rPr>
              <w:t xml:space="preserve">4 </w:t>
            </w:r>
            <w:r w:rsidRPr="00252B8F">
              <w:rPr>
                <w:rFonts w:ascii="Tahoma" w:hAnsi="Tahoma"/>
                <w:b/>
                <w:color w:val="000000"/>
                <w:szCs w:val="18"/>
                <w:lang w:val="ru-RU" w:bidi="he-IL"/>
              </w:rPr>
              <w:t>або</w:t>
            </w:r>
            <w:r w:rsidRPr="00252B8F">
              <w:rPr>
                <w:lang w:val="ru-RU" w:bidi="he-IL"/>
              </w:rPr>
              <w:t xml:space="preserve"> </w:t>
            </w:r>
          </w:p>
          <w:p w:rsidR="0082133B" w:rsidRPr="00252B8F" w:rsidRDefault="00ED4593" w:rsidP="005D6562">
            <w:pPr>
              <w:pStyle w:val="PURBullet"/>
              <w:numPr>
                <w:ilvl w:val="0"/>
                <w:numId w:val="51"/>
              </w:numPr>
              <w:rPr>
                <w:lang w:val="ru-RU"/>
              </w:rPr>
            </w:pPr>
            <w:r w:rsidRPr="00252B8F">
              <w:rPr>
                <w:lang w:val="ru-RU" w:bidi="he-IL"/>
              </w:rPr>
              <w:t xml:space="preserve">Ліцензія на підписку користувача для </w:t>
            </w:r>
            <w:r>
              <w:rPr>
                <w:lang w:bidi="he-IL"/>
              </w:rPr>
              <w:t>Office</w:t>
            </w:r>
            <w:r w:rsidRPr="00252B8F">
              <w:rPr>
                <w:lang w:val="ru-RU" w:bidi="he-IL"/>
              </w:rPr>
              <w:t xml:space="preserve"> 365</w:t>
            </w:r>
            <w:r w:rsidR="00577B50">
              <w:rPr>
                <w:lang w:bidi="he-IL"/>
              </w:rPr>
              <w:t> </w:t>
            </w:r>
            <w:r>
              <w:rPr>
                <w:lang w:bidi="he-IL"/>
              </w:rPr>
              <w:t>Plan</w:t>
            </w:r>
            <w:r w:rsidR="00577B50">
              <w:rPr>
                <w:lang w:bidi="he-IL"/>
              </w:rPr>
              <w:t> </w:t>
            </w:r>
            <w:r>
              <w:rPr>
                <w:lang w:bidi="he-IL"/>
              </w:rPr>
              <w:t>E</w:t>
            </w:r>
            <w:r w:rsidRPr="00252B8F">
              <w:rPr>
                <w:lang w:val="ru-RU" w:bidi="he-IL"/>
              </w:rPr>
              <w:t xml:space="preserve">3 </w:t>
            </w:r>
            <w:r w:rsidRPr="00252B8F">
              <w:rPr>
                <w:b/>
                <w:lang w:val="ru-RU" w:bidi="he-IL"/>
              </w:rPr>
              <w:t>або</w:t>
            </w:r>
          </w:p>
          <w:p w:rsidR="0082133B" w:rsidRPr="00252B8F" w:rsidRDefault="00ED4593" w:rsidP="005D6562">
            <w:pPr>
              <w:pStyle w:val="PURBullet"/>
              <w:numPr>
                <w:ilvl w:val="0"/>
                <w:numId w:val="51"/>
              </w:numPr>
              <w:rPr>
                <w:spacing w:val="-2"/>
                <w:lang w:val="ru-RU"/>
              </w:rPr>
            </w:pPr>
            <w:r w:rsidRPr="00252B8F">
              <w:rPr>
                <w:spacing w:val="-2"/>
                <w:lang w:val="ru-RU" w:bidi="he-IL"/>
              </w:rPr>
              <w:t xml:space="preserve">Ліцензія на підписку користувача для </w:t>
            </w:r>
            <w:r w:rsidRPr="00DA2C15">
              <w:rPr>
                <w:spacing w:val="-2"/>
                <w:lang w:bidi="he-IL"/>
              </w:rPr>
              <w:t>Office</w:t>
            </w:r>
            <w:r w:rsidRPr="00252B8F">
              <w:rPr>
                <w:spacing w:val="-2"/>
                <w:lang w:val="ru-RU" w:bidi="he-IL"/>
              </w:rPr>
              <w:t xml:space="preserve"> 365 </w:t>
            </w:r>
            <w:r w:rsidRPr="00DA2C15">
              <w:rPr>
                <w:spacing w:val="-2"/>
                <w:lang w:bidi="he-IL"/>
              </w:rPr>
              <w:t>Plan</w:t>
            </w:r>
            <w:r w:rsidRPr="00252B8F">
              <w:rPr>
                <w:spacing w:val="-2"/>
                <w:lang w:val="ru-RU" w:bidi="he-IL"/>
              </w:rPr>
              <w:t xml:space="preserve"> </w:t>
            </w:r>
            <w:r w:rsidRPr="00DA2C15">
              <w:rPr>
                <w:spacing w:val="-2"/>
                <w:lang w:bidi="he-IL"/>
              </w:rPr>
              <w:t>E</w:t>
            </w:r>
            <w:r w:rsidRPr="00252B8F">
              <w:rPr>
                <w:spacing w:val="-2"/>
                <w:lang w:val="ru-RU" w:bidi="he-IL"/>
              </w:rPr>
              <w:t>4</w:t>
            </w:r>
          </w:p>
        </w:tc>
      </w:tr>
    </w:tbl>
    <w:p w:rsidR="0082133B" w:rsidRDefault="00ED4593">
      <w:pPr>
        <w:pStyle w:val="PURBlueBGHeader"/>
      </w:pPr>
      <w:r>
        <w:t>ЛІЦЕНЗІЇ ADD-ON SL</w:t>
      </w:r>
    </w:p>
    <w:tbl>
      <w:tblPr>
        <w:tblStyle w:val="PURTableNoVertical"/>
        <w:tblW w:w="0" w:type="auto"/>
        <w:tblLook w:val="04A0" w:firstRow="1" w:lastRow="0" w:firstColumn="1" w:lastColumn="0" w:noHBand="0" w:noVBand="1"/>
      </w:tblPr>
      <w:tblGrid>
        <w:gridCol w:w="5270"/>
        <w:gridCol w:w="5372"/>
      </w:tblGrid>
      <w:tr w:rsidR="0082133B" w:rsidTr="00C534F7">
        <w:trPr>
          <w:cnfStyle w:val="100000000000" w:firstRow="1" w:lastRow="0" w:firstColumn="0" w:lastColumn="0" w:oddVBand="0" w:evenVBand="0" w:oddHBand="0" w:evenHBand="0" w:firstRowFirstColumn="0" w:firstRowLastColumn="0" w:lastRowFirstColumn="0" w:lastRowLastColumn="0"/>
        </w:trPr>
        <w:tc>
          <w:tcPr>
            <w:tcW w:w="5270" w:type="dxa"/>
          </w:tcPr>
          <w:p w:rsidR="0082133B" w:rsidRDefault="00ED4593">
            <w:pPr>
              <w:pStyle w:val="PURBody"/>
            </w:pPr>
            <w:r>
              <w:rPr>
                <w:b/>
                <w:i/>
                <w:lang w:bidi="he-IL"/>
              </w:rPr>
              <w:t>На вимогу:</w:t>
            </w:r>
          </w:p>
          <w:p w:rsidR="0082133B" w:rsidRPr="00252B8F" w:rsidRDefault="00ED4593" w:rsidP="00577B50">
            <w:pPr>
              <w:pStyle w:val="PURBullet"/>
              <w:numPr>
                <w:ilvl w:val="0"/>
                <w:numId w:val="52"/>
              </w:numPr>
              <w:rPr>
                <w:lang w:val="ru-RU"/>
              </w:rPr>
            </w:pPr>
            <w:r w:rsidRPr="00252B8F">
              <w:rPr>
                <w:lang w:val="ru-RU" w:bidi="he-IL"/>
              </w:rPr>
              <w:t>Одна на кожний гігабайт пам’яті понад обсягу, що</w:t>
            </w:r>
            <w:r w:rsidR="00577B50">
              <w:rPr>
                <w:lang w:bidi="he-IL"/>
              </w:rPr>
              <w:t> </w:t>
            </w:r>
            <w:r w:rsidRPr="00252B8F">
              <w:rPr>
                <w:lang w:val="ru-RU" w:bidi="he-IL"/>
              </w:rPr>
              <w:t>надається за ліцензіями на підписку користувача</w:t>
            </w:r>
          </w:p>
        </w:tc>
        <w:tc>
          <w:tcPr>
            <w:tcW w:w="5372" w:type="dxa"/>
          </w:tcPr>
          <w:p w:rsidR="0082133B" w:rsidRDefault="00ED4593">
            <w:pPr>
              <w:pStyle w:val="PURBody"/>
            </w:pPr>
            <w:r>
              <w:rPr>
                <w:b/>
                <w:i/>
                <w:lang w:bidi="he-IL"/>
              </w:rPr>
              <w:t>Необхідні ліцензії на передплату:</w:t>
            </w:r>
          </w:p>
          <w:p w:rsidR="0082133B" w:rsidRDefault="00ED4593" w:rsidP="005D6562">
            <w:pPr>
              <w:pStyle w:val="PURBullet"/>
              <w:numPr>
                <w:ilvl w:val="0"/>
                <w:numId w:val="53"/>
              </w:numPr>
            </w:pPr>
            <w:r>
              <w:rPr>
                <w:lang w:bidi="he-IL"/>
              </w:rPr>
              <w:t>SharePoint Online Extra Storage Add-on SL</w:t>
            </w:r>
          </w:p>
        </w:tc>
      </w:tr>
      <w:tr w:rsidR="0082133B" w:rsidTr="00C534F7">
        <w:trPr>
          <w:trHeight w:val="226"/>
        </w:trPr>
        <w:tc>
          <w:tcPr>
            <w:tcW w:w="5270" w:type="dxa"/>
          </w:tcPr>
          <w:p w:rsidR="0082133B" w:rsidRDefault="0082133B" w:rsidP="005B0E08">
            <w:pPr>
              <w:pStyle w:val="PURBody"/>
            </w:pPr>
          </w:p>
        </w:tc>
        <w:tc>
          <w:tcPr>
            <w:tcW w:w="5372" w:type="dxa"/>
          </w:tcPr>
          <w:p w:rsidR="0082133B" w:rsidRDefault="0082133B" w:rsidP="00035228">
            <w:pPr>
              <w:pStyle w:val="PURBullet"/>
              <w:ind w:left="288" w:firstLine="0"/>
            </w:pPr>
          </w:p>
        </w:tc>
      </w:tr>
    </w:tbl>
    <w:p w:rsidR="0082133B" w:rsidRDefault="00D453EE" w:rsidP="003B673A">
      <w:pPr>
        <w:pStyle w:val="PURBreadcrumb"/>
      </w:pPr>
      <w:hyperlink w:anchor="_Sec4" w:history="1">
        <w:r w:rsidR="00C534F7" w:rsidRPr="00C534F7">
          <w:rPr>
            <w:rStyle w:val="Hyperlink"/>
          </w:rPr>
          <w:t>Зміст</w:t>
        </w:r>
      </w:hyperlink>
      <w:r w:rsidR="00C534F7">
        <w:t xml:space="preserve"> / </w:t>
      </w:r>
      <w:hyperlink w:anchor="_Sec6">
        <w:r w:rsidR="00C534F7">
          <w:rPr>
            <w:color w:val="00467F"/>
            <w:u w:val="single"/>
          </w:rPr>
          <w:t>Універсальні умови</w:t>
        </w:r>
      </w:hyperlink>
      <w:r w:rsidR="00AD23F7">
        <w:t xml:space="preserve"> </w:t>
      </w:r>
    </w:p>
    <w:p w:rsidR="0082133B" w:rsidRDefault="00ED4593" w:rsidP="006A4357">
      <w:pPr>
        <w:pStyle w:val="PURProductName"/>
      </w:pPr>
      <w:bookmarkStart w:id="92" w:name="_Sec404"/>
      <w:r>
        <w:t>Пропозиції платформи Windows Azure</w:t>
      </w:r>
      <w:bookmarkEnd w:id="92"/>
      <w:r w:rsidR="002A5D0A">
        <w:fldChar w:fldCharType="begin"/>
      </w:r>
      <w:r>
        <w:instrText xml:space="preserve">XE "Пропозиції платформи Windows Azure" </w:instrText>
      </w:r>
      <w:r w:rsidR="002A5D0A">
        <w:fldChar w:fldCharType="end"/>
      </w:r>
      <w:r w:rsidR="002A5D0A">
        <w:fldChar w:fldCharType="begin"/>
      </w:r>
      <w:r>
        <w:instrText>TC "</w:instrText>
      </w:r>
      <w:bookmarkStart w:id="93" w:name="_Toc328998763"/>
      <w:bookmarkStart w:id="94" w:name="_Toc328998800"/>
      <w:r>
        <w:instrText>Пропозиції платформи Windows Azure</w:instrText>
      </w:r>
      <w:bookmarkEnd w:id="93"/>
      <w:bookmarkEnd w:id="94"/>
      <w:r>
        <w:instrText xml:space="preserve">" \l 2 </w:instrText>
      </w:r>
      <w:r w:rsidR="002A5D0A">
        <w:fldChar w:fldCharType="end"/>
      </w:r>
    </w:p>
    <w:p w:rsidR="0082133B" w:rsidRDefault="00ED4593">
      <w:pPr>
        <w:pStyle w:val="PURLicenseTerm"/>
      </w:pPr>
      <w: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518"/>
        <w:gridCol w:w="5512"/>
      </w:tblGrid>
      <w:tr w:rsidR="0082133B" w:rsidRPr="00926E09">
        <w:tc>
          <w:tcPr>
            <w:tcW w:w="6120" w:type="dxa"/>
          </w:tcPr>
          <w:p w:rsidR="0082133B" w:rsidRPr="00252B8F" w:rsidRDefault="00ED4593">
            <w:pPr>
              <w:pStyle w:val="PURBody"/>
              <w:rPr>
                <w:lang w:val="ru-RU"/>
              </w:rPr>
            </w:pPr>
            <w:r w:rsidRPr="00D93CC1">
              <w:rPr>
                <w:lang w:val="ru-RU"/>
              </w:rPr>
              <w:t xml:space="preserve">Декларація про конфіденційність: </w:t>
            </w:r>
            <w:r w:rsidRPr="00D93CC1">
              <w:rPr>
                <w:b/>
                <w:lang w:val="ru-RU"/>
              </w:rPr>
              <w:t xml:space="preserve">Так </w:t>
            </w:r>
            <w:r w:rsidRPr="00D93CC1">
              <w:rPr>
                <w:lang w:val="ru-RU"/>
              </w:rPr>
              <w:t xml:space="preserve">(див. веб-сторінку </w:t>
            </w:r>
            <w:hyperlink r:id="rId60" w:history="1">
              <w:r w:rsidRPr="00B848E6">
                <w:rPr>
                  <w:rStyle w:val="Hyperlink"/>
                </w:rPr>
                <w:t>http</w:t>
              </w:r>
              <w:r w:rsidRPr="00B848E6">
                <w:rPr>
                  <w:rStyle w:val="Hyperlink"/>
                  <w:lang w:val="ru-RU"/>
                </w:rPr>
                <w:t>://</w:t>
              </w:r>
              <w:r w:rsidRPr="00B848E6">
                <w:rPr>
                  <w:rStyle w:val="Hyperlink"/>
                </w:rPr>
                <w:t>go</w:t>
              </w:r>
              <w:r w:rsidRPr="00B848E6">
                <w:rPr>
                  <w:rStyle w:val="Hyperlink"/>
                  <w:lang w:val="ru-RU"/>
                </w:rPr>
                <w:t>.</w:t>
              </w:r>
              <w:r w:rsidRPr="00B848E6">
                <w:rPr>
                  <w:rStyle w:val="Hyperlink"/>
                </w:rPr>
                <w:t>microsoft</w:t>
              </w:r>
              <w:r w:rsidRPr="00B848E6">
                <w:rPr>
                  <w:rStyle w:val="Hyperlink"/>
                  <w:lang w:val="ru-RU"/>
                </w:rPr>
                <w:t>.</w:t>
              </w:r>
              <w:r w:rsidRPr="00B848E6">
                <w:rPr>
                  <w:rStyle w:val="Hyperlink"/>
                </w:rPr>
                <w:t>com</w:t>
              </w:r>
              <w:r w:rsidRPr="00B848E6">
                <w:rPr>
                  <w:rStyle w:val="Hyperlink"/>
                  <w:lang w:val="ru-RU"/>
                </w:rPr>
                <w:t>/</w:t>
              </w:r>
              <w:r w:rsidRPr="00B848E6">
                <w:rPr>
                  <w:rStyle w:val="Hyperlink"/>
                </w:rPr>
                <w:t>fwlink</w:t>
              </w:r>
              <w:r w:rsidRPr="00B848E6">
                <w:rPr>
                  <w:rStyle w:val="Hyperlink"/>
                  <w:lang w:val="ru-RU"/>
                </w:rPr>
                <w:t>/?</w:t>
              </w:r>
              <w:r w:rsidRPr="00B848E6">
                <w:rPr>
                  <w:rStyle w:val="Hyperlink"/>
                </w:rPr>
                <w:t>LinkID</w:t>
              </w:r>
              <w:r w:rsidRPr="00B848E6">
                <w:rPr>
                  <w:rStyle w:val="Hyperlink"/>
                  <w:lang w:val="ru-RU"/>
                </w:rPr>
                <w:t>=154099</w:t>
              </w:r>
            </w:hyperlink>
            <w:r w:rsidRPr="00D93CC1">
              <w:rPr>
                <w:lang w:val="ru-RU"/>
              </w:rPr>
              <w:t>)</w:t>
            </w:r>
          </w:p>
        </w:tc>
        <w:tc>
          <w:tcPr>
            <w:tcW w:w="6120" w:type="dxa"/>
          </w:tcPr>
          <w:p w:rsidR="0082133B" w:rsidRPr="00252B8F" w:rsidRDefault="0082133B">
            <w:pPr>
              <w:pStyle w:val="PURBody"/>
              <w:rPr>
                <w:lang w:val="ru-RU"/>
              </w:rPr>
            </w:pPr>
          </w:p>
        </w:tc>
      </w:tr>
      <w:tr w:rsidR="0082133B" w:rsidRPr="00926E09" w:rsidTr="006A7841">
        <w:trPr>
          <w:cantSplit/>
        </w:trPr>
        <w:tc>
          <w:tcPr>
            <w:tcW w:w="6120" w:type="dxa"/>
          </w:tcPr>
          <w:p w:rsidR="0082133B" w:rsidRPr="006A7841" w:rsidRDefault="00A336F7" w:rsidP="004274BF">
            <w:pPr>
              <w:pStyle w:val="PURBody"/>
              <w:rPr>
                <w:lang w:val="ru-RU"/>
              </w:rPr>
            </w:pPr>
            <w:r w:rsidRPr="00D93CC1">
              <w:rPr>
                <w:lang w:val="ru-RU"/>
              </w:rPr>
              <w:lastRenderedPageBreak/>
              <w:t xml:space="preserve">Див. відповідні повідомлення: </w:t>
            </w:r>
            <w:r w:rsidRPr="00D93CC1">
              <w:rPr>
                <w:b/>
                <w:lang w:val="ru-RU"/>
              </w:rPr>
              <w:t xml:space="preserve">Передавання даних, візуальний стандарт </w:t>
            </w:r>
            <w:r w:rsidRPr="00D93CC1">
              <w:rPr>
                <w:b/>
              </w:rPr>
              <w:t>H</w:t>
            </w:r>
            <w:r w:rsidRPr="00D93CC1">
              <w:rPr>
                <w:b/>
                <w:lang w:val="ru-RU"/>
              </w:rPr>
              <w:t>.264/</w:t>
            </w:r>
            <w:r w:rsidRPr="00D93CC1">
              <w:rPr>
                <w:b/>
              </w:rPr>
              <w:t>AVC</w:t>
            </w:r>
            <w:r w:rsidRPr="00D93CC1">
              <w:rPr>
                <w:b/>
                <w:lang w:val="ru-RU"/>
              </w:rPr>
              <w:t xml:space="preserve">, стандарт відео </w:t>
            </w:r>
            <w:r w:rsidRPr="00D93CC1">
              <w:rPr>
                <w:b/>
              </w:rPr>
              <w:t>VC</w:t>
            </w:r>
            <w:r w:rsidRPr="00D93CC1">
              <w:rPr>
                <w:b/>
                <w:lang w:val="ru-RU"/>
              </w:rPr>
              <w:t xml:space="preserve">-1, візуальний стандарт </w:t>
            </w:r>
            <w:r w:rsidRPr="00D93CC1">
              <w:rPr>
                <w:b/>
              </w:rPr>
              <w:t>MPEG</w:t>
            </w:r>
            <w:r w:rsidRPr="00D93CC1">
              <w:rPr>
                <w:b/>
                <w:lang w:val="ru-RU"/>
              </w:rPr>
              <w:t xml:space="preserve">-4 та стандарт відео </w:t>
            </w:r>
            <w:r w:rsidRPr="00D93CC1">
              <w:rPr>
                <w:b/>
              </w:rPr>
              <w:t>MPEG</w:t>
            </w:r>
            <w:r w:rsidRPr="00D93CC1">
              <w:rPr>
                <w:b/>
                <w:lang w:val="ru-RU"/>
              </w:rPr>
              <w:t xml:space="preserve">-2 </w:t>
            </w:r>
            <w:r w:rsidRPr="00D93CC1">
              <w:rPr>
                <w:lang w:val="ru-RU"/>
              </w:rPr>
              <w:t>та</w:t>
            </w:r>
            <w:r w:rsidRPr="00D93CC1">
              <w:rPr>
                <w:b/>
                <w:lang w:val="ru-RU"/>
              </w:rPr>
              <w:t xml:space="preserve"> Потенційно небажане програмне забезпечення (Повідомлення </w:t>
            </w:r>
            <w:r w:rsidRPr="00D93CC1">
              <w:rPr>
                <w:b/>
              </w:rPr>
              <w:t>I</w:t>
            </w:r>
            <w:r w:rsidRPr="00D93CC1">
              <w:rPr>
                <w:b/>
                <w:lang w:val="ru-RU"/>
              </w:rPr>
              <w:t xml:space="preserve">) </w:t>
            </w:r>
            <w:r w:rsidRPr="00D93CC1">
              <w:rPr>
                <w:lang w:val="ru-RU"/>
              </w:rPr>
              <w:t xml:space="preserve">(див. </w:t>
            </w:r>
            <w:hyperlink w:anchor="_Розділ10">
              <w:hyperlink w:anchor="_Sec10">
                <w:r w:rsidR="00C534F7" w:rsidRPr="00C11AF8">
                  <w:rPr>
                    <w:color w:val="00467F"/>
                    <w:u w:val="single"/>
                    <w:lang w:val="ru-RU"/>
                  </w:rPr>
                  <w:t>Додаток 1</w:t>
                </w:r>
              </w:hyperlink>
            </w:hyperlink>
            <w:r w:rsidRPr="006A7841">
              <w:rPr>
                <w:color w:val="404040"/>
                <w:lang w:val="ru-RU"/>
              </w:rPr>
              <w:t>)</w:t>
            </w:r>
          </w:p>
        </w:tc>
        <w:tc>
          <w:tcPr>
            <w:tcW w:w="6120" w:type="dxa"/>
          </w:tcPr>
          <w:p w:rsidR="0082133B" w:rsidRPr="00252B8F" w:rsidRDefault="00ED4593">
            <w:pPr>
              <w:pStyle w:val="PURBody"/>
              <w:rPr>
                <w:lang w:val="ru-RU"/>
              </w:rPr>
            </w:pPr>
            <w:r w:rsidRPr="00252B8F">
              <w:rPr>
                <w:color w:val="404040"/>
                <w:lang w:val="ru-RU"/>
              </w:rPr>
              <w:t xml:space="preserve">Огляд безпеки: </w:t>
            </w:r>
            <w:r w:rsidRPr="00252B8F">
              <w:rPr>
                <w:b/>
                <w:color w:val="404040"/>
                <w:lang w:val="ru-RU"/>
              </w:rPr>
              <w:t xml:space="preserve">Так </w:t>
            </w:r>
            <w:r w:rsidRPr="00252B8F">
              <w:rPr>
                <w:color w:val="404040"/>
                <w:lang w:val="ru-RU"/>
              </w:rPr>
              <w:t xml:space="preserve">(див. веб-сторінку </w:t>
            </w:r>
            <w:hyperlink r:id="rId61">
              <w:r>
                <w:rPr>
                  <w:color w:val="00467F"/>
                  <w:u w:val="single"/>
                </w:rPr>
                <w:t>http</w:t>
              </w:r>
              <w:r w:rsidRPr="00252B8F">
                <w:rPr>
                  <w:color w:val="00467F"/>
                  <w:u w:val="single"/>
                  <w:lang w:val="ru-RU"/>
                </w:rPr>
                <w:t>://</w:t>
              </w:r>
              <w:r>
                <w:rPr>
                  <w:color w:val="00467F"/>
                  <w:u w:val="single"/>
                </w:rPr>
                <w:t>go</w:t>
              </w:r>
              <w:r w:rsidRPr="00252B8F">
                <w:rPr>
                  <w:color w:val="00467F"/>
                  <w:u w:val="single"/>
                  <w:lang w:val="ru-RU"/>
                </w:rPr>
                <w:t>.</w:t>
              </w:r>
              <w:r>
                <w:rPr>
                  <w:color w:val="00467F"/>
                  <w:u w:val="single"/>
                </w:rPr>
                <w:t>microsoft</w:t>
              </w:r>
              <w:r w:rsidRPr="00252B8F">
                <w:rPr>
                  <w:color w:val="00467F"/>
                  <w:u w:val="single"/>
                  <w:lang w:val="ru-RU"/>
                </w:rPr>
                <w:t>.</w:t>
              </w:r>
              <w:r>
                <w:rPr>
                  <w:color w:val="00467F"/>
                  <w:u w:val="single"/>
                </w:rPr>
                <w:t>com</w:t>
              </w:r>
              <w:r w:rsidRPr="00252B8F">
                <w:rPr>
                  <w:color w:val="00467F"/>
                  <w:u w:val="single"/>
                  <w:lang w:val="ru-RU"/>
                </w:rPr>
                <w:t>/</w:t>
              </w:r>
              <w:r>
                <w:rPr>
                  <w:color w:val="00467F"/>
                  <w:u w:val="single"/>
                </w:rPr>
                <w:t>fwlink</w:t>
              </w:r>
              <w:r w:rsidRPr="00252B8F">
                <w:rPr>
                  <w:color w:val="00467F"/>
                  <w:u w:val="single"/>
                  <w:lang w:val="ru-RU"/>
                </w:rPr>
                <w:t>/?</w:t>
              </w:r>
              <w:r>
                <w:rPr>
                  <w:color w:val="00467F"/>
                  <w:u w:val="single"/>
                </w:rPr>
                <w:t>LinkId</w:t>
              </w:r>
              <w:r w:rsidRPr="00252B8F">
                <w:rPr>
                  <w:color w:val="00467F"/>
                  <w:u w:val="single"/>
                  <w:lang w:val="ru-RU"/>
                </w:rPr>
                <w:t>=160079</w:t>
              </w:r>
            </w:hyperlink>
            <w:r w:rsidRPr="00252B8F">
              <w:rPr>
                <w:color w:val="404040"/>
                <w:lang w:val="ru-RU"/>
              </w:rPr>
              <w:t>)</w:t>
            </w:r>
          </w:p>
        </w:tc>
      </w:tr>
      <w:tr w:rsidR="0082133B" w:rsidRPr="00926E09">
        <w:tc>
          <w:tcPr>
            <w:tcW w:w="6120" w:type="dxa"/>
          </w:tcPr>
          <w:p w:rsidR="0082133B" w:rsidRPr="00252B8F" w:rsidRDefault="0082133B">
            <w:pPr>
              <w:pStyle w:val="PURBody"/>
              <w:rPr>
                <w:lang w:val="ru-RU"/>
              </w:rPr>
            </w:pPr>
          </w:p>
        </w:tc>
        <w:tc>
          <w:tcPr>
            <w:tcW w:w="6120" w:type="dxa"/>
          </w:tcPr>
          <w:p w:rsidR="0082133B" w:rsidRPr="00252B8F" w:rsidRDefault="00ED4593">
            <w:pPr>
              <w:pStyle w:val="PURBody"/>
              <w:rPr>
                <w:lang w:val="ru-RU"/>
              </w:rPr>
            </w:pPr>
            <w:r w:rsidRPr="00D93CC1">
              <w:rPr>
                <w:lang w:val="ru-RU"/>
              </w:rPr>
              <w:t>Угода про рівень послуг (</w:t>
            </w:r>
            <w:r w:rsidRPr="00D93CC1">
              <w:t>SLA</w:t>
            </w:r>
            <w:r w:rsidRPr="00D93CC1">
              <w:rPr>
                <w:lang w:val="ru-RU"/>
              </w:rPr>
              <w:t xml:space="preserve">): </w:t>
            </w:r>
            <w:r w:rsidRPr="00D93CC1">
              <w:rPr>
                <w:b/>
                <w:lang w:val="ru-RU"/>
              </w:rPr>
              <w:t xml:space="preserve">Так </w:t>
            </w:r>
            <w:r w:rsidRPr="00D93CC1">
              <w:rPr>
                <w:lang w:val="ru-RU"/>
              </w:rPr>
              <w:t xml:space="preserve">(див. веб-сторінку </w:t>
            </w:r>
            <w:hyperlink r:id="rId62" w:history="1">
              <w:r w:rsidRPr="00B848E6">
                <w:rPr>
                  <w:rStyle w:val="Hyperlink"/>
                </w:rPr>
                <w:t>http</w:t>
              </w:r>
              <w:r w:rsidRPr="00B848E6">
                <w:rPr>
                  <w:rStyle w:val="Hyperlink"/>
                  <w:lang w:val="ru-RU"/>
                </w:rPr>
                <w:t>://</w:t>
              </w:r>
              <w:r w:rsidRPr="00B848E6">
                <w:rPr>
                  <w:rStyle w:val="Hyperlink"/>
                </w:rPr>
                <w:t>www</w:t>
              </w:r>
              <w:r w:rsidRPr="00B848E6">
                <w:rPr>
                  <w:rStyle w:val="Hyperlink"/>
                  <w:lang w:val="ru-RU"/>
                </w:rPr>
                <w:t>.</w:t>
              </w:r>
              <w:r w:rsidRPr="00B848E6">
                <w:rPr>
                  <w:rStyle w:val="Hyperlink"/>
                </w:rPr>
                <w:t>microsoft</w:t>
              </w:r>
              <w:r w:rsidRPr="00B848E6">
                <w:rPr>
                  <w:rStyle w:val="Hyperlink"/>
                  <w:lang w:val="ru-RU"/>
                </w:rPr>
                <w:t>.</w:t>
              </w:r>
              <w:r w:rsidRPr="00B848E6">
                <w:rPr>
                  <w:rStyle w:val="Hyperlink"/>
                </w:rPr>
                <w:t>com</w:t>
              </w:r>
              <w:r w:rsidRPr="00B848E6">
                <w:rPr>
                  <w:rStyle w:val="Hyperlink"/>
                  <w:lang w:val="ru-RU"/>
                </w:rPr>
                <w:t>/</w:t>
              </w:r>
              <w:r w:rsidRPr="00B848E6">
                <w:rPr>
                  <w:rStyle w:val="Hyperlink"/>
                </w:rPr>
                <w:t>windowsazure</w:t>
              </w:r>
              <w:r w:rsidRPr="00B848E6">
                <w:rPr>
                  <w:rStyle w:val="Hyperlink"/>
                  <w:lang w:val="ru-RU"/>
                </w:rPr>
                <w:t>/</w:t>
              </w:r>
              <w:r w:rsidRPr="00B848E6">
                <w:rPr>
                  <w:rStyle w:val="Hyperlink"/>
                </w:rPr>
                <w:t>sla</w:t>
              </w:r>
              <w:r w:rsidRPr="00B848E6">
                <w:rPr>
                  <w:rStyle w:val="Hyperlink"/>
                  <w:lang w:val="ru-RU"/>
                </w:rPr>
                <w:t>/</w:t>
              </w:r>
            </w:hyperlink>
            <w:r w:rsidRPr="00252B8F">
              <w:rPr>
                <w:color w:val="404040"/>
                <w:lang w:val="ru-RU"/>
              </w:rPr>
              <w:t>)</w:t>
            </w:r>
          </w:p>
        </w:tc>
      </w:tr>
    </w:tbl>
    <w:p w:rsidR="0082133B" w:rsidRDefault="00ED4593">
      <w:pPr>
        <w:pStyle w:val="PURBlueBGHeader"/>
      </w:pPr>
      <w:r>
        <w:t>ЛІЦЕНЗІЇ ADD-ON SL</w:t>
      </w:r>
    </w:p>
    <w:tbl>
      <w:tblPr>
        <w:tblStyle w:val="PURTableNoVertical"/>
        <w:tblW w:w="0" w:type="auto"/>
        <w:tblLook w:val="04A0" w:firstRow="1" w:lastRow="0" w:firstColumn="1" w:lastColumn="0" w:noHBand="0" w:noVBand="1"/>
      </w:tblPr>
      <w:tblGrid>
        <w:gridCol w:w="5475"/>
        <w:gridCol w:w="5167"/>
      </w:tblGrid>
      <w:tr w:rsidR="0082133B" w:rsidRPr="00926E09">
        <w:trPr>
          <w:cnfStyle w:val="100000000000" w:firstRow="1" w:lastRow="0" w:firstColumn="0" w:lastColumn="0" w:oddVBand="0" w:evenVBand="0" w:oddHBand="0" w:evenHBand="0" w:firstRowFirstColumn="0" w:firstRowLastColumn="0" w:lastRowFirstColumn="0" w:lastRowLastColumn="0"/>
        </w:trPr>
        <w:tc>
          <w:tcPr>
            <w:tcW w:w="7240" w:type="dxa"/>
          </w:tcPr>
          <w:p w:rsidR="0082133B" w:rsidRDefault="00ED4593">
            <w:pPr>
              <w:pStyle w:val="PURBody"/>
            </w:pPr>
            <w:r>
              <w:rPr>
                <w:b/>
                <w:i/>
                <w:lang w:bidi="he-IL"/>
              </w:rPr>
              <w:t>На вимогу:</w:t>
            </w:r>
          </w:p>
          <w:p w:rsidR="0082133B" w:rsidRPr="00252B8F" w:rsidRDefault="00ED4593" w:rsidP="00577B50">
            <w:pPr>
              <w:pStyle w:val="PURBullet"/>
              <w:numPr>
                <w:ilvl w:val="0"/>
                <w:numId w:val="54"/>
              </w:numPr>
              <w:spacing w:line="240" w:lineRule="auto"/>
              <w:rPr>
                <w:spacing w:val="-5"/>
                <w:lang w:val="ru-RU"/>
              </w:rPr>
            </w:pPr>
            <w:r w:rsidRPr="00252B8F">
              <w:rPr>
                <w:spacing w:val="-5"/>
                <w:lang w:val="ru-RU" w:bidi="he-IL"/>
              </w:rPr>
              <w:t>Ви отримуєте право на використання онлайнової служби за умови сплати Майкрософт або відповідному торговельному партнеру Майкрософт щомісячної плати за використання, яка залежить від обсягу одиниць, які ви витрачаєте.</w:t>
            </w:r>
            <w:r w:rsidR="00C21721" w:rsidRPr="00252B8F">
              <w:rPr>
                <w:spacing w:val="-5"/>
                <w:lang w:val="ru-RU" w:bidi="he-IL"/>
              </w:rPr>
              <w:t xml:space="preserve"> </w:t>
            </w:r>
            <w:r w:rsidRPr="00252B8F">
              <w:rPr>
                <w:spacing w:val="-5"/>
                <w:lang w:val="ru-RU" w:bidi="he-IL"/>
              </w:rPr>
              <w:t>Вам може надаватися щомісячний базовий обсяг одиниць згідно з вашою підпискою.</w:t>
            </w:r>
            <w:r w:rsidR="00C21721" w:rsidRPr="00252B8F">
              <w:rPr>
                <w:spacing w:val="-5"/>
                <w:lang w:val="ru-RU" w:bidi="he-IL"/>
              </w:rPr>
              <w:t xml:space="preserve"> </w:t>
            </w:r>
            <w:r w:rsidRPr="00252B8F">
              <w:rPr>
                <w:spacing w:val="-5"/>
                <w:lang w:val="ru-RU" w:bidi="he-IL"/>
              </w:rPr>
              <w:t>У такому разі одиниці, витрачені понад визначений базовий обсяг одиниць на місяць, на який ви маєте право, – це «надлишкові одиниці». Ви зобов’язуєтеся сплачувати нам або вашому торговельному партнеру, залежно від випадку, щомісячну плату за використання залежно від спожитого обсягу.</w:t>
            </w:r>
            <w:r w:rsidR="00C21721" w:rsidRPr="00252B8F">
              <w:rPr>
                <w:spacing w:val="-5"/>
                <w:lang w:val="ru-RU" w:bidi="he-IL"/>
              </w:rPr>
              <w:t xml:space="preserve"> </w:t>
            </w:r>
            <w:r w:rsidRPr="00252B8F">
              <w:rPr>
                <w:spacing w:val="-5"/>
                <w:lang w:val="ru-RU" w:bidi="he-IL"/>
              </w:rPr>
              <w:t>Обсяг споживання різний для різних онлайнових служб і може змінюватися.</w:t>
            </w:r>
            <w:r w:rsidR="00C21721" w:rsidRPr="00252B8F">
              <w:rPr>
                <w:spacing w:val="-5"/>
                <w:lang w:val="ru-RU" w:bidi="he-IL"/>
              </w:rPr>
              <w:t xml:space="preserve"> </w:t>
            </w:r>
            <w:r w:rsidRPr="00252B8F">
              <w:rPr>
                <w:spacing w:val="-5"/>
                <w:lang w:val="ru-RU" w:bidi="he-IL"/>
              </w:rPr>
              <w:t>До прикладів таких одиниць може належати обмін повідомленнями, підрахунки за погодинне використання служби, підключення, передавання даних за гігабайт, використання бази даних і</w:t>
            </w:r>
            <w:r w:rsidR="00577B50">
              <w:rPr>
                <w:spacing w:val="-5"/>
                <w:lang w:bidi="he-IL"/>
              </w:rPr>
              <w:t> </w:t>
            </w:r>
            <w:r w:rsidRPr="00252B8F">
              <w:rPr>
                <w:spacing w:val="-5"/>
                <w:lang w:val="ru-RU" w:bidi="he-IL"/>
              </w:rPr>
              <w:t>гігабайти простору для зберігання.</w:t>
            </w:r>
          </w:p>
        </w:tc>
        <w:tc>
          <w:tcPr>
            <w:tcW w:w="6740" w:type="dxa"/>
          </w:tcPr>
          <w:p w:rsidR="0082133B" w:rsidRDefault="00ED4593">
            <w:pPr>
              <w:pStyle w:val="PURBody"/>
            </w:pPr>
            <w:r>
              <w:rPr>
                <w:b/>
                <w:i/>
                <w:lang w:bidi="he-IL"/>
              </w:rPr>
              <w:t>Необхідні ліцензії на передплату:</w:t>
            </w:r>
          </w:p>
          <w:p w:rsidR="0082133B" w:rsidRPr="00252B8F" w:rsidRDefault="00035228" w:rsidP="00577B50">
            <w:pPr>
              <w:pStyle w:val="PURBullet"/>
              <w:numPr>
                <w:ilvl w:val="0"/>
                <w:numId w:val="55"/>
              </w:numPr>
              <w:rPr>
                <w:lang w:val="ru-RU"/>
              </w:rPr>
            </w:pPr>
            <w:r w:rsidRPr="00252B8F">
              <w:rPr>
                <w:lang w:val="ru-RU" w:bidi="he-IL"/>
              </w:rPr>
              <w:t>Вибираючи надання онлайнової служби, ви</w:t>
            </w:r>
            <w:r w:rsidR="00577B50">
              <w:rPr>
                <w:lang w:bidi="he-IL"/>
              </w:rPr>
              <w:t> </w:t>
            </w:r>
            <w:r w:rsidRPr="00252B8F">
              <w:rPr>
                <w:lang w:val="ru-RU" w:bidi="he-IL"/>
              </w:rPr>
              <w:t>отримуєте ліцензію на її використання.</w:t>
            </w:r>
            <w:r w:rsidR="00C21721" w:rsidRPr="00252B8F">
              <w:rPr>
                <w:lang w:val="ru-RU" w:bidi="he-IL"/>
              </w:rPr>
              <w:t xml:space="preserve"> </w:t>
            </w:r>
          </w:p>
        </w:tc>
      </w:tr>
    </w:tbl>
    <w:p w:rsidR="0082133B" w:rsidRPr="00252B8F" w:rsidRDefault="00ED4593">
      <w:pPr>
        <w:pStyle w:val="PURBlueBGHeader"/>
        <w:rPr>
          <w:lang w:val="ru-RU"/>
        </w:rPr>
      </w:pPr>
      <w:r w:rsidRPr="00252B8F">
        <w:rPr>
          <w:lang w:val="ru-RU"/>
        </w:rPr>
        <w:t>Додаткові умови</w:t>
      </w:r>
    </w:p>
    <w:p w:rsidR="0082133B" w:rsidRPr="00252B8F" w:rsidRDefault="00ED4593">
      <w:pPr>
        <w:pStyle w:val="PURBlueStrong-Indented"/>
        <w:rPr>
          <w:lang w:val="ru-RU"/>
        </w:rPr>
      </w:pPr>
      <w:r w:rsidRPr="00252B8F">
        <w:rPr>
          <w:lang w:val="ru-RU"/>
        </w:rPr>
        <w:t>Зберігання даних після закінчення або припинення строку використання</w:t>
      </w:r>
    </w:p>
    <w:p w:rsidR="0082133B" w:rsidRPr="00252B8F" w:rsidRDefault="00ED4593" w:rsidP="00AF5565">
      <w:pPr>
        <w:pStyle w:val="PURBody-Indented"/>
        <w:rPr>
          <w:lang w:val="ru-RU"/>
        </w:rPr>
      </w:pPr>
      <w:r w:rsidRPr="00252B8F">
        <w:rPr>
          <w:lang w:val="ru-RU"/>
        </w:rPr>
        <w:t>Закінчення або припинення дії підписки на онлайнову службу не звільняє вас від обов’язку сплачувати за зберігання, транзакцію та пропускання ваших даних клієнта, якщо вони зберігаються після закінчення або припинення строку використання відповідно до Варіанту 2 підпункту «Закінчення або припинення використання онлайнової служби» розділу «Загальні умови ліцензії».</w:t>
      </w:r>
    </w:p>
    <w:p w:rsidR="00982EB8" w:rsidRPr="00252B8F" w:rsidRDefault="00982EB8" w:rsidP="00577B50">
      <w:pPr>
        <w:pStyle w:val="PURBlueStrong-Indented"/>
        <w:keepLines w:val="0"/>
        <w:ind w:left="274"/>
        <w:rPr>
          <w:lang w:val="ru-RU"/>
        </w:rPr>
      </w:pPr>
      <w:r w:rsidRPr="00252B8F">
        <w:rPr>
          <w:lang w:val="ru-RU"/>
        </w:rPr>
        <w:t>Винятки щодо хостингу</w:t>
      </w:r>
    </w:p>
    <w:p w:rsidR="00982EB8" w:rsidRPr="00252B8F" w:rsidRDefault="00982EB8" w:rsidP="00AF5565">
      <w:pPr>
        <w:tabs>
          <w:tab w:val="left" w:pos="1080"/>
        </w:tabs>
        <w:ind w:left="270"/>
        <w:rPr>
          <w:color w:val="auto"/>
          <w:sz w:val="18"/>
          <w:lang w:val="ru-RU"/>
        </w:rPr>
      </w:pPr>
      <w:r w:rsidRPr="00252B8F">
        <w:rPr>
          <w:color w:val="auto"/>
          <w:sz w:val="18"/>
          <w:lang w:val="ru-RU"/>
        </w:rPr>
        <w:t xml:space="preserve">Незважаючи на будь-які суперечні положення у вашій угоді </w:t>
      </w:r>
      <w:r w:rsidRPr="00577B50">
        <w:rPr>
          <w:color w:val="auto"/>
          <w:sz w:val="18"/>
        </w:rPr>
        <w:t>Microsoft</w:t>
      </w:r>
      <w:r w:rsidRPr="00252B8F">
        <w:rPr>
          <w:color w:val="auto"/>
          <w:sz w:val="18"/>
          <w:lang w:val="ru-RU"/>
        </w:rPr>
        <w:t xml:space="preserve"> </w:t>
      </w:r>
      <w:r w:rsidRPr="00577B50">
        <w:rPr>
          <w:color w:val="auto"/>
          <w:sz w:val="18"/>
        </w:rPr>
        <w:t>Online</w:t>
      </w:r>
      <w:r w:rsidRPr="00252B8F">
        <w:rPr>
          <w:color w:val="auto"/>
          <w:sz w:val="18"/>
          <w:lang w:val="ru-RU"/>
        </w:rPr>
        <w:t xml:space="preserve"> </w:t>
      </w:r>
      <w:r w:rsidRPr="00577B50">
        <w:rPr>
          <w:color w:val="auto"/>
          <w:sz w:val="18"/>
        </w:rPr>
        <w:t>Subscription</w:t>
      </w:r>
      <w:r w:rsidRPr="00252B8F">
        <w:rPr>
          <w:color w:val="auto"/>
          <w:sz w:val="18"/>
          <w:lang w:val="ru-RU"/>
        </w:rPr>
        <w:t xml:space="preserve"> </w:t>
      </w:r>
      <w:r w:rsidRPr="00577B50">
        <w:rPr>
          <w:color w:val="auto"/>
          <w:sz w:val="18"/>
        </w:rPr>
        <w:t>Agreement</w:t>
      </w:r>
      <w:r w:rsidRPr="00252B8F">
        <w:rPr>
          <w:color w:val="auto"/>
          <w:sz w:val="18"/>
          <w:lang w:val="ru-RU"/>
        </w:rPr>
        <w:t>, ви можете поєднувати онлайнову службу з даними клієнта, які належать вам чи третій стороні або ліцензуються вами чи третьою стороною, для</w:t>
      </w:r>
      <w:r w:rsidR="00577B50" w:rsidRPr="00577B50">
        <w:rPr>
          <w:color w:val="auto"/>
          <w:sz w:val="18"/>
        </w:rPr>
        <w:t> </w:t>
      </w:r>
      <w:r w:rsidRPr="00252B8F">
        <w:rPr>
          <w:color w:val="auto"/>
          <w:sz w:val="18"/>
          <w:lang w:val="ru-RU"/>
        </w:rPr>
        <w:t>створення рішення за допомогою поєднання онлайнової служби та даних клієнта.</w:t>
      </w:r>
      <w:r w:rsidR="00C21721" w:rsidRPr="00252B8F">
        <w:rPr>
          <w:color w:val="auto"/>
          <w:sz w:val="18"/>
          <w:lang w:val="ru-RU"/>
        </w:rPr>
        <w:t xml:space="preserve"> </w:t>
      </w:r>
      <w:r w:rsidRPr="00252B8F">
        <w:rPr>
          <w:color w:val="auto"/>
          <w:sz w:val="18"/>
          <w:lang w:val="ru-RU"/>
        </w:rPr>
        <w:t xml:space="preserve">Це рішення має додавати до служб </w:t>
      </w:r>
      <w:r w:rsidRPr="00577B50">
        <w:rPr>
          <w:color w:val="auto"/>
          <w:sz w:val="18"/>
        </w:rPr>
        <w:t>Windows</w:t>
      </w:r>
      <w:r w:rsidRPr="00252B8F">
        <w:rPr>
          <w:color w:val="auto"/>
          <w:sz w:val="18"/>
          <w:lang w:val="ru-RU"/>
        </w:rPr>
        <w:t xml:space="preserve"> </w:t>
      </w:r>
      <w:r w:rsidRPr="00577B50">
        <w:rPr>
          <w:color w:val="auto"/>
          <w:sz w:val="18"/>
        </w:rPr>
        <w:t>Azure</w:t>
      </w:r>
      <w:r w:rsidRPr="00252B8F">
        <w:rPr>
          <w:color w:val="auto"/>
          <w:sz w:val="18"/>
          <w:lang w:val="ru-RU"/>
        </w:rPr>
        <w:t xml:space="preserve"> істотні функціональні можливості таким чином, щоб рішення не замінювало служби </w:t>
      </w:r>
      <w:r w:rsidRPr="00577B50">
        <w:rPr>
          <w:color w:val="auto"/>
          <w:sz w:val="18"/>
        </w:rPr>
        <w:t>Windows</w:t>
      </w:r>
      <w:r w:rsidRPr="00252B8F">
        <w:rPr>
          <w:color w:val="auto"/>
          <w:sz w:val="18"/>
          <w:lang w:val="ru-RU"/>
        </w:rPr>
        <w:t xml:space="preserve"> </w:t>
      </w:r>
      <w:r w:rsidRPr="00577B50">
        <w:rPr>
          <w:color w:val="auto"/>
          <w:sz w:val="18"/>
        </w:rPr>
        <w:t>Azure</w:t>
      </w:r>
      <w:r w:rsidRPr="00252B8F">
        <w:rPr>
          <w:color w:val="auto"/>
          <w:sz w:val="18"/>
          <w:lang w:val="ru-RU"/>
        </w:rPr>
        <w:t>.</w:t>
      </w:r>
      <w:r w:rsidR="00C21721" w:rsidRPr="00252B8F">
        <w:rPr>
          <w:color w:val="auto"/>
          <w:sz w:val="18"/>
          <w:lang w:val="ru-RU"/>
        </w:rPr>
        <w:t xml:space="preserve"> </w:t>
      </w:r>
      <w:r w:rsidRPr="00252B8F">
        <w:rPr>
          <w:color w:val="auto"/>
          <w:sz w:val="18"/>
          <w:lang w:val="ru-RU"/>
        </w:rPr>
        <w:t>Ви</w:t>
      </w:r>
      <w:r w:rsidR="00577B50">
        <w:rPr>
          <w:color w:val="auto"/>
          <w:sz w:val="18"/>
        </w:rPr>
        <w:t> </w:t>
      </w:r>
      <w:r w:rsidRPr="00252B8F">
        <w:rPr>
          <w:color w:val="auto"/>
          <w:sz w:val="18"/>
          <w:lang w:val="ru-RU"/>
        </w:rPr>
        <w:t>можете дозволити третім сторонам використовувати онлайнову службу разом із таким рішенням.</w:t>
      </w:r>
      <w:r w:rsidR="00C21721" w:rsidRPr="00252B8F">
        <w:rPr>
          <w:color w:val="auto"/>
          <w:sz w:val="18"/>
          <w:lang w:val="ru-RU"/>
        </w:rPr>
        <w:t xml:space="preserve"> </w:t>
      </w:r>
      <w:r w:rsidRPr="00252B8F">
        <w:rPr>
          <w:color w:val="auto"/>
          <w:sz w:val="18"/>
          <w:lang w:val="ru-RU"/>
        </w:rPr>
        <w:t>Проте ви берете на</w:t>
      </w:r>
      <w:r w:rsidR="00577B50">
        <w:rPr>
          <w:color w:val="auto"/>
          <w:sz w:val="18"/>
        </w:rPr>
        <w:t> </w:t>
      </w:r>
      <w:r w:rsidRPr="00252B8F">
        <w:rPr>
          <w:color w:val="auto"/>
          <w:sz w:val="18"/>
          <w:lang w:val="ru-RU"/>
        </w:rPr>
        <w:t xml:space="preserve">себе відповідальність за таке використання, а також за відповідність цих умов умовам вашої угоди </w:t>
      </w:r>
      <w:r w:rsidRPr="00577B50">
        <w:rPr>
          <w:color w:val="auto"/>
          <w:sz w:val="18"/>
        </w:rPr>
        <w:t>Microsoft</w:t>
      </w:r>
      <w:r w:rsidRPr="00252B8F">
        <w:rPr>
          <w:color w:val="auto"/>
          <w:sz w:val="18"/>
          <w:lang w:val="ru-RU"/>
        </w:rPr>
        <w:t xml:space="preserve"> </w:t>
      </w:r>
      <w:r w:rsidRPr="00577B50">
        <w:rPr>
          <w:color w:val="auto"/>
          <w:sz w:val="18"/>
        </w:rPr>
        <w:t>Online</w:t>
      </w:r>
      <w:r w:rsidRPr="00252B8F">
        <w:rPr>
          <w:color w:val="auto"/>
          <w:sz w:val="18"/>
          <w:lang w:val="ru-RU"/>
        </w:rPr>
        <w:t xml:space="preserve"> </w:t>
      </w:r>
      <w:r w:rsidRPr="00577B50">
        <w:rPr>
          <w:color w:val="auto"/>
          <w:sz w:val="18"/>
        </w:rPr>
        <w:t>Subscription</w:t>
      </w:r>
      <w:r w:rsidRPr="00252B8F">
        <w:rPr>
          <w:color w:val="auto"/>
          <w:sz w:val="18"/>
          <w:lang w:val="ru-RU"/>
        </w:rPr>
        <w:t xml:space="preserve"> </w:t>
      </w:r>
      <w:r w:rsidRPr="00577B50">
        <w:rPr>
          <w:color w:val="auto"/>
          <w:sz w:val="18"/>
        </w:rPr>
        <w:t>Agreement</w:t>
      </w:r>
      <w:r w:rsidRPr="00252B8F">
        <w:rPr>
          <w:color w:val="auto"/>
          <w:sz w:val="18"/>
          <w:lang w:val="ru-RU"/>
        </w:rPr>
        <w:t>.</w:t>
      </w:r>
      <w:r w:rsidR="00C21721" w:rsidRPr="00252B8F">
        <w:rPr>
          <w:color w:val="auto"/>
          <w:sz w:val="18"/>
          <w:lang w:val="ru-RU"/>
        </w:rPr>
        <w:t xml:space="preserve"> </w:t>
      </w:r>
    </w:p>
    <w:p w:rsidR="00EE7922" w:rsidRPr="00252B8F" w:rsidRDefault="00EE7922" w:rsidP="00EE7922">
      <w:pPr>
        <w:pStyle w:val="PURBlueStrong-Indented"/>
        <w:rPr>
          <w:lang w:val="ru-RU"/>
        </w:rPr>
      </w:pPr>
      <w:r w:rsidRPr="00252B8F">
        <w:rPr>
          <w:lang w:val="ru-RU"/>
        </w:rPr>
        <w:t xml:space="preserve">Віртуальні машини </w:t>
      </w:r>
    </w:p>
    <w:p w:rsidR="00EE7922" w:rsidRPr="00252B8F" w:rsidRDefault="00EE7922" w:rsidP="00AF5565">
      <w:pPr>
        <w:pStyle w:val="PURBody-Indented"/>
        <w:rPr>
          <w:lang w:val="ru-RU"/>
        </w:rPr>
      </w:pPr>
      <w:r w:rsidRPr="00252B8F">
        <w:rPr>
          <w:lang w:val="ru-RU"/>
        </w:rPr>
        <w:t>Функція віртуальної машини надає можливість запускати віртуальний сервер з однією або кількома операційними системами на ваш вибір.</w:t>
      </w:r>
      <w:r w:rsidR="00C21721" w:rsidRPr="00252B8F">
        <w:rPr>
          <w:lang w:val="ru-RU"/>
        </w:rPr>
        <w:t xml:space="preserve"> </w:t>
      </w:r>
      <w:r w:rsidRPr="00252B8F">
        <w:rPr>
          <w:lang w:val="ru-RU"/>
        </w:rPr>
        <w:t>Ви можете передавати власний образ віртуальної машини або вибирати з попередньо настроєних образів віртуальних машин, доступних у Майкрософт або третіх сторін.</w:t>
      </w:r>
      <w:r w:rsidR="00C21721" w:rsidRPr="00252B8F">
        <w:rPr>
          <w:lang w:val="ru-RU"/>
        </w:rPr>
        <w:t xml:space="preserve"> </w:t>
      </w:r>
    </w:p>
    <w:p w:rsidR="00EE7922" w:rsidRPr="00252B8F" w:rsidRDefault="00EE7922" w:rsidP="00AF5565">
      <w:pPr>
        <w:pStyle w:val="PURBlueStrong-Indented"/>
        <w:keepNext w:val="0"/>
        <w:keepLines w:val="0"/>
        <w:spacing w:after="120" w:line="240" w:lineRule="auto"/>
        <w:rPr>
          <w:smallCaps w:val="0"/>
          <w:color w:val="auto"/>
          <w:spacing w:val="0"/>
          <w:lang w:val="ru-RU"/>
        </w:rPr>
      </w:pPr>
      <w:r w:rsidRPr="00252B8F">
        <w:rPr>
          <w:smallCaps w:val="0"/>
          <w:color w:val="auto"/>
          <w:spacing w:val="0"/>
          <w:lang w:val="ru-RU"/>
        </w:rPr>
        <w:t>Ви погоджуєтеся забезпечити права, необхідні для запуску всього програмного забезпечення (включно з операційною системою) на Віртуальній машині.</w:t>
      </w:r>
      <w:r w:rsidR="00C21721" w:rsidRPr="00252B8F">
        <w:rPr>
          <w:smallCaps w:val="0"/>
          <w:color w:val="auto"/>
          <w:spacing w:val="0"/>
          <w:lang w:val="ru-RU"/>
        </w:rPr>
        <w:t xml:space="preserve"> </w:t>
      </w:r>
      <w:r w:rsidRPr="00252B8F">
        <w:rPr>
          <w:smallCaps w:val="0"/>
          <w:color w:val="auto"/>
          <w:spacing w:val="0"/>
          <w:lang w:val="ru-RU"/>
        </w:rPr>
        <w:t>Ви несете відповідальність за виправлення, настроювання й обслуговування операційної системи та іншого програмного забезпечення на Віртуальній машині.</w:t>
      </w:r>
      <w:r w:rsidR="00C21721" w:rsidRPr="00252B8F">
        <w:rPr>
          <w:smallCaps w:val="0"/>
          <w:color w:val="auto"/>
          <w:spacing w:val="0"/>
          <w:lang w:val="ru-RU"/>
        </w:rPr>
        <w:t xml:space="preserve"> </w:t>
      </w:r>
      <w:r w:rsidRPr="00252B8F">
        <w:rPr>
          <w:smallCaps w:val="0"/>
          <w:color w:val="auto"/>
          <w:spacing w:val="0"/>
          <w:lang w:val="ru-RU"/>
        </w:rPr>
        <w:t>Ви не маєте права вимикати, підробляти або іншим чином намагатися обходити механізм виставлення рахунків, який відстежує погодинне використання Віртуальної машини та програмного забезпечення на ній.</w:t>
      </w:r>
    </w:p>
    <w:p w:rsidR="00EE7922" w:rsidRPr="00252B8F" w:rsidRDefault="00EE7922" w:rsidP="00AF5565">
      <w:pPr>
        <w:pStyle w:val="PURBody-Indented"/>
        <w:rPr>
          <w:lang w:val="ru-RU"/>
        </w:rPr>
      </w:pPr>
      <w:r>
        <w:rPr>
          <w:rFonts w:ascii="Tahoma" w:hAnsi="Tahoma" w:cs="Tahoma"/>
          <w:szCs w:val="18"/>
        </w:rPr>
        <w:t>Windows</w:t>
      </w:r>
      <w:r w:rsidRPr="00252B8F">
        <w:rPr>
          <w:rFonts w:ascii="Tahoma" w:hAnsi="Tahoma" w:cs="Tahoma"/>
          <w:szCs w:val="18"/>
          <w:lang w:val="ru-RU"/>
        </w:rPr>
        <w:t xml:space="preserve"> </w:t>
      </w:r>
      <w:r>
        <w:rPr>
          <w:rFonts w:ascii="Tahoma" w:hAnsi="Tahoma" w:cs="Tahoma"/>
          <w:szCs w:val="18"/>
        </w:rPr>
        <w:t>Azure</w:t>
      </w:r>
      <w:r w:rsidRPr="00252B8F">
        <w:rPr>
          <w:rFonts w:ascii="Tahoma" w:hAnsi="Tahoma" w:cs="Tahoma"/>
          <w:szCs w:val="18"/>
          <w:lang w:val="ru-RU"/>
        </w:rPr>
        <w:t xml:space="preserve"> може надавати можливість запускати </w:t>
      </w:r>
      <w:r>
        <w:rPr>
          <w:rFonts w:ascii="Tahoma" w:hAnsi="Tahoma" w:cs="Tahoma"/>
          <w:szCs w:val="18"/>
        </w:rPr>
        <w:t>Windows</w:t>
      </w:r>
      <w:r w:rsidRPr="00252B8F">
        <w:rPr>
          <w:rFonts w:ascii="Tahoma" w:hAnsi="Tahoma" w:cs="Tahoma"/>
          <w:szCs w:val="18"/>
          <w:lang w:val="ru-RU"/>
        </w:rPr>
        <w:t xml:space="preserve"> </w:t>
      </w:r>
      <w:r>
        <w:rPr>
          <w:rFonts w:ascii="Tahoma" w:hAnsi="Tahoma" w:cs="Tahoma"/>
          <w:szCs w:val="18"/>
        </w:rPr>
        <w:t>Server</w:t>
      </w:r>
      <w:r w:rsidRPr="00252B8F">
        <w:rPr>
          <w:rFonts w:ascii="Tahoma" w:hAnsi="Tahoma" w:cs="Tahoma"/>
          <w:szCs w:val="18"/>
          <w:lang w:val="ru-RU"/>
        </w:rPr>
        <w:t xml:space="preserve"> та інше програмне забезпечення </w:t>
      </w:r>
      <w:r>
        <w:rPr>
          <w:rFonts w:ascii="Tahoma" w:hAnsi="Tahoma" w:cs="Tahoma"/>
          <w:szCs w:val="18"/>
        </w:rPr>
        <w:t>Microsoft</w:t>
      </w:r>
      <w:r w:rsidRPr="00252B8F">
        <w:rPr>
          <w:rFonts w:ascii="Tahoma" w:hAnsi="Tahoma" w:cs="Tahoma"/>
          <w:szCs w:val="18"/>
          <w:lang w:val="ru-RU"/>
        </w:rPr>
        <w:t xml:space="preserve"> на Віртуальній машині.</w:t>
      </w:r>
      <w:r w:rsidR="00C21721" w:rsidRPr="00252B8F">
        <w:rPr>
          <w:rFonts w:ascii="Tahoma" w:hAnsi="Tahoma" w:cs="Tahoma"/>
          <w:szCs w:val="18"/>
          <w:lang w:val="ru-RU"/>
        </w:rPr>
        <w:t xml:space="preserve"> </w:t>
      </w:r>
      <w:r w:rsidRPr="00252B8F">
        <w:rPr>
          <w:lang w:val="ru-RU"/>
        </w:rPr>
        <w:t xml:space="preserve">Ви можете використовувати таке програмне забезпечення </w:t>
      </w:r>
      <w:r w:rsidRPr="00252B8F">
        <w:rPr>
          <w:rFonts w:ascii="Tahoma" w:hAnsi="Tahoma" w:cs="Tahoma"/>
          <w:szCs w:val="18"/>
          <w:lang w:val="ru-RU"/>
        </w:rPr>
        <w:t xml:space="preserve">лише в межах онлайнової служби </w:t>
      </w:r>
      <w:r>
        <w:rPr>
          <w:rFonts w:ascii="Tahoma" w:hAnsi="Tahoma" w:cs="Tahoma"/>
          <w:szCs w:val="18"/>
        </w:rPr>
        <w:t>Windows</w:t>
      </w:r>
      <w:r w:rsidRPr="00252B8F">
        <w:rPr>
          <w:rFonts w:ascii="Tahoma" w:hAnsi="Tahoma" w:cs="Tahoma"/>
          <w:szCs w:val="18"/>
          <w:lang w:val="ru-RU"/>
        </w:rPr>
        <w:t xml:space="preserve"> </w:t>
      </w:r>
      <w:r>
        <w:rPr>
          <w:rFonts w:ascii="Tahoma" w:hAnsi="Tahoma" w:cs="Tahoma"/>
          <w:szCs w:val="18"/>
        </w:rPr>
        <w:t>Azure</w:t>
      </w:r>
      <w:r w:rsidRPr="00252B8F">
        <w:rPr>
          <w:rFonts w:ascii="Tahoma" w:hAnsi="Tahoma" w:cs="Tahoma"/>
          <w:szCs w:val="18"/>
          <w:lang w:val="ru-RU"/>
        </w:rPr>
        <w:t xml:space="preserve">, </w:t>
      </w:r>
      <w:r w:rsidRPr="00252B8F">
        <w:rPr>
          <w:lang w:val="ru-RU"/>
        </w:rPr>
        <w:t xml:space="preserve">тільки якщо ви маєте дозвіл на використання відповідних ролей </w:t>
      </w:r>
      <w:r>
        <w:t>Windows</w:t>
      </w:r>
      <w:r w:rsidRPr="00252B8F">
        <w:rPr>
          <w:lang w:val="ru-RU"/>
        </w:rPr>
        <w:t xml:space="preserve"> </w:t>
      </w:r>
      <w:r>
        <w:t>Azure</w:t>
      </w:r>
      <w:r w:rsidRPr="00252B8F">
        <w:rPr>
          <w:lang w:val="ru-RU"/>
        </w:rPr>
        <w:t>.</w:t>
      </w:r>
      <w:r w:rsidR="00C21721" w:rsidRPr="00252B8F">
        <w:rPr>
          <w:lang w:val="ru-RU"/>
        </w:rPr>
        <w:t xml:space="preserve"> </w:t>
      </w:r>
      <w:r w:rsidRPr="00252B8F">
        <w:rPr>
          <w:lang w:val="ru-RU"/>
        </w:rPr>
        <w:t>Ви не маєте жодних інших прав на запуск програмного забезпечення відповідно до цих умов ліцензії (наприклад, забороняється запускати копії на локальних серверах,</w:t>
      </w:r>
      <w:r w:rsidRPr="00252B8F">
        <w:rPr>
          <w:rFonts w:ascii="Tahoma" w:hAnsi="Tahoma" w:cs="Tahoma"/>
          <w:szCs w:val="18"/>
          <w:lang w:val="ru-RU"/>
        </w:rPr>
        <w:t xml:space="preserve"> якщо ви не отримали окремої ліцензії на це</w:t>
      </w:r>
      <w:r w:rsidRPr="00252B8F">
        <w:rPr>
          <w:lang w:val="ru-RU"/>
        </w:rPr>
        <w:t>).</w:t>
      </w:r>
      <w:r w:rsidR="005A2720">
        <w:rPr>
          <w:lang w:val="ru-RU"/>
        </w:rPr>
        <w:t xml:space="preserve"> </w:t>
      </w:r>
    </w:p>
    <w:p w:rsidR="006A7841" w:rsidRPr="005A2720" w:rsidRDefault="006A7841" w:rsidP="00166005">
      <w:pPr>
        <w:pStyle w:val="PURBlueStrong-Indented"/>
        <w:keepNext w:val="0"/>
        <w:keepLines w:val="0"/>
        <w:ind w:left="274"/>
        <w:rPr>
          <w:lang w:val="ru-RU"/>
        </w:rPr>
      </w:pPr>
    </w:p>
    <w:p w:rsidR="00EE7922" w:rsidRPr="00252B8F" w:rsidRDefault="00EE7922" w:rsidP="00EE7922">
      <w:pPr>
        <w:pStyle w:val="PURBlueStrong-Indented"/>
        <w:rPr>
          <w:lang w:val="ru-RU"/>
        </w:rPr>
      </w:pPr>
      <w:r>
        <w:lastRenderedPageBreak/>
        <w:t>Windows</w:t>
      </w:r>
      <w:r w:rsidRPr="00252B8F">
        <w:rPr>
          <w:lang w:val="ru-RU"/>
        </w:rPr>
        <w:t xml:space="preserve"> </w:t>
      </w:r>
      <w:r>
        <w:t>Server</w:t>
      </w:r>
      <w:r w:rsidRPr="00252B8F">
        <w:rPr>
          <w:lang w:val="ru-RU"/>
        </w:rPr>
        <w:t xml:space="preserve"> </w:t>
      </w:r>
    </w:p>
    <w:p w:rsidR="001C4617" w:rsidRPr="00252B8F" w:rsidRDefault="001C4617" w:rsidP="00166005">
      <w:pPr>
        <w:pStyle w:val="PURBody-Indented"/>
        <w:rPr>
          <w:b/>
          <w:spacing w:val="-3"/>
          <w:lang w:val="ru-RU"/>
        </w:rPr>
      </w:pPr>
      <w:r w:rsidRPr="00252B8F">
        <w:rPr>
          <w:rFonts w:ascii="Tahoma" w:hAnsi="Tahoma" w:cs="Tahoma"/>
          <w:spacing w:val="-3"/>
          <w:szCs w:val="18"/>
          <w:lang w:val="ru-RU"/>
        </w:rPr>
        <w:t xml:space="preserve">Використання будь-якої Віртуальної машини, яка містить будь-яку версію </w:t>
      </w:r>
      <w:r w:rsidRPr="003E43B3">
        <w:rPr>
          <w:rFonts w:ascii="Tahoma" w:hAnsi="Tahoma" w:cs="Tahoma"/>
          <w:spacing w:val="-3"/>
          <w:szCs w:val="18"/>
        </w:rPr>
        <w:t>Windows</w:t>
      </w:r>
      <w:r w:rsidRPr="00252B8F">
        <w:rPr>
          <w:rFonts w:ascii="Tahoma" w:hAnsi="Tahoma" w:cs="Tahoma"/>
          <w:spacing w:val="-3"/>
          <w:szCs w:val="18"/>
          <w:lang w:val="ru-RU"/>
        </w:rPr>
        <w:t xml:space="preserve"> </w:t>
      </w:r>
      <w:r w:rsidRPr="003E43B3">
        <w:rPr>
          <w:rFonts w:ascii="Tahoma" w:hAnsi="Tahoma" w:cs="Tahoma"/>
          <w:spacing w:val="-3"/>
          <w:szCs w:val="18"/>
        </w:rPr>
        <w:t>Server</w:t>
      </w:r>
      <w:r w:rsidRPr="00252B8F">
        <w:rPr>
          <w:rFonts w:ascii="Tahoma" w:hAnsi="Tahoma" w:cs="Tahoma"/>
          <w:spacing w:val="-3"/>
          <w:szCs w:val="18"/>
          <w:lang w:val="ru-RU"/>
        </w:rPr>
        <w:t>, підлягає дії таким додатковим умовам:</w:t>
      </w:r>
    </w:p>
    <w:p w:rsidR="0082133B" w:rsidRPr="00252B8F" w:rsidRDefault="00ED4593" w:rsidP="00166005">
      <w:pPr>
        <w:pStyle w:val="PURBody-Indented"/>
        <w:rPr>
          <w:lang w:val="ru-RU"/>
        </w:rPr>
      </w:pPr>
      <w:r w:rsidRPr="00252B8F">
        <w:rPr>
          <w:b/>
          <w:lang w:val="ru-RU"/>
        </w:rPr>
        <w:t>Обмеження використання</w:t>
      </w:r>
      <w:r w:rsidR="009B2638" w:rsidRPr="009B2638">
        <w:rPr>
          <w:b/>
          <w:lang w:val="ru-RU"/>
        </w:rPr>
        <w:t>.</w:t>
      </w:r>
      <w:r w:rsidR="00C21721" w:rsidRPr="00252B8F">
        <w:rPr>
          <w:lang w:val="ru-RU"/>
        </w:rPr>
        <w:t xml:space="preserve"> </w:t>
      </w:r>
      <w:r w:rsidRPr="00252B8F">
        <w:rPr>
          <w:lang w:val="ru-RU"/>
        </w:rPr>
        <w:t>Не дозволяється використовувати наведені нижче функціональні можливості програмного</w:t>
      </w:r>
      <w:r w:rsidR="00577B50">
        <w:t> </w:t>
      </w:r>
      <w:r w:rsidRPr="00252B8F">
        <w:rPr>
          <w:lang w:val="ru-RU"/>
        </w:rPr>
        <w:t>забезпечення.</w:t>
      </w:r>
    </w:p>
    <w:p w:rsidR="0082133B" w:rsidRPr="009B2638" w:rsidRDefault="00ED4593" w:rsidP="00166005">
      <w:pPr>
        <w:pStyle w:val="PURBullet-Indented"/>
        <w:numPr>
          <w:ilvl w:val="0"/>
          <w:numId w:val="56"/>
        </w:numPr>
        <w:rPr>
          <w:lang w:val="ru-RU"/>
        </w:rPr>
      </w:pPr>
      <w:r w:rsidRPr="009B2638">
        <w:rPr>
          <w:lang w:val="ru-RU"/>
        </w:rPr>
        <w:t>Служби віддалених робочих столів</w:t>
      </w:r>
    </w:p>
    <w:p w:rsidR="0082133B" w:rsidRPr="009B2638" w:rsidRDefault="00ED4593" w:rsidP="00166005">
      <w:pPr>
        <w:pStyle w:val="PURBullet-Indented"/>
        <w:numPr>
          <w:ilvl w:val="0"/>
          <w:numId w:val="56"/>
        </w:numPr>
        <w:rPr>
          <w:lang w:val="ru-RU"/>
        </w:rPr>
      </w:pPr>
      <w:r w:rsidRPr="009B2638">
        <w:rPr>
          <w:lang w:val="ru-RU"/>
        </w:rPr>
        <w:t xml:space="preserve">Служби керування правами </w:t>
      </w:r>
    </w:p>
    <w:p w:rsidR="0082133B" w:rsidRPr="00252B8F" w:rsidRDefault="00035228" w:rsidP="00AF5565">
      <w:pPr>
        <w:pStyle w:val="PURBody-Indented"/>
        <w:rPr>
          <w:lang w:val="ru-RU"/>
        </w:rPr>
      </w:pPr>
      <w:r w:rsidRPr="00252B8F">
        <w:rPr>
          <w:b/>
          <w:lang w:val="ru-RU"/>
        </w:rPr>
        <w:t>Хостинг.</w:t>
      </w:r>
      <w:r w:rsidR="00C21721" w:rsidRPr="00252B8F">
        <w:rPr>
          <w:rFonts w:ascii="Tahoma" w:hAnsi="Tahoma" w:cs="Tahoma"/>
          <w:lang w:val="ru-RU"/>
        </w:rPr>
        <w:t xml:space="preserve"> </w:t>
      </w:r>
      <w:r w:rsidRPr="00252B8F">
        <w:rPr>
          <w:lang w:val="ru-RU"/>
        </w:rPr>
        <w:t>У разі використання програмного забезпечення для розміщення рішення, до якого матимуть доступ і який використовуватимуть треті сторони, таке рішення має включати застосунок чи службу, які будуть належати вам або третій стороні чи будуть ліцензовані вами або третьою стороною.</w:t>
      </w:r>
    </w:p>
    <w:p w:rsidR="0082133B" w:rsidRPr="00252B8F" w:rsidRDefault="00ED4593" w:rsidP="00AF5565">
      <w:pPr>
        <w:pStyle w:val="PURBody-Indented"/>
        <w:rPr>
          <w:lang w:val="ru-RU"/>
        </w:rPr>
      </w:pPr>
      <w:r w:rsidRPr="00252B8F">
        <w:rPr>
          <w:b/>
          <w:lang w:val="ru-RU"/>
        </w:rPr>
        <w:t>Технологія зберігання даних.</w:t>
      </w:r>
      <w:r w:rsidR="00C21721" w:rsidRPr="00252B8F">
        <w:rPr>
          <w:lang w:val="ru-RU"/>
        </w:rPr>
        <w:t xml:space="preserve"> </w:t>
      </w:r>
      <w:r w:rsidRPr="00252B8F">
        <w:rPr>
          <w:lang w:val="ru-RU"/>
        </w:rPr>
        <w:t xml:space="preserve">Серверне програмне забезпечення включає технологію зберігання даних, що має назву </w:t>
      </w:r>
      <w:r>
        <w:t>Windows</w:t>
      </w:r>
      <w:r w:rsidRPr="00252B8F">
        <w:rPr>
          <w:lang w:val="ru-RU"/>
        </w:rPr>
        <w:t xml:space="preserve"> </w:t>
      </w:r>
      <w:r>
        <w:t>Internal</w:t>
      </w:r>
      <w:r w:rsidRPr="00252B8F">
        <w:rPr>
          <w:lang w:val="ru-RU"/>
        </w:rPr>
        <w:t xml:space="preserve"> </w:t>
      </w:r>
      <w:r>
        <w:t>Database</w:t>
      </w:r>
      <w:r w:rsidRPr="00252B8F">
        <w:rPr>
          <w:lang w:val="ru-RU"/>
        </w:rPr>
        <w:t xml:space="preserve"> або </w:t>
      </w:r>
      <w:r>
        <w:t>Microsoft</w:t>
      </w:r>
      <w:r w:rsidRPr="00252B8F">
        <w:rPr>
          <w:lang w:val="ru-RU"/>
        </w:rPr>
        <w:t xml:space="preserve"> </w:t>
      </w:r>
      <w:r>
        <w:t>SQL</w:t>
      </w:r>
      <w:r w:rsidRPr="00252B8F">
        <w:rPr>
          <w:lang w:val="ru-RU"/>
        </w:rPr>
        <w:t xml:space="preserve"> </w:t>
      </w:r>
      <w:r>
        <w:t>Server</w:t>
      </w:r>
      <w:r w:rsidRPr="00252B8F">
        <w:rPr>
          <w:lang w:val="ru-RU"/>
        </w:rPr>
        <w:t xml:space="preserve"> </w:t>
      </w:r>
      <w:r>
        <w:t>Desktop</w:t>
      </w:r>
      <w:r w:rsidRPr="00252B8F">
        <w:rPr>
          <w:lang w:val="ru-RU"/>
        </w:rPr>
        <w:t xml:space="preserve"> </w:t>
      </w:r>
      <w:r>
        <w:t>Engine</w:t>
      </w:r>
      <w:r w:rsidRPr="00252B8F">
        <w:rPr>
          <w:lang w:val="ru-RU"/>
        </w:rPr>
        <w:t xml:space="preserve"> для </w:t>
      </w:r>
      <w:r>
        <w:t>Windows</w:t>
      </w:r>
      <w:r w:rsidRPr="00252B8F">
        <w:rPr>
          <w:lang w:val="ru-RU"/>
        </w:rPr>
        <w:t>.</w:t>
      </w:r>
      <w:r w:rsidR="00C21721" w:rsidRPr="00252B8F">
        <w:rPr>
          <w:lang w:val="ru-RU"/>
        </w:rPr>
        <w:t xml:space="preserve"> </w:t>
      </w:r>
      <w:r w:rsidRPr="00252B8F">
        <w:rPr>
          <w:lang w:val="ru-RU"/>
        </w:rPr>
        <w:t>Компоненти серверного програмного забезпечення використовують ці технології для збереження даних.</w:t>
      </w:r>
      <w:r w:rsidR="00C21721" w:rsidRPr="00252B8F">
        <w:rPr>
          <w:lang w:val="ru-RU"/>
        </w:rPr>
        <w:t xml:space="preserve"> </w:t>
      </w:r>
      <w:r w:rsidRPr="00252B8F">
        <w:rPr>
          <w:lang w:val="ru-RU"/>
        </w:rPr>
        <w:t>Згідно з цими умовами ліцензії не дозволяється використовувати цю технологію або здійснювати до неї доступ іншим чином.</w:t>
      </w:r>
    </w:p>
    <w:p w:rsidR="0082133B" w:rsidRPr="00252B8F" w:rsidRDefault="00ED4593" w:rsidP="00AF5565">
      <w:pPr>
        <w:pStyle w:val="PURBody-Indented"/>
        <w:rPr>
          <w:lang w:val="ru-RU"/>
        </w:rPr>
      </w:pPr>
      <w:r w:rsidRPr="00252B8F">
        <w:rPr>
          <w:b/>
          <w:lang w:val="ru-RU"/>
        </w:rPr>
        <w:t>Піктограми, зображення, звуки.</w:t>
      </w:r>
      <w:r w:rsidR="00C21721" w:rsidRPr="00252B8F">
        <w:rPr>
          <w:b/>
          <w:lang w:val="ru-RU"/>
        </w:rPr>
        <w:t xml:space="preserve"> </w:t>
      </w:r>
      <w:r w:rsidRPr="00252B8F">
        <w:rPr>
          <w:lang w:val="ru-RU"/>
        </w:rPr>
        <w:t>Дозволяється використовувати, але не розповсюджувати, значки, зображення, звуки та елементи мультимедіа під час роботи програмного продукту. Зразки зображень, звуків і медіафайлів, надані із програмним забезпеченням, призначаються лише для некомерційного використання.</w:t>
      </w:r>
    </w:p>
    <w:p w:rsidR="001C4617" w:rsidRPr="00B848E6" w:rsidRDefault="001C4617" w:rsidP="00AF5565">
      <w:pPr>
        <w:pStyle w:val="PURBody-Indented"/>
      </w:pPr>
      <w:r w:rsidRPr="00252B8F">
        <w:rPr>
          <w:b/>
          <w:lang w:val="ru-RU"/>
        </w:rPr>
        <w:t>Повідомлення про передавання даних.</w:t>
      </w:r>
      <w:r w:rsidR="00C21721" w:rsidRPr="00252B8F">
        <w:rPr>
          <w:lang w:val="ru-RU"/>
        </w:rPr>
        <w:t xml:space="preserve"> </w:t>
      </w:r>
      <w:r w:rsidRPr="00252B8F">
        <w:rPr>
          <w:lang w:val="ru-RU"/>
        </w:rPr>
        <w:t xml:space="preserve">Повідомлення, що стосуються </w:t>
      </w:r>
      <w:r>
        <w:t>Windows</w:t>
      </w:r>
      <w:r w:rsidRPr="00252B8F">
        <w:rPr>
          <w:lang w:val="ru-RU"/>
        </w:rPr>
        <w:t xml:space="preserve"> </w:t>
      </w:r>
      <w:r>
        <w:t>Server</w:t>
      </w:r>
      <w:r w:rsidRPr="00252B8F">
        <w:rPr>
          <w:lang w:val="ru-RU"/>
        </w:rPr>
        <w:t xml:space="preserve">, </w:t>
      </w:r>
      <w:r w:rsidRPr="00252B8F">
        <w:rPr>
          <w:rFonts w:ascii="Tahoma" w:hAnsi="Tahoma" w:cs="Tahoma"/>
          <w:szCs w:val="18"/>
          <w:lang w:val="ru-RU"/>
        </w:rPr>
        <w:t xml:space="preserve">викладені в документі </w:t>
      </w:r>
      <w:r w:rsidRPr="00252B8F">
        <w:rPr>
          <w:szCs w:val="18"/>
          <w:lang w:val="ru-RU"/>
        </w:rPr>
        <w:t>«Повідомлення про передавання даних», який можна знайти за адресою</w:t>
      </w:r>
      <w:r w:rsidRPr="00252B8F">
        <w:rPr>
          <w:rFonts w:ascii="Tahoma" w:hAnsi="Tahoma" w:cs="Tahoma"/>
          <w:b/>
          <w:szCs w:val="16"/>
          <w:lang w:val="ru-RU"/>
        </w:rPr>
        <w:t xml:space="preserve"> </w:t>
      </w:r>
      <w:hyperlink r:id="rId63" w:history="1">
        <w:r w:rsidRPr="00B848E6">
          <w:rPr>
            <w:rFonts w:ascii="Tahoma" w:hAnsi="Tahoma" w:cs="Tahoma"/>
            <w:color w:val="0000FF"/>
            <w:u w:val="single"/>
          </w:rPr>
          <w:t>http://microsoft.com/licensing/contracts</w:t>
        </w:r>
      </w:hyperlink>
      <w:r w:rsidRPr="00B848E6">
        <w:t xml:space="preserve">, </w:t>
      </w:r>
      <w:r w:rsidRPr="00B848E6">
        <w:rPr>
          <w:lang w:val="ru-RU"/>
        </w:rPr>
        <w:t>поширюються</w:t>
      </w:r>
      <w:r w:rsidRPr="00B848E6">
        <w:t xml:space="preserve"> </w:t>
      </w:r>
      <w:r w:rsidRPr="00B848E6">
        <w:rPr>
          <w:lang w:val="ru-RU"/>
        </w:rPr>
        <w:t>на</w:t>
      </w:r>
      <w:r w:rsidRPr="00B848E6">
        <w:t xml:space="preserve"> </w:t>
      </w:r>
      <w:r w:rsidRPr="00B848E6">
        <w:rPr>
          <w:lang w:val="ru-RU"/>
        </w:rPr>
        <w:t>використання</w:t>
      </w:r>
      <w:r w:rsidRPr="00B848E6">
        <w:t xml:space="preserve"> </w:t>
      </w:r>
      <w:r w:rsidRPr="00B848E6">
        <w:rPr>
          <w:lang w:val="ru-RU"/>
        </w:rPr>
        <w:t>програмного</w:t>
      </w:r>
      <w:r w:rsidRPr="00B848E6">
        <w:t xml:space="preserve"> </w:t>
      </w:r>
      <w:r w:rsidRPr="00B848E6">
        <w:rPr>
          <w:lang w:val="ru-RU"/>
        </w:rPr>
        <w:t>забезпечення</w:t>
      </w:r>
      <w:r w:rsidRPr="00B848E6">
        <w:t xml:space="preserve"> </w:t>
      </w:r>
      <w:r>
        <w:t>Windows</w:t>
      </w:r>
      <w:r w:rsidRPr="00B848E6">
        <w:t xml:space="preserve"> </w:t>
      </w:r>
      <w:r>
        <w:t>Server</w:t>
      </w:r>
      <w:r w:rsidRPr="00B848E6">
        <w:t xml:space="preserve"> </w:t>
      </w:r>
      <w:r w:rsidRPr="00B848E6">
        <w:rPr>
          <w:lang w:val="ru-RU"/>
        </w:rPr>
        <w:t>за</w:t>
      </w:r>
      <w:r w:rsidRPr="00B848E6">
        <w:t xml:space="preserve"> </w:t>
      </w:r>
      <w:r w:rsidRPr="00B848E6">
        <w:rPr>
          <w:lang w:val="ru-RU"/>
        </w:rPr>
        <w:t>ліцензіями</w:t>
      </w:r>
      <w:r w:rsidRPr="00B848E6">
        <w:t xml:space="preserve"> </w:t>
      </w:r>
      <w:r>
        <w:t>Windows</w:t>
      </w:r>
      <w:r w:rsidRPr="00B848E6">
        <w:t xml:space="preserve"> </w:t>
      </w:r>
      <w:r>
        <w:t>Azure</w:t>
      </w:r>
      <w:r w:rsidRPr="00B848E6">
        <w:t>.</w:t>
      </w:r>
    </w:p>
    <w:p w:rsidR="00033CE9" w:rsidRPr="00252B8F" w:rsidRDefault="00033CE9" w:rsidP="00AF5565">
      <w:pPr>
        <w:pStyle w:val="PURBody-Indented"/>
        <w:rPr>
          <w:b/>
          <w:lang w:val="ru-RU"/>
        </w:rPr>
      </w:pPr>
      <w:r w:rsidRPr="00252B8F">
        <w:rPr>
          <w:b/>
          <w:lang w:val="ru-RU"/>
        </w:rPr>
        <w:t>Перевірка достовірності.</w:t>
      </w:r>
    </w:p>
    <w:p w:rsidR="00033CE9" w:rsidRPr="00252B8F" w:rsidRDefault="00033CE9" w:rsidP="00AF5565">
      <w:pPr>
        <w:ind w:left="270"/>
        <w:rPr>
          <w:rFonts w:ascii="Tahoma" w:hAnsi="Tahoma" w:cs="Tahoma"/>
          <w:color w:val="auto"/>
          <w:sz w:val="18"/>
          <w:szCs w:val="18"/>
          <w:lang w:val="ru-RU"/>
        </w:rPr>
      </w:pPr>
      <w:r w:rsidRPr="00252B8F">
        <w:rPr>
          <w:color w:val="auto"/>
          <w:sz w:val="18"/>
          <w:lang w:val="ru-RU"/>
        </w:rPr>
        <w:t>Час від часу програмний продукт буде оновлювати або вимагати завантаження функції перевірки достовірності програмного забезпечення. Перевірка достовірності підтверджує, що програмний продукт активовано та належним чином ліцензовано.</w:t>
      </w:r>
      <w:r w:rsidR="00C21721" w:rsidRPr="00252B8F">
        <w:rPr>
          <w:color w:val="auto"/>
          <w:sz w:val="18"/>
          <w:lang w:val="ru-RU"/>
        </w:rPr>
        <w:t xml:space="preserve"> </w:t>
      </w:r>
      <w:r w:rsidRPr="00252B8F">
        <w:rPr>
          <w:color w:val="auto"/>
          <w:sz w:val="18"/>
          <w:lang w:val="ru-RU"/>
        </w:rPr>
        <w:t>Перевірка також надає вам доступ до певних можливостей програмного продукту або дозволяє отримати додаткові переваги.</w:t>
      </w:r>
      <w:r w:rsidR="00C21721" w:rsidRPr="00252B8F">
        <w:rPr>
          <w:color w:val="auto"/>
          <w:sz w:val="18"/>
          <w:lang w:val="ru-RU"/>
        </w:rPr>
        <w:t xml:space="preserve"> </w:t>
      </w:r>
      <w:r w:rsidRPr="00252B8F">
        <w:rPr>
          <w:color w:val="auto"/>
          <w:sz w:val="18"/>
          <w:lang w:val="ru-RU"/>
        </w:rPr>
        <w:t>Докладніші відомості див. на веб-сторінц</w:t>
      </w:r>
      <w:r w:rsidRPr="00252B8F">
        <w:rPr>
          <w:rFonts w:ascii="Tahoma" w:hAnsi="Tahoma" w:cs="Tahoma"/>
          <w:color w:val="auto"/>
          <w:sz w:val="18"/>
          <w:szCs w:val="18"/>
          <w:lang w:val="ru-RU"/>
        </w:rPr>
        <w:t>і</w:t>
      </w:r>
      <w:r w:rsidRPr="00252B8F">
        <w:rPr>
          <w:rFonts w:ascii="Tahoma" w:hAnsi="Tahoma" w:cs="Tahoma"/>
          <w:sz w:val="18"/>
          <w:szCs w:val="18"/>
          <w:lang w:val="ru-RU"/>
        </w:rPr>
        <w:t xml:space="preserve"> </w:t>
      </w:r>
      <w:hyperlink r:id="rId64" w:history="1">
        <w:r>
          <w:rPr>
            <w:rFonts w:ascii="Tahoma" w:hAnsi="Tahoma" w:cs="Tahoma"/>
            <w:color w:val="0000FF"/>
            <w:sz w:val="18"/>
            <w:szCs w:val="18"/>
            <w:u w:val="single"/>
          </w:rPr>
          <w:t>http</w:t>
        </w:r>
        <w:r w:rsidRPr="00252B8F">
          <w:rPr>
            <w:rFonts w:ascii="Tahoma" w:hAnsi="Tahoma" w:cs="Tahoma"/>
            <w:color w:val="0000FF"/>
            <w:sz w:val="18"/>
            <w:szCs w:val="18"/>
            <w:u w:val="single"/>
            <w:lang w:val="ru-RU"/>
          </w:rPr>
          <w:t>://</w:t>
        </w:r>
        <w:r>
          <w:rPr>
            <w:rFonts w:ascii="Tahoma" w:hAnsi="Tahoma" w:cs="Tahoma"/>
            <w:color w:val="0000FF"/>
            <w:sz w:val="18"/>
            <w:szCs w:val="18"/>
            <w:u w:val="single"/>
          </w:rPr>
          <w:t>go</w:t>
        </w:r>
        <w:r w:rsidRPr="00252B8F">
          <w:rPr>
            <w:rFonts w:ascii="Tahoma" w:hAnsi="Tahoma" w:cs="Tahoma"/>
            <w:color w:val="0000FF"/>
            <w:sz w:val="18"/>
            <w:szCs w:val="18"/>
            <w:u w:val="single"/>
            <w:lang w:val="ru-RU"/>
          </w:rPr>
          <w:t>.</w:t>
        </w:r>
        <w:r>
          <w:rPr>
            <w:rFonts w:ascii="Tahoma" w:hAnsi="Tahoma" w:cs="Tahoma"/>
            <w:color w:val="0000FF"/>
            <w:sz w:val="18"/>
            <w:szCs w:val="18"/>
            <w:u w:val="single"/>
          </w:rPr>
          <w:t>microsoft</w:t>
        </w:r>
        <w:r w:rsidRPr="00252B8F">
          <w:rPr>
            <w:rFonts w:ascii="Tahoma" w:hAnsi="Tahoma" w:cs="Tahoma"/>
            <w:color w:val="0000FF"/>
            <w:sz w:val="18"/>
            <w:szCs w:val="18"/>
            <w:u w:val="single"/>
            <w:lang w:val="ru-RU"/>
          </w:rPr>
          <w:t>.</w:t>
        </w:r>
        <w:r>
          <w:rPr>
            <w:rFonts w:ascii="Tahoma" w:hAnsi="Tahoma" w:cs="Tahoma"/>
            <w:color w:val="0000FF"/>
            <w:sz w:val="18"/>
            <w:szCs w:val="18"/>
            <w:u w:val="single"/>
          </w:rPr>
          <w:t>com</w:t>
        </w:r>
        <w:r w:rsidRPr="00252B8F">
          <w:rPr>
            <w:rFonts w:ascii="Tahoma" w:hAnsi="Tahoma" w:cs="Tahoma"/>
            <w:color w:val="0000FF"/>
            <w:sz w:val="18"/>
            <w:szCs w:val="18"/>
            <w:u w:val="single"/>
            <w:lang w:val="ru-RU"/>
          </w:rPr>
          <w:t>/</w:t>
        </w:r>
        <w:r>
          <w:rPr>
            <w:rFonts w:ascii="Tahoma" w:hAnsi="Tahoma" w:cs="Tahoma"/>
            <w:color w:val="0000FF"/>
            <w:sz w:val="18"/>
            <w:szCs w:val="18"/>
            <w:u w:val="single"/>
          </w:rPr>
          <w:t>fwlink</w:t>
        </w:r>
        <w:r w:rsidRPr="00252B8F">
          <w:rPr>
            <w:rFonts w:ascii="Tahoma" w:hAnsi="Tahoma" w:cs="Tahoma"/>
            <w:color w:val="0000FF"/>
            <w:sz w:val="18"/>
            <w:szCs w:val="18"/>
            <w:u w:val="single"/>
            <w:lang w:val="ru-RU"/>
          </w:rPr>
          <w:t>/?</w:t>
        </w:r>
        <w:r w:rsidRPr="00B848E6">
          <w:rPr>
            <w:rFonts w:ascii="Tahoma" w:hAnsi="Tahoma" w:cs="Tahoma"/>
            <w:color w:val="0000FF"/>
            <w:sz w:val="18"/>
            <w:szCs w:val="18"/>
            <w:u w:val="single"/>
          </w:rPr>
          <w:t>linkid</w:t>
        </w:r>
        <w:r w:rsidRPr="00252B8F">
          <w:rPr>
            <w:rFonts w:ascii="Tahoma" w:hAnsi="Tahoma" w:cs="Tahoma"/>
            <w:color w:val="0000FF"/>
            <w:sz w:val="18"/>
            <w:szCs w:val="18"/>
            <w:u w:val="single"/>
            <w:lang w:val="ru-RU"/>
          </w:rPr>
          <w:t>=39157</w:t>
        </w:r>
      </w:hyperlink>
      <w:r w:rsidRPr="00252B8F">
        <w:rPr>
          <w:rFonts w:ascii="Tahoma" w:hAnsi="Tahoma" w:cs="Tahoma"/>
          <w:color w:val="auto"/>
          <w:sz w:val="18"/>
          <w:szCs w:val="18"/>
          <w:lang w:val="ru-RU"/>
        </w:rPr>
        <w:t>.</w:t>
      </w:r>
    </w:p>
    <w:p w:rsidR="00033CE9" w:rsidRPr="00252B8F" w:rsidRDefault="00033CE9" w:rsidP="00AF5565">
      <w:pPr>
        <w:ind w:left="270"/>
        <w:rPr>
          <w:rFonts w:ascii="Tahoma" w:hAnsi="Tahoma" w:cs="Tahoma"/>
          <w:color w:val="auto"/>
          <w:sz w:val="18"/>
          <w:szCs w:val="18"/>
          <w:lang w:val="ru-RU"/>
        </w:rPr>
      </w:pPr>
      <w:r w:rsidRPr="00252B8F">
        <w:rPr>
          <w:color w:val="auto"/>
          <w:sz w:val="18"/>
          <w:lang w:val="ru-RU"/>
        </w:rPr>
        <w:t>Під час перевірки достовірності програмний продукт надсилатиме до корпорації Майкрософт відомості про програмний продукт та пристрій.</w:t>
      </w:r>
      <w:r w:rsidR="00C21721" w:rsidRPr="00252B8F">
        <w:rPr>
          <w:color w:val="auto"/>
          <w:sz w:val="18"/>
          <w:lang w:val="ru-RU"/>
        </w:rPr>
        <w:t xml:space="preserve"> </w:t>
      </w:r>
      <w:r w:rsidRPr="00252B8F">
        <w:rPr>
          <w:color w:val="auto"/>
          <w:sz w:val="18"/>
          <w:lang w:val="ru-RU"/>
        </w:rPr>
        <w:t>Ці відомості включають версію, мовну версію та ключ програмного продукту.</w:t>
      </w:r>
      <w:r w:rsidR="00C21721" w:rsidRPr="00252B8F">
        <w:rPr>
          <w:color w:val="auto"/>
          <w:sz w:val="18"/>
          <w:lang w:val="ru-RU"/>
        </w:rPr>
        <w:t xml:space="preserve"> </w:t>
      </w:r>
      <w:r w:rsidRPr="00252B8F">
        <w:rPr>
          <w:color w:val="auto"/>
          <w:sz w:val="18"/>
          <w:lang w:val="ru-RU"/>
        </w:rPr>
        <w:t>Корпорація Майкрософт не використовує цю інформацію для встановлення вашої особистості або для встановлення зв’язку з вами.</w:t>
      </w:r>
      <w:r w:rsidR="00C21721" w:rsidRPr="00252B8F">
        <w:rPr>
          <w:color w:val="auto"/>
          <w:sz w:val="18"/>
          <w:lang w:val="ru-RU"/>
        </w:rPr>
        <w:t xml:space="preserve"> </w:t>
      </w:r>
      <w:r w:rsidRPr="00252B8F">
        <w:rPr>
          <w:color w:val="auto"/>
          <w:sz w:val="18"/>
          <w:lang w:val="ru-RU"/>
        </w:rPr>
        <w:t>Використовуючи програмний продукт, ви погоджуєтесь на передачу такої інформації.</w:t>
      </w:r>
      <w:r w:rsidR="00C21721" w:rsidRPr="00252B8F">
        <w:rPr>
          <w:color w:val="auto"/>
          <w:sz w:val="18"/>
          <w:lang w:val="ru-RU"/>
        </w:rPr>
        <w:t xml:space="preserve"> </w:t>
      </w:r>
      <w:r w:rsidRPr="00252B8F">
        <w:rPr>
          <w:color w:val="auto"/>
          <w:sz w:val="18"/>
          <w:lang w:val="ru-RU"/>
        </w:rPr>
        <w:t xml:space="preserve">Для отримання додаткових відомостей щодо процедури перевірки достовірності та відомостей, які надсилаються під час перевірки, відвідайте </w:t>
      </w:r>
      <w:r w:rsidR="00577B50" w:rsidRPr="00252B8F">
        <w:rPr>
          <w:color w:val="auto"/>
          <w:sz w:val="18"/>
          <w:lang w:val="ru-RU"/>
        </w:rPr>
        <w:br/>
      </w:r>
      <w:r w:rsidRPr="00252B8F">
        <w:rPr>
          <w:color w:val="auto"/>
          <w:sz w:val="18"/>
          <w:lang w:val="ru-RU"/>
        </w:rPr>
        <w:t>веб-сторінку</w:t>
      </w:r>
      <w:r w:rsidRPr="00252B8F">
        <w:rPr>
          <w:rFonts w:ascii="Tahoma" w:hAnsi="Tahoma" w:cs="Tahoma"/>
          <w:color w:val="auto"/>
          <w:sz w:val="18"/>
          <w:szCs w:val="18"/>
          <w:lang w:val="ru-RU"/>
        </w:rPr>
        <w:t xml:space="preserve"> </w:t>
      </w:r>
      <w:hyperlink r:id="rId65" w:history="1">
        <w:r>
          <w:rPr>
            <w:rFonts w:ascii="Tahoma" w:hAnsi="Tahoma" w:cs="Tahoma"/>
            <w:color w:val="0000FF"/>
            <w:sz w:val="18"/>
            <w:szCs w:val="18"/>
            <w:u w:val="single"/>
          </w:rPr>
          <w:t>http</w:t>
        </w:r>
        <w:r w:rsidRPr="00252B8F">
          <w:rPr>
            <w:rFonts w:ascii="Tahoma" w:hAnsi="Tahoma" w:cs="Tahoma"/>
            <w:color w:val="0000FF"/>
            <w:sz w:val="18"/>
            <w:szCs w:val="18"/>
            <w:u w:val="single"/>
            <w:lang w:val="ru-RU"/>
          </w:rPr>
          <w:t>://</w:t>
        </w:r>
        <w:r>
          <w:rPr>
            <w:rFonts w:ascii="Tahoma" w:hAnsi="Tahoma" w:cs="Tahoma"/>
            <w:color w:val="0000FF"/>
            <w:sz w:val="18"/>
            <w:szCs w:val="18"/>
            <w:u w:val="single"/>
          </w:rPr>
          <w:t>go</w:t>
        </w:r>
        <w:r w:rsidRPr="00252B8F">
          <w:rPr>
            <w:rFonts w:ascii="Tahoma" w:hAnsi="Tahoma" w:cs="Tahoma"/>
            <w:color w:val="0000FF"/>
            <w:sz w:val="18"/>
            <w:szCs w:val="18"/>
            <w:u w:val="single"/>
            <w:lang w:val="ru-RU"/>
          </w:rPr>
          <w:t>.</w:t>
        </w:r>
        <w:r>
          <w:rPr>
            <w:rFonts w:ascii="Tahoma" w:hAnsi="Tahoma" w:cs="Tahoma"/>
            <w:color w:val="0000FF"/>
            <w:sz w:val="18"/>
            <w:szCs w:val="18"/>
            <w:u w:val="single"/>
          </w:rPr>
          <w:t>microsoft</w:t>
        </w:r>
        <w:r w:rsidRPr="00252B8F">
          <w:rPr>
            <w:rFonts w:ascii="Tahoma" w:hAnsi="Tahoma" w:cs="Tahoma"/>
            <w:color w:val="0000FF"/>
            <w:sz w:val="18"/>
            <w:szCs w:val="18"/>
            <w:u w:val="single"/>
            <w:lang w:val="ru-RU"/>
          </w:rPr>
          <w:t>.</w:t>
        </w:r>
        <w:r>
          <w:rPr>
            <w:rFonts w:ascii="Tahoma" w:hAnsi="Tahoma" w:cs="Tahoma"/>
            <w:color w:val="0000FF"/>
            <w:sz w:val="18"/>
            <w:szCs w:val="18"/>
            <w:u w:val="single"/>
          </w:rPr>
          <w:t>com</w:t>
        </w:r>
        <w:r w:rsidRPr="00252B8F">
          <w:rPr>
            <w:rFonts w:ascii="Tahoma" w:hAnsi="Tahoma" w:cs="Tahoma"/>
            <w:color w:val="0000FF"/>
            <w:sz w:val="18"/>
            <w:szCs w:val="18"/>
            <w:u w:val="single"/>
            <w:lang w:val="ru-RU"/>
          </w:rPr>
          <w:t>/</w:t>
        </w:r>
        <w:r>
          <w:rPr>
            <w:rFonts w:ascii="Tahoma" w:hAnsi="Tahoma" w:cs="Tahoma"/>
            <w:color w:val="0000FF"/>
            <w:sz w:val="18"/>
            <w:szCs w:val="18"/>
            <w:u w:val="single"/>
          </w:rPr>
          <w:t>fwlink</w:t>
        </w:r>
        <w:r w:rsidRPr="00252B8F">
          <w:rPr>
            <w:rFonts w:ascii="Tahoma" w:hAnsi="Tahoma" w:cs="Tahoma"/>
            <w:color w:val="0000FF"/>
            <w:sz w:val="18"/>
            <w:szCs w:val="18"/>
            <w:u w:val="single"/>
            <w:lang w:val="ru-RU"/>
          </w:rPr>
          <w:t>/?</w:t>
        </w:r>
        <w:r>
          <w:rPr>
            <w:rFonts w:ascii="Tahoma" w:hAnsi="Tahoma" w:cs="Tahoma"/>
            <w:color w:val="0000FF"/>
            <w:sz w:val="18"/>
            <w:szCs w:val="18"/>
            <w:u w:val="single"/>
          </w:rPr>
          <w:t>linkid</w:t>
        </w:r>
        <w:r w:rsidRPr="00252B8F">
          <w:rPr>
            <w:rFonts w:ascii="Tahoma" w:hAnsi="Tahoma" w:cs="Tahoma"/>
            <w:color w:val="0000FF"/>
            <w:sz w:val="18"/>
            <w:szCs w:val="18"/>
            <w:u w:val="single"/>
            <w:lang w:val="ru-RU"/>
          </w:rPr>
          <w:t>=96551</w:t>
        </w:r>
      </w:hyperlink>
      <w:r w:rsidRPr="00252B8F">
        <w:rPr>
          <w:rFonts w:ascii="Tahoma" w:hAnsi="Tahoma" w:cs="Tahoma"/>
          <w:color w:val="auto"/>
          <w:sz w:val="18"/>
          <w:szCs w:val="18"/>
          <w:lang w:val="ru-RU"/>
        </w:rPr>
        <w:t>.</w:t>
      </w:r>
    </w:p>
    <w:p w:rsidR="00033CE9" w:rsidRPr="00252B8F" w:rsidRDefault="00033CE9" w:rsidP="00AF5565">
      <w:pPr>
        <w:tabs>
          <w:tab w:val="num" w:pos="1440"/>
        </w:tabs>
        <w:ind w:left="270"/>
        <w:rPr>
          <w:rFonts w:cs="Arial"/>
          <w:color w:val="auto"/>
          <w:sz w:val="18"/>
          <w:szCs w:val="18"/>
          <w:lang w:val="ru-RU"/>
        </w:rPr>
      </w:pPr>
      <w:r w:rsidRPr="00252B8F">
        <w:rPr>
          <w:color w:val="auto"/>
          <w:sz w:val="18"/>
          <w:lang w:val="ru-RU"/>
        </w:rPr>
        <w:t>Якщо програмний продукт не ліцензовано належним чином, ця функціональна можливість програмного продукту може бути ушкодженою. Наприклад, вам може</w:t>
      </w:r>
      <w:r w:rsidRPr="00252B8F">
        <w:rPr>
          <w:color w:val="auto"/>
          <w:sz w:val="18"/>
          <w:szCs w:val="18"/>
          <w:lang w:val="ru-RU"/>
        </w:rPr>
        <w:t xml:space="preserve"> знадобитися повторно активувати програмне забезпечення, ви можете отримувати нагадування про необхідність отримати копію програмного продукту, ліцензовану належним чином, або ви, можливо, не</w:t>
      </w:r>
      <w:r w:rsidR="00577B50">
        <w:rPr>
          <w:color w:val="auto"/>
          <w:sz w:val="18"/>
          <w:szCs w:val="18"/>
        </w:rPr>
        <w:t> </w:t>
      </w:r>
      <w:r w:rsidRPr="00252B8F">
        <w:rPr>
          <w:color w:val="auto"/>
          <w:sz w:val="18"/>
          <w:szCs w:val="18"/>
          <w:lang w:val="ru-RU"/>
        </w:rPr>
        <w:t>зможете отримувати певні оновлення від Майкрософт.</w:t>
      </w:r>
    </w:p>
    <w:p w:rsidR="00033CE9" w:rsidRPr="00252B8F" w:rsidRDefault="00033CE9" w:rsidP="00AF5565">
      <w:pPr>
        <w:ind w:left="270"/>
        <w:rPr>
          <w:rFonts w:ascii="Tahoma" w:hAnsi="Tahoma" w:cs="Tahoma"/>
          <w:color w:val="auto"/>
          <w:sz w:val="18"/>
          <w:szCs w:val="18"/>
          <w:lang w:val="ru-RU"/>
        </w:rPr>
      </w:pPr>
      <w:r w:rsidRPr="00252B8F">
        <w:rPr>
          <w:color w:val="auto"/>
          <w:sz w:val="18"/>
          <w:lang w:val="ru-RU"/>
        </w:rPr>
        <w:t>Оновлення для програмного продукту ви можете отримувати лише від корпорації Майкрософт або з офіційних джерел. Додаткові відомості про отримання оновлень з офіційних джерел можна знайти на веб-сторінц</w:t>
      </w:r>
      <w:r w:rsidRPr="00252B8F">
        <w:rPr>
          <w:rFonts w:ascii="Tahoma" w:hAnsi="Tahoma" w:cs="Tahoma"/>
          <w:color w:val="auto"/>
          <w:sz w:val="18"/>
          <w:szCs w:val="18"/>
          <w:lang w:val="ru-RU"/>
        </w:rPr>
        <w:t>і</w:t>
      </w:r>
      <w:r w:rsidRPr="00252B8F">
        <w:rPr>
          <w:rFonts w:ascii="Tahoma" w:hAnsi="Tahoma" w:cs="Tahoma"/>
          <w:sz w:val="18"/>
          <w:szCs w:val="18"/>
          <w:lang w:val="ru-RU"/>
        </w:rPr>
        <w:t xml:space="preserve"> </w:t>
      </w:r>
      <w:hyperlink r:id="rId66" w:history="1">
        <w:r>
          <w:rPr>
            <w:rFonts w:ascii="Tahoma" w:hAnsi="Tahoma" w:cs="Tahoma"/>
            <w:color w:val="0000FF"/>
            <w:sz w:val="18"/>
            <w:szCs w:val="18"/>
            <w:u w:val="single"/>
          </w:rPr>
          <w:t>http</w:t>
        </w:r>
        <w:r w:rsidRPr="00252B8F">
          <w:rPr>
            <w:rFonts w:ascii="Tahoma" w:hAnsi="Tahoma" w:cs="Tahoma"/>
            <w:color w:val="0000FF"/>
            <w:sz w:val="18"/>
            <w:szCs w:val="18"/>
            <w:u w:val="single"/>
            <w:lang w:val="ru-RU"/>
          </w:rPr>
          <w:t>://</w:t>
        </w:r>
        <w:r>
          <w:rPr>
            <w:rFonts w:ascii="Tahoma" w:hAnsi="Tahoma" w:cs="Tahoma"/>
            <w:color w:val="0000FF"/>
            <w:sz w:val="18"/>
            <w:szCs w:val="18"/>
            <w:u w:val="single"/>
          </w:rPr>
          <w:t>go</w:t>
        </w:r>
        <w:r w:rsidRPr="00252B8F">
          <w:rPr>
            <w:rFonts w:ascii="Tahoma" w:hAnsi="Tahoma" w:cs="Tahoma"/>
            <w:color w:val="0000FF"/>
            <w:sz w:val="18"/>
            <w:szCs w:val="18"/>
            <w:u w:val="single"/>
            <w:lang w:val="ru-RU"/>
          </w:rPr>
          <w:t>.</w:t>
        </w:r>
        <w:r>
          <w:rPr>
            <w:rFonts w:ascii="Tahoma" w:hAnsi="Tahoma" w:cs="Tahoma"/>
            <w:color w:val="0000FF"/>
            <w:sz w:val="18"/>
            <w:szCs w:val="18"/>
            <w:u w:val="single"/>
          </w:rPr>
          <w:t>microsoft</w:t>
        </w:r>
        <w:r w:rsidRPr="00252B8F">
          <w:rPr>
            <w:rFonts w:ascii="Tahoma" w:hAnsi="Tahoma" w:cs="Tahoma"/>
            <w:color w:val="0000FF"/>
            <w:sz w:val="18"/>
            <w:szCs w:val="18"/>
            <w:u w:val="single"/>
            <w:lang w:val="ru-RU"/>
          </w:rPr>
          <w:t>.</w:t>
        </w:r>
        <w:r>
          <w:rPr>
            <w:rFonts w:ascii="Tahoma" w:hAnsi="Tahoma" w:cs="Tahoma"/>
            <w:color w:val="0000FF"/>
            <w:sz w:val="18"/>
            <w:szCs w:val="18"/>
            <w:u w:val="single"/>
          </w:rPr>
          <w:t>com</w:t>
        </w:r>
        <w:r w:rsidRPr="00252B8F">
          <w:rPr>
            <w:rFonts w:ascii="Tahoma" w:hAnsi="Tahoma" w:cs="Tahoma"/>
            <w:color w:val="0000FF"/>
            <w:sz w:val="18"/>
            <w:szCs w:val="18"/>
            <w:u w:val="single"/>
            <w:lang w:val="ru-RU"/>
          </w:rPr>
          <w:t>/</w:t>
        </w:r>
        <w:r>
          <w:rPr>
            <w:rFonts w:ascii="Tahoma" w:hAnsi="Tahoma" w:cs="Tahoma"/>
            <w:color w:val="0000FF"/>
            <w:sz w:val="18"/>
            <w:szCs w:val="18"/>
            <w:u w:val="single"/>
          </w:rPr>
          <w:t>fwlink</w:t>
        </w:r>
        <w:r w:rsidRPr="00252B8F">
          <w:rPr>
            <w:rFonts w:ascii="Tahoma" w:hAnsi="Tahoma" w:cs="Tahoma"/>
            <w:color w:val="0000FF"/>
            <w:sz w:val="18"/>
            <w:szCs w:val="18"/>
            <w:u w:val="single"/>
            <w:lang w:val="ru-RU"/>
          </w:rPr>
          <w:t>/?</w:t>
        </w:r>
        <w:r>
          <w:rPr>
            <w:rFonts w:ascii="Tahoma" w:hAnsi="Tahoma" w:cs="Tahoma"/>
            <w:color w:val="0000FF"/>
            <w:sz w:val="18"/>
            <w:szCs w:val="18"/>
            <w:u w:val="single"/>
          </w:rPr>
          <w:t>linkid</w:t>
        </w:r>
        <w:r w:rsidRPr="00252B8F">
          <w:rPr>
            <w:rFonts w:ascii="Tahoma" w:hAnsi="Tahoma" w:cs="Tahoma"/>
            <w:color w:val="0000FF"/>
            <w:sz w:val="18"/>
            <w:szCs w:val="18"/>
            <w:u w:val="single"/>
            <w:lang w:val="ru-RU"/>
          </w:rPr>
          <w:t>=96552</w:t>
        </w:r>
      </w:hyperlink>
      <w:r w:rsidRPr="00252B8F">
        <w:rPr>
          <w:rFonts w:ascii="Tahoma" w:hAnsi="Tahoma" w:cs="Tahoma"/>
          <w:color w:val="auto"/>
          <w:sz w:val="18"/>
          <w:szCs w:val="18"/>
          <w:lang w:val="ru-RU"/>
        </w:rPr>
        <w:t>.</w:t>
      </w:r>
    </w:p>
    <w:p w:rsidR="001C4617" w:rsidRPr="00252B8F" w:rsidRDefault="001C4617" w:rsidP="00A75187">
      <w:pPr>
        <w:pStyle w:val="PURBody-Indented"/>
        <w:spacing w:after="60"/>
        <w:rPr>
          <w:b/>
          <w:lang w:val="ru-RU"/>
        </w:rPr>
      </w:pPr>
      <w:r>
        <w:rPr>
          <w:b/>
        </w:rPr>
        <w:t>SQLServer</w:t>
      </w:r>
    </w:p>
    <w:p w:rsidR="00033CE9" w:rsidRPr="00252B8F" w:rsidRDefault="001C4617" w:rsidP="00AF5565">
      <w:pPr>
        <w:pStyle w:val="PURBody-Indented"/>
        <w:rPr>
          <w:spacing w:val="-2"/>
          <w:lang w:val="ru-RU"/>
        </w:rPr>
      </w:pPr>
      <w:r w:rsidRPr="00252B8F">
        <w:rPr>
          <w:spacing w:val="-2"/>
          <w:lang w:val="ru-RU"/>
        </w:rPr>
        <w:t xml:space="preserve">Використання </w:t>
      </w:r>
      <w:r w:rsidRPr="00A75187">
        <w:rPr>
          <w:spacing w:val="-2"/>
        </w:rPr>
        <w:t>SQL</w:t>
      </w:r>
      <w:r w:rsidRPr="00252B8F">
        <w:rPr>
          <w:spacing w:val="-2"/>
          <w:lang w:val="ru-RU"/>
        </w:rPr>
        <w:t xml:space="preserve"> </w:t>
      </w:r>
      <w:r w:rsidRPr="00A75187">
        <w:rPr>
          <w:spacing w:val="-2"/>
        </w:rPr>
        <w:t>Server</w:t>
      </w:r>
      <w:r w:rsidRPr="00252B8F">
        <w:rPr>
          <w:spacing w:val="-2"/>
          <w:lang w:val="ru-RU"/>
        </w:rPr>
        <w:t xml:space="preserve"> на Віртуальній машині підлягає дії положень «Програмне забезпечення .</w:t>
      </w:r>
      <w:r w:rsidRPr="00A75187">
        <w:rPr>
          <w:spacing w:val="-2"/>
        </w:rPr>
        <w:t>NET</w:t>
      </w:r>
      <w:r w:rsidRPr="00252B8F">
        <w:rPr>
          <w:spacing w:val="-2"/>
          <w:lang w:val="ru-RU"/>
        </w:rPr>
        <w:t xml:space="preserve"> </w:t>
      </w:r>
      <w:r w:rsidRPr="00A75187">
        <w:rPr>
          <w:spacing w:val="-2"/>
        </w:rPr>
        <w:t>Framework</w:t>
      </w:r>
      <w:r w:rsidRPr="00252B8F">
        <w:rPr>
          <w:spacing w:val="-2"/>
          <w:lang w:val="ru-RU"/>
        </w:rPr>
        <w:t xml:space="preserve"> і </w:t>
      </w:r>
      <w:r w:rsidRPr="00A75187">
        <w:rPr>
          <w:spacing w:val="-2"/>
        </w:rPr>
        <w:t>Powershell</w:t>
      </w:r>
      <w:r w:rsidRPr="00252B8F">
        <w:rPr>
          <w:spacing w:val="-2"/>
          <w:lang w:val="ru-RU"/>
        </w:rPr>
        <w:t xml:space="preserve">», «Вимірювання продуктивності» та «Елемент звіту карти Служб звітів </w:t>
      </w:r>
      <w:r w:rsidRPr="00A75187">
        <w:rPr>
          <w:spacing w:val="-2"/>
        </w:rPr>
        <w:t>SQL</w:t>
      </w:r>
      <w:r w:rsidRPr="00252B8F">
        <w:rPr>
          <w:spacing w:val="-2"/>
          <w:lang w:val="ru-RU"/>
        </w:rPr>
        <w:t xml:space="preserve"> </w:t>
      </w:r>
      <w:r w:rsidRPr="00A75187">
        <w:rPr>
          <w:spacing w:val="-2"/>
        </w:rPr>
        <w:t>Server</w:t>
      </w:r>
      <w:r w:rsidRPr="00252B8F">
        <w:rPr>
          <w:spacing w:val="-2"/>
          <w:lang w:val="ru-RU"/>
        </w:rPr>
        <w:t>» Загальних умов ліцензування.</w:t>
      </w:r>
    </w:p>
    <w:p w:rsidR="0082133B" w:rsidRPr="00252B8F" w:rsidRDefault="00D453EE" w:rsidP="003B673A">
      <w:pPr>
        <w:pStyle w:val="PURBreadcrumb"/>
        <w:rPr>
          <w:lang w:val="ru-RU"/>
        </w:rPr>
      </w:pPr>
      <w:hyperlink w:anchor="_Sec4" w:history="1">
        <w:r w:rsidR="00C534F7" w:rsidRPr="00926E09">
          <w:rPr>
            <w:rStyle w:val="Hyperlink"/>
            <w:lang w:val="ru-RU"/>
          </w:rPr>
          <w:t>Зміст</w:t>
        </w:r>
      </w:hyperlink>
      <w:r w:rsidR="00C534F7" w:rsidRPr="00926E09">
        <w:rPr>
          <w:lang w:val="ru-RU"/>
        </w:rPr>
        <w:t xml:space="preserve"> / </w:t>
      </w:r>
      <w:hyperlink w:anchor="_Sec6">
        <w:r w:rsidR="00C534F7" w:rsidRPr="00926E09">
          <w:rPr>
            <w:color w:val="00467F"/>
            <w:u w:val="single"/>
            <w:lang w:val="ru-RU"/>
          </w:rPr>
          <w:t>Універсальні умови</w:t>
        </w:r>
      </w:hyperlink>
      <w:r w:rsidR="00AD23F7" w:rsidRPr="00252B8F">
        <w:rPr>
          <w:lang w:val="ru-RU"/>
        </w:rPr>
        <w:t xml:space="preserve"> </w:t>
      </w:r>
    </w:p>
    <w:p w:rsidR="0082133B" w:rsidRPr="00252B8F" w:rsidRDefault="00ED4593" w:rsidP="006A4357">
      <w:pPr>
        <w:pStyle w:val="PURProductName"/>
        <w:rPr>
          <w:lang w:val="ru-RU"/>
        </w:rPr>
      </w:pPr>
      <w:bookmarkStart w:id="95" w:name="_Sec73"/>
      <w:r>
        <w:t>Windows</w:t>
      </w:r>
      <w:r w:rsidRPr="00252B8F">
        <w:rPr>
          <w:lang w:val="ru-RU"/>
        </w:rPr>
        <w:t xml:space="preserve"> </w:t>
      </w:r>
      <w:r>
        <w:t>Intune</w:t>
      </w:r>
      <w:bookmarkEnd w:id="95"/>
      <w:r w:rsidR="002A5D0A">
        <w:fldChar w:fldCharType="begin"/>
      </w:r>
      <w:r>
        <w:instrText>XE</w:instrText>
      </w:r>
      <w:r w:rsidRPr="00252B8F">
        <w:rPr>
          <w:lang w:val="ru-RU"/>
        </w:rPr>
        <w:instrText xml:space="preserve"> "</w:instrText>
      </w:r>
      <w:r>
        <w:instrText>Windows</w:instrText>
      </w:r>
      <w:r w:rsidRPr="00252B8F">
        <w:rPr>
          <w:lang w:val="ru-RU"/>
        </w:rPr>
        <w:instrText xml:space="preserve"> </w:instrText>
      </w:r>
      <w:r>
        <w:instrText>Intune</w:instrText>
      </w:r>
      <w:r w:rsidRPr="00252B8F">
        <w:rPr>
          <w:lang w:val="ru-RU"/>
        </w:rPr>
        <w:instrText xml:space="preserve">" </w:instrText>
      </w:r>
      <w:r w:rsidR="002A5D0A">
        <w:fldChar w:fldCharType="end"/>
      </w:r>
      <w:r w:rsidR="002A5D0A">
        <w:fldChar w:fldCharType="begin"/>
      </w:r>
      <w:r w:rsidRPr="00252B8F">
        <w:rPr>
          <w:lang w:val="ru-RU"/>
        </w:rPr>
        <w:instrText xml:space="preserve"> </w:instrText>
      </w:r>
      <w:r>
        <w:instrText>TC</w:instrText>
      </w:r>
      <w:r w:rsidRPr="00252B8F">
        <w:rPr>
          <w:lang w:val="ru-RU"/>
        </w:rPr>
        <w:instrText xml:space="preserve"> "</w:instrText>
      </w:r>
      <w:bookmarkStart w:id="96" w:name="_Toc328998764"/>
      <w:bookmarkStart w:id="97" w:name="_Toc328998801"/>
      <w:r>
        <w:instrText>Windows</w:instrText>
      </w:r>
      <w:r w:rsidRPr="00252B8F">
        <w:rPr>
          <w:lang w:val="ru-RU"/>
        </w:rPr>
        <w:instrText xml:space="preserve"> </w:instrText>
      </w:r>
      <w:r>
        <w:instrText>Intune</w:instrText>
      </w:r>
      <w:bookmarkEnd w:id="96"/>
      <w:bookmarkEnd w:id="97"/>
      <w:r w:rsidRPr="00252B8F">
        <w:rPr>
          <w:lang w:val="ru-RU"/>
        </w:rPr>
        <w:instrText>" \</w:instrText>
      </w:r>
      <w:r>
        <w:instrText>l</w:instrText>
      </w:r>
      <w:r w:rsidRPr="00252B8F">
        <w:rPr>
          <w:lang w:val="ru-RU"/>
        </w:rPr>
        <w:instrText xml:space="preserve"> 2</w:instrText>
      </w:r>
      <w:r w:rsidR="002A5D0A">
        <w:fldChar w:fldCharType="end"/>
      </w:r>
    </w:p>
    <w:p w:rsidR="0082133B" w:rsidRPr="00252B8F" w:rsidRDefault="00ED4593">
      <w:pPr>
        <w:pStyle w:val="PURLicenseTerm"/>
        <w:rPr>
          <w:lang w:val="ru-RU"/>
        </w:rPr>
      </w:pPr>
      <w:r w:rsidRPr="00252B8F">
        <w:rPr>
          <w:lang w:val="ru-RU"/>
        </w:rP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404"/>
        <w:gridCol w:w="5626"/>
      </w:tblGrid>
      <w:tr w:rsidR="0082133B" w:rsidRPr="00926E09">
        <w:tc>
          <w:tcPr>
            <w:tcW w:w="6120" w:type="dxa"/>
          </w:tcPr>
          <w:p w:rsidR="0082133B" w:rsidRPr="00252B8F" w:rsidRDefault="00ED4593" w:rsidP="008F68A6">
            <w:pPr>
              <w:pStyle w:val="PURBody"/>
              <w:rPr>
                <w:lang w:val="ru-RU"/>
              </w:rPr>
            </w:pPr>
            <w:r w:rsidRPr="00D93CC1">
              <w:rPr>
                <w:lang w:val="ru-RU"/>
              </w:rPr>
              <w:t xml:space="preserve">Див. відповідні повідомлення: </w:t>
            </w:r>
            <w:r w:rsidRPr="00D93CC1">
              <w:rPr>
                <w:b/>
                <w:lang w:val="ru-RU"/>
              </w:rPr>
              <w:t xml:space="preserve">Передавання даних, візуальний стандарт </w:t>
            </w:r>
            <w:r w:rsidRPr="00D93CC1">
              <w:rPr>
                <w:b/>
              </w:rPr>
              <w:t>H</w:t>
            </w:r>
            <w:r w:rsidRPr="00D93CC1">
              <w:rPr>
                <w:b/>
                <w:lang w:val="ru-RU"/>
              </w:rPr>
              <w:t>.264/</w:t>
            </w:r>
            <w:r w:rsidRPr="00D93CC1">
              <w:rPr>
                <w:b/>
              </w:rPr>
              <w:t>AVC</w:t>
            </w:r>
            <w:r w:rsidRPr="00D93CC1">
              <w:rPr>
                <w:b/>
                <w:lang w:val="ru-RU"/>
              </w:rPr>
              <w:t xml:space="preserve">, стандарт відео </w:t>
            </w:r>
            <w:r w:rsidRPr="00D93CC1">
              <w:rPr>
                <w:b/>
              </w:rPr>
              <w:t>VC</w:t>
            </w:r>
            <w:r w:rsidRPr="00D93CC1">
              <w:rPr>
                <w:b/>
                <w:lang w:val="ru-RU"/>
              </w:rPr>
              <w:t xml:space="preserve">-1, візуальний стандарт </w:t>
            </w:r>
            <w:r w:rsidRPr="00D93CC1">
              <w:rPr>
                <w:b/>
              </w:rPr>
              <w:t>MPEG</w:t>
            </w:r>
            <w:r w:rsidRPr="00D93CC1">
              <w:rPr>
                <w:b/>
                <w:lang w:val="ru-RU"/>
              </w:rPr>
              <w:t xml:space="preserve">-4 та стандарт відео </w:t>
            </w:r>
            <w:r w:rsidRPr="00D93CC1">
              <w:rPr>
                <w:b/>
              </w:rPr>
              <w:t>MPEG</w:t>
            </w:r>
            <w:r w:rsidRPr="00D93CC1">
              <w:rPr>
                <w:b/>
                <w:lang w:val="ru-RU"/>
              </w:rPr>
              <w:t xml:space="preserve">-2, потенційно небажане програмне забезпечення (Повідомлення </w:t>
            </w:r>
            <w:r w:rsidRPr="00D93CC1">
              <w:rPr>
                <w:b/>
              </w:rPr>
              <w:t>I</w:t>
            </w:r>
            <w:r w:rsidRPr="00D93CC1">
              <w:rPr>
                <w:b/>
                <w:lang w:val="ru-RU"/>
              </w:rPr>
              <w:t xml:space="preserve">) </w:t>
            </w:r>
            <w:r w:rsidRPr="00D93CC1">
              <w:rPr>
                <w:lang w:val="ru-RU"/>
              </w:rPr>
              <w:t xml:space="preserve">(див. </w:t>
            </w:r>
            <w:hyperlink w:anchor="_Розділ10">
              <w:hyperlink w:anchor="_Sec10">
                <w:r w:rsidR="00C534F7" w:rsidRPr="00C11AF8">
                  <w:rPr>
                    <w:color w:val="00467F"/>
                    <w:u w:val="single"/>
                    <w:lang w:val="ru-RU"/>
                  </w:rPr>
                  <w:t>Додаток 1</w:t>
                </w:r>
              </w:hyperlink>
            </w:hyperlink>
            <w:r w:rsidRPr="00D93CC1">
              <w:rPr>
                <w:lang w:val="ru-RU"/>
              </w:rPr>
              <w:t xml:space="preserve">) (стосовно програмного забезпечення операційної системи </w:t>
            </w:r>
            <w:r w:rsidRPr="00D93CC1">
              <w:t>Windows</w:t>
            </w:r>
            <w:r w:rsidRPr="00D93CC1">
              <w:rPr>
                <w:lang w:val="ru-RU"/>
              </w:rPr>
              <w:t xml:space="preserve"> для настільних комп’ютерів)</w:t>
            </w:r>
          </w:p>
        </w:tc>
        <w:tc>
          <w:tcPr>
            <w:tcW w:w="6120" w:type="dxa"/>
          </w:tcPr>
          <w:p w:rsidR="0082133B" w:rsidRPr="00252B8F" w:rsidRDefault="00ED4593">
            <w:pPr>
              <w:pStyle w:val="PURBody"/>
              <w:rPr>
                <w:lang w:val="ru-RU"/>
              </w:rPr>
            </w:pPr>
            <w:r w:rsidRPr="00D93CC1">
              <w:rPr>
                <w:lang w:val="ru-RU"/>
              </w:rPr>
              <w:t>Угода про рівень послуг (</w:t>
            </w:r>
            <w:r w:rsidRPr="00D93CC1">
              <w:t>SLA</w:t>
            </w:r>
            <w:r w:rsidRPr="00D93CC1">
              <w:rPr>
                <w:lang w:val="ru-RU"/>
              </w:rPr>
              <w:t xml:space="preserve">): </w:t>
            </w:r>
            <w:r w:rsidRPr="00D93CC1">
              <w:rPr>
                <w:b/>
                <w:lang w:val="ru-RU"/>
              </w:rPr>
              <w:t xml:space="preserve">Так </w:t>
            </w:r>
            <w:r w:rsidRPr="00D93CC1">
              <w:rPr>
                <w:lang w:val="ru-RU"/>
              </w:rPr>
              <w:t xml:space="preserve">(див. веб-сторінку </w:t>
            </w:r>
            <w:hyperlink r:id="rId67" w:history="1">
              <w:r w:rsidRPr="00C808D5">
                <w:rPr>
                  <w:rStyle w:val="Hyperlink"/>
                </w:rPr>
                <w:t>http</w:t>
              </w:r>
              <w:r w:rsidRPr="00C808D5">
                <w:rPr>
                  <w:rStyle w:val="Hyperlink"/>
                  <w:lang w:val="ru-RU"/>
                </w:rPr>
                <w:t>://</w:t>
              </w:r>
              <w:r w:rsidRPr="00C808D5">
                <w:rPr>
                  <w:rStyle w:val="Hyperlink"/>
                </w:rPr>
                <w:t>microsoft</w:t>
              </w:r>
              <w:r w:rsidRPr="00C808D5">
                <w:rPr>
                  <w:rStyle w:val="Hyperlink"/>
                  <w:lang w:val="ru-RU"/>
                </w:rPr>
                <w:t>.</w:t>
              </w:r>
              <w:r w:rsidRPr="00C808D5">
                <w:rPr>
                  <w:rStyle w:val="Hyperlink"/>
                </w:rPr>
                <w:t>com</w:t>
              </w:r>
              <w:r w:rsidRPr="00C808D5">
                <w:rPr>
                  <w:rStyle w:val="Hyperlink"/>
                  <w:lang w:val="ru-RU"/>
                </w:rPr>
                <w:t>/</w:t>
              </w:r>
              <w:r w:rsidRPr="00C808D5">
                <w:rPr>
                  <w:rStyle w:val="Hyperlink"/>
                </w:rPr>
                <w:t>licensing</w:t>
              </w:r>
              <w:r w:rsidRPr="00C808D5">
                <w:rPr>
                  <w:rStyle w:val="Hyperlink"/>
                  <w:lang w:val="ru-RU"/>
                </w:rPr>
                <w:t>/</w:t>
              </w:r>
              <w:r w:rsidRPr="00C808D5">
                <w:rPr>
                  <w:rStyle w:val="Hyperlink"/>
                </w:rPr>
                <w:t>contracts</w:t>
              </w:r>
            </w:hyperlink>
            <w:r w:rsidRPr="00D93CC1">
              <w:rPr>
                <w:lang w:val="ru-RU"/>
              </w:rPr>
              <w:t>)</w:t>
            </w:r>
          </w:p>
          <w:p w:rsidR="00F9140B" w:rsidRPr="00252B8F" w:rsidRDefault="00F9140B">
            <w:pPr>
              <w:pStyle w:val="PURBody"/>
              <w:rPr>
                <w:lang w:val="ru-RU"/>
              </w:rPr>
            </w:pPr>
            <w:r w:rsidRPr="00D93CC1">
              <w:rPr>
                <w:lang w:val="ru-RU"/>
              </w:rPr>
              <w:t>Включені технології: .</w:t>
            </w:r>
            <w:r w:rsidRPr="00D93CC1">
              <w:t>NET</w:t>
            </w:r>
            <w:r w:rsidRPr="00D93CC1">
              <w:rPr>
                <w:lang w:val="ru-RU"/>
              </w:rPr>
              <w:t xml:space="preserve"> </w:t>
            </w:r>
            <w:r w:rsidRPr="00D93CC1">
              <w:t>Framework</w:t>
            </w:r>
            <w:r w:rsidRPr="00D93CC1">
              <w:rPr>
                <w:lang w:val="ru-RU"/>
              </w:rPr>
              <w:t xml:space="preserve"> (у програмному забезпеченні операційної системи </w:t>
            </w:r>
            <w:r w:rsidRPr="00D93CC1">
              <w:t>Windows</w:t>
            </w:r>
            <w:r w:rsidRPr="00D93CC1">
              <w:rPr>
                <w:lang w:val="ru-RU"/>
              </w:rPr>
              <w:t xml:space="preserve"> для настільних комп’ютерів)</w:t>
            </w:r>
          </w:p>
        </w:tc>
      </w:tr>
    </w:tbl>
    <w:p w:rsidR="00621E39" w:rsidRPr="00926E09" w:rsidRDefault="00621E39" w:rsidP="008F68A6">
      <w:pPr>
        <w:pStyle w:val="PURBody"/>
        <w:rPr>
          <w:color w:val="404040"/>
          <w:lang w:val="ru-RU"/>
        </w:rPr>
      </w:pPr>
    </w:p>
    <w:p w:rsidR="00621E39" w:rsidRPr="00252B8F" w:rsidRDefault="00621E39">
      <w:pPr>
        <w:pStyle w:val="PURBody"/>
        <w:tabs>
          <w:tab w:val="left" w:pos="5404"/>
        </w:tabs>
        <w:rPr>
          <w:color w:val="404040"/>
          <w:lang w:val="ru-RU"/>
        </w:rPr>
      </w:pPr>
      <w:r w:rsidRPr="00926E09">
        <w:rPr>
          <w:color w:val="404040"/>
          <w:lang w:val="ru-RU"/>
        </w:rPr>
        <w:tab/>
      </w:r>
    </w:p>
    <w:p w:rsidR="0082133B" w:rsidRDefault="00ED4593">
      <w:pPr>
        <w:pStyle w:val="PURBlueBGHeader"/>
      </w:pPr>
      <w:r>
        <w:lastRenderedPageBreak/>
        <w:t>ЛІЦЕНЗІЇ DEVICE SL</w:t>
      </w:r>
    </w:p>
    <w:tbl>
      <w:tblPr>
        <w:tblStyle w:val="PURTableNoVertical"/>
        <w:tblW w:w="0" w:type="auto"/>
        <w:tblLook w:val="04A0" w:firstRow="1" w:lastRow="0" w:firstColumn="1" w:lastColumn="0" w:noHBand="0" w:noVBand="1"/>
      </w:tblPr>
      <w:tblGrid>
        <w:gridCol w:w="5321"/>
        <w:gridCol w:w="5321"/>
      </w:tblGrid>
      <w:tr w:rsidR="0082133B" w:rsidRPr="00926E09">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52B8F" w:rsidRDefault="00ED4593">
            <w:pPr>
              <w:pStyle w:val="PURBody"/>
              <w:rPr>
                <w:lang w:val="ru-RU"/>
              </w:rPr>
            </w:pPr>
            <w:r w:rsidRPr="00252B8F">
              <w:rPr>
                <w:b/>
                <w:i/>
                <w:lang w:val="ru-RU" w:bidi="he-IL"/>
              </w:rPr>
              <w:t>Вимагається від кожного з ваших:</w:t>
            </w:r>
          </w:p>
          <w:p w:rsidR="0082133B" w:rsidRPr="00252B8F" w:rsidRDefault="00ED4593" w:rsidP="005D6562">
            <w:pPr>
              <w:pStyle w:val="PURBullet"/>
              <w:numPr>
                <w:ilvl w:val="0"/>
                <w:numId w:val="57"/>
              </w:numPr>
              <w:rPr>
                <w:lang w:val="ru-RU"/>
              </w:rPr>
            </w:pPr>
            <w:r w:rsidRPr="00252B8F">
              <w:rPr>
                <w:lang w:val="ru-RU" w:bidi="he-IL"/>
              </w:rPr>
              <w:t>Для пристроїв, що мають доступ до онлайнових служб чи пов’язаного програмного забезпечення</w:t>
            </w:r>
          </w:p>
        </w:tc>
        <w:tc>
          <w:tcPr>
            <w:tcW w:w="5340" w:type="dxa"/>
          </w:tcPr>
          <w:p w:rsidR="0082133B" w:rsidRDefault="00ED4593">
            <w:pPr>
              <w:pStyle w:val="PURBody"/>
            </w:pPr>
            <w:r>
              <w:rPr>
                <w:b/>
                <w:i/>
                <w:lang w:bidi="he-IL"/>
              </w:rPr>
              <w:t>Необхідні ліцензії на передплату:</w:t>
            </w:r>
          </w:p>
          <w:p w:rsidR="0082133B" w:rsidRPr="00252B8F" w:rsidRDefault="00ED4593" w:rsidP="005D6562">
            <w:pPr>
              <w:pStyle w:val="PURBullet"/>
              <w:numPr>
                <w:ilvl w:val="0"/>
                <w:numId w:val="58"/>
              </w:numPr>
              <w:rPr>
                <w:lang w:val="ru-RU"/>
              </w:rPr>
            </w:pPr>
            <w:r w:rsidRPr="00252B8F">
              <w:rPr>
                <w:lang w:val="ru-RU" w:bidi="he-IL"/>
              </w:rPr>
              <w:t xml:space="preserve">Ліцензія на підписку пристрою для </w:t>
            </w:r>
            <w:r>
              <w:rPr>
                <w:lang w:bidi="he-IL"/>
              </w:rPr>
              <w:t>Windows</w:t>
            </w:r>
            <w:r w:rsidRPr="00252B8F">
              <w:rPr>
                <w:lang w:val="ru-RU" w:bidi="he-IL"/>
              </w:rPr>
              <w:t xml:space="preserve"> </w:t>
            </w:r>
            <w:r>
              <w:rPr>
                <w:lang w:bidi="he-IL"/>
              </w:rPr>
              <w:t>Intune</w:t>
            </w:r>
          </w:p>
        </w:tc>
      </w:tr>
    </w:tbl>
    <w:p w:rsidR="0082133B" w:rsidRDefault="00ED4593">
      <w:pPr>
        <w:pStyle w:val="PURBlueBGHeader"/>
      </w:pPr>
      <w:r>
        <w:t>ЛІЦЕНЗІЇ ADD-ON SL</w:t>
      </w:r>
    </w:p>
    <w:tbl>
      <w:tblPr>
        <w:tblStyle w:val="PURTableNoVertical"/>
        <w:tblW w:w="0" w:type="auto"/>
        <w:tblLook w:val="04A0" w:firstRow="1" w:lastRow="0" w:firstColumn="1" w:lastColumn="0" w:noHBand="0" w:noVBand="1"/>
      </w:tblPr>
      <w:tblGrid>
        <w:gridCol w:w="5320"/>
        <w:gridCol w:w="5322"/>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На вимогу:</w:t>
            </w:r>
          </w:p>
          <w:p w:rsidR="0082133B" w:rsidRPr="00252B8F" w:rsidRDefault="00ED4593" w:rsidP="005D6562">
            <w:pPr>
              <w:pStyle w:val="PURBullet"/>
              <w:numPr>
                <w:ilvl w:val="0"/>
                <w:numId w:val="59"/>
              </w:numPr>
              <w:rPr>
                <w:lang w:val="ru-RU"/>
              </w:rPr>
            </w:pPr>
            <w:r w:rsidRPr="00252B8F">
              <w:rPr>
                <w:lang w:val="ru-RU" w:bidi="he-IL"/>
              </w:rPr>
              <w:t>На кожний гігабайт простору для зберігання понад обсягу, що надається згідно з базовою підпискою</w:t>
            </w:r>
          </w:p>
        </w:tc>
        <w:tc>
          <w:tcPr>
            <w:tcW w:w="5340" w:type="dxa"/>
          </w:tcPr>
          <w:p w:rsidR="0082133B" w:rsidRDefault="00ED4593">
            <w:pPr>
              <w:pStyle w:val="PURBody"/>
            </w:pPr>
            <w:r>
              <w:rPr>
                <w:b/>
                <w:i/>
                <w:lang w:bidi="he-IL"/>
              </w:rPr>
              <w:t>Необхідні ліцензії на передплату:</w:t>
            </w:r>
          </w:p>
          <w:p w:rsidR="0082133B" w:rsidRDefault="00ED4593" w:rsidP="005D6562">
            <w:pPr>
              <w:pStyle w:val="PURBullet"/>
              <w:numPr>
                <w:ilvl w:val="0"/>
                <w:numId w:val="60"/>
              </w:numPr>
            </w:pPr>
            <w:r>
              <w:rPr>
                <w:lang w:bidi="he-IL"/>
              </w:rPr>
              <w:t>Ліцензія Windows Intune Extra Storage Add-on SL</w:t>
            </w:r>
          </w:p>
        </w:tc>
      </w:tr>
    </w:tbl>
    <w:p w:rsidR="0082133B" w:rsidRPr="00252B8F" w:rsidRDefault="00ED4593">
      <w:pPr>
        <w:pStyle w:val="PURBlueBGHeader"/>
        <w:rPr>
          <w:lang w:val="ru-RU"/>
        </w:rPr>
      </w:pPr>
      <w:r w:rsidRPr="00252B8F">
        <w:rPr>
          <w:lang w:val="ru-RU"/>
        </w:rPr>
        <w:t>Додаткові умови</w:t>
      </w:r>
    </w:p>
    <w:p w:rsidR="00A61DB5" w:rsidRPr="00252B8F" w:rsidRDefault="00A61DB5">
      <w:pPr>
        <w:pStyle w:val="PURBody-Indented"/>
        <w:rPr>
          <w:smallCaps/>
          <w:color w:val="00467F" w:themeColor="text2"/>
          <w:spacing w:val="-4"/>
          <w:lang w:val="ru-RU"/>
        </w:rPr>
      </w:pPr>
      <w:r w:rsidRPr="00252B8F">
        <w:rPr>
          <w:smallCaps/>
          <w:color w:val="00467F"/>
          <w:spacing w:val="-4"/>
          <w:lang w:val="ru-RU"/>
        </w:rPr>
        <w:t xml:space="preserve">Визначення термінів </w:t>
      </w:r>
    </w:p>
    <w:p w:rsidR="00EA1A5E" w:rsidRPr="00252B8F" w:rsidRDefault="00A61DB5" w:rsidP="00AF5565">
      <w:pPr>
        <w:pStyle w:val="PURBody-Indented"/>
        <w:rPr>
          <w:lang w:val="ru-RU"/>
        </w:rPr>
      </w:pPr>
      <w:r w:rsidRPr="00252B8F">
        <w:rPr>
          <w:b/>
          <w:lang w:val="ru-RU"/>
        </w:rPr>
        <w:t>«</w:t>
      </w:r>
      <w:r w:rsidRPr="00252B8F">
        <w:rPr>
          <w:lang w:val="ru-RU"/>
        </w:rPr>
        <w:t xml:space="preserve">Основний користувач» у контексті цього розділу означає користувача, що користується пристроєм понад 50% часу протягом будь-якого 90-денного періоду. </w:t>
      </w:r>
    </w:p>
    <w:p w:rsidR="00EA1A5E" w:rsidRPr="00252B8F" w:rsidRDefault="00EA1A5E" w:rsidP="00AF5565">
      <w:pPr>
        <w:pStyle w:val="PURBody-Indented"/>
        <w:rPr>
          <w:lang w:val="ru-RU"/>
        </w:rPr>
      </w:pPr>
      <w:r w:rsidRPr="00252B8F">
        <w:rPr>
          <w:b/>
          <w:lang w:val="ru-RU"/>
        </w:rPr>
        <w:t>«</w:t>
      </w:r>
      <w:r w:rsidRPr="00252B8F">
        <w:rPr>
          <w:lang w:val="ru-RU"/>
        </w:rPr>
        <w:t>Ліцензований пристрій»</w:t>
      </w:r>
      <w:r>
        <w:t> </w:t>
      </w:r>
      <w:r w:rsidRPr="00252B8F">
        <w:rPr>
          <w:lang w:val="ru-RU"/>
        </w:rPr>
        <w:t>у контексті цього розділу – це окремий фізичний пристрій, якому призначено ліцензію.</w:t>
      </w:r>
      <w:r w:rsidR="00C21721" w:rsidRPr="00252B8F">
        <w:rPr>
          <w:lang w:val="ru-RU"/>
        </w:rPr>
        <w:t xml:space="preserve"> </w:t>
      </w:r>
      <w:r w:rsidRPr="00252B8F">
        <w:rPr>
          <w:lang w:val="ru-RU"/>
        </w:rPr>
        <w:t>У контексті цього визначення розділ пристрою чи надкомпактний сервер вважаються окремим пристроєм.</w:t>
      </w:r>
    </w:p>
    <w:p w:rsidR="00A61DB5" w:rsidRPr="00252B8F" w:rsidRDefault="00A61DB5">
      <w:pPr>
        <w:pStyle w:val="PURBody-Indented"/>
        <w:rPr>
          <w:rFonts w:ascii="Tahoma" w:hAnsi="Tahoma" w:cs="Tahoma"/>
          <w:szCs w:val="18"/>
          <w:lang w:val="ru-RU"/>
        </w:rPr>
      </w:pPr>
      <w:r w:rsidRPr="00252B8F">
        <w:rPr>
          <w:smallCaps/>
          <w:color w:val="00467F"/>
          <w:spacing w:val="-4"/>
          <w:lang w:val="ru-RU"/>
        </w:rPr>
        <w:t>Призначення ліцензії</w:t>
      </w:r>
      <w:r w:rsidR="00C21721" w:rsidRPr="00252B8F">
        <w:rPr>
          <w:rFonts w:ascii="Tahoma" w:hAnsi="Tahoma" w:cs="Tahoma"/>
          <w:szCs w:val="18"/>
          <w:lang w:val="ru-RU"/>
        </w:rPr>
        <w:t xml:space="preserve"> </w:t>
      </w:r>
    </w:p>
    <w:p w:rsidR="00EA1A5E" w:rsidRPr="00252B8F" w:rsidRDefault="00A61DB5" w:rsidP="00AF5565">
      <w:pPr>
        <w:pStyle w:val="PURBody-Indented"/>
        <w:rPr>
          <w:lang w:val="ru-RU"/>
        </w:rPr>
      </w:pPr>
      <w:r w:rsidRPr="00252B8F">
        <w:rPr>
          <w:lang w:val="ru-RU"/>
        </w:rPr>
        <w:t>Ви повинні призначити свою ліцензію пристрою, якому призначено відповідну кваліфікаційну ліцензію на операційну систему та на якому інстальовано цю кваліфікаційну операційну систему.</w:t>
      </w:r>
      <w:r w:rsidR="00C21721" w:rsidRPr="00252B8F">
        <w:rPr>
          <w:lang w:val="ru-RU"/>
        </w:rPr>
        <w:t xml:space="preserve"> </w:t>
      </w:r>
      <w:r w:rsidRPr="00252B8F">
        <w:rPr>
          <w:lang w:val="ru-RU"/>
        </w:rPr>
        <w:t xml:space="preserve">Такий пристрій є «ліцензованим пристроєм». Ліцензії на кваліфікаційні операційні системи включають ліцензії на одну з наведених нижче систем. </w:t>
      </w:r>
      <w:r>
        <w:t>Windows</w:t>
      </w:r>
      <w:r w:rsidRPr="00252B8F">
        <w:rPr>
          <w:lang w:val="ru-RU"/>
        </w:rPr>
        <w:t xml:space="preserve"> 7 </w:t>
      </w:r>
      <w:r>
        <w:t>Enterprise</w:t>
      </w:r>
      <w:r w:rsidRPr="00252B8F">
        <w:rPr>
          <w:lang w:val="ru-RU"/>
        </w:rPr>
        <w:t xml:space="preserve">, </w:t>
      </w:r>
      <w:r>
        <w:t>Professional</w:t>
      </w:r>
      <w:r w:rsidRPr="00252B8F">
        <w:rPr>
          <w:lang w:val="ru-RU"/>
        </w:rPr>
        <w:t xml:space="preserve"> або </w:t>
      </w:r>
      <w:r>
        <w:t>Ultimate</w:t>
      </w:r>
      <w:r w:rsidRPr="00252B8F">
        <w:rPr>
          <w:lang w:val="ru-RU"/>
        </w:rPr>
        <w:t xml:space="preserve"> (включно з випусками </w:t>
      </w:r>
      <w:r>
        <w:t>N</w:t>
      </w:r>
      <w:r w:rsidRPr="00252B8F">
        <w:rPr>
          <w:lang w:val="ru-RU"/>
        </w:rPr>
        <w:t xml:space="preserve">, </w:t>
      </w:r>
      <w:r>
        <w:t>K</w:t>
      </w:r>
      <w:r w:rsidRPr="00252B8F">
        <w:rPr>
          <w:lang w:val="ru-RU"/>
        </w:rPr>
        <w:t xml:space="preserve"> і </w:t>
      </w:r>
      <w:r>
        <w:t>KN</w:t>
      </w:r>
      <w:r w:rsidRPr="00252B8F">
        <w:rPr>
          <w:lang w:val="ru-RU"/>
        </w:rPr>
        <w:t xml:space="preserve">, а також випуском </w:t>
      </w:r>
      <w:r>
        <w:t>Professional</w:t>
      </w:r>
      <w:r w:rsidRPr="00252B8F">
        <w:rPr>
          <w:lang w:val="ru-RU"/>
        </w:rPr>
        <w:t xml:space="preserve"> без диска), </w:t>
      </w:r>
      <w:r>
        <w:t>Windows</w:t>
      </w:r>
      <w:r w:rsidRPr="00252B8F">
        <w:rPr>
          <w:lang w:val="ru-RU"/>
        </w:rPr>
        <w:t xml:space="preserve"> </w:t>
      </w:r>
      <w:r>
        <w:t>Vista</w:t>
      </w:r>
      <w:r w:rsidRPr="00252B8F">
        <w:rPr>
          <w:lang w:val="ru-RU"/>
        </w:rPr>
        <w:t xml:space="preserve"> </w:t>
      </w:r>
      <w:r>
        <w:t>Enterprise</w:t>
      </w:r>
      <w:r w:rsidRPr="00252B8F">
        <w:rPr>
          <w:lang w:val="ru-RU"/>
        </w:rPr>
        <w:t xml:space="preserve">, </w:t>
      </w:r>
      <w:r>
        <w:t>Business</w:t>
      </w:r>
      <w:r w:rsidRPr="00252B8F">
        <w:rPr>
          <w:lang w:val="ru-RU"/>
        </w:rPr>
        <w:t xml:space="preserve"> та </w:t>
      </w:r>
      <w:r>
        <w:t>Ultimate</w:t>
      </w:r>
      <w:r w:rsidRPr="00252B8F">
        <w:rPr>
          <w:lang w:val="ru-RU"/>
        </w:rPr>
        <w:t xml:space="preserve"> (включно з випусками </w:t>
      </w:r>
      <w:r>
        <w:t>N</w:t>
      </w:r>
      <w:r w:rsidRPr="00252B8F">
        <w:rPr>
          <w:lang w:val="ru-RU"/>
        </w:rPr>
        <w:t xml:space="preserve">, </w:t>
      </w:r>
      <w:r>
        <w:t>K</w:t>
      </w:r>
      <w:r w:rsidRPr="00252B8F">
        <w:rPr>
          <w:lang w:val="ru-RU"/>
        </w:rPr>
        <w:t xml:space="preserve"> і </w:t>
      </w:r>
      <w:r>
        <w:t>KN</w:t>
      </w:r>
      <w:r w:rsidRPr="00252B8F">
        <w:rPr>
          <w:lang w:val="ru-RU"/>
        </w:rPr>
        <w:t xml:space="preserve">, а також випуском </w:t>
      </w:r>
      <w:r>
        <w:t>Blade</w:t>
      </w:r>
      <w:r w:rsidRPr="00252B8F">
        <w:rPr>
          <w:lang w:val="ru-RU"/>
        </w:rPr>
        <w:t xml:space="preserve"> версії </w:t>
      </w:r>
      <w:r>
        <w:t>Business</w:t>
      </w:r>
      <w:r w:rsidRPr="00252B8F">
        <w:rPr>
          <w:lang w:val="ru-RU"/>
        </w:rPr>
        <w:t xml:space="preserve">), </w:t>
      </w:r>
      <w:r>
        <w:t>Windows</w:t>
      </w:r>
      <w:r w:rsidRPr="00252B8F">
        <w:rPr>
          <w:lang w:val="ru-RU"/>
        </w:rPr>
        <w:t xml:space="preserve"> </w:t>
      </w:r>
      <w:r>
        <w:t>XP</w:t>
      </w:r>
      <w:r w:rsidRPr="00252B8F">
        <w:rPr>
          <w:lang w:val="ru-RU"/>
        </w:rPr>
        <w:t xml:space="preserve"> </w:t>
      </w:r>
      <w:r>
        <w:t>Professional</w:t>
      </w:r>
      <w:r w:rsidRPr="00252B8F">
        <w:rPr>
          <w:lang w:val="ru-RU"/>
        </w:rPr>
        <w:t xml:space="preserve"> або </w:t>
      </w:r>
      <w:r>
        <w:t>Tablet</w:t>
      </w:r>
      <w:r w:rsidRPr="00252B8F">
        <w:rPr>
          <w:lang w:val="ru-RU"/>
        </w:rPr>
        <w:t xml:space="preserve"> </w:t>
      </w:r>
      <w:r>
        <w:t>Edition</w:t>
      </w:r>
      <w:r w:rsidRPr="00252B8F">
        <w:rPr>
          <w:lang w:val="ru-RU"/>
        </w:rPr>
        <w:t xml:space="preserve"> (включно з випусками </w:t>
      </w:r>
      <w:r>
        <w:t>N</w:t>
      </w:r>
      <w:r w:rsidRPr="00252B8F">
        <w:rPr>
          <w:lang w:val="ru-RU"/>
        </w:rPr>
        <w:t xml:space="preserve">, </w:t>
      </w:r>
      <w:r>
        <w:t>K</w:t>
      </w:r>
      <w:r w:rsidRPr="00252B8F">
        <w:rPr>
          <w:lang w:val="ru-RU"/>
        </w:rPr>
        <w:t xml:space="preserve">, </w:t>
      </w:r>
      <w:r>
        <w:t>KN</w:t>
      </w:r>
      <w:r w:rsidRPr="00252B8F">
        <w:rPr>
          <w:lang w:val="ru-RU"/>
        </w:rPr>
        <w:t xml:space="preserve"> і </w:t>
      </w:r>
      <w:r>
        <w:t>Blade</w:t>
      </w:r>
      <w:r w:rsidRPr="00252B8F">
        <w:rPr>
          <w:lang w:val="ru-RU"/>
        </w:rPr>
        <w:t xml:space="preserve">), </w:t>
      </w:r>
      <w:r>
        <w:t>Windows</w:t>
      </w:r>
      <w:r w:rsidRPr="00252B8F">
        <w:rPr>
          <w:lang w:val="ru-RU"/>
        </w:rPr>
        <w:t xml:space="preserve"> </w:t>
      </w:r>
      <w:r>
        <w:t>XP</w:t>
      </w:r>
      <w:r w:rsidRPr="00252B8F">
        <w:rPr>
          <w:lang w:val="ru-RU"/>
        </w:rPr>
        <w:t xml:space="preserve"> </w:t>
      </w:r>
      <w:r>
        <w:t>Pro</w:t>
      </w:r>
      <w:r w:rsidRPr="00252B8F">
        <w:rPr>
          <w:lang w:val="ru-RU"/>
        </w:rPr>
        <w:t xml:space="preserve"> </w:t>
      </w:r>
      <w:r>
        <w:t>Blade</w:t>
      </w:r>
      <w:r w:rsidRPr="00252B8F">
        <w:rPr>
          <w:lang w:val="ru-RU"/>
        </w:rPr>
        <w:t xml:space="preserve"> </w:t>
      </w:r>
      <w:r>
        <w:t>PC</w:t>
      </w:r>
      <w:r w:rsidRPr="00252B8F">
        <w:rPr>
          <w:lang w:val="ru-RU"/>
        </w:rPr>
        <w:t xml:space="preserve">, </w:t>
      </w:r>
      <w:r>
        <w:t>Windows</w:t>
      </w:r>
      <w:r w:rsidRPr="00252B8F">
        <w:rPr>
          <w:lang w:val="ru-RU"/>
        </w:rPr>
        <w:t xml:space="preserve"> 2000 </w:t>
      </w:r>
      <w:r>
        <w:t>Professional</w:t>
      </w:r>
      <w:r w:rsidRPr="00252B8F">
        <w:rPr>
          <w:lang w:val="ru-RU"/>
        </w:rPr>
        <w:t xml:space="preserve"> і </w:t>
      </w:r>
      <w:r>
        <w:t>Apple</w:t>
      </w:r>
      <w:r w:rsidRPr="00252B8F">
        <w:rPr>
          <w:lang w:val="ru-RU"/>
        </w:rPr>
        <w:t xml:space="preserve"> </w:t>
      </w:r>
      <w:r>
        <w:t>Macinstosh</w:t>
      </w:r>
      <w:r w:rsidRPr="00252B8F">
        <w:rPr>
          <w:lang w:val="ru-RU"/>
        </w:rPr>
        <w:t xml:space="preserve">. Ліцензії на кваліфікаційні операційні системи </w:t>
      </w:r>
      <w:r>
        <w:t>Windows</w:t>
      </w:r>
      <w:r w:rsidRPr="00252B8F">
        <w:rPr>
          <w:lang w:val="ru-RU"/>
        </w:rPr>
        <w:t xml:space="preserve"> надаються на 32-розрядну та 64-розрядну версії.</w:t>
      </w:r>
    </w:p>
    <w:p w:rsidR="00151993" w:rsidRPr="00252B8F" w:rsidRDefault="00EA1A5E" w:rsidP="00151993">
      <w:pPr>
        <w:pStyle w:val="PURBlueStrong-Indented"/>
        <w:rPr>
          <w:lang w:val="ru-RU"/>
        </w:rPr>
      </w:pPr>
      <w:r w:rsidRPr="00252B8F">
        <w:rPr>
          <w:lang w:val="ru-RU"/>
        </w:rPr>
        <w:t>Додатковий доступ до онлайнових служб</w:t>
      </w:r>
    </w:p>
    <w:p w:rsidR="0082133B" w:rsidRPr="00252B8F" w:rsidRDefault="00ED4593" w:rsidP="00AF5565">
      <w:pPr>
        <w:pStyle w:val="PURBody-Indented"/>
        <w:rPr>
          <w:spacing w:val="-2"/>
          <w:lang w:val="ru-RU"/>
        </w:rPr>
      </w:pPr>
      <w:r w:rsidRPr="00252B8F">
        <w:rPr>
          <w:spacing w:val="-2"/>
          <w:lang w:val="ru-RU"/>
        </w:rPr>
        <w:t>Один основний користувач ліцензованого пристрою має право на доступ до онлайнових служб чи пов’язаного програмного забезпечення</w:t>
      </w:r>
      <w:r w:rsidRPr="00252B8F">
        <w:rPr>
          <w:spacing w:val="-2"/>
          <w:vertAlign w:val="superscript"/>
          <w:lang w:val="ru-RU"/>
        </w:rPr>
        <w:t>1</w:t>
      </w:r>
      <w:r w:rsidRPr="00252B8F">
        <w:rPr>
          <w:spacing w:val="-2"/>
          <w:lang w:val="ru-RU"/>
        </w:rPr>
        <w:t xml:space="preserve"> із щонайбільше чотирьох додаткових відповідних пристроїв.</w:t>
      </w:r>
      <w:r w:rsidR="00C21721" w:rsidRPr="00252B8F">
        <w:rPr>
          <w:spacing w:val="-2"/>
          <w:lang w:val="ru-RU"/>
        </w:rPr>
        <w:t xml:space="preserve"> </w:t>
      </w:r>
      <w:r w:rsidRPr="00252B8F">
        <w:rPr>
          <w:spacing w:val="-2"/>
          <w:lang w:val="ru-RU"/>
        </w:rPr>
        <w:t xml:space="preserve">У відповідного пристрою має бути той самий єдиний основний користувач, що й у ліцензованого пристрою, і він має працювати під керуванням вбудованої операційної системи (наприклад, </w:t>
      </w:r>
      <w:r w:rsidRPr="00866048">
        <w:rPr>
          <w:spacing w:val="-2"/>
        </w:rPr>
        <w:t>Windows</w:t>
      </w:r>
      <w:r w:rsidRPr="00252B8F">
        <w:rPr>
          <w:spacing w:val="-2"/>
          <w:lang w:val="ru-RU"/>
        </w:rPr>
        <w:t xml:space="preserve"> </w:t>
      </w:r>
      <w:r w:rsidRPr="00866048">
        <w:rPr>
          <w:spacing w:val="-2"/>
        </w:rPr>
        <w:t>Phone</w:t>
      </w:r>
      <w:r w:rsidRPr="00252B8F">
        <w:rPr>
          <w:spacing w:val="-2"/>
          <w:lang w:val="ru-RU"/>
        </w:rPr>
        <w:t xml:space="preserve"> 7).</w:t>
      </w:r>
      <w:r w:rsidR="00C21721" w:rsidRPr="00252B8F">
        <w:rPr>
          <w:spacing w:val="-2"/>
          <w:lang w:val="ru-RU"/>
        </w:rPr>
        <w:t xml:space="preserve"> </w:t>
      </w:r>
      <w:r w:rsidRPr="00252B8F">
        <w:rPr>
          <w:spacing w:val="-2"/>
          <w:lang w:val="ru-RU"/>
        </w:rPr>
        <w:t xml:space="preserve">Пристрій, який відповідає цим вимогам і має доступ до інфраструктури віртуального робочого стола, вважається відповідним пристроєм лише за умови, якщо цей доступ здійснюється за окремою ліцензією </w:t>
      </w:r>
      <w:r w:rsidRPr="00866048">
        <w:rPr>
          <w:spacing w:val="-2"/>
        </w:rPr>
        <w:t>VDA</w:t>
      </w:r>
      <w:r w:rsidRPr="00252B8F">
        <w:rPr>
          <w:spacing w:val="-2"/>
          <w:lang w:val="ru-RU"/>
        </w:rPr>
        <w:t>.</w:t>
      </w:r>
    </w:p>
    <w:p w:rsidR="00843E55" w:rsidRPr="00252B8F" w:rsidRDefault="00151993" w:rsidP="00AF5565">
      <w:pPr>
        <w:pStyle w:val="PURBody-Indented"/>
        <w:rPr>
          <w:lang w:val="ru-RU"/>
        </w:rPr>
      </w:pPr>
      <w:r w:rsidRPr="00252B8F">
        <w:rPr>
          <w:vertAlign w:val="superscript"/>
          <w:lang w:val="ru-RU"/>
        </w:rPr>
        <w:t>1</w:t>
      </w:r>
      <w:r w:rsidRPr="00252B8F">
        <w:rPr>
          <w:lang w:val="ru-RU"/>
        </w:rPr>
        <w:t xml:space="preserve">У цих додаткових правах термін «пов’язане програмне забезпечення» не включає </w:t>
      </w:r>
      <w:r>
        <w:t>Windows</w:t>
      </w:r>
      <w:r w:rsidRPr="00252B8F">
        <w:rPr>
          <w:lang w:val="ru-RU"/>
        </w:rPr>
        <w:t xml:space="preserve"> </w:t>
      </w:r>
      <w:r>
        <w:t>Enterprise</w:t>
      </w:r>
      <w:r w:rsidRPr="00252B8F">
        <w:rPr>
          <w:lang w:val="ru-RU"/>
        </w:rPr>
        <w:t xml:space="preserve"> або будь-який інший дозволений альтернативний випуск.</w:t>
      </w:r>
    </w:p>
    <w:p w:rsidR="007A22F0" w:rsidRPr="00252B8F" w:rsidRDefault="007A22F0" w:rsidP="007A22F0">
      <w:pPr>
        <w:pStyle w:val="PURBlueStrong-Indented"/>
        <w:rPr>
          <w:lang w:val="ru-RU"/>
        </w:rPr>
      </w:pPr>
      <w:r w:rsidRPr="00252B8F">
        <w:rPr>
          <w:lang w:val="ru-RU"/>
        </w:rPr>
        <w:t xml:space="preserve">Операційна система </w:t>
      </w:r>
      <w:r>
        <w:t>Windows</w:t>
      </w:r>
      <w:r w:rsidRPr="00252B8F">
        <w:rPr>
          <w:lang w:val="ru-RU"/>
        </w:rPr>
        <w:t xml:space="preserve"> для настільних комп’ютерів</w:t>
      </w:r>
    </w:p>
    <w:p w:rsidR="004A0C7A" w:rsidRPr="00252B8F" w:rsidRDefault="007A22F0" w:rsidP="00AF5565">
      <w:pPr>
        <w:pStyle w:val="PURBody-Indented"/>
        <w:rPr>
          <w:lang w:val="ru-RU"/>
        </w:rPr>
      </w:pPr>
      <w:r w:rsidRPr="00252B8F">
        <w:rPr>
          <w:rFonts w:ascii="Tahoma" w:hAnsi="Tahoma"/>
          <w:color w:val="000000"/>
          <w:szCs w:val="18"/>
          <w:lang w:val="ru-RU"/>
        </w:rPr>
        <w:t xml:space="preserve">Ці умови ліцензії поширюються на програмне забезпечення операційної системи </w:t>
      </w:r>
      <w:r>
        <w:rPr>
          <w:rFonts w:ascii="Tahoma" w:hAnsi="Tahoma"/>
          <w:color w:val="000000"/>
          <w:szCs w:val="18"/>
        </w:rPr>
        <w:t>Windows</w:t>
      </w:r>
      <w:r w:rsidRPr="00252B8F">
        <w:rPr>
          <w:rFonts w:ascii="Tahoma" w:hAnsi="Tahoma"/>
          <w:color w:val="000000"/>
          <w:szCs w:val="18"/>
          <w:lang w:val="ru-RU"/>
        </w:rPr>
        <w:t xml:space="preserve"> для настільних комп’ютерів, включене до ліцензії </w:t>
      </w:r>
      <w:r>
        <w:rPr>
          <w:rFonts w:ascii="Tahoma" w:hAnsi="Tahoma"/>
          <w:color w:val="000000"/>
          <w:szCs w:val="18"/>
        </w:rPr>
        <w:t>Windows</w:t>
      </w:r>
      <w:r w:rsidRPr="00252B8F">
        <w:rPr>
          <w:rFonts w:ascii="Tahoma" w:hAnsi="Tahoma"/>
          <w:color w:val="000000"/>
          <w:szCs w:val="18"/>
          <w:lang w:val="ru-RU"/>
        </w:rPr>
        <w:t xml:space="preserve"> </w:t>
      </w:r>
      <w:r>
        <w:rPr>
          <w:rFonts w:ascii="Tahoma" w:hAnsi="Tahoma"/>
          <w:color w:val="000000"/>
          <w:szCs w:val="18"/>
        </w:rPr>
        <w:t>Intune</w:t>
      </w:r>
      <w:r w:rsidRPr="00252B8F">
        <w:rPr>
          <w:rFonts w:ascii="Tahoma" w:hAnsi="Tahoma"/>
          <w:color w:val="000000"/>
          <w:szCs w:val="18"/>
          <w:lang w:val="ru-RU"/>
        </w:rPr>
        <w:t xml:space="preserve"> </w:t>
      </w:r>
      <w:r>
        <w:rPr>
          <w:rFonts w:ascii="Tahoma" w:hAnsi="Tahoma"/>
          <w:color w:val="000000"/>
          <w:szCs w:val="18"/>
        </w:rPr>
        <w:t>Device</w:t>
      </w:r>
      <w:r w:rsidRPr="00252B8F">
        <w:rPr>
          <w:rFonts w:ascii="Tahoma" w:hAnsi="Tahoma"/>
          <w:color w:val="000000"/>
          <w:szCs w:val="18"/>
          <w:lang w:val="ru-RU"/>
        </w:rPr>
        <w:t xml:space="preserve"> </w:t>
      </w:r>
      <w:r>
        <w:rPr>
          <w:rFonts w:ascii="Tahoma" w:hAnsi="Tahoma"/>
          <w:color w:val="000000"/>
          <w:szCs w:val="18"/>
        </w:rPr>
        <w:t>SL</w:t>
      </w:r>
      <w:r w:rsidRPr="00252B8F">
        <w:rPr>
          <w:rFonts w:ascii="Tahoma" w:hAnsi="Tahoma"/>
          <w:color w:val="000000"/>
          <w:szCs w:val="18"/>
          <w:lang w:val="ru-RU"/>
        </w:rPr>
        <w:t xml:space="preserve">. Термін «Програмне забезпечення», що використовується в цьому параграфі, стосується </w:t>
      </w:r>
      <w:r>
        <w:rPr>
          <w:rFonts w:ascii="Tahoma" w:hAnsi="Tahoma"/>
          <w:color w:val="000000"/>
          <w:szCs w:val="18"/>
        </w:rPr>
        <w:t>Windows</w:t>
      </w:r>
      <w:r w:rsidRPr="00252B8F">
        <w:rPr>
          <w:rFonts w:ascii="Tahoma" w:hAnsi="Tahoma"/>
          <w:color w:val="000000"/>
          <w:szCs w:val="18"/>
          <w:lang w:val="ru-RU"/>
        </w:rPr>
        <w:t xml:space="preserve"> </w:t>
      </w:r>
      <w:r>
        <w:rPr>
          <w:rFonts w:ascii="Tahoma" w:hAnsi="Tahoma"/>
          <w:color w:val="000000"/>
          <w:szCs w:val="18"/>
        </w:rPr>
        <w:t>Enterprise</w:t>
      </w:r>
      <w:r w:rsidRPr="00252B8F">
        <w:rPr>
          <w:rFonts w:ascii="Tahoma" w:hAnsi="Tahoma"/>
          <w:color w:val="000000"/>
          <w:szCs w:val="18"/>
          <w:lang w:val="ru-RU"/>
        </w:rPr>
        <w:t>.</w:t>
      </w:r>
      <w:r w:rsidRPr="00252B8F">
        <w:rPr>
          <w:lang w:val="ru-RU"/>
        </w:rPr>
        <w:t xml:space="preserve"> Визначення термінів «екземпляр», «операційне середовище», «фізичне операційне середовище», «кваліфікований пристрій третьої сторони», «запущені екземпляри», «сервер» і «віртуальне операційне середовище» можна знайти в розділі «Загальні умови ліцензування, визначення». </w:t>
      </w:r>
    </w:p>
    <w:p w:rsidR="007A22F0" w:rsidRPr="00252B8F" w:rsidRDefault="007A22F0" w:rsidP="00C44E34">
      <w:pPr>
        <w:autoSpaceDN w:val="0"/>
        <w:spacing w:before="120"/>
        <w:ind w:left="720"/>
        <w:rPr>
          <w:color w:val="auto"/>
          <w:sz w:val="18"/>
          <w:lang w:val="ru-RU"/>
        </w:rPr>
      </w:pPr>
    </w:p>
    <w:p w:rsidR="007A22F0" w:rsidRPr="00C55348" w:rsidRDefault="007A22F0" w:rsidP="00C44E34">
      <w:pPr>
        <w:autoSpaceDN w:val="0"/>
        <w:spacing w:before="120"/>
        <w:ind w:left="720"/>
        <w:rPr>
          <w:b/>
          <w:color w:val="auto"/>
          <w:sz w:val="18"/>
        </w:rPr>
      </w:pPr>
      <w:r>
        <w:rPr>
          <w:b/>
          <w:color w:val="auto"/>
          <w:sz w:val="18"/>
        </w:rPr>
        <w:t>Інсталяція та використання</w:t>
      </w:r>
    </w:p>
    <w:p w:rsidR="00C55348" w:rsidRPr="00252B8F" w:rsidRDefault="00C55348" w:rsidP="00621E39">
      <w:pPr>
        <w:numPr>
          <w:ilvl w:val="2"/>
          <w:numId w:val="63"/>
        </w:numPr>
        <w:autoSpaceDN w:val="0"/>
        <w:rPr>
          <w:rFonts w:cs="Arial"/>
          <w:color w:val="auto"/>
          <w:sz w:val="18"/>
          <w:szCs w:val="18"/>
          <w:lang w:val="ru-RU"/>
        </w:rPr>
      </w:pPr>
      <w:r w:rsidRPr="00252B8F">
        <w:rPr>
          <w:color w:val="auto"/>
          <w:sz w:val="18"/>
          <w:szCs w:val="18"/>
          <w:lang w:val="ru-RU"/>
        </w:rPr>
        <w:t>Дозволяється інсталювати одну копію програмного продукту на одному ліцензованому пристрої.</w:t>
      </w:r>
    </w:p>
    <w:p w:rsidR="00C55348" w:rsidRPr="00252B8F" w:rsidRDefault="00C55348" w:rsidP="00621E39">
      <w:pPr>
        <w:numPr>
          <w:ilvl w:val="2"/>
          <w:numId w:val="63"/>
        </w:numPr>
        <w:autoSpaceDN w:val="0"/>
        <w:rPr>
          <w:rFonts w:cs="Arial"/>
          <w:color w:val="auto"/>
          <w:sz w:val="18"/>
          <w:szCs w:val="18"/>
          <w:lang w:val="ru-RU"/>
        </w:rPr>
      </w:pPr>
      <w:r w:rsidRPr="00252B8F">
        <w:rPr>
          <w:color w:val="auto"/>
          <w:sz w:val="18"/>
          <w:szCs w:val="18"/>
          <w:lang w:val="ru-RU"/>
        </w:rPr>
        <w:t>Дозволено використовувати програмне забезпечення із щонайбільше двома процесорами.</w:t>
      </w:r>
      <w:r w:rsidR="005A2720">
        <w:rPr>
          <w:color w:val="auto"/>
          <w:sz w:val="18"/>
          <w:szCs w:val="18"/>
          <w:lang w:val="ru-RU"/>
        </w:rPr>
        <w:t xml:space="preserve"> </w:t>
      </w:r>
    </w:p>
    <w:p w:rsidR="007321E7" w:rsidRPr="00252B8F" w:rsidRDefault="007321E7" w:rsidP="00621E39">
      <w:pPr>
        <w:numPr>
          <w:ilvl w:val="2"/>
          <w:numId w:val="63"/>
        </w:numPr>
        <w:autoSpaceDN w:val="0"/>
        <w:rPr>
          <w:rFonts w:cs="Arial"/>
          <w:color w:val="auto"/>
          <w:sz w:val="18"/>
          <w:szCs w:val="18"/>
          <w:lang w:val="ru-RU"/>
        </w:rPr>
      </w:pPr>
      <w:r w:rsidRPr="00252B8F">
        <w:rPr>
          <w:color w:val="auto"/>
          <w:sz w:val="18"/>
          <w:szCs w:val="18"/>
          <w:lang w:val="ru-RU"/>
        </w:rPr>
        <w:t>Будь-якому користувачу дозволено локальне використання.</w:t>
      </w:r>
    </w:p>
    <w:p w:rsidR="007321E7" w:rsidRPr="00252B8F" w:rsidRDefault="007321E7" w:rsidP="00621E39">
      <w:pPr>
        <w:numPr>
          <w:ilvl w:val="2"/>
          <w:numId w:val="63"/>
        </w:numPr>
        <w:autoSpaceDN w:val="0"/>
        <w:rPr>
          <w:rFonts w:cs="Arial"/>
          <w:color w:val="auto"/>
          <w:sz w:val="18"/>
          <w:szCs w:val="18"/>
          <w:lang w:val="ru-RU"/>
        </w:rPr>
      </w:pPr>
      <w:r w:rsidRPr="00252B8F">
        <w:rPr>
          <w:color w:val="auto"/>
          <w:sz w:val="18"/>
          <w:szCs w:val="18"/>
          <w:lang w:val="ru-RU"/>
        </w:rPr>
        <w:t>Віддалене використання дозволено для основного користувача ліцензованого пристрою, а також для будь-якого іншого користувача з будь-якого іншого ліцензованого пристрою.</w:t>
      </w:r>
    </w:p>
    <w:p w:rsidR="007321E7" w:rsidRPr="00252B8F" w:rsidRDefault="007321E7" w:rsidP="00621E39">
      <w:pPr>
        <w:numPr>
          <w:ilvl w:val="2"/>
          <w:numId w:val="63"/>
        </w:numPr>
        <w:autoSpaceDN w:val="0"/>
        <w:rPr>
          <w:rFonts w:cs="Arial"/>
          <w:color w:val="auto"/>
          <w:sz w:val="18"/>
          <w:szCs w:val="18"/>
          <w:lang w:val="ru-RU"/>
        </w:rPr>
      </w:pPr>
      <w:r w:rsidRPr="00252B8F">
        <w:rPr>
          <w:color w:val="auto"/>
          <w:sz w:val="18"/>
          <w:szCs w:val="18"/>
          <w:lang w:val="ru-RU"/>
        </w:rPr>
        <w:t>Одночасно мати доступ і використовувати програмне забезпечення може лише один користувач.</w:t>
      </w:r>
    </w:p>
    <w:p w:rsidR="007321E7" w:rsidRPr="00252B8F" w:rsidRDefault="007321E7" w:rsidP="00621E39">
      <w:pPr>
        <w:numPr>
          <w:ilvl w:val="2"/>
          <w:numId w:val="63"/>
        </w:numPr>
        <w:autoSpaceDN w:val="0"/>
        <w:rPr>
          <w:rFonts w:cs="Arial"/>
          <w:color w:val="auto"/>
          <w:sz w:val="18"/>
          <w:szCs w:val="18"/>
          <w:lang w:val="ru-RU"/>
        </w:rPr>
      </w:pPr>
      <w:r w:rsidRPr="00252B8F">
        <w:rPr>
          <w:color w:val="auto"/>
          <w:sz w:val="18"/>
          <w:szCs w:val="18"/>
          <w:lang w:val="ru-RU"/>
        </w:rPr>
        <w:t xml:space="preserve">Інший користувач може одночасно отримати доступ до програмного забезпечення за допомогою Віддаленого помічника або подібних технологій доступу виключно для надання технічної підтримки. </w:t>
      </w:r>
    </w:p>
    <w:p w:rsidR="007321E7" w:rsidRPr="00252B8F" w:rsidRDefault="007321E7" w:rsidP="00621E39">
      <w:pPr>
        <w:numPr>
          <w:ilvl w:val="2"/>
          <w:numId w:val="63"/>
        </w:numPr>
        <w:autoSpaceDN w:val="0"/>
        <w:rPr>
          <w:rFonts w:cs="Arial"/>
          <w:color w:val="auto"/>
          <w:sz w:val="18"/>
          <w:szCs w:val="18"/>
          <w:lang w:val="ru-RU"/>
        </w:rPr>
      </w:pPr>
      <w:r w:rsidRPr="00252B8F">
        <w:rPr>
          <w:color w:val="auto"/>
          <w:sz w:val="18"/>
          <w:szCs w:val="18"/>
          <w:lang w:val="ru-RU"/>
        </w:rPr>
        <w:t>До ліцензованого пристрою можна підключити до 20 інших пристроїв із метою спільного використання служб файлів і друку, інформаційних служб Інтернету, служб спільного доступу до Інтернету та служб телефонії.</w:t>
      </w:r>
    </w:p>
    <w:p w:rsidR="007321E7" w:rsidRPr="00252B8F" w:rsidRDefault="007321E7" w:rsidP="00621E39">
      <w:pPr>
        <w:numPr>
          <w:ilvl w:val="2"/>
          <w:numId w:val="63"/>
        </w:numPr>
        <w:autoSpaceDN w:val="0"/>
        <w:rPr>
          <w:rFonts w:cs="Arial"/>
          <w:color w:val="auto"/>
          <w:spacing w:val="-2"/>
          <w:sz w:val="18"/>
          <w:szCs w:val="18"/>
          <w:lang w:val="ru-RU"/>
        </w:rPr>
      </w:pPr>
      <w:r w:rsidRPr="00252B8F">
        <w:rPr>
          <w:color w:val="auto"/>
          <w:spacing w:val="-2"/>
          <w:sz w:val="18"/>
          <w:szCs w:val="18"/>
          <w:lang w:val="ru-RU"/>
        </w:rPr>
        <w:lastRenderedPageBreak/>
        <w:t>Для активації за допомогою служб керування ключами або аналогічної технології кількість підключень не обмежена.</w:t>
      </w:r>
    </w:p>
    <w:p w:rsidR="007A22F0" w:rsidRPr="00252B8F" w:rsidRDefault="007A22F0" w:rsidP="00621E39">
      <w:pPr>
        <w:numPr>
          <w:ilvl w:val="2"/>
          <w:numId w:val="63"/>
        </w:numPr>
        <w:autoSpaceDN w:val="0"/>
        <w:rPr>
          <w:rFonts w:ascii="Tahoma" w:hAnsi="Tahoma" w:cs="Tahoma"/>
          <w:b/>
          <w:color w:val="auto"/>
          <w:sz w:val="18"/>
          <w:szCs w:val="18"/>
          <w:lang w:val="ru-RU"/>
        </w:rPr>
      </w:pPr>
      <w:r w:rsidRPr="00252B8F">
        <w:rPr>
          <w:color w:val="auto"/>
          <w:sz w:val="18"/>
          <w:szCs w:val="18"/>
          <w:lang w:val="ru-RU"/>
        </w:rPr>
        <w:t>Дозволяється використовувати, але не розповсюджувати, значки, зображення, звуки та елементи мультимедіа під час роботи програмного продукту. Зразки зображень, звуків і медіафайлів, надані із програмним забезпеченням, призначаються лише для некомерційного використання.</w:t>
      </w:r>
    </w:p>
    <w:p w:rsidR="00841A88" w:rsidRPr="00252B8F" w:rsidRDefault="00841A88" w:rsidP="00621E39">
      <w:pPr>
        <w:numPr>
          <w:ilvl w:val="2"/>
          <w:numId w:val="63"/>
        </w:numPr>
        <w:autoSpaceDN w:val="0"/>
        <w:rPr>
          <w:rFonts w:ascii="Tahoma" w:hAnsi="Tahoma" w:cs="Tahoma"/>
          <w:b/>
          <w:color w:val="auto"/>
          <w:sz w:val="18"/>
          <w:szCs w:val="18"/>
          <w:lang w:val="ru-RU"/>
        </w:rPr>
      </w:pPr>
      <w:r w:rsidRPr="00252B8F">
        <w:rPr>
          <w:bCs/>
          <w:color w:val="auto"/>
          <w:sz w:val="18"/>
          <w:szCs w:val="18"/>
          <w:lang w:val="ru-RU"/>
        </w:rPr>
        <w:t xml:space="preserve">Незважаючи на будь-які суперечні положення Загальних умов ліцензування цих прав на використання онлайнових служб, ліцензії </w:t>
      </w:r>
      <w:r>
        <w:rPr>
          <w:bCs/>
          <w:color w:val="auto"/>
          <w:sz w:val="18"/>
          <w:szCs w:val="18"/>
        </w:rPr>
        <w:t>Windows</w:t>
      </w:r>
      <w:r w:rsidRPr="00252B8F">
        <w:rPr>
          <w:bCs/>
          <w:color w:val="auto"/>
          <w:sz w:val="18"/>
          <w:szCs w:val="18"/>
          <w:lang w:val="ru-RU"/>
        </w:rPr>
        <w:t xml:space="preserve"> </w:t>
      </w:r>
      <w:r>
        <w:rPr>
          <w:bCs/>
          <w:color w:val="auto"/>
          <w:sz w:val="18"/>
          <w:szCs w:val="18"/>
        </w:rPr>
        <w:t>Intune</w:t>
      </w:r>
      <w:r w:rsidRPr="00252B8F">
        <w:rPr>
          <w:bCs/>
          <w:color w:val="auto"/>
          <w:sz w:val="18"/>
          <w:szCs w:val="18"/>
          <w:lang w:val="ru-RU"/>
        </w:rPr>
        <w:t xml:space="preserve"> </w:t>
      </w:r>
      <w:r>
        <w:rPr>
          <w:bCs/>
          <w:color w:val="auto"/>
          <w:sz w:val="18"/>
          <w:szCs w:val="18"/>
        </w:rPr>
        <w:t>Device</w:t>
      </w:r>
      <w:r w:rsidRPr="00252B8F">
        <w:rPr>
          <w:bCs/>
          <w:color w:val="auto"/>
          <w:sz w:val="18"/>
          <w:szCs w:val="18"/>
          <w:lang w:val="ru-RU"/>
        </w:rPr>
        <w:t xml:space="preserve"> </w:t>
      </w:r>
      <w:r>
        <w:rPr>
          <w:bCs/>
          <w:color w:val="auto"/>
          <w:sz w:val="18"/>
          <w:szCs w:val="18"/>
        </w:rPr>
        <w:t>SL</w:t>
      </w:r>
      <w:r w:rsidRPr="00252B8F">
        <w:rPr>
          <w:bCs/>
          <w:color w:val="auto"/>
          <w:sz w:val="18"/>
          <w:szCs w:val="18"/>
          <w:lang w:val="ru-RU"/>
        </w:rPr>
        <w:t xml:space="preserve"> не дають вам жодних додаткових прав на використання програмного забезпечення операційних систем </w:t>
      </w:r>
      <w:r>
        <w:rPr>
          <w:bCs/>
          <w:color w:val="auto"/>
          <w:sz w:val="18"/>
          <w:szCs w:val="18"/>
        </w:rPr>
        <w:t>Windows</w:t>
      </w:r>
      <w:r w:rsidRPr="00252B8F">
        <w:rPr>
          <w:bCs/>
          <w:color w:val="auto"/>
          <w:sz w:val="18"/>
          <w:szCs w:val="18"/>
          <w:lang w:val="ru-RU"/>
        </w:rPr>
        <w:t xml:space="preserve"> для настільних комп’ютерів.</w:t>
      </w:r>
    </w:p>
    <w:p w:rsidR="00C55348" w:rsidRPr="00252B8F" w:rsidRDefault="00C55348" w:rsidP="00752700">
      <w:pPr>
        <w:autoSpaceDN w:val="0"/>
        <w:spacing w:before="120"/>
        <w:ind w:left="720"/>
        <w:rPr>
          <w:lang w:val="ru-RU"/>
        </w:rPr>
      </w:pPr>
      <w:r w:rsidRPr="00252B8F">
        <w:rPr>
          <w:b/>
          <w:color w:val="auto"/>
          <w:sz w:val="18"/>
          <w:lang w:val="ru-RU"/>
        </w:rPr>
        <w:t>Права на віртуалізацію</w:t>
      </w:r>
    </w:p>
    <w:p w:rsidR="00C55348" w:rsidRPr="00252B8F" w:rsidRDefault="00C55348" w:rsidP="00AF5565">
      <w:pPr>
        <w:pStyle w:val="PURBody-Indented"/>
        <w:ind w:left="720"/>
        <w:rPr>
          <w:lang w:val="ru-RU"/>
        </w:rPr>
      </w:pPr>
      <w:r w:rsidRPr="00252B8F">
        <w:rPr>
          <w:lang w:val="ru-RU"/>
        </w:rPr>
        <w:t xml:space="preserve">Використання програмного забезпечення підлягає дії розділу «Інсталяція та використання», а також визначеним у цьому документі умовам ліцензування. У випадку будь-яких суперечностей між умовами в розділі «Інсталяція та використання» та в цьому розділі переважну силу мають ці умови ліцензії. </w:t>
      </w:r>
    </w:p>
    <w:p w:rsidR="007321E7" w:rsidRPr="00252B8F" w:rsidRDefault="007321E7" w:rsidP="00752700">
      <w:pPr>
        <w:numPr>
          <w:ilvl w:val="2"/>
          <w:numId w:val="65"/>
        </w:numPr>
        <w:autoSpaceDN w:val="0"/>
        <w:rPr>
          <w:rFonts w:cs="Arial"/>
          <w:color w:val="auto"/>
          <w:sz w:val="18"/>
          <w:szCs w:val="18"/>
          <w:lang w:val="ru-RU"/>
        </w:rPr>
      </w:pPr>
      <w:r w:rsidRPr="00252B8F">
        <w:rPr>
          <w:color w:val="auto"/>
          <w:sz w:val="18"/>
          <w:szCs w:val="18"/>
          <w:lang w:val="ru-RU"/>
        </w:rPr>
        <w:t>За допомогою ліцензованого пристрою можна отримати доступ до щонайбільше чотирьох екземплярів програмного забезпечення, запущеного віддалено у віртуальному операційному середовищі на серверах вашого центру обробки даних.</w:t>
      </w:r>
    </w:p>
    <w:p w:rsidR="007321E7" w:rsidRPr="00252B8F" w:rsidRDefault="007321E7" w:rsidP="00752700">
      <w:pPr>
        <w:numPr>
          <w:ilvl w:val="2"/>
          <w:numId w:val="65"/>
        </w:numPr>
        <w:autoSpaceDN w:val="0"/>
        <w:rPr>
          <w:rFonts w:cs="Arial"/>
          <w:color w:val="auto"/>
          <w:sz w:val="18"/>
          <w:szCs w:val="18"/>
          <w:lang w:val="ru-RU"/>
        </w:rPr>
      </w:pPr>
      <w:r w:rsidRPr="00252B8F">
        <w:rPr>
          <w:color w:val="auto"/>
          <w:sz w:val="18"/>
          <w:szCs w:val="18"/>
          <w:lang w:val="ru-RU"/>
        </w:rPr>
        <w:t xml:space="preserve">Також на ліцензованому пристрої можна локально запустити до чотирьох екземплярів у віртуальних операційних середовищах і один екземпляр у фізичному операційному середовищі. </w:t>
      </w:r>
    </w:p>
    <w:p w:rsidR="007321E7" w:rsidRPr="00252B8F" w:rsidRDefault="007321E7" w:rsidP="00752700">
      <w:pPr>
        <w:numPr>
          <w:ilvl w:val="2"/>
          <w:numId w:val="65"/>
        </w:numPr>
        <w:autoSpaceDN w:val="0"/>
        <w:rPr>
          <w:rFonts w:cs="Arial"/>
          <w:color w:val="auto"/>
          <w:sz w:val="18"/>
          <w:szCs w:val="18"/>
          <w:lang w:val="ru-RU"/>
        </w:rPr>
      </w:pPr>
      <w:r w:rsidRPr="00252B8F">
        <w:rPr>
          <w:color w:val="auto"/>
          <w:sz w:val="18"/>
          <w:szCs w:val="18"/>
          <w:lang w:val="ru-RU"/>
        </w:rPr>
        <w:t>Якщо використовуються всі екземпляри, які дозволено запускати у віртуальних операційних середовищах локально, можна використовувати екземпляр у фізичному операційному середовищі для розміщення віртуальних операційних середовищ і керування ними.</w:t>
      </w:r>
    </w:p>
    <w:p w:rsidR="007321E7" w:rsidRPr="00252B8F" w:rsidRDefault="007321E7" w:rsidP="00752700">
      <w:pPr>
        <w:numPr>
          <w:ilvl w:val="2"/>
          <w:numId w:val="65"/>
        </w:numPr>
        <w:autoSpaceDN w:val="0"/>
        <w:rPr>
          <w:rFonts w:cs="Arial"/>
          <w:color w:val="auto"/>
          <w:sz w:val="18"/>
          <w:szCs w:val="18"/>
          <w:lang w:val="ru-RU"/>
        </w:rPr>
      </w:pPr>
      <w:r w:rsidRPr="00252B8F">
        <w:rPr>
          <w:color w:val="auto"/>
          <w:sz w:val="18"/>
          <w:szCs w:val="18"/>
          <w:lang w:val="ru-RU"/>
        </w:rPr>
        <w:t>Ви можете запустити два екземпляри програмного забезпечення у фізичному операційному середовищі замість запуску програмного забезпечення віддалено у вашому центрі обробки даних або локально у віртуальних операційних середовищах.</w:t>
      </w:r>
    </w:p>
    <w:p w:rsidR="007321E7" w:rsidRPr="00252B8F" w:rsidRDefault="007321E7" w:rsidP="00752700">
      <w:pPr>
        <w:numPr>
          <w:ilvl w:val="2"/>
          <w:numId w:val="65"/>
        </w:numPr>
        <w:autoSpaceDN w:val="0"/>
        <w:rPr>
          <w:rFonts w:cs="Arial"/>
          <w:color w:val="auto"/>
          <w:sz w:val="18"/>
          <w:szCs w:val="18"/>
          <w:lang w:val="ru-RU"/>
        </w:rPr>
      </w:pPr>
      <w:r w:rsidRPr="00252B8F">
        <w:rPr>
          <w:color w:val="auto"/>
          <w:sz w:val="18"/>
          <w:szCs w:val="18"/>
          <w:lang w:val="ru-RU"/>
        </w:rPr>
        <w:t xml:space="preserve">Дозволяється запускати </w:t>
      </w:r>
      <w:r>
        <w:rPr>
          <w:color w:val="auto"/>
          <w:sz w:val="18"/>
          <w:szCs w:val="18"/>
        </w:rPr>
        <w:t>Windows</w:t>
      </w:r>
      <w:r w:rsidRPr="00252B8F">
        <w:rPr>
          <w:color w:val="auto"/>
          <w:sz w:val="18"/>
          <w:szCs w:val="18"/>
          <w:lang w:val="ru-RU"/>
        </w:rPr>
        <w:t xml:space="preserve"> 8 </w:t>
      </w:r>
      <w:r>
        <w:rPr>
          <w:color w:val="auto"/>
          <w:sz w:val="18"/>
          <w:szCs w:val="18"/>
        </w:rPr>
        <w:t>Professional</w:t>
      </w:r>
      <w:r w:rsidRPr="00252B8F">
        <w:rPr>
          <w:color w:val="auto"/>
          <w:sz w:val="18"/>
          <w:szCs w:val="18"/>
          <w:lang w:val="ru-RU"/>
        </w:rPr>
        <w:t xml:space="preserve"> або будь-яку попередню версію програмного забезпечення чи </w:t>
      </w:r>
      <w:r>
        <w:rPr>
          <w:color w:val="auto"/>
          <w:sz w:val="18"/>
          <w:szCs w:val="18"/>
        </w:rPr>
        <w:t>Windows</w:t>
      </w:r>
      <w:r w:rsidRPr="00252B8F">
        <w:rPr>
          <w:color w:val="auto"/>
          <w:sz w:val="18"/>
          <w:szCs w:val="18"/>
          <w:lang w:val="ru-RU"/>
        </w:rPr>
        <w:t xml:space="preserve"> 8 </w:t>
      </w:r>
      <w:r>
        <w:rPr>
          <w:color w:val="auto"/>
          <w:sz w:val="18"/>
          <w:szCs w:val="18"/>
        </w:rPr>
        <w:t>Professional</w:t>
      </w:r>
      <w:r w:rsidRPr="00252B8F">
        <w:rPr>
          <w:color w:val="auto"/>
          <w:sz w:val="18"/>
          <w:szCs w:val="18"/>
          <w:lang w:val="ru-RU"/>
        </w:rPr>
        <w:t xml:space="preserve"> замість будь-якого дозволеного екземпляра.</w:t>
      </w:r>
    </w:p>
    <w:p w:rsidR="007321E7" w:rsidRPr="007321E7" w:rsidRDefault="007321E7" w:rsidP="00752700">
      <w:pPr>
        <w:numPr>
          <w:ilvl w:val="2"/>
          <w:numId w:val="65"/>
        </w:numPr>
        <w:autoSpaceDN w:val="0"/>
        <w:rPr>
          <w:rFonts w:cs="Arial"/>
          <w:color w:val="auto"/>
          <w:sz w:val="18"/>
          <w:szCs w:val="18"/>
        </w:rPr>
      </w:pPr>
      <w:r w:rsidRPr="00252B8F">
        <w:rPr>
          <w:color w:val="auto"/>
          <w:sz w:val="18"/>
          <w:szCs w:val="18"/>
          <w:lang w:val="ru-RU"/>
        </w:rPr>
        <w:t xml:space="preserve">За винятком доступу для технічної підтримки за допомогою Віддаленого помічника або подібних технологій, права на віддалений доступ у розділі «Операційна система для настільних комп’ютерів» не застосовуються; проте можна здійснювати віддалений доступ до будь-яких дозволених екземплярів із будь-якого окремого ліцензованого пристрою </w:t>
      </w:r>
      <w:r>
        <w:rPr>
          <w:color w:val="auto"/>
          <w:sz w:val="18"/>
          <w:szCs w:val="18"/>
        </w:rPr>
        <w:t>Windows Intune.</w:t>
      </w:r>
    </w:p>
    <w:p w:rsidR="007321E7" w:rsidRPr="00252B8F" w:rsidRDefault="007321E7" w:rsidP="00752700">
      <w:pPr>
        <w:numPr>
          <w:ilvl w:val="2"/>
          <w:numId w:val="65"/>
        </w:numPr>
        <w:autoSpaceDN w:val="0"/>
        <w:rPr>
          <w:rFonts w:cs="Arial"/>
          <w:color w:val="auto"/>
          <w:spacing w:val="-3"/>
          <w:sz w:val="18"/>
          <w:szCs w:val="18"/>
          <w:lang w:val="ru-RU"/>
        </w:rPr>
      </w:pPr>
      <w:r w:rsidRPr="00252B8F">
        <w:rPr>
          <w:color w:val="auto"/>
          <w:spacing w:val="-3"/>
          <w:sz w:val="18"/>
          <w:szCs w:val="18"/>
          <w:lang w:val="ru-RU"/>
        </w:rPr>
        <w:t>Щоб здійснювати доступ до екземплярів програмного забезпечення лише для їх адміністрування, ліцензія не потрібна.</w:t>
      </w:r>
    </w:p>
    <w:p w:rsidR="003537CB" w:rsidRPr="00252B8F" w:rsidRDefault="003537CB" w:rsidP="00752700">
      <w:pPr>
        <w:numPr>
          <w:ilvl w:val="2"/>
          <w:numId w:val="65"/>
        </w:numPr>
        <w:autoSpaceDN w:val="0"/>
        <w:rPr>
          <w:rFonts w:cs="Arial"/>
          <w:color w:val="auto"/>
          <w:sz w:val="18"/>
          <w:szCs w:val="18"/>
          <w:lang w:val="ru-RU"/>
        </w:rPr>
      </w:pPr>
      <w:r w:rsidRPr="00252B8F">
        <w:rPr>
          <w:color w:val="auto"/>
          <w:sz w:val="18"/>
          <w:szCs w:val="18"/>
          <w:lang w:val="ru-RU"/>
        </w:rPr>
        <w:t xml:space="preserve">Ви можете створювати будь-яку кількість екземплярів програмного забезпечення, а також зберігати їх на </w:t>
      </w:r>
      <w:r w:rsidR="00577B50" w:rsidRPr="00252B8F">
        <w:rPr>
          <w:color w:val="auto"/>
          <w:sz w:val="18"/>
          <w:szCs w:val="18"/>
          <w:lang w:val="ru-RU"/>
        </w:rPr>
        <w:br/>
      </w:r>
      <w:r w:rsidRPr="00252B8F">
        <w:rPr>
          <w:color w:val="auto"/>
          <w:sz w:val="18"/>
          <w:szCs w:val="18"/>
          <w:lang w:val="ru-RU"/>
        </w:rPr>
        <w:t xml:space="preserve">будь-якому з ваших серверів або носіїв виключно з метою використання свого права на запуск екземплярів програмного забезпечення згідно з умовами будь-якої ліцензії </w:t>
      </w:r>
      <w:r w:rsidRPr="00577B50">
        <w:rPr>
          <w:color w:val="auto"/>
          <w:sz w:val="18"/>
          <w:szCs w:val="18"/>
        </w:rPr>
        <w:t>Windows</w:t>
      </w:r>
      <w:r w:rsidRPr="00252B8F">
        <w:rPr>
          <w:color w:val="auto"/>
          <w:sz w:val="18"/>
          <w:szCs w:val="18"/>
          <w:lang w:val="ru-RU"/>
        </w:rPr>
        <w:t xml:space="preserve"> </w:t>
      </w:r>
      <w:r w:rsidRPr="00577B50">
        <w:rPr>
          <w:color w:val="auto"/>
          <w:sz w:val="18"/>
          <w:szCs w:val="18"/>
        </w:rPr>
        <w:t>Intune</w:t>
      </w:r>
      <w:r w:rsidRPr="00252B8F">
        <w:rPr>
          <w:color w:val="auto"/>
          <w:sz w:val="18"/>
          <w:szCs w:val="18"/>
          <w:lang w:val="ru-RU"/>
        </w:rPr>
        <w:t xml:space="preserve"> (забороняється передавання екземплярів третім сторонам).</w:t>
      </w:r>
    </w:p>
    <w:p w:rsidR="004A0C7A" w:rsidRPr="00252B8F" w:rsidRDefault="004A0C7A" w:rsidP="00752700">
      <w:pPr>
        <w:autoSpaceDN w:val="0"/>
        <w:spacing w:before="120"/>
        <w:ind w:left="720"/>
        <w:rPr>
          <w:b/>
          <w:color w:val="auto"/>
          <w:sz w:val="18"/>
          <w:lang w:val="ru-RU"/>
        </w:rPr>
      </w:pPr>
      <w:r w:rsidRPr="00252B8F">
        <w:rPr>
          <w:b/>
          <w:color w:val="auto"/>
          <w:sz w:val="18"/>
          <w:lang w:val="ru-RU"/>
        </w:rPr>
        <w:t xml:space="preserve">Права на віддалене використання </w:t>
      </w:r>
    </w:p>
    <w:p w:rsidR="004A0C7A" w:rsidRPr="00252B8F" w:rsidRDefault="004A0C7A" w:rsidP="00AF5565">
      <w:pPr>
        <w:pStyle w:val="PURBody-Indented"/>
        <w:ind w:left="720"/>
        <w:rPr>
          <w:lang w:val="ru-RU"/>
        </w:rPr>
      </w:pPr>
      <w:r w:rsidRPr="00252B8F">
        <w:rPr>
          <w:lang w:val="ru-RU"/>
        </w:rPr>
        <w:t xml:space="preserve">Використання програмного забезпечення підлягає дії розділів «Інсталяція та використання» і «Права на віртуалізацію», а також визначених у цьому документі умовам ліцензування. У випадку будь-яких суперечностей між умовами в розділі «Інсталяція та використання» та в цьому розділі переважну силу мають ці умови ліцензії. </w:t>
      </w:r>
    </w:p>
    <w:p w:rsidR="00D44393" w:rsidRPr="00252B8F" w:rsidRDefault="00D44393" w:rsidP="00752700">
      <w:pPr>
        <w:numPr>
          <w:ilvl w:val="2"/>
          <w:numId w:val="66"/>
        </w:numPr>
        <w:autoSpaceDN w:val="0"/>
        <w:rPr>
          <w:rFonts w:cs="Arial"/>
          <w:color w:val="auto"/>
          <w:sz w:val="18"/>
          <w:szCs w:val="18"/>
          <w:lang w:val="ru-RU"/>
        </w:rPr>
      </w:pPr>
      <w:r w:rsidRPr="00252B8F">
        <w:rPr>
          <w:color w:val="auto"/>
          <w:sz w:val="18"/>
          <w:szCs w:val="18"/>
          <w:lang w:val="ru-RU"/>
        </w:rPr>
        <w:t xml:space="preserve">Один основний користувач ліцензованого пристрою має право дистанційно отримувати доступ до дозволених екземплярів, запущених на серверах у вашому центрі обробки даних, із кваліфікованого пристрою третьої сторони з будь-якого розташування за межами вашої території або території ваших афілійованих осіб. </w:t>
      </w:r>
    </w:p>
    <w:p w:rsidR="00D44393" w:rsidRPr="00252B8F" w:rsidRDefault="00D44393" w:rsidP="00752700">
      <w:pPr>
        <w:numPr>
          <w:ilvl w:val="2"/>
          <w:numId w:val="66"/>
        </w:numPr>
        <w:autoSpaceDN w:val="0"/>
        <w:rPr>
          <w:rFonts w:cs="Arial"/>
          <w:color w:val="auto"/>
          <w:sz w:val="18"/>
          <w:szCs w:val="18"/>
          <w:lang w:val="ru-RU"/>
        </w:rPr>
      </w:pPr>
      <w:r w:rsidRPr="00252B8F">
        <w:rPr>
          <w:color w:val="auto"/>
          <w:sz w:val="18"/>
          <w:szCs w:val="18"/>
          <w:lang w:val="ru-RU"/>
        </w:rPr>
        <w:t>Той самий користувач також може запускати один екземпляр програмного забезпечення у віртуальному операційному середовищі на кваліфікованому пристрої третьої сторони, перебуваючи за межами вашої території або території ваших афілійованих осіб.</w:t>
      </w:r>
    </w:p>
    <w:p w:rsidR="00D44393" w:rsidRPr="00252B8F" w:rsidRDefault="00D44393" w:rsidP="00752700">
      <w:pPr>
        <w:numPr>
          <w:ilvl w:val="2"/>
          <w:numId w:val="66"/>
        </w:numPr>
        <w:autoSpaceDN w:val="0"/>
        <w:rPr>
          <w:rFonts w:cs="Arial"/>
          <w:color w:val="auto"/>
          <w:sz w:val="18"/>
          <w:szCs w:val="18"/>
          <w:lang w:val="ru-RU"/>
        </w:rPr>
      </w:pPr>
      <w:r w:rsidRPr="00252B8F">
        <w:rPr>
          <w:color w:val="auto"/>
          <w:sz w:val="18"/>
          <w:szCs w:val="18"/>
          <w:lang w:val="ru-RU"/>
        </w:rPr>
        <w:t>Усі Права на віддалене використання мають бути пов’язані лише з робочими потребами.</w:t>
      </w:r>
    </w:p>
    <w:p w:rsidR="00D44393" w:rsidRDefault="00D44393" w:rsidP="00752700">
      <w:pPr>
        <w:numPr>
          <w:ilvl w:val="2"/>
          <w:numId w:val="66"/>
        </w:numPr>
        <w:autoSpaceDN w:val="0"/>
        <w:rPr>
          <w:rFonts w:cs="Arial"/>
          <w:color w:val="auto"/>
          <w:sz w:val="18"/>
          <w:szCs w:val="18"/>
        </w:rPr>
      </w:pPr>
      <w:r w:rsidRPr="00252B8F">
        <w:rPr>
          <w:color w:val="auto"/>
          <w:sz w:val="18"/>
          <w:szCs w:val="18"/>
          <w:lang w:val="ru-RU"/>
        </w:rPr>
        <w:t xml:space="preserve">Жоден інший користувач не може використовувати програмне забезпечення з тією самою ліцензією в той самий час, крім випадків надання технічної підтримки за допомогою </w:t>
      </w:r>
      <w:r>
        <w:rPr>
          <w:color w:val="auto"/>
          <w:sz w:val="18"/>
          <w:szCs w:val="18"/>
        </w:rPr>
        <w:t>Віддаленого помічника або подібних технологій чи адміністрування програмного забезпечення.</w:t>
      </w:r>
    </w:p>
    <w:p w:rsidR="009C5232" w:rsidRDefault="009C5232" w:rsidP="009E4623">
      <w:pPr>
        <w:autoSpaceDN w:val="0"/>
        <w:spacing w:before="60"/>
        <w:ind w:left="720"/>
        <w:rPr>
          <w:b/>
          <w:color w:val="auto"/>
          <w:sz w:val="18"/>
        </w:rPr>
      </w:pPr>
    </w:p>
    <w:p w:rsidR="009C5232" w:rsidRDefault="009C5232" w:rsidP="009E4623">
      <w:pPr>
        <w:autoSpaceDN w:val="0"/>
        <w:spacing w:before="60"/>
        <w:ind w:left="720"/>
        <w:rPr>
          <w:b/>
          <w:color w:val="auto"/>
          <w:sz w:val="18"/>
        </w:rPr>
      </w:pPr>
    </w:p>
    <w:p w:rsidR="009C5232" w:rsidRDefault="009C5232" w:rsidP="009E4623">
      <w:pPr>
        <w:autoSpaceDN w:val="0"/>
        <w:spacing w:before="60"/>
        <w:ind w:left="720"/>
        <w:rPr>
          <w:b/>
          <w:color w:val="auto"/>
          <w:sz w:val="18"/>
        </w:rPr>
      </w:pPr>
    </w:p>
    <w:p w:rsidR="009C5232" w:rsidRDefault="009C5232" w:rsidP="009E4623">
      <w:pPr>
        <w:autoSpaceDN w:val="0"/>
        <w:spacing w:before="60"/>
        <w:ind w:left="720"/>
        <w:rPr>
          <w:b/>
          <w:color w:val="auto"/>
          <w:sz w:val="18"/>
        </w:rPr>
      </w:pPr>
    </w:p>
    <w:p w:rsidR="00130BB6" w:rsidRPr="00252B8F" w:rsidRDefault="00130BB6" w:rsidP="009E4623">
      <w:pPr>
        <w:autoSpaceDN w:val="0"/>
        <w:spacing w:before="60"/>
        <w:ind w:left="720"/>
        <w:rPr>
          <w:color w:val="auto"/>
          <w:sz w:val="28"/>
          <w:lang w:val="ru-RU"/>
        </w:rPr>
      </w:pPr>
      <w:r w:rsidRPr="00252B8F">
        <w:rPr>
          <w:b/>
          <w:color w:val="auto"/>
          <w:sz w:val="18"/>
          <w:lang w:val="ru-RU"/>
        </w:rPr>
        <w:lastRenderedPageBreak/>
        <w:t xml:space="preserve">Права на використання </w:t>
      </w:r>
      <w:r>
        <w:rPr>
          <w:b/>
          <w:color w:val="auto"/>
          <w:sz w:val="18"/>
        </w:rPr>
        <w:t>Windows</w:t>
      </w:r>
      <w:r w:rsidRPr="00252B8F">
        <w:rPr>
          <w:b/>
          <w:color w:val="auto"/>
          <w:sz w:val="18"/>
          <w:lang w:val="ru-RU"/>
        </w:rPr>
        <w:t xml:space="preserve"> </w:t>
      </w:r>
      <w:r>
        <w:rPr>
          <w:b/>
          <w:color w:val="auto"/>
          <w:sz w:val="18"/>
        </w:rPr>
        <w:t>To</w:t>
      </w:r>
      <w:r w:rsidRPr="00252B8F">
        <w:rPr>
          <w:b/>
          <w:color w:val="auto"/>
          <w:sz w:val="18"/>
          <w:lang w:val="ru-RU"/>
        </w:rPr>
        <w:t xml:space="preserve"> </w:t>
      </w:r>
      <w:r>
        <w:rPr>
          <w:b/>
          <w:color w:val="auto"/>
          <w:sz w:val="18"/>
        </w:rPr>
        <w:t>Go</w:t>
      </w:r>
    </w:p>
    <w:p w:rsidR="00130BB6" w:rsidRPr="00252B8F" w:rsidRDefault="00130BB6" w:rsidP="00AF5565">
      <w:pPr>
        <w:pStyle w:val="PURBody-Indented"/>
        <w:ind w:left="720"/>
        <w:rPr>
          <w:lang w:val="ru-RU"/>
        </w:rPr>
      </w:pPr>
      <w:r w:rsidRPr="00252B8F">
        <w:rPr>
          <w:lang w:val="ru-RU"/>
        </w:rPr>
        <w:t>Використання програмного забезпечення підлягає дії розділів «Інсталяція та використання» і «Права на віртуалізацію», а також визначених у цьому документі умовам ліцензування. У випадку будь-яких суперечностей між умовами в розділі «Інсталяція та використання» та в цьому розділі переважну силу мають ці умови ліцензії. Екземпляри, які дозволяється створювати та використовувати згідно з умовами цього розділу, є додатковими до екземплярів, які дозволяється створювати згідно з умовами розділу «Права на віртуалізацію».</w:t>
      </w:r>
    </w:p>
    <w:p w:rsidR="00130BB6" w:rsidRPr="00252B8F" w:rsidRDefault="00130BB6" w:rsidP="009C5232">
      <w:pPr>
        <w:numPr>
          <w:ilvl w:val="2"/>
          <w:numId w:val="67"/>
        </w:numPr>
        <w:autoSpaceDN w:val="0"/>
        <w:rPr>
          <w:rFonts w:cs="Arial"/>
          <w:color w:val="auto"/>
          <w:sz w:val="18"/>
          <w:szCs w:val="18"/>
          <w:lang w:val="ru-RU"/>
        </w:rPr>
      </w:pPr>
      <w:r w:rsidRPr="00252B8F">
        <w:rPr>
          <w:color w:val="auto"/>
          <w:sz w:val="18"/>
          <w:szCs w:val="18"/>
          <w:lang w:val="ru-RU"/>
        </w:rPr>
        <w:t xml:space="preserve">Можна створювати та зберігати один екземпляр програмного забезпечення на двох </w:t>
      </w:r>
      <w:r>
        <w:rPr>
          <w:color w:val="auto"/>
          <w:sz w:val="18"/>
          <w:szCs w:val="18"/>
        </w:rPr>
        <w:t>USB</w:t>
      </w:r>
      <w:r w:rsidRPr="00252B8F">
        <w:rPr>
          <w:color w:val="auto"/>
          <w:sz w:val="18"/>
          <w:szCs w:val="18"/>
          <w:lang w:val="ru-RU"/>
        </w:rPr>
        <w:t>-носіях.</w:t>
      </w:r>
    </w:p>
    <w:p w:rsidR="00130BB6" w:rsidRPr="00252B8F" w:rsidRDefault="00130BB6" w:rsidP="009C5232">
      <w:pPr>
        <w:numPr>
          <w:ilvl w:val="2"/>
          <w:numId w:val="67"/>
        </w:numPr>
        <w:autoSpaceDN w:val="0"/>
        <w:rPr>
          <w:rFonts w:cs="Arial"/>
          <w:color w:val="auto"/>
          <w:sz w:val="18"/>
          <w:szCs w:val="18"/>
          <w:lang w:val="ru-RU"/>
        </w:rPr>
      </w:pPr>
      <w:r w:rsidRPr="00252B8F">
        <w:rPr>
          <w:color w:val="auto"/>
          <w:sz w:val="18"/>
          <w:szCs w:val="18"/>
          <w:lang w:val="ru-RU"/>
        </w:rPr>
        <w:t xml:space="preserve">Можна запускати один екземпляр програмного забезпечення, що зберігається на </w:t>
      </w:r>
      <w:r>
        <w:rPr>
          <w:color w:val="auto"/>
          <w:sz w:val="18"/>
          <w:szCs w:val="18"/>
        </w:rPr>
        <w:t>USB</w:t>
      </w:r>
      <w:r w:rsidRPr="00252B8F">
        <w:rPr>
          <w:color w:val="auto"/>
          <w:sz w:val="18"/>
          <w:szCs w:val="18"/>
          <w:lang w:val="ru-RU"/>
        </w:rPr>
        <w:t xml:space="preserve">-носії, на будь-якому ліцензованому пристрої </w:t>
      </w:r>
      <w:r>
        <w:rPr>
          <w:color w:val="auto"/>
          <w:sz w:val="18"/>
          <w:szCs w:val="18"/>
        </w:rPr>
        <w:t>Windows</w:t>
      </w:r>
      <w:r w:rsidRPr="00252B8F">
        <w:rPr>
          <w:color w:val="auto"/>
          <w:sz w:val="18"/>
          <w:szCs w:val="18"/>
          <w:lang w:val="ru-RU"/>
        </w:rPr>
        <w:t xml:space="preserve"> </w:t>
      </w:r>
      <w:r>
        <w:rPr>
          <w:color w:val="auto"/>
          <w:sz w:val="18"/>
          <w:szCs w:val="18"/>
        </w:rPr>
        <w:t>Intune</w:t>
      </w:r>
      <w:r w:rsidRPr="00252B8F">
        <w:rPr>
          <w:color w:val="auto"/>
          <w:sz w:val="18"/>
          <w:szCs w:val="18"/>
          <w:lang w:val="ru-RU"/>
        </w:rPr>
        <w:t>.</w:t>
      </w:r>
    </w:p>
    <w:p w:rsidR="00130BB6" w:rsidRPr="00252B8F" w:rsidRDefault="00130BB6" w:rsidP="009C5232">
      <w:pPr>
        <w:numPr>
          <w:ilvl w:val="2"/>
          <w:numId w:val="67"/>
        </w:numPr>
        <w:autoSpaceDN w:val="0"/>
        <w:rPr>
          <w:rFonts w:cs="Arial"/>
          <w:color w:val="auto"/>
          <w:sz w:val="18"/>
          <w:szCs w:val="18"/>
          <w:lang w:val="ru-RU"/>
        </w:rPr>
      </w:pPr>
      <w:r w:rsidRPr="00252B8F">
        <w:rPr>
          <w:color w:val="auto"/>
          <w:sz w:val="18"/>
          <w:szCs w:val="18"/>
          <w:lang w:val="ru-RU"/>
        </w:rPr>
        <w:t xml:space="preserve">Один основний користувач ліцензованого пристрою </w:t>
      </w:r>
      <w:r>
        <w:rPr>
          <w:color w:val="auto"/>
          <w:sz w:val="18"/>
          <w:szCs w:val="18"/>
        </w:rPr>
        <w:t>Windows</w:t>
      </w:r>
      <w:r w:rsidRPr="00252B8F">
        <w:rPr>
          <w:color w:val="auto"/>
          <w:sz w:val="18"/>
          <w:szCs w:val="18"/>
          <w:lang w:val="ru-RU"/>
        </w:rPr>
        <w:t xml:space="preserve"> </w:t>
      </w:r>
      <w:r>
        <w:rPr>
          <w:color w:val="auto"/>
          <w:sz w:val="18"/>
          <w:szCs w:val="18"/>
        </w:rPr>
        <w:t>Intune</w:t>
      </w:r>
      <w:r w:rsidRPr="00252B8F">
        <w:rPr>
          <w:color w:val="auto"/>
          <w:sz w:val="18"/>
          <w:szCs w:val="18"/>
          <w:lang w:val="ru-RU"/>
        </w:rPr>
        <w:t xml:space="preserve"> також може запускати екземпляр на </w:t>
      </w:r>
      <w:r>
        <w:rPr>
          <w:color w:val="auto"/>
          <w:sz w:val="18"/>
          <w:szCs w:val="18"/>
        </w:rPr>
        <w:t>USB</w:t>
      </w:r>
      <w:r w:rsidRPr="00252B8F">
        <w:rPr>
          <w:color w:val="auto"/>
          <w:sz w:val="18"/>
          <w:szCs w:val="18"/>
          <w:lang w:val="ru-RU"/>
        </w:rPr>
        <w:t>-носії із кваліфікованого пристрою третьої сторони з будь-якого розташування за межами вашої території або території ваших афілійованих осіб.</w:t>
      </w:r>
    </w:p>
    <w:p w:rsidR="00130BB6" w:rsidRPr="00252B8F" w:rsidRDefault="00130BB6" w:rsidP="009C5232">
      <w:pPr>
        <w:numPr>
          <w:ilvl w:val="2"/>
          <w:numId w:val="67"/>
        </w:numPr>
        <w:autoSpaceDN w:val="0"/>
        <w:rPr>
          <w:rFonts w:cs="Arial"/>
          <w:color w:val="auto"/>
          <w:sz w:val="18"/>
          <w:szCs w:val="18"/>
          <w:lang w:val="ru-RU"/>
        </w:rPr>
      </w:pPr>
      <w:r w:rsidRPr="00252B8F">
        <w:rPr>
          <w:color w:val="auto"/>
          <w:sz w:val="18"/>
          <w:szCs w:val="18"/>
          <w:lang w:val="ru-RU"/>
        </w:rPr>
        <w:t xml:space="preserve">Використання </w:t>
      </w:r>
      <w:r>
        <w:rPr>
          <w:color w:val="auto"/>
          <w:sz w:val="18"/>
          <w:szCs w:val="18"/>
        </w:rPr>
        <w:t>Window</w:t>
      </w:r>
      <w:r w:rsidRPr="00252B8F">
        <w:rPr>
          <w:color w:val="auto"/>
          <w:sz w:val="18"/>
          <w:szCs w:val="18"/>
          <w:lang w:val="ru-RU"/>
        </w:rPr>
        <w:t xml:space="preserve"> </w:t>
      </w:r>
      <w:r>
        <w:rPr>
          <w:color w:val="auto"/>
          <w:sz w:val="18"/>
          <w:szCs w:val="18"/>
        </w:rPr>
        <w:t>To</w:t>
      </w:r>
      <w:r w:rsidRPr="00252B8F">
        <w:rPr>
          <w:color w:val="auto"/>
          <w:sz w:val="18"/>
          <w:szCs w:val="18"/>
          <w:lang w:val="ru-RU"/>
        </w:rPr>
        <w:t xml:space="preserve"> </w:t>
      </w:r>
      <w:r>
        <w:rPr>
          <w:color w:val="auto"/>
          <w:sz w:val="18"/>
          <w:szCs w:val="18"/>
        </w:rPr>
        <w:t>Go</w:t>
      </w:r>
      <w:r w:rsidRPr="00252B8F">
        <w:rPr>
          <w:color w:val="auto"/>
          <w:sz w:val="18"/>
          <w:szCs w:val="18"/>
          <w:lang w:val="ru-RU"/>
        </w:rPr>
        <w:t xml:space="preserve"> має бути пов’язане лише з робочими потребами.</w:t>
      </w:r>
    </w:p>
    <w:p w:rsidR="00130BB6" w:rsidRPr="00BD1299" w:rsidRDefault="00130BB6" w:rsidP="009C5232">
      <w:pPr>
        <w:numPr>
          <w:ilvl w:val="2"/>
          <w:numId w:val="67"/>
        </w:numPr>
        <w:autoSpaceDN w:val="0"/>
        <w:rPr>
          <w:rFonts w:cs="Arial"/>
          <w:color w:val="auto"/>
          <w:sz w:val="18"/>
          <w:szCs w:val="18"/>
        </w:rPr>
      </w:pPr>
      <w:r w:rsidRPr="00252B8F">
        <w:rPr>
          <w:color w:val="auto"/>
          <w:sz w:val="18"/>
          <w:szCs w:val="18"/>
          <w:lang w:val="ru-RU"/>
        </w:rPr>
        <w:t xml:space="preserve">Жоден інший користувач не може використовувати програмне забезпечення з тією самою ліцензією в той самий час, крім випадків надання технічної підтримки за допомогою </w:t>
      </w:r>
      <w:r>
        <w:rPr>
          <w:color w:val="auto"/>
          <w:sz w:val="18"/>
          <w:szCs w:val="18"/>
        </w:rPr>
        <w:t>Віддаленого помічника або подібних технологій чи адміністрування програмного забезпечення.</w:t>
      </w:r>
    </w:p>
    <w:p w:rsidR="004A0C7A" w:rsidRPr="004A0C7A" w:rsidRDefault="004A0C7A" w:rsidP="006856F8">
      <w:pPr>
        <w:autoSpaceDN w:val="0"/>
        <w:spacing w:before="60" w:after="60"/>
        <w:ind w:left="720"/>
        <w:rPr>
          <w:b/>
          <w:color w:val="auto"/>
          <w:sz w:val="18"/>
        </w:rPr>
      </w:pPr>
      <w:r>
        <w:rPr>
          <w:b/>
          <w:color w:val="auto"/>
          <w:sz w:val="18"/>
        </w:rPr>
        <w:t>Строк ліцензії</w:t>
      </w:r>
    </w:p>
    <w:p w:rsidR="004A0C7A" w:rsidRPr="00926E09" w:rsidRDefault="004A0C7A" w:rsidP="00AF5565">
      <w:pPr>
        <w:ind w:left="720"/>
        <w:rPr>
          <w:rFonts w:cs="Arial"/>
          <w:sz w:val="18"/>
          <w:szCs w:val="18"/>
        </w:rPr>
      </w:pPr>
      <w:r w:rsidRPr="00252B8F">
        <w:rPr>
          <w:color w:val="auto"/>
          <w:sz w:val="18"/>
          <w:lang w:val="ru-RU"/>
        </w:rPr>
        <w:t>Ваше</w:t>
      </w:r>
      <w:r w:rsidRPr="00926E09">
        <w:rPr>
          <w:color w:val="auto"/>
          <w:sz w:val="18"/>
        </w:rPr>
        <w:t xml:space="preserve"> </w:t>
      </w:r>
      <w:r w:rsidRPr="00252B8F">
        <w:rPr>
          <w:color w:val="auto"/>
          <w:sz w:val="18"/>
          <w:lang w:val="ru-RU"/>
        </w:rPr>
        <w:t>право</w:t>
      </w:r>
      <w:r w:rsidRPr="00926E09">
        <w:rPr>
          <w:color w:val="auto"/>
          <w:sz w:val="18"/>
        </w:rPr>
        <w:t xml:space="preserve"> </w:t>
      </w:r>
      <w:r w:rsidRPr="00252B8F">
        <w:rPr>
          <w:color w:val="auto"/>
          <w:sz w:val="18"/>
          <w:lang w:val="ru-RU"/>
        </w:rPr>
        <w:t>на</w:t>
      </w:r>
      <w:r w:rsidRPr="00926E09">
        <w:rPr>
          <w:color w:val="auto"/>
          <w:sz w:val="18"/>
        </w:rPr>
        <w:t xml:space="preserve"> </w:t>
      </w:r>
      <w:r w:rsidRPr="00252B8F">
        <w:rPr>
          <w:color w:val="auto"/>
          <w:sz w:val="18"/>
          <w:lang w:val="ru-RU"/>
        </w:rPr>
        <w:t>використання</w:t>
      </w:r>
      <w:r w:rsidRPr="00926E09">
        <w:rPr>
          <w:color w:val="auto"/>
          <w:sz w:val="18"/>
        </w:rPr>
        <w:t xml:space="preserve"> </w:t>
      </w:r>
      <w:r w:rsidRPr="00252B8F">
        <w:rPr>
          <w:color w:val="auto"/>
          <w:sz w:val="18"/>
          <w:lang w:val="ru-RU"/>
        </w:rPr>
        <w:t>програмного</w:t>
      </w:r>
      <w:r w:rsidRPr="00926E09">
        <w:rPr>
          <w:color w:val="auto"/>
          <w:sz w:val="18"/>
        </w:rPr>
        <w:t xml:space="preserve"> </w:t>
      </w:r>
      <w:r w:rsidRPr="00252B8F">
        <w:rPr>
          <w:color w:val="auto"/>
          <w:sz w:val="18"/>
          <w:lang w:val="ru-RU"/>
        </w:rPr>
        <w:t>забезпечення</w:t>
      </w:r>
      <w:r w:rsidRPr="00926E09">
        <w:rPr>
          <w:color w:val="auto"/>
          <w:sz w:val="18"/>
        </w:rPr>
        <w:t xml:space="preserve"> </w:t>
      </w:r>
      <w:r w:rsidRPr="00252B8F">
        <w:rPr>
          <w:color w:val="auto"/>
          <w:sz w:val="18"/>
          <w:lang w:val="ru-RU"/>
        </w:rPr>
        <w:t>за</w:t>
      </w:r>
      <w:r w:rsidRPr="00926E09">
        <w:rPr>
          <w:color w:val="auto"/>
          <w:sz w:val="18"/>
        </w:rPr>
        <w:t xml:space="preserve"> </w:t>
      </w:r>
      <w:r w:rsidRPr="00252B8F">
        <w:rPr>
          <w:color w:val="auto"/>
          <w:sz w:val="18"/>
          <w:lang w:val="ru-RU"/>
        </w:rPr>
        <w:t>ліцензіями</w:t>
      </w:r>
      <w:r w:rsidRPr="00926E09">
        <w:rPr>
          <w:color w:val="auto"/>
          <w:sz w:val="18"/>
        </w:rPr>
        <w:t xml:space="preserve"> </w:t>
      </w:r>
      <w:r>
        <w:rPr>
          <w:color w:val="auto"/>
          <w:sz w:val="18"/>
        </w:rPr>
        <w:t>Windows</w:t>
      </w:r>
      <w:r w:rsidRPr="00926E09">
        <w:rPr>
          <w:color w:val="auto"/>
          <w:sz w:val="18"/>
        </w:rPr>
        <w:t xml:space="preserve"> </w:t>
      </w:r>
      <w:r>
        <w:rPr>
          <w:color w:val="auto"/>
          <w:sz w:val="18"/>
        </w:rPr>
        <w:t>Intune</w:t>
      </w:r>
      <w:r w:rsidRPr="00926E09">
        <w:rPr>
          <w:color w:val="auto"/>
          <w:sz w:val="18"/>
        </w:rPr>
        <w:t xml:space="preserve"> </w:t>
      </w:r>
      <w:r w:rsidRPr="00252B8F">
        <w:rPr>
          <w:color w:val="auto"/>
          <w:sz w:val="18"/>
          <w:lang w:val="ru-RU"/>
        </w:rPr>
        <w:t>не</w:t>
      </w:r>
      <w:r w:rsidRPr="00926E09">
        <w:rPr>
          <w:color w:val="auto"/>
          <w:sz w:val="18"/>
        </w:rPr>
        <w:t xml:space="preserve"> </w:t>
      </w:r>
      <w:r w:rsidRPr="00252B8F">
        <w:rPr>
          <w:color w:val="auto"/>
          <w:sz w:val="18"/>
          <w:lang w:val="ru-RU"/>
        </w:rPr>
        <w:t>надається</w:t>
      </w:r>
      <w:r w:rsidRPr="00926E09">
        <w:rPr>
          <w:color w:val="auto"/>
          <w:sz w:val="18"/>
        </w:rPr>
        <w:t xml:space="preserve"> </w:t>
      </w:r>
      <w:r w:rsidRPr="00252B8F">
        <w:rPr>
          <w:color w:val="auto"/>
          <w:sz w:val="18"/>
          <w:lang w:val="ru-RU"/>
        </w:rPr>
        <w:t>на</w:t>
      </w:r>
      <w:r w:rsidRPr="00926E09">
        <w:rPr>
          <w:color w:val="auto"/>
          <w:sz w:val="18"/>
        </w:rPr>
        <w:t xml:space="preserve"> </w:t>
      </w:r>
      <w:r w:rsidRPr="00252B8F">
        <w:rPr>
          <w:color w:val="auto"/>
          <w:sz w:val="18"/>
          <w:lang w:val="ru-RU"/>
        </w:rPr>
        <w:t>постійній</w:t>
      </w:r>
      <w:r w:rsidRPr="00926E09">
        <w:rPr>
          <w:color w:val="auto"/>
          <w:sz w:val="18"/>
        </w:rPr>
        <w:t xml:space="preserve"> </w:t>
      </w:r>
      <w:r w:rsidRPr="00252B8F">
        <w:rPr>
          <w:color w:val="auto"/>
          <w:sz w:val="18"/>
          <w:lang w:val="ru-RU"/>
        </w:rPr>
        <w:t>основі</w:t>
      </w:r>
      <w:r w:rsidRPr="00926E09">
        <w:rPr>
          <w:color w:val="auto"/>
          <w:sz w:val="18"/>
        </w:rPr>
        <w:t xml:space="preserve">; </w:t>
      </w:r>
      <w:r w:rsidRPr="00252B8F">
        <w:rPr>
          <w:color w:val="auto"/>
          <w:sz w:val="18"/>
          <w:lang w:val="ru-RU"/>
        </w:rPr>
        <w:t>після</w:t>
      </w:r>
      <w:r w:rsidRPr="00926E09">
        <w:rPr>
          <w:color w:val="auto"/>
          <w:sz w:val="18"/>
        </w:rPr>
        <w:t xml:space="preserve"> </w:t>
      </w:r>
      <w:r w:rsidRPr="00252B8F">
        <w:rPr>
          <w:color w:val="auto"/>
          <w:sz w:val="18"/>
          <w:lang w:val="ru-RU"/>
        </w:rPr>
        <w:t>закінчення</w:t>
      </w:r>
      <w:r w:rsidRPr="00926E09">
        <w:rPr>
          <w:color w:val="auto"/>
          <w:sz w:val="18"/>
        </w:rPr>
        <w:t xml:space="preserve"> </w:t>
      </w:r>
      <w:r w:rsidRPr="00252B8F">
        <w:rPr>
          <w:color w:val="auto"/>
          <w:sz w:val="18"/>
          <w:lang w:val="ru-RU"/>
        </w:rPr>
        <w:t>строку</w:t>
      </w:r>
      <w:r w:rsidRPr="00926E09">
        <w:rPr>
          <w:color w:val="auto"/>
          <w:sz w:val="18"/>
        </w:rPr>
        <w:t xml:space="preserve"> </w:t>
      </w:r>
      <w:r w:rsidRPr="00252B8F">
        <w:rPr>
          <w:color w:val="auto"/>
          <w:sz w:val="18"/>
          <w:lang w:val="ru-RU"/>
        </w:rPr>
        <w:t>підписки</w:t>
      </w:r>
      <w:r w:rsidRPr="00926E09">
        <w:rPr>
          <w:color w:val="auto"/>
          <w:sz w:val="18"/>
        </w:rPr>
        <w:t xml:space="preserve"> </w:t>
      </w:r>
      <w:r w:rsidRPr="00252B8F">
        <w:rPr>
          <w:color w:val="auto"/>
          <w:sz w:val="18"/>
          <w:lang w:val="ru-RU"/>
        </w:rPr>
        <w:t>на</w:t>
      </w:r>
      <w:r w:rsidRPr="00926E09">
        <w:rPr>
          <w:color w:val="auto"/>
          <w:sz w:val="18"/>
        </w:rPr>
        <w:t xml:space="preserve"> </w:t>
      </w:r>
      <w:r>
        <w:rPr>
          <w:color w:val="auto"/>
          <w:sz w:val="18"/>
        </w:rPr>
        <w:t>Windows</w:t>
      </w:r>
      <w:r w:rsidRPr="00926E09">
        <w:rPr>
          <w:color w:val="auto"/>
          <w:sz w:val="18"/>
        </w:rPr>
        <w:t xml:space="preserve"> </w:t>
      </w:r>
      <w:r>
        <w:rPr>
          <w:color w:val="auto"/>
          <w:sz w:val="18"/>
        </w:rPr>
        <w:t>Intune</w:t>
      </w:r>
      <w:r w:rsidRPr="00926E09">
        <w:rPr>
          <w:color w:val="auto"/>
          <w:sz w:val="18"/>
        </w:rPr>
        <w:t xml:space="preserve"> </w:t>
      </w:r>
      <w:r w:rsidRPr="00252B8F">
        <w:rPr>
          <w:color w:val="auto"/>
          <w:sz w:val="18"/>
          <w:lang w:val="ru-RU"/>
        </w:rPr>
        <w:t>ви</w:t>
      </w:r>
      <w:r w:rsidRPr="00926E09">
        <w:rPr>
          <w:color w:val="auto"/>
          <w:sz w:val="18"/>
        </w:rPr>
        <w:t xml:space="preserve"> </w:t>
      </w:r>
      <w:r w:rsidRPr="00252B8F">
        <w:rPr>
          <w:color w:val="auto"/>
          <w:sz w:val="18"/>
          <w:lang w:val="ru-RU"/>
        </w:rPr>
        <w:t>не</w:t>
      </w:r>
      <w:r w:rsidRPr="00926E09">
        <w:rPr>
          <w:color w:val="auto"/>
          <w:sz w:val="18"/>
        </w:rPr>
        <w:t xml:space="preserve"> </w:t>
      </w:r>
      <w:r w:rsidRPr="00252B8F">
        <w:rPr>
          <w:color w:val="auto"/>
          <w:sz w:val="18"/>
          <w:lang w:val="ru-RU"/>
        </w:rPr>
        <w:t>можете</w:t>
      </w:r>
      <w:r w:rsidRPr="00926E09">
        <w:rPr>
          <w:color w:val="auto"/>
          <w:sz w:val="18"/>
        </w:rPr>
        <w:t xml:space="preserve"> </w:t>
      </w:r>
      <w:r w:rsidRPr="00252B8F">
        <w:rPr>
          <w:color w:val="auto"/>
          <w:sz w:val="18"/>
          <w:lang w:val="ru-RU"/>
        </w:rPr>
        <w:t>здійснювати</w:t>
      </w:r>
      <w:r w:rsidRPr="00926E09">
        <w:rPr>
          <w:color w:val="auto"/>
          <w:sz w:val="18"/>
        </w:rPr>
        <w:t xml:space="preserve"> </w:t>
      </w:r>
      <w:r w:rsidRPr="00252B8F">
        <w:rPr>
          <w:color w:val="auto"/>
          <w:sz w:val="18"/>
          <w:lang w:val="ru-RU"/>
        </w:rPr>
        <w:t>доступ</w:t>
      </w:r>
      <w:r w:rsidRPr="00926E09">
        <w:rPr>
          <w:color w:val="auto"/>
          <w:sz w:val="18"/>
        </w:rPr>
        <w:t xml:space="preserve"> </w:t>
      </w:r>
      <w:r w:rsidRPr="00252B8F">
        <w:rPr>
          <w:color w:val="auto"/>
          <w:sz w:val="18"/>
          <w:lang w:val="ru-RU"/>
        </w:rPr>
        <w:t>до</w:t>
      </w:r>
      <w:r w:rsidRPr="00926E09">
        <w:rPr>
          <w:color w:val="auto"/>
          <w:sz w:val="18"/>
        </w:rPr>
        <w:t xml:space="preserve"> </w:t>
      </w:r>
      <w:r w:rsidRPr="00252B8F">
        <w:rPr>
          <w:color w:val="auto"/>
          <w:sz w:val="18"/>
          <w:lang w:val="ru-RU"/>
        </w:rPr>
        <w:t>програмного</w:t>
      </w:r>
      <w:r w:rsidRPr="00926E09">
        <w:rPr>
          <w:color w:val="auto"/>
          <w:sz w:val="18"/>
        </w:rPr>
        <w:t xml:space="preserve"> </w:t>
      </w:r>
      <w:r w:rsidRPr="00252B8F">
        <w:rPr>
          <w:color w:val="auto"/>
          <w:sz w:val="18"/>
          <w:lang w:val="ru-RU"/>
        </w:rPr>
        <w:t>забезпечення</w:t>
      </w:r>
      <w:r w:rsidRPr="00926E09">
        <w:rPr>
          <w:color w:val="auto"/>
          <w:sz w:val="18"/>
        </w:rPr>
        <w:t xml:space="preserve"> </w:t>
      </w:r>
      <w:r w:rsidRPr="00252B8F">
        <w:rPr>
          <w:color w:val="auto"/>
          <w:sz w:val="18"/>
          <w:lang w:val="ru-RU"/>
        </w:rPr>
        <w:t>та</w:t>
      </w:r>
      <w:r w:rsidRPr="00926E09">
        <w:rPr>
          <w:color w:val="auto"/>
          <w:sz w:val="18"/>
        </w:rPr>
        <w:t xml:space="preserve"> </w:t>
      </w:r>
      <w:r w:rsidRPr="00252B8F">
        <w:rPr>
          <w:color w:val="auto"/>
          <w:sz w:val="18"/>
          <w:lang w:val="ru-RU"/>
        </w:rPr>
        <w:t>користуватися</w:t>
      </w:r>
      <w:r w:rsidRPr="00926E09">
        <w:rPr>
          <w:color w:val="auto"/>
          <w:sz w:val="18"/>
        </w:rPr>
        <w:t xml:space="preserve"> </w:t>
      </w:r>
      <w:r w:rsidRPr="00252B8F">
        <w:rPr>
          <w:color w:val="auto"/>
          <w:sz w:val="18"/>
          <w:lang w:val="ru-RU"/>
        </w:rPr>
        <w:t>ним</w:t>
      </w:r>
      <w:r w:rsidRPr="00926E09">
        <w:rPr>
          <w:color w:val="auto"/>
          <w:sz w:val="18"/>
        </w:rPr>
        <w:t>.</w:t>
      </w:r>
    </w:p>
    <w:p w:rsidR="007A22F0" w:rsidRPr="009843C8" w:rsidRDefault="007A22F0" w:rsidP="006856F8">
      <w:pPr>
        <w:autoSpaceDN w:val="0"/>
        <w:spacing w:before="60" w:after="60"/>
        <w:ind w:left="720"/>
        <w:rPr>
          <w:b/>
          <w:color w:val="auto"/>
          <w:sz w:val="18"/>
        </w:rPr>
      </w:pPr>
      <w:r>
        <w:rPr>
          <w:b/>
          <w:color w:val="auto"/>
          <w:sz w:val="18"/>
        </w:rPr>
        <w:t>Інші повідомлення</w:t>
      </w:r>
    </w:p>
    <w:p w:rsidR="007A22F0" w:rsidRPr="004274BF" w:rsidRDefault="007A22F0" w:rsidP="006856F8">
      <w:pPr>
        <w:autoSpaceDN w:val="0"/>
        <w:spacing w:before="60" w:after="60"/>
        <w:ind w:left="720"/>
        <w:rPr>
          <w:color w:val="auto"/>
        </w:rPr>
      </w:pPr>
      <w:r>
        <w:rPr>
          <w:b/>
          <w:color w:val="auto"/>
          <w:sz w:val="18"/>
        </w:rPr>
        <w:t>Для Windows 7, Windows 7 K, Windows 7 KN</w:t>
      </w:r>
      <w:r>
        <w:rPr>
          <w:bCs/>
          <w:i/>
          <w:color w:val="auto"/>
        </w:rPr>
        <w:t xml:space="preserve"> </w:t>
      </w:r>
    </w:p>
    <w:p w:rsidR="007A22F0" w:rsidRPr="00841A88" w:rsidRDefault="007A22F0" w:rsidP="00AF5565">
      <w:pPr>
        <w:ind w:left="720"/>
        <w:rPr>
          <w:rFonts w:cs="Arial"/>
          <w:bCs/>
          <w:color w:val="auto"/>
          <w:sz w:val="18"/>
          <w:szCs w:val="18"/>
        </w:rPr>
      </w:pPr>
      <w:r>
        <w:rPr>
          <w:bCs/>
          <w:color w:val="auto"/>
          <w:sz w:val="18"/>
          <w:szCs w:val="18"/>
        </w:rPr>
        <w:t>До складу Windows 7 та Windows 7 K входять медіапрогравач Windows та відповідні інші технології згідно з постановою антимонопольного комітету Кореї (Korean Fair Trade Commission, KFTC), а також посилання на завантаження Windows Live Messenger.</w:t>
      </w:r>
      <w:r w:rsidR="00C21721">
        <w:rPr>
          <w:bCs/>
          <w:color w:val="auto"/>
          <w:sz w:val="18"/>
          <w:szCs w:val="18"/>
        </w:rPr>
        <w:t xml:space="preserve"> </w:t>
      </w:r>
      <w:r>
        <w:rPr>
          <w:bCs/>
          <w:color w:val="auto"/>
          <w:sz w:val="18"/>
          <w:szCs w:val="18"/>
        </w:rPr>
        <w:t>До складу Windows 7 KN не входить програвач Windows Media та інші відповідні технології, визначені KFTC.</w:t>
      </w:r>
      <w:r w:rsidR="00C21721">
        <w:rPr>
          <w:bCs/>
          <w:color w:val="auto"/>
          <w:sz w:val="18"/>
          <w:szCs w:val="18"/>
        </w:rPr>
        <w:t xml:space="preserve"> </w:t>
      </w:r>
      <w:r>
        <w:rPr>
          <w:color w:val="auto"/>
          <w:sz w:val="18"/>
          <w:szCs w:val="18"/>
        </w:rPr>
        <w:t>Перегляньте Список продуктів Microsoft на веб-сторінці</w:t>
      </w:r>
      <w:r>
        <w:rPr>
          <w:rFonts w:ascii="Tahoma" w:hAnsi="Tahoma" w:cs="Tahoma"/>
          <w:color w:val="auto"/>
          <w:sz w:val="18"/>
          <w:szCs w:val="18"/>
        </w:rPr>
        <w:t xml:space="preserve"> </w:t>
      </w:r>
      <w:hyperlink r:id="rId68" w:history="1">
        <w:r>
          <w:rPr>
            <w:rStyle w:val="Hyperlink"/>
            <w:rFonts w:ascii="Tahoma" w:hAnsi="Tahoma"/>
            <w:sz w:val="18"/>
            <w:szCs w:val="18"/>
          </w:rPr>
          <w:t>http://www.microsoft.com/licensing</w:t>
        </w:r>
      </w:hyperlink>
      <w:r>
        <w:rPr>
          <w:color w:val="auto"/>
          <w:sz w:val="18"/>
          <w:szCs w:val="18"/>
        </w:rPr>
        <w:t>, щоб отримати відомості про наявні мовні версії та варіанти виконання для кожного з випусків.</w:t>
      </w:r>
      <w:r w:rsidR="00C21721">
        <w:rPr>
          <w:color w:val="auto"/>
          <w:sz w:val="18"/>
          <w:szCs w:val="18"/>
        </w:rPr>
        <w:t xml:space="preserve"> </w:t>
      </w:r>
    </w:p>
    <w:p w:rsidR="007A22F0" w:rsidRPr="00252B8F" w:rsidRDefault="007A22F0" w:rsidP="006856F8">
      <w:pPr>
        <w:autoSpaceDN w:val="0"/>
        <w:spacing w:after="60"/>
        <w:ind w:left="720"/>
        <w:rPr>
          <w:rFonts w:cs="Arial"/>
          <w:color w:val="auto"/>
          <w:spacing w:val="-2"/>
          <w:sz w:val="18"/>
          <w:szCs w:val="18"/>
          <w:lang w:val="ru-RU"/>
        </w:rPr>
      </w:pPr>
      <w:r w:rsidRPr="006856F8">
        <w:rPr>
          <w:b/>
          <w:color w:val="auto"/>
          <w:spacing w:val="-2"/>
          <w:sz w:val="18"/>
        </w:rPr>
        <w:t>Windows 7 K.</w:t>
      </w:r>
      <w:r w:rsidR="00C21721">
        <w:rPr>
          <w:rFonts w:ascii="Tahoma" w:hAnsi="Tahoma" w:cs="Tahoma"/>
          <w:bCs/>
          <w:color w:val="auto"/>
          <w:spacing w:val="-2"/>
          <w:sz w:val="18"/>
          <w:szCs w:val="18"/>
        </w:rPr>
        <w:t xml:space="preserve"> </w:t>
      </w:r>
      <w:r w:rsidRPr="006856F8">
        <w:rPr>
          <w:bCs/>
          <w:color w:val="auto"/>
          <w:spacing w:val="-2"/>
          <w:sz w:val="18"/>
          <w:szCs w:val="18"/>
        </w:rPr>
        <w:t>Відповідно до вимог антимонопольного комітету Кореї програмне забезпечення має містити посилання на веб-сайти Media Player Center і Messenger Center, що мають посилання на веб-сайти третіх сторін, на яких користувачі можуть завантажити й інсталювати на комп’ютери програвачі та програми для обміну миттєвими повідомленнями третіх сторін.</w:t>
      </w:r>
      <w:r w:rsidR="00C21721">
        <w:rPr>
          <w:bCs/>
          <w:color w:val="auto"/>
          <w:spacing w:val="-2"/>
          <w:sz w:val="18"/>
          <w:szCs w:val="18"/>
        </w:rPr>
        <w:t xml:space="preserve"> </w:t>
      </w:r>
      <w:r w:rsidRPr="00252B8F">
        <w:rPr>
          <w:bCs/>
          <w:color w:val="auto"/>
          <w:spacing w:val="-2"/>
          <w:sz w:val="18"/>
          <w:szCs w:val="18"/>
          <w:lang w:val="ru-RU"/>
        </w:rPr>
        <w:t>Веб-сайти третіх осіб не контролюються корпорацією Майкрософт, тому вона не несе відповідальності за будь-які програмні продукти або посилання на веб-сайтах третіх осіб.</w:t>
      </w:r>
      <w:r w:rsidR="00C21721" w:rsidRPr="00252B8F">
        <w:rPr>
          <w:bCs/>
          <w:color w:val="auto"/>
          <w:spacing w:val="-2"/>
          <w:sz w:val="18"/>
          <w:szCs w:val="18"/>
          <w:lang w:val="ru-RU"/>
        </w:rPr>
        <w:t xml:space="preserve"> </w:t>
      </w:r>
      <w:r w:rsidRPr="00252B8F">
        <w:rPr>
          <w:bCs/>
          <w:color w:val="auto"/>
          <w:spacing w:val="-2"/>
          <w:sz w:val="18"/>
          <w:szCs w:val="18"/>
          <w:lang w:val="ru-RU"/>
        </w:rPr>
        <w:t>Наявність таких посилань не свідчить про схвалення корпорацією Майкрософт програмного забезпечення, веб-сайтів та вмісту веб-сайтів третіх осіб.</w:t>
      </w:r>
    </w:p>
    <w:p w:rsidR="007A22F0" w:rsidRPr="00252B8F" w:rsidRDefault="007A22F0" w:rsidP="00AF5565">
      <w:pPr>
        <w:keepLines/>
        <w:spacing w:before="120" w:after="0"/>
        <w:ind w:left="720"/>
        <w:outlineLvl w:val="3"/>
        <w:rPr>
          <w:b/>
          <w:color w:val="auto"/>
          <w:sz w:val="18"/>
          <w:lang w:val="ru-RU"/>
        </w:rPr>
      </w:pPr>
      <w:r>
        <w:rPr>
          <w:b/>
          <w:color w:val="auto"/>
          <w:sz w:val="18"/>
        </w:rPr>
        <w:t>Windows</w:t>
      </w:r>
      <w:r w:rsidRPr="00252B8F">
        <w:rPr>
          <w:b/>
          <w:color w:val="auto"/>
          <w:sz w:val="18"/>
          <w:lang w:val="ru-RU"/>
        </w:rPr>
        <w:t xml:space="preserve"> 7 </w:t>
      </w:r>
      <w:r>
        <w:rPr>
          <w:b/>
          <w:color w:val="auto"/>
          <w:sz w:val="18"/>
        </w:rPr>
        <w:t>KN</w:t>
      </w:r>
    </w:p>
    <w:p w:rsidR="007A22F0" w:rsidRPr="00252B8F" w:rsidRDefault="007A22F0" w:rsidP="00EA7203">
      <w:pPr>
        <w:pStyle w:val="Heading4"/>
        <w:keepNext w:val="0"/>
        <w:spacing w:before="120"/>
        <w:ind w:left="720"/>
        <w:rPr>
          <w:rFonts w:ascii="Arial" w:hAnsi="Arial" w:cs="Arial"/>
          <w:b w:val="0"/>
          <w:i w:val="0"/>
          <w:color w:val="auto"/>
          <w:sz w:val="18"/>
          <w:szCs w:val="18"/>
          <w:lang w:val="ru-RU"/>
        </w:rPr>
      </w:pPr>
      <w:r w:rsidRPr="00252B8F">
        <w:rPr>
          <w:rFonts w:eastAsia="Arial"/>
          <w:bCs w:val="0"/>
          <w:i w:val="0"/>
          <w:iCs w:val="0"/>
          <w:color w:val="auto"/>
          <w:sz w:val="18"/>
          <w:lang w:val="ru-RU"/>
        </w:rPr>
        <w:t xml:space="preserve">Невідповідні права на використання медіапрогравача </w:t>
      </w:r>
      <w:r>
        <w:rPr>
          <w:rFonts w:eastAsia="Arial"/>
          <w:bCs w:val="0"/>
          <w:i w:val="0"/>
          <w:iCs w:val="0"/>
          <w:color w:val="auto"/>
          <w:sz w:val="18"/>
        </w:rPr>
        <w:t>Windows</w:t>
      </w:r>
      <w:r w:rsidRPr="00252B8F">
        <w:rPr>
          <w:rFonts w:eastAsia="Arial"/>
          <w:bCs w:val="0"/>
          <w:i w:val="0"/>
          <w:iCs w:val="0"/>
          <w:color w:val="auto"/>
          <w:sz w:val="18"/>
          <w:lang w:val="ru-RU"/>
        </w:rPr>
        <w:t>.</w:t>
      </w:r>
      <w:r w:rsidR="00C21721" w:rsidRPr="00252B8F">
        <w:rPr>
          <w:b w:val="0"/>
          <w:i w:val="0"/>
          <w:color w:val="auto"/>
          <w:sz w:val="18"/>
          <w:szCs w:val="18"/>
          <w:lang w:val="ru-RU"/>
        </w:rPr>
        <w:t xml:space="preserve"> </w:t>
      </w:r>
      <w:r w:rsidRPr="00252B8F">
        <w:rPr>
          <w:b w:val="0"/>
          <w:i w:val="0"/>
          <w:color w:val="auto"/>
          <w:sz w:val="18"/>
          <w:szCs w:val="18"/>
          <w:lang w:val="ru-RU"/>
        </w:rPr>
        <w:t xml:space="preserve">Умови, що стосуються керування цифровими правами та медіапрогравача </w:t>
      </w:r>
      <w:r>
        <w:rPr>
          <w:b w:val="0"/>
          <w:i w:val="0"/>
          <w:color w:val="auto"/>
          <w:sz w:val="18"/>
          <w:szCs w:val="18"/>
        </w:rPr>
        <w:t>Windows</w:t>
      </w:r>
      <w:r w:rsidRPr="00252B8F">
        <w:rPr>
          <w:b w:val="0"/>
          <w:i w:val="0"/>
          <w:color w:val="auto"/>
          <w:sz w:val="18"/>
          <w:szCs w:val="18"/>
          <w:lang w:val="ru-RU"/>
        </w:rPr>
        <w:t xml:space="preserve">, не поширюються на використання цього програмного забезпечення. </w:t>
      </w:r>
    </w:p>
    <w:p w:rsidR="007A22F0" w:rsidRPr="00252B8F" w:rsidRDefault="007A22F0" w:rsidP="00EA7203">
      <w:pPr>
        <w:pStyle w:val="Heading4"/>
        <w:keepNext w:val="0"/>
        <w:spacing w:before="120"/>
        <w:ind w:left="720"/>
        <w:rPr>
          <w:rFonts w:ascii="Tahoma" w:hAnsi="Tahoma"/>
          <w:i w:val="0"/>
          <w:color w:val="auto"/>
          <w:sz w:val="18"/>
          <w:szCs w:val="18"/>
          <w:lang w:val="ru-RU"/>
        </w:rPr>
      </w:pPr>
      <w:r w:rsidRPr="00252B8F">
        <w:rPr>
          <w:rFonts w:eastAsia="Arial"/>
          <w:bCs w:val="0"/>
          <w:i w:val="0"/>
          <w:iCs w:val="0"/>
          <w:color w:val="auto"/>
          <w:sz w:val="18"/>
          <w:lang w:val="ru-RU"/>
        </w:rPr>
        <w:t xml:space="preserve">Повідомлення про відсутність програвача </w:t>
      </w:r>
      <w:r>
        <w:rPr>
          <w:rFonts w:eastAsia="Arial"/>
          <w:bCs w:val="0"/>
          <w:i w:val="0"/>
          <w:iCs w:val="0"/>
          <w:color w:val="auto"/>
          <w:sz w:val="18"/>
        </w:rPr>
        <w:t>Windows</w:t>
      </w:r>
      <w:r w:rsidRPr="00252B8F">
        <w:rPr>
          <w:rFonts w:eastAsia="Arial"/>
          <w:bCs w:val="0"/>
          <w:i w:val="0"/>
          <w:iCs w:val="0"/>
          <w:color w:val="auto"/>
          <w:sz w:val="18"/>
          <w:lang w:val="ru-RU"/>
        </w:rPr>
        <w:t xml:space="preserve"> </w:t>
      </w:r>
      <w:r>
        <w:rPr>
          <w:rFonts w:eastAsia="Arial"/>
          <w:bCs w:val="0"/>
          <w:i w:val="0"/>
          <w:iCs w:val="0"/>
          <w:color w:val="auto"/>
          <w:sz w:val="18"/>
        </w:rPr>
        <w:t>Media</w:t>
      </w:r>
      <w:r w:rsidRPr="00252B8F">
        <w:rPr>
          <w:rFonts w:eastAsia="Arial"/>
          <w:bCs w:val="0"/>
          <w:i w:val="0"/>
          <w:iCs w:val="0"/>
          <w:color w:val="auto"/>
          <w:sz w:val="18"/>
          <w:lang w:val="ru-RU"/>
        </w:rPr>
        <w:t xml:space="preserve">. </w:t>
      </w:r>
      <w:r w:rsidRPr="00252B8F">
        <w:rPr>
          <w:b w:val="0"/>
          <w:i w:val="0"/>
          <w:color w:val="auto"/>
          <w:sz w:val="18"/>
          <w:szCs w:val="18"/>
          <w:lang w:val="ru-RU"/>
        </w:rPr>
        <w:t xml:space="preserve">До складу програмного продукту не входить медіапрогравач </w:t>
      </w:r>
      <w:r>
        <w:rPr>
          <w:b w:val="0"/>
          <w:i w:val="0"/>
          <w:color w:val="auto"/>
          <w:sz w:val="18"/>
          <w:szCs w:val="18"/>
        </w:rPr>
        <w:t>Windows</w:t>
      </w:r>
      <w:r w:rsidRPr="00252B8F">
        <w:rPr>
          <w:b w:val="0"/>
          <w:i w:val="0"/>
          <w:color w:val="auto"/>
          <w:sz w:val="18"/>
          <w:szCs w:val="18"/>
          <w:lang w:val="ru-RU"/>
        </w:rPr>
        <w:t xml:space="preserve"> (згідно з постановою антимонопольного комітету Кореї) та відповідні технології, такі як </w:t>
      </w:r>
      <w:r>
        <w:rPr>
          <w:b w:val="0"/>
          <w:i w:val="0"/>
          <w:color w:val="auto"/>
          <w:sz w:val="18"/>
          <w:szCs w:val="18"/>
        </w:rPr>
        <w:t>Windows</w:t>
      </w:r>
      <w:r w:rsidRPr="00252B8F">
        <w:rPr>
          <w:b w:val="0"/>
          <w:i w:val="0"/>
          <w:color w:val="auto"/>
          <w:sz w:val="18"/>
          <w:szCs w:val="18"/>
          <w:lang w:val="ru-RU"/>
        </w:rPr>
        <w:t xml:space="preserve"> </w:t>
      </w:r>
      <w:r>
        <w:rPr>
          <w:b w:val="0"/>
          <w:i w:val="0"/>
          <w:color w:val="auto"/>
          <w:sz w:val="18"/>
          <w:szCs w:val="18"/>
        </w:rPr>
        <w:t>Media</w:t>
      </w:r>
      <w:r w:rsidRPr="00252B8F">
        <w:rPr>
          <w:b w:val="0"/>
          <w:i w:val="0"/>
          <w:color w:val="auto"/>
          <w:sz w:val="18"/>
          <w:szCs w:val="18"/>
          <w:lang w:val="ru-RU"/>
        </w:rPr>
        <w:t xml:space="preserve"> </w:t>
      </w:r>
      <w:r>
        <w:rPr>
          <w:b w:val="0"/>
          <w:i w:val="0"/>
          <w:color w:val="auto"/>
          <w:sz w:val="18"/>
          <w:szCs w:val="18"/>
        </w:rPr>
        <w:t>Center</w:t>
      </w:r>
      <w:r w:rsidRPr="00252B8F">
        <w:rPr>
          <w:b w:val="0"/>
          <w:i w:val="0"/>
          <w:color w:val="auto"/>
          <w:sz w:val="18"/>
          <w:szCs w:val="18"/>
          <w:lang w:val="ru-RU"/>
        </w:rPr>
        <w:t xml:space="preserve"> або </w:t>
      </w:r>
      <w:r>
        <w:rPr>
          <w:b w:val="0"/>
          <w:i w:val="0"/>
          <w:color w:val="auto"/>
          <w:sz w:val="18"/>
          <w:szCs w:val="18"/>
        </w:rPr>
        <w:t>Windows</w:t>
      </w:r>
      <w:r w:rsidRPr="00252B8F">
        <w:rPr>
          <w:b w:val="0"/>
          <w:i w:val="0"/>
          <w:color w:val="auto"/>
          <w:sz w:val="18"/>
          <w:szCs w:val="18"/>
          <w:lang w:val="ru-RU"/>
        </w:rPr>
        <w:t xml:space="preserve"> </w:t>
      </w:r>
      <w:r>
        <w:rPr>
          <w:b w:val="0"/>
          <w:i w:val="0"/>
          <w:color w:val="auto"/>
          <w:sz w:val="18"/>
          <w:szCs w:val="18"/>
        </w:rPr>
        <w:t>DVD</w:t>
      </w:r>
      <w:r w:rsidRPr="00252B8F">
        <w:rPr>
          <w:b w:val="0"/>
          <w:i w:val="0"/>
          <w:color w:val="auto"/>
          <w:sz w:val="18"/>
          <w:szCs w:val="18"/>
          <w:lang w:val="ru-RU"/>
        </w:rPr>
        <w:t xml:space="preserve"> </w:t>
      </w:r>
      <w:r>
        <w:rPr>
          <w:b w:val="0"/>
          <w:i w:val="0"/>
          <w:color w:val="auto"/>
          <w:sz w:val="18"/>
          <w:szCs w:val="18"/>
        </w:rPr>
        <w:t>Maker</w:t>
      </w:r>
      <w:r w:rsidRPr="00252B8F">
        <w:rPr>
          <w:b w:val="0"/>
          <w:i w:val="0"/>
          <w:color w:val="auto"/>
          <w:sz w:val="18"/>
          <w:szCs w:val="18"/>
          <w:lang w:val="ru-RU"/>
        </w:rPr>
        <w:t>. Через це необхідно придбати програмне забезпечення корпорації Майкрософт або сторонніх постачальників, щоб відтворювати чи створювати аудіо компакт-диски, медіафайли та відео</w:t>
      </w:r>
      <w:r w:rsidR="00577B50">
        <w:rPr>
          <w:b w:val="0"/>
          <w:i w:val="0"/>
          <w:color w:val="auto"/>
          <w:sz w:val="18"/>
          <w:szCs w:val="18"/>
        </w:rPr>
        <w:t> </w:t>
      </w:r>
      <w:r>
        <w:rPr>
          <w:b w:val="0"/>
          <w:i w:val="0"/>
          <w:color w:val="auto"/>
          <w:sz w:val="18"/>
          <w:szCs w:val="18"/>
        </w:rPr>
        <w:t>DVD</w:t>
      </w:r>
      <w:r w:rsidRPr="00252B8F">
        <w:rPr>
          <w:b w:val="0"/>
          <w:i w:val="0"/>
          <w:color w:val="auto"/>
          <w:sz w:val="18"/>
          <w:szCs w:val="18"/>
          <w:lang w:val="ru-RU"/>
        </w:rPr>
        <w:t>-диски, упорядковувати вміст медіатеки, створювати списки відтворення, перетворювати вміст аудіо компакт-дисків на медіафайли, переглядати інформацію про виконавців і назви медіафайлів, альбомну графіку музичних файлів, передавати музику на персональні музичні програвачі або записувати та відтворювати телепередачі.</w:t>
      </w:r>
      <w:r w:rsidR="00C21721" w:rsidRPr="00252B8F">
        <w:rPr>
          <w:b w:val="0"/>
          <w:i w:val="0"/>
          <w:color w:val="auto"/>
          <w:sz w:val="18"/>
          <w:szCs w:val="18"/>
          <w:lang w:val="ru-RU"/>
        </w:rPr>
        <w:t xml:space="preserve"> </w:t>
      </w:r>
      <w:r w:rsidRPr="00252B8F">
        <w:rPr>
          <w:b w:val="0"/>
          <w:i w:val="0"/>
          <w:color w:val="auto"/>
          <w:sz w:val="18"/>
          <w:szCs w:val="18"/>
          <w:lang w:val="ru-RU"/>
        </w:rPr>
        <w:t>Додаткові відомості можна знайти на веб-сторінці</w:t>
      </w:r>
      <w:r w:rsidRPr="00252B8F">
        <w:rPr>
          <w:rFonts w:ascii="Tahoma" w:hAnsi="Tahoma"/>
          <w:b w:val="0"/>
          <w:i w:val="0"/>
          <w:color w:val="auto"/>
          <w:sz w:val="18"/>
          <w:szCs w:val="18"/>
          <w:lang w:val="ru-RU"/>
        </w:rPr>
        <w:t xml:space="preserve"> </w:t>
      </w:r>
      <w:hyperlink r:id="rId69" w:history="1">
        <w:r>
          <w:rPr>
            <w:rStyle w:val="Hyperlink"/>
            <w:rFonts w:ascii="Tahoma" w:hAnsi="Tahoma"/>
            <w:b w:val="0"/>
            <w:i w:val="0"/>
            <w:sz w:val="18"/>
            <w:szCs w:val="18"/>
          </w:rPr>
          <w:t>http</w:t>
        </w:r>
        <w:r w:rsidRPr="00252B8F">
          <w:rPr>
            <w:rStyle w:val="Hyperlink"/>
            <w:rFonts w:ascii="Tahoma" w:hAnsi="Tahoma"/>
            <w:b w:val="0"/>
            <w:i w:val="0"/>
            <w:sz w:val="18"/>
            <w:szCs w:val="18"/>
            <w:lang w:val="ru-RU"/>
          </w:rPr>
          <w:t>://</w:t>
        </w:r>
        <w:r>
          <w:rPr>
            <w:rStyle w:val="Hyperlink"/>
            <w:rFonts w:ascii="Tahoma" w:hAnsi="Tahoma"/>
            <w:b w:val="0"/>
            <w:i w:val="0"/>
            <w:sz w:val="18"/>
            <w:szCs w:val="18"/>
          </w:rPr>
          <w:t>go</w:t>
        </w:r>
        <w:r w:rsidRPr="00252B8F">
          <w:rPr>
            <w:rStyle w:val="Hyperlink"/>
            <w:rFonts w:ascii="Tahoma" w:hAnsi="Tahoma"/>
            <w:b w:val="0"/>
            <w:i w:val="0"/>
            <w:sz w:val="18"/>
            <w:szCs w:val="18"/>
            <w:lang w:val="ru-RU"/>
          </w:rPr>
          <w:t>.</w:t>
        </w:r>
        <w:r>
          <w:rPr>
            <w:rStyle w:val="Hyperlink"/>
            <w:rFonts w:ascii="Tahoma" w:hAnsi="Tahoma"/>
            <w:b w:val="0"/>
            <w:i w:val="0"/>
            <w:sz w:val="18"/>
            <w:szCs w:val="18"/>
          </w:rPr>
          <w:t>microsoft</w:t>
        </w:r>
        <w:r w:rsidRPr="00252B8F">
          <w:rPr>
            <w:rStyle w:val="Hyperlink"/>
            <w:rFonts w:ascii="Tahoma" w:hAnsi="Tahoma"/>
            <w:b w:val="0"/>
            <w:i w:val="0"/>
            <w:sz w:val="18"/>
            <w:szCs w:val="18"/>
            <w:lang w:val="ru-RU"/>
          </w:rPr>
          <w:t>.</w:t>
        </w:r>
        <w:r>
          <w:rPr>
            <w:rStyle w:val="Hyperlink"/>
            <w:rFonts w:ascii="Tahoma" w:hAnsi="Tahoma"/>
            <w:b w:val="0"/>
            <w:i w:val="0"/>
            <w:sz w:val="18"/>
            <w:szCs w:val="18"/>
          </w:rPr>
          <w:t>com</w:t>
        </w:r>
        <w:r w:rsidRPr="00252B8F">
          <w:rPr>
            <w:rStyle w:val="Hyperlink"/>
            <w:rFonts w:ascii="Tahoma" w:hAnsi="Tahoma"/>
            <w:b w:val="0"/>
            <w:i w:val="0"/>
            <w:sz w:val="18"/>
            <w:szCs w:val="18"/>
            <w:lang w:val="ru-RU"/>
          </w:rPr>
          <w:t>/</w:t>
        </w:r>
        <w:r>
          <w:rPr>
            <w:rStyle w:val="Hyperlink"/>
            <w:rFonts w:ascii="Tahoma" w:hAnsi="Tahoma"/>
            <w:b w:val="0"/>
            <w:i w:val="0"/>
            <w:sz w:val="18"/>
            <w:szCs w:val="18"/>
          </w:rPr>
          <w:t>fwlink</w:t>
        </w:r>
        <w:r w:rsidRPr="00252B8F">
          <w:rPr>
            <w:rStyle w:val="Hyperlink"/>
            <w:rFonts w:ascii="Tahoma" w:hAnsi="Tahoma"/>
            <w:b w:val="0"/>
            <w:i w:val="0"/>
            <w:sz w:val="18"/>
            <w:szCs w:val="18"/>
            <w:lang w:val="ru-RU"/>
          </w:rPr>
          <w:t>/?</w:t>
        </w:r>
        <w:r>
          <w:rPr>
            <w:rStyle w:val="Hyperlink"/>
            <w:rFonts w:ascii="Tahoma" w:hAnsi="Tahoma"/>
            <w:b w:val="0"/>
            <w:i w:val="0"/>
            <w:sz w:val="18"/>
            <w:szCs w:val="18"/>
          </w:rPr>
          <w:t>LinkId</w:t>
        </w:r>
        <w:r w:rsidRPr="00252B8F">
          <w:rPr>
            <w:rStyle w:val="Hyperlink"/>
            <w:rFonts w:ascii="Tahoma" w:hAnsi="Tahoma"/>
            <w:b w:val="0"/>
            <w:i w:val="0"/>
            <w:sz w:val="18"/>
            <w:szCs w:val="18"/>
            <w:lang w:val="ru-RU"/>
          </w:rPr>
          <w:t>=147432</w:t>
        </w:r>
      </w:hyperlink>
      <w:r w:rsidRPr="00252B8F">
        <w:rPr>
          <w:rFonts w:ascii="Tahoma" w:hAnsi="Tahoma"/>
          <w:b w:val="0"/>
          <w:i w:val="0"/>
          <w:color w:val="auto"/>
          <w:sz w:val="18"/>
          <w:szCs w:val="18"/>
          <w:lang w:val="ru-RU"/>
        </w:rPr>
        <w:t>.</w:t>
      </w:r>
    </w:p>
    <w:p w:rsidR="007A22F0" w:rsidRPr="00252B8F" w:rsidRDefault="007A22F0" w:rsidP="00EA7203">
      <w:pPr>
        <w:pStyle w:val="Heading4"/>
        <w:keepNext w:val="0"/>
        <w:spacing w:before="120"/>
        <w:ind w:left="720"/>
        <w:rPr>
          <w:rFonts w:ascii="Arial" w:hAnsi="Arial" w:cs="Arial"/>
          <w:i w:val="0"/>
          <w:color w:val="auto"/>
          <w:sz w:val="18"/>
          <w:szCs w:val="18"/>
          <w:lang w:val="ru-RU"/>
        </w:rPr>
      </w:pPr>
      <w:r w:rsidRPr="00252B8F">
        <w:rPr>
          <w:rFonts w:eastAsia="Arial"/>
          <w:bCs w:val="0"/>
          <w:i w:val="0"/>
          <w:iCs w:val="0"/>
          <w:color w:val="auto"/>
          <w:sz w:val="18"/>
          <w:lang w:val="ru-RU"/>
        </w:rPr>
        <w:t>Додаткова відмова від гарантійних зобов’язань.</w:t>
      </w:r>
      <w:r w:rsidRPr="00252B8F">
        <w:rPr>
          <w:rFonts w:ascii="Tahoma" w:hAnsi="Tahoma"/>
          <w:b w:val="0"/>
          <w:i w:val="0"/>
          <w:color w:val="auto"/>
          <w:sz w:val="18"/>
          <w:szCs w:val="18"/>
          <w:lang w:val="ru-RU"/>
        </w:rPr>
        <w:t xml:space="preserve"> </w:t>
      </w:r>
      <w:r w:rsidRPr="00252B8F">
        <w:rPr>
          <w:b w:val="0"/>
          <w:i w:val="0"/>
          <w:color w:val="auto"/>
          <w:sz w:val="18"/>
          <w:szCs w:val="18"/>
          <w:lang w:val="ru-RU"/>
        </w:rPr>
        <w:t xml:space="preserve">Майкрософт не надає жодних гарантій щодо функціональних можливостей, пов’язаних із програвачем </w:t>
      </w:r>
      <w:r>
        <w:rPr>
          <w:b w:val="0"/>
          <w:i w:val="0"/>
          <w:color w:val="auto"/>
          <w:sz w:val="18"/>
          <w:szCs w:val="18"/>
        </w:rPr>
        <w:t>Windows</w:t>
      </w:r>
      <w:r w:rsidRPr="00252B8F">
        <w:rPr>
          <w:b w:val="0"/>
          <w:i w:val="0"/>
          <w:color w:val="auto"/>
          <w:sz w:val="18"/>
          <w:szCs w:val="18"/>
          <w:lang w:val="ru-RU"/>
        </w:rPr>
        <w:t xml:space="preserve"> </w:t>
      </w:r>
      <w:r>
        <w:rPr>
          <w:b w:val="0"/>
          <w:i w:val="0"/>
          <w:color w:val="auto"/>
          <w:sz w:val="18"/>
          <w:szCs w:val="18"/>
        </w:rPr>
        <w:t>Media</w:t>
      </w:r>
      <w:r w:rsidRPr="00252B8F">
        <w:rPr>
          <w:b w:val="0"/>
          <w:i w:val="0"/>
          <w:color w:val="auto"/>
          <w:sz w:val="18"/>
          <w:szCs w:val="18"/>
          <w:lang w:val="ru-RU"/>
        </w:rPr>
        <w:t xml:space="preserve">, згідно з постановою </w:t>
      </w:r>
      <w:r>
        <w:rPr>
          <w:b w:val="0"/>
          <w:i w:val="0"/>
          <w:color w:val="auto"/>
          <w:sz w:val="18"/>
          <w:szCs w:val="18"/>
        </w:rPr>
        <w:t>KFTC</w:t>
      </w:r>
      <w:r w:rsidRPr="00252B8F">
        <w:rPr>
          <w:b w:val="0"/>
          <w:i w:val="0"/>
          <w:color w:val="auto"/>
          <w:sz w:val="18"/>
          <w:szCs w:val="18"/>
          <w:lang w:val="ru-RU"/>
        </w:rPr>
        <w:t xml:space="preserve">, незважаючи на те, що умови вашої угоди </w:t>
      </w:r>
      <w:r>
        <w:rPr>
          <w:b w:val="0"/>
          <w:i w:val="0"/>
          <w:color w:val="auto"/>
          <w:sz w:val="18"/>
          <w:szCs w:val="18"/>
        </w:rPr>
        <w:t>Microsoft</w:t>
      </w:r>
      <w:r w:rsidRPr="00252B8F">
        <w:rPr>
          <w:b w:val="0"/>
          <w:i w:val="0"/>
          <w:color w:val="auto"/>
          <w:sz w:val="18"/>
          <w:szCs w:val="18"/>
          <w:lang w:val="ru-RU"/>
        </w:rPr>
        <w:t xml:space="preserve"> </w:t>
      </w:r>
      <w:r>
        <w:rPr>
          <w:b w:val="0"/>
          <w:i w:val="0"/>
          <w:color w:val="auto"/>
          <w:sz w:val="18"/>
          <w:szCs w:val="18"/>
        </w:rPr>
        <w:t>Online</w:t>
      </w:r>
      <w:r w:rsidRPr="00252B8F">
        <w:rPr>
          <w:b w:val="0"/>
          <w:i w:val="0"/>
          <w:color w:val="auto"/>
          <w:sz w:val="18"/>
          <w:szCs w:val="18"/>
          <w:lang w:val="ru-RU"/>
        </w:rPr>
        <w:t xml:space="preserve"> </w:t>
      </w:r>
      <w:r>
        <w:rPr>
          <w:b w:val="0"/>
          <w:i w:val="0"/>
          <w:color w:val="auto"/>
          <w:sz w:val="18"/>
          <w:szCs w:val="18"/>
        </w:rPr>
        <w:t>Subscription</w:t>
      </w:r>
      <w:r w:rsidRPr="00252B8F">
        <w:rPr>
          <w:b w:val="0"/>
          <w:i w:val="0"/>
          <w:color w:val="auto"/>
          <w:sz w:val="18"/>
          <w:szCs w:val="18"/>
          <w:lang w:val="ru-RU"/>
        </w:rPr>
        <w:t xml:space="preserve"> </w:t>
      </w:r>
      <w:r>
        <w:rPr>
          <w:b w:val="0"/>
          <w:i w:val="0"/>
          <w:color w:val="auto"/>
          <w:sz w:val="18"/>
          <w:szCs w:val="18"/>
        </w:rPr>
        <w:t>Agreement</w:t>
      </w:r>
      <w:r w:rsidRPr="00252B8F">
        <w:rPr>
          <w:b w:val="0"/>
          <w:i w:val="0"/>
          <w:color w:val="auto"/>
          <w:sz w:val="18"/>
          <w:szCs w:val="18"/>
          <w:lang w:val="ru-RU"/>
        </w:rPr>
        <w:t xml:space="preserve"> можуть передбачати протилежне.</w:t>
      </w:r>
    </w:p>
    <w:p w:rsidR="007A22F0" w:rsidRPr="00252B8F" w:rsidRDefault="007A22F0" w:rsidP="00EA7203">
      <w:pPr>
        <w:pStyle w:val="Heading4"/>
        <w:keepNext w:val="0"/>
        <w:spacing w:before="120"/>
        <w:ind w:left="720"/>
        <w:rPr>
          <w:rFonts w:ascii="Arial" w:eastAsiaTheme="minorHAnsi" w:hAnsi="Arial" w:cs="Arial"/>
          <w:bCs w:val="0"/>
          <w:i w:val="0"/>
          <w:iCs w:val="0"/>
          <w:color w:val="auto"/>
          <w:sz w:val="18"/>
          <w:lang w:val="ru-RU"/>
        </w:rPr>
      </w:pPr>
      <w:r>
        <w:rPr>
          <w:rFonts w:eastAsia="Arial"/>
          <w:bCs w:val="0"/>
          <w:i w:val="0"/>
          <w:iCs w:val="0"/>
          <w:color w:val="auto"/>
          <w:sz w:val="18"/>
        </w:rPr>
        <w:t>Windows</w:t>
      </w:r>
      <w:r w:rsidRPr="00252B8F">
        <w:rPr>
          <w:rFonts w:eastAsia="Arial"/>
          <w:bCs w:val="0"/>
          <w:i w:val="0"/>
          <w:iCs w:val="0"/>
          <w:color w:val="auto"/>
          <w:sz w:val="18"/>
          <w:lang w:val="ru-RU"/>
        </w:rPr>
        <w:t xml:space="preserve"> 7 </w:t>
      </w:r>
      <w:r>
        <w:rPr>
          <w:rFonts w:eastAsia="Arial"/>
          <w:bCs w:val="0"/>
          <w:i w:val="0"/>
          <w:iCs w:val="0"/>
          <w:color w:val="auto"/>
          <w:sz w:val="18"/>
        </w:rPr>
        <w:t>N</w:t>
      </w:r>
    </w:p>
    <w:p w:rsidR="007A22F0" w:rsidRPr="00252B8F" w:rsidRDefault="007A22F0" w:rsidP="00EA7203">
      <w:pPr>
        <w:pStyle w:val="Heading4"/>
        <w:keepNext w:val="0"/>
        <w:spacing w:before="120"/>
        <w:ind w:left="720"/>
        <w:rPr>
          <w:rFonts w:ascii="Tahoma" w:hAnsi="Tahoma" w:cs="Tahoma"/>
          <w:b w:val="0"/>
          <w:i w:val="0"/>
          <w:color w:val="auto"/>
          <w:sz w:val="18"/>
          <w:szCs w:val="18"/>
          <w:lang w:val="ru-RU"/>
        </w:rPr>
      </w:pPr>
      <w:bookmarkStart w:id="98" w:name="_Toc91494833"/>
      <w:bookmarkStart w:id="99" w:name="_Toc86640629"/>
      <w:bookmarkStart w:id="100" w:name="_Toc77930555"/>
      <w:r w:rsidRPr="00252B8F">
        <w:rPr>
          <w:rFonts w:eastAsia="Arial"/>
          <w:bCs w:val="0"/>
          <w:i w:val="0"/>
          <w:iCs w:val="0"/>
          <w:color w:val="auto"/>
          <w:sz w:val="18"/>
          <w:lang w:val="ru-RU"/>
        </w:rPr>
        <w:t xml:space="preserve">Невідповідні права на використання медіапрогравача </w:t>
      </w:r>
      <w:r>
        <w:rPr>
          <w:rFonts w:eastAsia="Arial"/>
          <w:bCs w:val="0"/>
          <w:i w:val="0"/>
          <w:iCs w:val="0"/>
          <w:color w:val="auto"/>
          <w:sz w:val="18"/>
        </w:rPr>
        <w:t>Windows</w:t>
      </w:r>
      <w:r w:rsidRPr="00252B8F">
        <w:rPr>
          <w:rFonts w:eastAsia="Arial"/>
          <w:bCs w:val="0"/>
          <w:i w:val="0"/>
          <w:iCs w:val="0"/>
          <w:color w:val="auto"/>
          <w:sz w:val="18"/>
          <w:lang w:val="ru-RU"/>
        </w:rPr>
        <w:t>.</w:t>
      </w:r>
      <w:bookmarkEnd w:id="98"/>
      <w:bookmarkEnd w:id="99"/>
      <w:bookmarkEnd w:id="100"/>
      <w:r w:rsidR="00C21721" w:rsidRPr="00252B8F">
        <w:rPr>
          <w:rFonts w:ascii="Tahoma" w:hAnsi="Tahoma" w:cs="Tahoma"/>
          <w:b w:val="0"/>
          <w:i w:val="0"/>
          <w:color w:val="auto"/>
          <w:sz w:val="18"/>
          <w:szCs w:val="18"/>
          <w:lang w:val="ru-RU"/>
        </w:rPr>
        <w:t xml:space="preserve"> </w:t>
      </w:r>
      <w:r w:rsidRPr="00252B8F">
        <w:rPr>
          <w:b w:val="0"/>
          <w:i w:val="0"/>
          <w:color w:val="auto"/>
          <w:sz w:val="18"/>
          <w:szCs w:val="18"/>
          <w:lang w:val="ru-RU"/>
        </w:rPr>
        <w:t xml:space="preserve">Умови, що стосуються керування цифровими правами та медіапрогравача </w:t>
      </w:r>
      <w:r>
        <w:rPr>
          <w:b w:val="0"/>
          <w:i w:val="0"/>
          <w:color w:val="auto"/>
          <w:sz w:val="18"/>
          <w:szCs w:val="18"/>
        </w:rPr>
        <w:t>Windows</w:t>
      </w:r>
      <w:r w:rsidRPr="00252B8F">
        <w:rPr>
          <w:b w:val="0"/>
          <w:i w:val="0"/>
          <w:color w:val="auto"/>
          <w:sz w:val="18"/>
          <w:szCs w:val="18"/>
          <w:lang w:val="ru-RU"/>
        </w:rPr>
        <w:t>, не поширюються на використання цього програмного забезпечення.</w:t>
      </w:r>
      <w:r w:rsidRPr="00252B8F">
        <w:rPr>
          <w:rFonts w:ascii="Tahoma" w:hAnsi="Tahoma" w:cs="Tahoma"/>
          <w:b w:val="0"/>
          <w:i w:val="0"/>
          <w:color w:val="auto"/>
          <w:sz w:val="18"/>
          <w:szCs w:val="18"/>
          <w:lang w:val="ru-RU"/>
        </w:rPr>
        <w:t xml:space="preserve"> </w:t>
      </w:r>
    </w:p>
    <w:p w:rsidR="007A22F0" w:rsidRPr="00252B8F" w:rsidRDefault="007A22F0" w:rsidP="00EA7203">
      <w:pPr>
        <w:pStyle w:val="Heading4"/>
        <w:keepNext w:val="0"/>
        <w:spacing w:before="120"/>
        <w:ind w:left="720"/>
        <w:rPr>
          <w:rFonts w:ascii="Tahoma" w:hAnsi="Tahoma" w:cs="Tahoma"/>
          <w:b w:val="0"/>
          <w:i w:val="0"/>
          <w:color w:val="auto"/>
          <w:sz w:val="18"/>
          <w:szCs w:val="18"/>
          <w:lang w:val="ru-RU"/>
        </w:rPr>
      </w:pPr>
      <w:r w:rsidRPr="00252B8F">
        <w:rPr>
          <w:rFonts w:eastAsia="Arial"/>
          <w:bCs w:val="0"/>
          <w:i w:val="0"/>
          <w:iCs w:val="0"/>
          <w:color w:val="auto"/>
          <w:sz w:val="18"/>
          <w:lang w:val="ru-RU"/>
        </w:rPr>
        <w:lastRenderedPageBreak/>
        <w:t xml:space="preserve">Повідомлення про відсутність функціональних можливостей </w:t>
      </w:r>
      <w:r>
        <w:rPr>
          <w:rFonts w:eastAsia="Arial"/>
          <w:bCs w:val="0"/>
          <w:i w:val="0"/>
          <w:iCs w:val="0"/>
          <w:color w:val="auto"/>
          <w:sz w:val="18"/>
        </w:rPr>
        <w:t>Windows</w:t>
      </w:r>
      <w:r w:rsidRPr="00252B8F">
        <w:rPr>
          <w:rFonts w:eastAsia="Arial"/>
          <w:bCs w:val="0"/>
          <w:i w:val="0"/>
          <w:iCs w:val="0"/>
          <w:color w:val="auto"/>
          <w:sz w:val="18"/>
          <w:lang w:val="ru-RU"/>
        </w:rPr>
        <w:t xml:space="preserve"> </w:t>
      </w:r>
      <w:r>
        <w:rPr>
          <w:rFonts w:eastAsia="Arial"/>
          <w:bCs w:val="0"/>
          <w:i w:val="0"/>
          <w:iCs w:val="0"/>
          <w:color w:val="auto"/>
          <w:sz w:val="18"/>
        </w:rPr>
        <w:t>Media</w:t>
      </w:r>
      <w:r w:rsidRPr="00252B8F">
        <w:rPr>
          <w:rFonts w:eastAsia="Arial"/>
          <w:bCs w:val="0"/>
          <w:i w:val="0"/>
          <w:iCs w:val="0"/>
          <w:color w:val="auto"/>
          <w:sz w:val="18"/>
          <w:lang w:val="ru-RU"/>
        </w:rPr>
        <w:t>.</w:t>
      </w:r>
      <w:r w:rsidR="00C21721" w:rsidRPr="00252B8F">
        <w:rPr>
          <w:rFonts w:ascii="Tahoma" w:hAnsi="Tahoma" w:cs="Tahoma"/>
          <w:b w:val="0"/>
          <w:i w:val="0"/>
          <w:color w:val="auto"/>
          <w:sz w:val="18"/>
          <w:szCs w:val="18"/>
          <w:lang w:val="ru-RU"/>
        </w:rPr>
        <w:t xml:space="preserve"> </w:t>
      </w:r>
      <w:r w:rsidRPr="00252B8F">
        <w:rPr>
          <w:b w:val="0"/>
          <w:i w:val="0"/>
          <w:color w:val="auto"/>
          <w:sz w:val="18"/>
          <w:szCs w:val="18"/>
          <w:lang w:val="ru-RU"/>
        </w:rPr>
        <w:t xml:space="preserve">До складу програмного забезпечення не входить медіапрогравач </w:t>
      </w:r>
      <w:r>
        <w:rPr>
          <w:b w:val="0"/>
          <w:i w:val="0"/>
          <w:color w:val="auto"/>
          <w:sz w:val="18"/>
          <w:szCs w:val="18"/>
        </w:rPr>
        <w:t>Windows</w:t>
      </w:r>
      <w:r w:rsidRPr="00252B8F">
        <w:rPr>
          <w:b w:val="0"/>
          <w:i w:val="0"/>
          <w:color w:val="auto"/>
          <w:sz w:val="18"/>
          <w:szCs w:val="18"/>
          <w:lang w:val="ru-RU"/>
        </w:rPr>
        <w:t xml:space="preserve"> (згідно з постановою Європейської комісії) і пов’язані з ним технології, зокрема медіацентр </w:t>
      </w:r>
      <w:r>
        <w:rPr>
          <w:b w:val="0"/>
          <w:i w:val="0"/>
          <w:color w:val="auto"/>
          <w:sz w:val="18"/>
          <w:szCs w:val="18"/>
        </w:rPr>
        <w:t>Windows</w:t>
      </w:r>
      <w:r w:rsidRPr="00252B8F">
        <w:rPr>
          <w:b w:val="0"/>
          <w:i w:val="0"/>
          <w:color w:val="auto"/>
          <w:sz w:val="18"/>
          <w:szCs w:val="18"/>
          <w:lang w:val="ru-RU"/>
        </w:rPr>
        <w:t xml:space="preserve"> і </w:t>
      </w:r>
      <w:r>
        <w:rPr>
          <w:b w:val="0"/>
          <w:i w:val="0"/>
          <w:color w:val="auto"/>
          <w:sz w:val="18"/>
          <w:szCs w:val="18"/>
        </w:rPr>
        <w:t>Windows</w:t>
      </w:r>
      <w:r w:rsidRPr="00252B8F">
        <w:rPr>
          <w:b w:val="0"/>
          <w:i w:val="0"/>
          <w:color w:val="auto"/>
          <w:sz w:val="18"/>
          <w:szCs w:val="18"/>
          <w:lang w:val="ru-RU"/>
        </w:rPr>
        <w:t xml:space="preserve"> </w:t>
      </w:r>
      <w:r>
        <w:rPr>
          <w:b w:val="0"/>
          <w:i w:val="0"/>
          <w:color w:val="auto"/>
          <w:sz w:val="18"/>
          <w:szCs w:val="18"/>
        </w:rPr>
        <w:t>DVD</w:t>
      </w:r>
      <w:r w:rsidRPr="00252B8F">
        <w:rPr>
          <w:b w:val="0"/>
          <w:i w:val="0"/>
          <w:color w:val="auto"/>
          <w:sz w:val="18"/>
          <w:szCs w:val="18"/>
          <w:lang w:val="ru-RU"/>
        </w:rPr>
        <w:t xml:space="preserve"> </w:t>
      </w:r>
      <w:r>
        <w:rPr>
          <w:b w:val="0"/>
          <w:i w:val="0"/>
          <w:color w:val="auto"/>
          <w:sz w:val="18"/>
          <w:szCs w:val="18"/>
        </w:rPr>
        <w:t>Maker</w:t>
      </w:r>
      <w:r w:rsidRPr="00252B8F">
        <w:rPr>
          <w:b w:val="0"/>
          <w:i w:val="0"/>
          <w:color w:val="auto"/>
          <w:sz w:val="18"/>
          <w:szCs w:val="18"/>
          <w:lang w:val="ru-RU"/>
        </w:rPr>
        <w:t xml:space="preserve">. Через це необхідно придбати програмне забезпечення корпорації Майкрософт або сторонніх постачальників, щоб відтворювати чи створювати аудіо компакт-диски, медіафайли та відео </w:t>
      </w:r>
      <w:r>
        <w:rPr>
          <w:b w:val="0"/>
          <w:i w:val="0"/>
          <w:color w:val="auto"/>
          <w:sz w:val="18"/>
          <w:szCs w:val="18"/>
        </w:rPr>
        <w:t>DVD</w:t>
      </w:r>
      <w:r w:rsidRPr="00252B8F">
        <w:rPr>
          <w:b w:val="0"/>
          <w:i w:val="0"/>
          <w:color w:val="auto"/>
          <w:sz w:val="18"/>
          <w:szCs w:val="18"/>
          <w:lang w:val="ru-RU"/>
        </w:rPr>
        <w:t>-диски, упорядковувати вміст медіатеки, створювати списки відтворення, перетворювати вміст аудіо компакт-дисків на медіафайли, переглядати інформацію про виконавців і назви медіафайлів, альбомну графіку музичних файлів, передавати музику на персональні музичні програвачі або записувати та відтворювати телепередачі.</w:t>
      </w:r>
      <w:r w:rsidR="00C21721" w:rsidRPr="00252B8F">
        <w:rPr>
          <w:b w:val="0"/>
          <w:i w:val="0"/>
          <w:color w:val="auto"/>
          <w:sz w:val="18"/>
          <w:szCs w:val="18"/>
          <w:lang w:val="ru-RU"/>
        </w:rPr>
        <w:t xml:space="preserve"> </w:t>
      </w:r>
      <w:r w:rsidRPr="00252B8F">
        <w:rPr>
          <w:b w:val="0"/>
          <w:i w:val="0"/>
          <w:color w:val="auto"/>
          <w:sz w:val="18"/>
          <w:szCs w:val="18"/>
          <w:lang w:val="ru-RU"/>
        </w:rPr>
        <w:t xml:space="preserve">Додаткові відомості можна знайти на веб-сторінці </w:t>
      </w:r>
      <w:hyperlink r:id="rId70" w:tgtFrame="_blank" w:history="1">
        <w:r>
          <w:rPr>
            <w:rStyle w:val="Hyperlink"/>
            <w:rFonts w:ascii="Tahoma" w:hAnsi="Tahoma" w:cs="Tahoma"/>
            <w:b w:val="0"/>
            <w:i w:val="0"/>
            <w:sz w:val="18"/>
            <w:szCs w:val="18"/>
          </w:rPr>
          <w:t>http</w:t>
        </w:r>
        <w:r w:rsidRPr="00252B8F">
          <w:rPr>
            <w:rStyle w:val="Hyperlink"/>
            <w:rFonts w:ascii="Tahoma" w:hAnsi="Tahoma" w:cs="Tahoma"/>
            <w:b w:val="0"/>
            <w:i w:val="0"/>
            <w:sz w:val="18"/>
            <w:szCs w:val="18"/>
            <w:lang w:val="ru-RU"/>
          </w:rPr>
          <w:t>://</w:t>
        </w:r>
        <w:r>
          <w:rPr>
            <w:rStyle w:val="Hyperlink"/>
            <w:rFonts w:ascii="Tahoma" w:hAnsi="Tahoma" w:cs="Tahoma"/>
            <w:b w:val="0"/>
            <w:i w:val="0"/>
            <w:sz w:val="18"/>
            <w:szCs w:val="18"/>
          </w:rPr>
          <w:t>go</w:t>
        </w:r>
        <w:r w:rsidRPr="00252B8F">
          <w:rPr>
            <w:rStyle w:val="Hyperlink"/>
            <w:rFonts w:ascii="Tahoma" w:hAnsi="Tahoma" w:cs="Tahoma"/>
            <w:b w:val="0"/>
            <w:i w:val="0"/>
            <w:sz w:val="18"/>
            <w:szCs w:val="18"/>
            <w:lang w:val="ru-RU"/>
          </w:rPr>
          <w:t>.</w:t>
        </w:r>
        <w:r>
          <w:rPr>
            <w:rStyle w:val="Hyperlink"/>
            <w:rFonts w:ascii="Tahoma" w:hAnsi="Tahoma" w:cs="Tahoma"/>
            <w:b w:val="0"/>
            <w:i w:val="0"/>
            <w:sz w:val="18"/>
            <w:szCs w:val="18"/>
          </w:rPr>
          <w:t>microsoft</w:t>
        </w:r>
        <w:r w:rsidRPr="00252B8F">
          <w:rPr>
            <w:rStyle w:val="Hyperlink"/>
            <w:rFonts w:ascii="Tahoma" w:hAnsi="Tahoma" w:cs="Tahoma"/>
            <w:b w:val="0"/>
            <w:i w:val="0"/>
            <w:sz w:val="18"/>
            <w:szCs w:val="18"/>
            <w:lang w:val="ru-RU"/>
          </w:rPr>
          <w:t>.</w:t>
        </w:r>
        <w:r>
          <w:rPr>
            <w:rStyle w:val="Hyperlink"/>
            <w:rFonts w:ascii="Tahoma" w:hAnsi="Tahoma" w:cs="Tahoma"/>
            <w:b w:val="0"/>
            <w:i w:val="0"/>
            <w:sz w:val="18"/>
            <w:szCs w:val="18"/>
          </w:rPr>
          <w:t>com</w:t>
        </w:r>
        <w:r w:rsidRPr="00252B8F">
          <w:rPr>
            <w:rStyle w:val="Hyperlink"/>
            <w:rFonts w:ascii="Tahoma" w:hAnsi="Tahoma" w:cs="Tahoma"/>
            <w:b w:val="0"/>
            <w:i w:val="0"/>
            <w:sz w:val="18"/>
            <w:szCs w:val="18"/>
            <w:lang w:val="ru-RU"/>
          </w:rPr>
          <w:t>/</w:t>
        </w:r>
        <w:r>
          <w:rPr>
            <w:rStyle w:val="Hyperlink"/>
            <w:rFonts w:ascii="Tahoma" w:hAnsi="Tahoma" w:cs="Tahoma"/>
            <w:b w:val="0"/>
            <w:i w:val="0"/>
            <w:sz w:val="18"/>
            <w:szCs w:val="18"/>
          </w:rPr>
          <w:t>fwlink</w:t>
        </w:r>
        <w:r w:rsidRPr="00252B8F">
          <w:rPr>
            <w:rStyle w:val="Hyperlink"/>
            <w:rFonts w:ascii="Tahoma" w:hAnsi="Tahoma" w:cs="Tahoma"/>
            <w:b w:val="0"/>
            <w:i w:val="0"/>
            <w:sz w:val="18"/>
            <w:szCs w:val="18"/>
            <w:lang w:val="ru-RU"/>
          </w:rPr>
          <w:t>/?</w:t>
        </w:r>
        <w:r>
          <w:rPr>
            <w:rStyle w:val="Hyperlink"/>
            <w:rFonts w:ascii="Tahoma" w:hAnsi="Tahoma" w:cs="Tahoma"/>
            <w:b w:val="0"/>
            <w:i w:val="0"/>
            <w:sz w:val="18"/>
            <w:szCs w:val="18"/>
          </w:rPr>
          <w:t>LinkId</w:t>
        </w:r>
        <w:r w:rsidRPr="00252B8F">
          <w:rPr>
            <w:rStyle w:val="Hyperlink"/>
            <w:rFonts w:ascii="Tahoma" w:hAnsi="Tahoma" w:cs="Tahoma"/>
            <w:b w:val="0"/>
            <w:i w:val="0"/>
            <w:sz w:val="18"/>
            <w:szCs w:val="18"/>
            <w:lang w:val="ru-RU"/>
          </w:rPr>
          <w:t>=147431</w:t>
        </w:r>
      </w:hyperlink>
      <w:r w:rsidRPr="00252B8F">
        <w:rPr>
          <w:rFonts w:ascii="Tahoma" w:hAnsi="Tahoma" w:cs="Tahoma"/>
          <w:b w:val="0"/>
          <w:i w:val="0"/>
          <w:color w:val="auto"/>
          <w:sz w:val="18"/>
          <w:szCs w:val="18"/>
          <w:lang w:val="ru-RU"/>
        </w:rPr>
        <w:t>.</w:t>
      </w:r>
    </w:p>
    <w:p w:rsidR="007A22F0" w:rsidRPr="00252B8F" w:rsidRDefault="007A22F0" w:rsidP="00EA7203">
      <w:pPr>
        <w:pStyle w:val="Heading4"/>
        <w:spacing w:before="120"/>
        <w:ind w:left="720"/>
        <w:rPr>
          <w:rFonts w:ascii="Arial" w:hAnsi="Arial" w:cs="Arial"/>
          <w:i w:val="0"/>
          <w:color w:val="auto"/>
          <w:sz w:val="18"/>
          <w:szCs w:val="18"/>
          <w:lang w:val="ru-RU"/>
        </w:rPr>
      </w:pPr>
      <w:r w:rsidRPr="00252B8F">
        <w:rPr>
          <w:rFonts w:eastAsia="Arial"/>
          <w:bCs w:val="0"/>
          <w:i w:val="0"/>
          <w:iCs w:val="0"/>
          <w:color w:val="auto"/>
          <w:sz w:val="18"/>
          <w:lang w:val="ru-RU"/>
        </w:rPr>
        <w:t>Додаткова відмова від гарантійних зобов’язань.</w:t>
      </w:r>
      <w:r w:rsidR="00C21721" w:rsidRPr="00252B8F">
        <w:rPr>
          <w:rFonts w:eastAsia="Arial"/>
          <w:bCs w:val="0"/>
          <w:i w:val="0"/>
          <w:iCs w:val="0"/>
          <w:color w:val="auto"/>
          <w:sz w:val="18"/>
          <w:lang w:val="ru-RU"/>
        </w:rPr>
        <w:t xml:space="preserve"> </w:t>
      </w:r>
      <w:r w:rsidRPr="00252B8F">
        <w:rPr>
          <w:b w:val="0"/>
          <w:i w:val="0"/>
          <w:color w:val="auto"/>
          <w:sz w:val="18"/>
          <w:szCs w:val="18"/>
          <w:lang w:val="ru-RU"/>
        </w:rPr>
        <w:t xml:space="preserve">Згідно з постановою Європейської комісії Майкрософт не надає жодних гарантій щодо функціональних можливостей, пов’язаних із програвачем </w:t>
      </w:r>
      <w:r>
        <w:rPr>
          <w:b w:val="0"/>
          <w:i w:val="0"/>
          <w:color w:val="auto"/>
          <w:sz w:val="18"/>
          <w:szCs w:val="18"/>
        </w:rPr>
        <w:t>Windows</w:t>
      </w:r>
      <w:r w:rsidRPr="00252B8F">
        <w:rPr>
          <w:b w:val="0"/>
          <w:i w:val="0"/>
          <w:color w:val="auto"/>
          <w:sz w:val="18"/>
          <w:szCs w:val="18"/>
          <w:lang w:val="ru-RU"/>
        </w:rPr>
        <w:t xml:space="preserve"> </w:t>
      </w:r>
      <w:r>
        <w:rPr>
          <w:b w:val="0"/>
          <w:i w:val="0"/>
          <w:color w:val="auto"/>
          <w:sz w:val="18"/>
          <w:szCs w:val="18"/>
        </w:rPr>
        <w:t>Media</w:t>
      </w:r>
      <w:r w:rsidRPr="00252B8F">
        <w:rPr>
          <w:b w:val="0"/>
          <w:i w:val="0"/>
          <w:color w:val="auto"/>
          <w:sz w:val="18"/>
          <w:szCs w:val="18"/>
          <w:lang w:val="ru-RU"/>
        </w:rPr>
        <w:t xml:space="preserve">, незважаючи на те що умови вашої угоди </w:t>
      </w:r>
      <w:r>
        <w:rPr>
          <w:b w:val="0"/>
          <w:i w:val="0"/>
          <w:color w:val="auto"/>
          <w:sz w:val="18"/>
          <w:szCs w:val="18"/>
        </w:rPr>
        <w:t>Microsoft</w:t>
      </w:r>
      <w:r w:rsidRPr="00252B8F">
        <w:rPr>
          <w:b w:val="0"/>
          <w:i w:val="0"/>
          <w:color w:val="auto"/>
          <w:sz w:val="18"/>
          <w:szCs w:val="18"/>
          <w:lang w:val="ru-RU"/>
        </w:rPr>
        <w:t xml:space="preserve"> </w:t>
      </w:r>
      <w:r>
        <w:rPr>
          <w:b w:val="0"/>
          <w:i w:val="0"/>
          <w:color w:val="auto"/>
          <w:sz w:val="18"/>
          <w:szCs w:val="18"/>
        </w:rPr>
        <w:t>Online</w:t>
      </w:r>
      <w:r w:rsidRPr="00252B8F">
        <w:rPr>
          <w:b w:val="0"/>
          <w:i w:val="0"/>
          <w:color w:val="auto"/>
          <w:sz w:val="18"/>
          <w:szCs w:val="18"/>
          <w:lang w:val="ru-RU"/>
        </w:rPr>
        <w:t xml:space="preserve"> </w:t>
      </w:r>
      <w:r>
        <w:rPr>
          <w:b w:val="0"/>
          <w:i w:val="0"/>
          <w:color w:val="auto"/>
          <w:sz w:val="18"/>
          <w:szCs w:val="18"/>
        </w:rPr>
        <w:t>Subscription</w:t>
      </w:r>
      <w:r w:rsidRPr="00252B8F">
        <w:rPr>
          <w:b w:val="0"/>
          <w:i w:val="0"/>
          <w:color w:val="auto"/>
          <w:sz w:val="18"/>
          <w:szCs w:val="18"/>
          <w:lang w:val="ru-RU"/>
        </w:rPr>
        <w:t xml:space="preserve"> </w:t>
      </w:r>
      <w:r>
        <w:rPr>
          <w:b w:val="0"/>
          <w:i w:val="0"/>
          <w:color w:val="auto"/>
          <w:sz w:val="18"/>
          <w:szCs w:val="18"/>
        </w:rPr>
        <w:t>Agreement</w:t>
      </w:r>
      <w:r w:rsidRPr="00252B8F">
        <w:rPr>
          <w:b w:val="0"/>
          <w:i w:val="0"/>
          <w:color w:val="auto"/>
          <w:sz w:val="18"/>
          <w:szCs w:val="18"/>
          <w:lang w:val="ru-RU"/>
        </w:rPr>
        <w:t xml:space="preserve"> можуть передбачати протилежне.</w:t>
      </w:r>
    </w:p>
    <w:p w:rsidR="007A22F0" w:rsidRPr="00252B8F" w:rsidRDefault="007A22F0" w:rsidP="00EA7203">
      <w:pPr>
        <w:autoSpaceDN w:val="0"/>
        <w:spacing w:before="120" w:after="60"/>
        <w:ind w:left="720"/>
        <w:rPr>
          <w:rFonts w:ascii="Tahoma" w:hAnsi="Tahoma" w:cs="Tahoma"/>
          <w:b/>
          <w:bCs/>
          <w:color w:val="auto"/>
          <w:sz w:val="18"/>
          <w:szCs w:val="18"/>
          <w:lang w:val="ru-RU"/>
        </w:rPr>
      </w:pPr>
      <w:r w:rsidRPr="00252B8F">
        <w:rPr>
          <w:b/>
          <w:color w:val="auto"/>
          <w:sz w:val="18"/>
          <w:lang w:val="ru-RU"/>
        </w:rPr>
        <w:t>Перевірка достовірності</w:t>
      </w:r>
    </w:p>
    <w:p w:rsidR="007A22F0" w:rsidRPr="00252B8F" w:rsidRDefault="007A22F0" w:rsidP="00EA7203">
      <w:pPr>
        <w:spacing w:before="120"/>
        <w:ind w:left="720"/>
        <w:rPr>
          <w:rFonts w:cs="Arial"/>
          <w:bCs/>
          <w:color w:val="auto"/>
          <w:sz w:val="18"/>
          <w:szCs w:val="18"/>
          <w:lang w:val="ru-RU"/>
        </w:rPr>
      </w:pPr>
      <w:r w:rsidRPr="00252B8F">
        <w:rPr>
          <w:bCs/>
          <w:color w:val="auto"/>
          <w:sz w:val="18"/>
          <w:szCs w:val="18"/>
          <w:lang w:val="ru-RU"/>
        </w:rPr>
        <w:t>Перевірка достовірності підтверджує, що програмний продукт активовано та належним чином ліцензовано. Також має підтвердитися, що до функцій перевірки автентичності, ліцензування або активації програмного забезпечення не внесено жодних несанкціонованих змін. Крім того, може перевірятися наявність певного зловмисного або недозволеного програмного забезпечення, яке має відношення до таких несанкціонованих змін. Перевірка, яка</w:t>
      </w:r>
      <w:r w:rsidR="00577B50">
        <w:rPr>
          <w:bCs/>
          <w:color w:val="auto"/>
          <w:sz w:val="18"/>
          <w:szCs w:val="18"/>
        </w:rPr>
        <w:t> </w:t>
      </w:r>
      <w:r w:rsidRPr="00252B8F">
        <w:rPr>
          <w:bCs/>
          <w:color w:val="auto"/>
          <w:sz w:val="18"/>
          <w:szCs w:val="18"/>
          <w:lang w:val="ru-RU"/>
        </w:rPr>
        <w:t>підтвердила, що ви отримали належну ліцензію, дає змогу продовжити користуватися програмним забезпеченням і</w:t>
      </w:r>
      <w:r w:rsidR="00577B50">
        <w:rPr>
          <w:bCs/>
          <w:color w:val="auto"/>
          <w:sz w:val="18"/>
          <w:szCs w:val="18"/>
        </w:rPr>
        <w:t> </w:t>
      </w:r>
      <w:r w:rsidRPr="00252B8F">
        <w:rPr>
          <w:bCs/>
          <w:color w:val="auto"/>
          <w:sz w:val="18"/>
          <w:szCs w:val="18"/>
          <w:lang w:val="ru-RU"/>
        </w:rPr>
        <w:t>певними його функціями, а також отримати додаткові переваги. Обходити перевірку автентичності заборонено. Ця</w:t>
      </w:r>
      <w:r w:rsidR="00577B50">
        <w:rPr>
          <w:bCs/>
          <w:color w:val="auto"/>
          <w:sz w:val="18"/>
          <w:szCs w:val="18"/>
        </w:rPr>
        <w:t> </w:t>
      </w:r>
      <w:r w:rsidRPr="00252B8F">
        <w:rPr>
          <w:bCs/>
          <w:color w:val="auto"/>
          <w:sz w:val="18"/>
          <w:szCs w:val="18"/>
          <w:lang w:val="ru-RU"/>
        </w:rPr>
        <w:t xml:space="preserve">перевірка призначена для запобігання використанню програмного забезпечення без ліцензії. Докладніші відомості можна знайти на веб-сторінці </w:t>
      </w:r>
      <w:hyperlink r:id="rId71" w:history="1">
        <w:r>
          <w:rPr>
            <w:bCs/>
            <w:color w:val="auto"/>
            <w:sz w:val="18"/>
            <w:szCs w:val="18"/>
          </w:rPr>
          <w:t>http</w:t>
        </w:r>
        <w:r w:rsidRPr="00252B8F">
          <w:rPr>
            <w:bCs/>
            <w:color w:val="auto"/>
            <w:sz w:val="18"/>
            <w:szCs w:val="18"/>
            <w:lang w:val="ru-RU"/>
          </w:rPr>
          <w:t>://</w:t>
        </w:r>
        <w:r>
          <w:rPr>
            <w:bCs/>
            <w:color w:val="auto"/>
            <w:sz w:val="18"/>
            <w:szCs w:val="18"/>
          </w:rPr>
          <w:t>go</w:t>
        </w:r>
        <w:r w:rsidRPr="00252B8F">
          <w:rPr>
            <w:bCs/>
            <w:color w:val="auto"/>
            <w:sz w:val="18"/>
            <w:szCs w:val="18"/>
            <w:lang w:val="ru-RU"/>
          </w:rPr>
          <w:t>.</w:t>
        </w:r>
        <w:r>
          <w:rPr>
            <w:bCs/>
            <w:color w:val="auto"/>
            <w:sz w:val="18"/>
            <w:szCs w:val="18"/>
          </w:rPr>
          <w:t>microsoft</w:t>
        </w:r>
        <w:r w:rsidRPr="00252B8F">
          <w:rPr>
            <w:bCs/>
            <w:color w:val="auto"/>
            <w:sz w:val="18"/>
            <w:szCs w:val="18"/>
            <w:lang w:val="ru-RU"/>
          </w:rPr>
          <w:t>.</w:t>
        </w:r>
        <w:r>
          <w:rPr>
            <w:bCs/>
            <w:color w:val="auto"/>
            <w:sz w:val="18"/>
            <w:szCs w:val="18"/>
          </w:rPr>
          <w:t>com</w:t>
        </w:r>
        <w:r w:rsidRPr="00252B8F">
          <w:rPr>
            <w:bCs/>
            <w:color w:val="auto"/>
            <w:sz w:val="18"/>
            <w:szCs w:val="18"/>
            <w:lang w:val="ru-RU"/>
          </w:rPr>
          <w:t>/</w:t>
        </w:r>
        <w:r>
          <w:rPr>
            <w:bCs/>
            <w:color w:val="auto"/>
            <w:sz w:val="18"/>
            <w:szCs w:val="18"/>
          </w:rPr>
          <w:t>fwlink</w:t>
        </w:r>
        <w:r w:rsidRPr="00252B8F">
          <w:rPr>
            <w:bCs/>
            <w:color w:val="auto"/>
            <w:sz w:val="18"/>
            <w:szCs w:val="18"/>
            <w:lang w:val="ru-RU"/>
          </w:rPr>
          <w:t>/?</w:t>
        </w:r>
        <w:r>
          <w:rPr>
            <w:bCs/>
            <w:color w:val="auto"/>
            <w:sz w:val="18"/>
            <w:szCs w:val="18"/>
          </w:rPr>
          <w:t>Linkid</w:t>
        </w:r>
        <w:r w:rsidRPr="00252B8F">
          <w:rPr>
            <w:bCs/>
            <w:color w:val="auto"/>
            <w:sz w:val="18"/>
            <w:szCs w:val="18"/>
            <w:lang w:val="ru-RU"/>
          </w:rPr>
          <w:t>=104610</w:t>
        </w:r>
      </w:hyperlink>
      <w:r w:rsidRPr="00252B8F">
        <w:rPr>
          <w:bCs/>
          <w:color w:val="auto"/>
          <w:sz w:val="18"/>
          <w:szCs w:val="18"/>
          <w:lang w:val="ru-RU"/>
        </w:rPr>
        <w:t>.</w:t>
      </w:r>
    </w:p>
    <w:p w:rsidR="007A22F0" w:rsidRPr="00252B8F" w:rsidRDefault="007A22F0" w:rsidP="00EA7203">
      <w:pPr>
        <w:spacing w:before="120"/>
        <w:ind w:left="720"/>
        <w:rPr>
          <w:rFonts w:cs="Arial"/>
          <w:bCs/>
          <w:color w:val="auto"/>
          <w:sz w:val="18"/>
          <w:szCs w:val="18"/>
          <w:lang w:val="ru-RU"/>
        </w:rPr>
      </w:pPr>
      <w:r w:rsidRPr="00252B8F">
        <w:rPr>
          <w:bCs/>
          <w:color w:val="auto"/>
          <w:sz w:val="18"/>
          <w:szCs w:val="18"/>
          <w:lang w:val="ru-RU"/>
        </w:rPr>
        <w:t>Програмне забезпечення час від часу здійснюватиме перевірку автентичності. Таку перевірку може ініціювати саме програмне забезпечення або Майкрософт. Для роботи функції активації та перевірки автентичності програмне забезпечення час від часу вимагатиме оновлення або завантаження додаткових компонентів функцій перевірки автентичності, ліцензування або активації програмного забезпечення. Оновлення та завантажувані компоненти потрібні для належного функціонування програмного забезпечення, і вони можуть завантажуватися та інсталюватися без вашого відома. Під час перевірки автентичності або після неї програмне забезпечення може надсилати до Майкрософт відомості про програмне забезпечення, комп'ютер і результати перевірки автентичності. До таких відомостей належать, наприклад, версія та ключ продукту програмного забезпечення, інформація про будь-які несанкціоновані зміни, внесені до процесів перевірки автентичності, ліцензування або активації програмного забезпечення, інформація про наявність будь-якого зловмисного або недозвол</w:t>
      </w:r>
      <w:r w:rsidR="00577B50" w:rsidRPr="00252B8F">
        <w:rPr>
          <w:bCs/>
          <w:color w:val="auto"/>
          <w:sz w:val="18"/>
          <w:szCs w:val="18"/>
          <w:lang w:val="ru-RU"/>
        </w:rPr>
        <w:t xml:space="preserve">еного програмного забезпечення, </w:t>
      </w:r>
      <w:r w:rsidRPr="00252B8F">
        <w:rPr>
          <w:bCs/>
          <w:color w:val="auto"/>
          <w:sz w:val="18"/>
          <w:szCs w:val="18"/>
          <w:lang w:val="ru-RU"/>
        </w:rPr>
        <w:t>а</w:t>
      </w:r>
      <w:r w:rsidR="00577B50">
        <w:rPr>
          <w:bCs/>
          <w:color w:val="auto"/>
          <w:sz w:val="18"/>
          <w:szCs w:val="18"/>
        </w:rPr>
        <w:t> </w:t>
      </w:r>
      <w:r w:rsidRPr="00252B8F">
        <w:rPr>
          <w:bCs/>
          <w:color w:val="auto"/>
          <w:sz w:val="18"/>
          <w:szCs w:val="18"/>
          <w:lang w:val="ru-RU"/>
        </w:rPr>
        <w:t xml:space="preserve">також ІР-адреса пристрою. Корпорація Майкрософт не використовує цю інформацію для встановлення вашої особистості або для встановлення зв’язку з вами. Використовуючи програмний продукт, ви погоджуєтесь на передачу такої інформації. Додаткові відомості про перевірку та відомості, які надсилаються під час або після неї, див. </w:t>
      </w:r>
      <w:r w:rsidR="00577B50" w:rsidRPr="00252B8F">
        <w:rPr>
          <w:bCs/>
          <w:color w:val="auto"/>
          <w:sz w:val="18"/>
          <w:szCs w:val="18"/>
          <w:lang w:val="ru-RU"/>
        </w:rPr>
        <w:br/>
      </w:r>
      <w:r w:rsidRPr="00252B8F">
        <w:rPr>
          <w:bCs/>
          <w:color w:val="auto"/>
          <w:sz w:val="18"/>
          <w:szCs w:val="18"/>
          <w:lang w:val="ru-RU"/>
        </w:rPr>
        <w:t xml:space="preserve">на веб-сторінці </w:t>
      </w:r>
      <w:hyperlink r:id="rId72" w:history="1">
        <w:r>
          <w:rPr>
            <w:bCs/>
            <w:color w:val="auto"/>
            <w:sz w:val="18"/>
            <w:szCs w:val="18"/>
          </w:rPr>
          <w:t>http</w:t>
        </w:r>
        <w:r w:rsidRPr="00252B8F">
          <w:rPr>
            <w:bCs/>
            <w:color w:val="auto"/>
            <w:sz w:val="18"/>
            <w:szCs w:val="18"/>
            <w:lang w:val="ru-RU"/>
          </w:rPr>
          <w:t>://</w:t>
        </w:r>
        <w:r>
          <w:rPr>
            <w:bCs/>
            <w:color w:val="auto"/>
            <w:sz w:val="18"/>
            <w:szCs w:val="18"/>
          </w:rPr>
          <w:t>go</w:t>
        </w:r>
        <w:r w:rsidRPr="00252B8F">
          <w:rPr>
            <w:bCs/>
            <w:color w:val="auto"/>
            <w:sz w:val="18"/>
            <w:szCs w:val="18"/>
            <w:lang w:val="ru-RU"/>
          </w:rPr>
          <w:t>.</w:t>
        </w:r>
        <w:r>
          <w:rPr>
            <w:bCs/>
            <w:color w:val="auto"/>
            <w:sz w:val="18"/>
            <w:szCs w:val="18"/>
          </w:rPr>
          <w:t>microsoft</w:t>
        </w:r>
        <w:r w:rsidRPr="00252B8F">
          <w:rPr>
            <w:bCs/>
            <w:color w:val="auto"/>
            <w:sz w:val="18"/>
            <w:szCs w:val="18"/>
            <w:lang w:val="ru-RU"/>
          </w:rPr>
          <w:t>.</w:t>
        </w:r>
        <w:r>
          <w:rPr>
            <w:bCs/>
            <w:color w:val="auto"/>
            <w:sz w:val="18"/>
            <w:szCs w:val="18"/>
          </w:rPr>
          <w:t>com</w:t>
        </w:r>
        <w:r w:rsidRPr="00252B8F">
          <w:rPr>
            <w:bCs/>
            <w:color w:val="auto"/>
            <w:sz w:val="18"/>
            <w:szCs w:val="18"/>
            <w:lang w:val="ru-RU"/>
          </w:rPr>
          <w:t>/</w:t>
        </w:r>
        <w:r>
          <w:rPr>
            <w:bCs/>
            <w:color w:val="auto"/>
            <w:sz w:val="18"/>
            <w:szCs w:val="18"/>
          </w:rPr>
          <w:t>fwlink</w:t>
        </w:r>
        <w:r w:rsidRPr="00252B8F">
          <w:rPr>
            <w:bCs/>
            <w:color w:val="auto"/>
            <w:sz w:val="18"/>
            <w:szCs w:val="18"/>
            <w:lang w:val="ru-RU"/>
          </w:rPr>
          <w:t>/?</w:t>
        </w:r>
        <w:r>
          <w:rPr>
            <w:bCs/>
            <w:color w:val="auto"/>
            <w:sz w:val="18"/>
            <w:szCs w:val="18"/>
          </w:rPr>
          <w:t>Linkid</w:t>
        </w:r>
        <w:r w:rsidRPr="00252B8F">
          <w:rPr>
            <w:bCs/>
            <w:color w:val="auto"/>
            <w:sz w:val="18"/>
            <w:szCs w:val="18"/>
            <w:lang w:val="ru-RU"/>
          </w:rPr>
          <w:t>=104611</w:t>
        </w:r>
      </w:hyperlink>
      <w:r w:rsidRPr="00252B8F">
        <w:rPr>
          <w:bCs/>
          <w:color w:val="auto"/>
          <w:sz w:val="18"/>
          <w:szCs w:val="18"/>
          <w:lang w:val="ru-RU"/>
        </w:rPr>
        <w:t>.</w:t>
      </w:r>
    </w:p>
    <w:p w:rsidR="007A22F0" w:rsidRPr="00252B8F" w:rsidRDefault="007A22F0" w:rsidP="00EA7203">
      <w:pPr>
        <w:spacing w:before="120"/>
        <w:ind w:left="720"/>
        <w:rPr>
          <w:rFonts w:cs="Arial"/>
          <w:bCs/>
          <w:color w:val="auto"/>
          <w:sz w:val="18"/>
          <w:szCs w:val="18"/>
          <w:lang w:val="ru-RU"/>
        </w:rPr>
      </w:pPr>
      <w:r w:rsidRPr="00252B8F">
        <w:rPr>
          <w:bCs/>
          <w:color w:val="auto"/>
          <w:sz w:val="18"/>
          <w:szCs w:val="18"/>
          <w:lang w:val="ru-RU"/>
        </w:rPr>
        <w:t>Якщо під час перевірки автентичності буде виявлено, що використовується піратське програмне забезпечення, не</w:t>
      </w:r>
      <w:r w:rsidR="00577B50">
        <w:rPr>
          <w:bCs/>
          <w:color w:val="auto"/>
          <w:sz w:val="18"/>
          <w:szCs w:val="18"/>
        </w:rPr>
        <w:t> </w:t>
      </w:r>
      <w:r w:rsidRPr="00252B8F">
        <w:rPr>
          <w:bCs/>
          <w:color w:val="auto"/>
          <w:sz w:val="18"/>
          <w:szCs w:val="18"/>
          <w:lang w:val="ru-RU"/>
        </w:rPr>
        <w:t xml:space="preserve">автентичне ПЗ </w:t>
      </w:r>
      <w:r>
        <w:rPr>
          <w:bCs/>
          <w:color w:val="auto"/>
          <w:sz w:val="18"/>
          <w:szCs w:val="18"/>
        </w:rPr>
        <w:t>Windows</w:t>
      </w:r>
      <w:r w:rsidRPr="00252B8F">
        <w:rPr>
          <w:bCs/>
          <w:color w:val="auto"/>
          <w:sz w:val="18"/>
          <w:szCs w:val="18"/>
          <w:lang w:val="ru-RU"/>
        </w:rPr>
        <w:t>, воно не має ліцензії або містить несанкціоновані зміни, це може вплинути на функціональні можливості та ефективність використання програмного забезпечення. Наприклад: Майкрософт може відновлювати програмне забезпечення, видаляти, ізолювати або вимикати всі несанкціоновані зміни, які можуть впливати на належне використання програмного забезпечення, зокрема обхід функцій активації чи перевірки автентичності програмного забезпечення, або виявляти та видаляти зловмисне чи недозволене програмне забезпечення, яке</w:t>
      </w:r>
      <w:r w:rsidR="00577B50">
        <w:rPr>
          <w:bCs/>
          <w:color w:val="auto"/>
          <w:sz w:val="18"/>
          <w:szCs w:val="18"/>
        </w:rPr>
        <w:t> </w:t>
      </w:r>
      <w:r w:rsidRPr="00252B8F">
        <w:rPr>
          <w:bCs/>
          <w:color w:val="auto"/>
          <w:sz w:val="18"/>
          <w:szCs w:val="18"/>
          <w:lang w:val="ru-RU"/>
        </w:rPr>
        <w:t xml:space="preserve">викликало такі несанкціоновані зміни, повідомляти користувача про те, що програмне забезпечення не має ліцензії, або використовується неавтентичний продукт </w:t>
      </w:r>
      <w:r>
        <w:rPr>
          <w:bCs/>
          <w:color w:val="auto"/>
          <w:sz w:val="18"/>
          <w:szCs w:val="18"/>
        </w:rPr>
        <w:t>Windows</w:t>
      </w:r>
      <w:r w:rsidRPr="00252B8F">
        <w:rPr>
          <w:bCs/>
          <w:color w:val="auto"/>
          <w:sz w:val="18"/>
          <w:szCs w:val="18"/>
          <w:lang w:val="ru-RU"/>
        </w:rPr>
        <w:t>, або ви отримуватимете нагадування про необхідність отримати копію програмного продукту, ліцензовану належним чином, або виконати вказівки Майкрософт щодо отримання ліцензії на використання програмного забезпечення та його повторної активації, крім того, ви, можливо, не</w:t>
      </w:r>
      <w:r w:rsidR="00577B50">
        <w:rPr>
          <w:bCs/>
          <w:color w:val="auto"/>
          <w:sz w:val="18"/>
          <w:szCs w:val="18"/>
        </w:rPr>
        <w:t> </w:t>
      </w:r>
      <w:r w:rsidRPr="00252B8F">
        <w:rPr>
          <w:bCs/>
          <w:color w:val="auto"/>
          <w:sz w:val="18"/>
          <w:szCs w:val="18"/>
          <w:lang w:val="ru-RU"/>
        </w:rPr>
        <w:t>матимете змоги отримувати певні оновлення від Майкрософт.</w:t>
      </w:r>
    </w:p>
    <w:p w:rsidR="007A22F0" w:rsidRPr="00252B8F" w:rsidRDefault="007A22F0" w:rsidP="00EA7203">
      <w:pPr>
        <w:spacing w:before="120"/>
        <w:ind w:left="720"/>
        <w:rPr>
          <w:rFonts w:cs="Arial"/>
          <w:bCs/>
          <w:color w:val="auto"/>
          <w:sz w:val="18"/>
          <w:szCs w:val="18"/>
          <w:lang w:val="ru-RU"/>
        </w:rPr>
      </w:pPr>
      <w:r w:rsidRPr="00252B8F">
        <w:rPr>
          <w:bCs/>
          <w:color w:val="auto"/>
          <w:sz w:val="18"/>
          <w:szCs w:val="18"/>
          <w:lang w:val="ru-RU"/>
        </w:rPr>
        <w:t>Оновлення для програмного продукту ви можете отримувати лише від корпорації Майкрософт або з офіційних джерел.</w:t>
      </w:r>
      <w:r w:rsidR="00C21721" w:rsidRPr="00252B8F">
        <w:rPr>
          <w:bCs/>
          <w:color w:val="auto"/>
          <w:sz w:val="18"/>
          <w:szCs w:val="18"/>
          <w:lang w:val="ru-RU"/>
        </w:rPr>
        <w:t xml:space="preserve"> </w:t>
      </w:r>
      <w:r w:rsidRPr="00252B8F">
        <w:rPr>
          <w:bCs/>
          <w:color w:val="auto"/>
          <w:sz w:val="18"/>
          <w:szCs w:val="18"/>
          <w:lang w:val="ru-RU"/>
        </w:rPr>
        <w:t xml:space="preserve">Додаткові відомості про отримання оновлень із дозволених джерел див. на веб-сторінці </w:t>
      </w:r>
      <w:hyperlink r:id="rId73" w:history="1">
        <w:r>
          <w:rPr>
            <w:bCs/>
            <w:color w:val="auto"/>
            <w:sz w:val="18"/>
            <w:szCs w:val="18"/>
          </w:rPr>
          <w:t>http</w:t>
        </w:r>
        <w:r w:rsidRPr="00252B8F">
          <w:rPr>
            <w:bCs/>
            <w:color w:val="auto"/>
            <w:sz w:val="18"/>
            <w:szCs w:val="18"/>
            <w:lang w:val="ru-RU"/>
          </w:rPr>
          <w:t>://</w:t>
        </w:r>
        <w:r>
          <w:rPr>
            <w:bCs/>
            <w:color w:val="auto"/>
            <w:sz w:val="18"/>
            <w:szCs w:val="18"/>
          </w:rPr>
          <w:t>go</w:t>
        </w:r>
        <w:r w:rsidRPr="00252B8F">
          <w:rPr>
            <w:bCs/>
            <w:color w:val="auto"/>
            <w:sz w:val="18"/>
            <w:szCs w:val="18"/>
            <w:lang w:val="ru-RU"/>
          </w:rPr>
          <w:t>.</w:t>
        </w:r>
        <w:r>
          <w:rPr>
            <w:bCs/>
            <w:color w:val="auto"/>
            <w:sz w:val="18"/>
            <w:szCs w:val="18"/>
          </w:rPr>
          <w:t>microsoft</w:t>
        </w:r>
        <w:r w:rsidRPr="00252B8F">
          <w:rPr>
            <w:bCs/>
            <w:color w:val="auto"/>
            <w:sz w:val="18"/>
            <w:szCs w:val="18"/>
            <w:lang w:val="ru-RU"/>
          </w:rPr>
          <w:t>.</w:t>
        </w:r>
        <w:r>
          <w:rPr>
            <w:bCs/>
            <w:color w:val="auto"/>
            <w:sz w:val="18"/>
            <w:szCs w:val="18"/>
          </w:rPr>
          <w:t>com</w:t>
        </w:r>
        <w:r w:rsidRPr="00252B8F">
          <w:rPr>
            <w:bCs/>
            <w:color w:val="auto"/>
            <w:sz w:val="18"/>
            <w:szCs w:val="18"/>
            <w:lang w:val="ru-RU"/>
          </w:rPr>
          <w:t>/</w:t>
        </w:r>
        <w:r>
          <w:rPr>
            <w:bCs/>
            <w:color w:val="auto"/>
            <w:sz w:val="18"/>
            <w:szCs w:val="18"/>
          </w:rPr>
          <w:t>fwlink</w:t>
        </w:r>
        <w:r w:rsidRPr="00252B8F">
          <w:rPr>
            <w:bCs/>
            <w:color w:val="auto"/>
            <w:sz w:val="18"/>
            <w:szCs w:val="18"/>
            <w:lang w:val="ru-RU"/>
          </w:rPr>
          <w:t>/?</w:t>
        </w:r>
        <w:r>
          <w:rPr>
            <w:bCs/>
            <w:color w:val="auto"/>
            <w:sz w:val="18"/>
            <w:szCs w:val="18"/>
          </w:rPr>
          <w:t>Linkid</w:t>
        </w:r>
        <w:r w:rsidRPr="00252B8F">
          <w:rPr>
            <w:bCs/>
            <w:color w:val="auto"/>
            <w:sz w:val="18"/>
            <w:szCs w:val="18"/>
            <w:lang w:val="ru-RU"/>
          </w:rPr>
          <w:t>=104612</w:t>
        </w:r>
      </w:hyperlink>
      <w:r w:rsidRPr="00252B8F">
        <w:rPr>
          <w:bCs/>
          <w:color w:val="auto"/>
          <w:sz w:val="18"/>
          <w:szCs w:val="18"/>
          <w:lang w:val="ru-RU"/>
        </w:rPr>
        <w:t xml:space="preserve">. </w:t>
      </w:r>
    </w:p>
    <w:p w:rsidR="007A22F0" w:rsidRPr="00252B8F" w:rsidRDefault="007A22F0" w:rsidP="00EA7203">
      <w:pPr>
        <w:spacing w:before="120"/>
        <w:ind w:left="720"/>
        <w:rPr>
          <w:rFonts w:cs="Arial"/>
          <w:b/>
          <w:bCs/>
          <w:color w:val="auto"/>
          <w:lang w:val="ru-RU" w:eastAsia="ja-JP"/>
        </w:rPr>
      </w:pPr>
      <w:r w:rsidRPr="00252B8F">
        <w:rPr>
          <w:b/>
          <w:color w:val="auto"/>
          <w:sz w:val="18"/>
          <w:lang w:val="ru-RU"/>
        </w:rPr>
        <w:t xml:space="preserve">Можливість викупу для операційної системи </w:t>
      </w:r>
      <w:r>
        <w:rPr>
          <w:b/>
          <w:color w:val="auto"/>
          <w:sz w:val="18"/>
        </w:rPr>
        <w:t>Windows</w:t>
      </w:r>
      <w:r w:rsidRPr="00252B8F">
        <w:rPr>
          <w:b/>
          <w:color w:val="auto"/>
          <w:sz w:val="18"/>
          <w:lang w:val="ru-RU"/>
        </w:rPr>
        <w:t>.</w:t>
      </w:r>
      <w:r w:rsidRPr="00252B8F">
        <w:rPr>
          <w:rFonts w:ascii="Tahoma" w:hAnsi="Tahoma" w:cs="Tahoma"/>
          <w:b/>
          <w:color w:val="auto"/>
          <w:sz w:val="18"/>
          <w:szCs w:val="18"/>
          <w:lang w:val="ru-RU"/>
        </w:rPr>
        <w:t xml:space="preserve"> </w:t>
      </w:r>
      <w:r w:rsidRPr="00252B8F">
        <w:rPr>
          <w:color w:val="auto"/>
          <w:sz w:val="18"/>
          <w:szCs w:val="18"/>
          <w:lang w:val="ru-RU"/>
        </w:rPr>
        <w:t xml:space="preserve">Можливість викупу доступна для отримання постійних ліцензій на останню версію ОС </w:t>
      </w:r>
      <w:r>
        <w:rPr>
          <w:color w:val="auto"/>
          <w:sz w:val="18"/>
          <w:szCs w:val="18"/>
        </w:rPr>
        <w:t>Windows</w:t>
      </w:r>
      <w:r w:rsidRPr="00252B8F">
        <w:rPr>
          <w:color w:val="auto"/>
          <w:sz w:val="18"/>
          <w:szCs w:val="18"/>
          <w:lang w:val="ru-RU"/>
        </w:rPr>
        <w:t xml:space="preserve"> </w:t>
      </w:r>
      <w:r>
        <w:rPr>
          <w:color w:val="auto"/>
          <w:sz w:val="18"/>
          <w:szCs w:val="18"/>
        </w:rPr>
        <w:t>Enterprise</w:t>
      </w:r>
      <w:r w:rsidRPr="00252B8F">
        <w:rPr>
          <w:color w:val="auto"/>
          <w:sz w:val="18"/>
          <w:szCs w:val="18"/>
          <w:lang w:val="ru-RU"/>
        </w:rPr>
        <w:t xml:space="preserve">, яка стала доступна вам за підпискою </w:t>
      </w:r>
      <w:r>
        <w:rPr>
          <w:color w:val="auto"/>
          <w:sz w:val="18"/>
          <w:szCs w:val="18"/>
        </w:rPr>
        <w:t>Windows</w:t>
      </w:r>
      <w:r w:rsidRPr="00252B8F">
        <w:rPr>
          <w:color w:val="auto"/>
          <w:sz w:val="18"/>
          <w:szCs w:val="18"/>
          <w:lang w:val="ru-RU"/>
        </w:rPr>
        <w:t xml:space="preserve"> </w:t>
      </w:r>
      <w:r>
        <w:rPr>
          <w:color w:val="auto"/>
          <w:sz w:val="18"/>
          <w:szCs w:val="18"/>
        </w:rPr>
        <w:t>Intune</w:t>
      </w:r>
      <w:r w:rsidRPr="00252B8F">
        <w:rPr>
          <w:color w:val="auto"/>
          <w:sz w:val="18"/>
          <w:szCs w:val="18"/>
          <w:lang w:val="ru-RU"/>
        </w:rPr>
        <w:t xml:space="preserve"> на дату реалізації можливості викупу або раніше («Програмне забезпечення </w:t>
      </w:r>
      <w:r>
        <w:rPr>
          <w:color w:val="auto"/>
          <w:sz w:val="18"/>
          <w:szCs w:val="18"/>
        </w:rPr>
        <w:t>Windows</w:t>
      </w:r>
      <w:r w:rsidRPr="00252B8F">
        <w:rPr>
          <w:color w:val="auto"/>
          <w:sz w:val="18"/>
          <w:szCs w:val="18"/>
          <w:lang w:val="ru-RU"/>
        </w:rPr>
        <w:t xml:space="preserve"> </w:t>
      </w:r>
      <w:r>
        <w:rPr>
          <w:color w:val="auto"/>
          <w:sz w:val="18"/>
          <w:szCs w:val="18"/>
        </w:rPr>
        <w:t>Enterprise</w:t>
      </w:r>
      <w:r w:rsidRPr="00252B8F">
        <w:rPr>
          <w:color w:val="auto"/>
          <w:sz w:val="18"/>
          <w:szCs w:val="18"/>
          <w:lang w:val="ru-RU"/>
        </w:rPr>
        <w:t>»).</w:t>
      </w:r>
      <w:r w:rsidR="00C21721" w:rsidRPr="00252B8F">
        <w:rPr>
          <w:color w:val="auto"/>
          <w:sz w:val="18"/>
          <w:szCs w:val="18"/>
          <w:lang w:val="ru-RU"/>
        </w:rPr>
        <w:t xml:space="preserve"> </w:t>
      </w:r>
      <w:r w:rsidRPr="00252B8F">
        <w:rPr>
          <w:color w:val="auto"/>
          <w:sz w:val="18"/>
          <w:szCs w:val="18"/>
          <w:lang w:val="ru-RU"/>
        </w:rPr>
        <w:t xml:space="preserve">Замовлення на викуп можна подавати протягом дванадцятого календарного місяця періоду дії підписки </w:t>
      </w:r>
      <w:r>
        <w:rPr>
          <w:color w:val="auto"/>
          <w:sz w:val="18"/>
          <w:szCs w:val="18"/>
        </w:rPr>
        <w:t>Windows</w:t>
      </w:r>
      <w:r w:rsidRPr="00252B8F">
        <w:rPr>
          <w:color w:val="auto"/>
          <w:sz w:val="18"/>
          <w:szCs w:val="18"/>
          <w:lang w:val="ru-RU"/>
        </w:rPr>
        <w:t xml:space="preserve"> </w:t>
      </w:r>
      <w:r>
        <w:rPr>
          <w:color w:val="auto"/>
          <w:sz w:val="18"/>
          <w:szCs w:val="18"/>
        </w:rPr>
        <w:t>Intune</w:t>
      </w:r>
      <w:r w:rsidRPr="00252B8F">
        <w:rPr>
          <w:color w:val="auto"/>
          <w:sz w:val="18"/>
          <w:szCs w:val="18"/>
          <w:lang w:val="ru-RU"/>
        </w:rPr>
        <w:t>, а також у будь-який час після нього, або протягом 90 днів після закінчення строку дії чи скасування підписки.</w:t>
      </w:r>
      <w:r w:rsidR="00C21721" w:rsidRPr="00252B8F">
        <w:rPr>
          <w:color w:val="auto"/>
          <w:sz w:val="18"/>
          <w:szCs w:val="18"/>
          <w:lang w:val="ru-RU"/>
        </w:rPr>
        <w:t xml:space="preserve"> </w:t>
      </w:r>
      <w:r w:rsidRPr="00252B8F">
        <w:rPr>
          <w:color w:val="auto"/>
          <w:sz w:val="18"/>
          <w:szCs w:val="18"/>
          <w:lang w:val="ru-RU"/>
        </w:rPr>
        <w:t>Вам необхідно сплатити всі належні до сплати суми оплати за підписку та/або скасування підписки до або в момент реалізації можливості викупу.</w:t>
      </w:r>
      <w:r w:rsidR="00C21721" w:rsidRPr="00252B8F">
        <w:rPr>
          <w:color w:val="auto"/>
          <w:sz w:val="18"/>
          <w:szCs w:val="18"/>
          <w:lang w:val="ru-RU"/>
        </w:rPr>
        <w:t xml:space="preserve"> </w:t>
      </w:r>
      <w:r w:rsidRPr="00252B8F">
        <w:rPr>
          <w:color w:val="auto"/>
          <w:sz w:val="18"/>
          <w:szCs w:val="18"/>
          <w:lang w:val="ru-RU"/>
        </w:rPr>
        <w:t xml:space="preserve">Кількість Ліцензій у вашому замовленні на викуп Програмного забезпечення ОС </w:t>
      </w:r>
      <w:r>
        <w:rPr>
          <w:color w:val="auto"/>
          <w:sz w:val="18"/>
          <w:szCs w:val="18"/>
        </w:rPr>
        <w:t>Windows</w:t>
      </w:r>
      <w:r w:rsidRPr="00252B8F">
        <w:rPr>
          <w:color w:val="auto"/>
          <w:sz w:val="18"/>
          <w:szCs w:val="18"/>
          <w:lang w:val="ru-RU"/>
        </w:rPr>
        <w:t xml:space="preserve"> </w:t>
      </w:r>
      <w:r>
        <w:rPr>
          <w:color w:val="auto"/>
          <w:sz w:val="18"/>
          <w:szCs w:val="18"/>
        </w:rPr>
        <w:t>Enterprise</w:t>
      </w:r>
      <w:r w:rsidRPr="00252B8F">
        <w:rPr>
          <w:color w:val="auto"/>
          <w:sz w:val="18"/>
          <w:szCs w:val="18"/>
          <w:lang w:val="ru-RU"/>
        </w:rPr>
        <w:t xml:space="preserve"> не має перевищувати кількість чинних Ліцензій на підписку для </w:t>
      </w:r>
      <w:r>
        <w:rPr>
          <w:color w:val="auto"/>
          <w:sz w:val="18"/>
          <w:szCs w:val="18"/>
        </w:rPr>
        <w:t>Windows</w:t>
      </w:r>
      <w:r w:rsidRPr="00252B8F">
        <w:rPr>
          <w:color w:val="auto"/>
          <w:sz w:val="18"/>
          <w:szCs w:val="18"/>
          <w:lang w:val="ru-RU"/>
        </w:rPr>
        <w:t xml:space="preserve"> </w:t>
      </w:r>
      <w:r>
        <w:rPr>
          <w:color w:val="auto"/>
          <w:sz w:val="18"/>
          <w:szCs w:val="18"/>
        </w:rPr>
        <w:t>Intune</w:t>
      </w:r>
      <w:r w:rsidRPr="00252B8F">
        <w:rPr>
          <w:color w:val="auto"/>
          <w:sz w:val="18"/>
          <w:szCs w:val="18"/>
          <w:lang w:val="ru-RU"/>
        </w:rPr>
        <w:t xml:space="preserve">, які ви маєте (або які ви мали протягом 90 днів до викупу). Щоб отримати додаткові відомості про вартість, умови оплати та порядок реалізації можливості викупу, зверніться до місцевого центру підтримки за адресою </w:t>
      </w:r>
      <w:r>
        <w:rPr>
          <w:color w:val="auto"/>
          <w:sz w:val="18"/>
          <w:szCs w:val="18"/>
        </w:rPr>
        <w:t>http</w:t>
      </w:r>
      <w:r w:rsidRPr="00252B8F">
        <w:rPr>
          <w:color w:val="auto"/>
          <w:sz w:val="18"/>
          <w:szCs w:val="18"/>
          <w:lang w:val="ru-RU"/>
        </w:rPr>
        <w:t>://</w:t>
      </w:r>
      <w:r>
        <w:rPr>
          <w:color w:val="auto"/>
          <w:sz w:val="18"/>
          <w:szCs w:val="18"/>
        </w:rPr>
        <w:t>www</w:t>
      </w:r>
      <w:r w:rsidRPr="00252B8F">
        <w:rPr>
          <w:color w:val="auto"/>
          <w:sz w:val="18"/>
          <w:szCs w:val="18"/>
          <w:lang w:val="ru-RU"/>
        </w:rPr>
        <w:t>.</w:t>
      </w:r>
      <w:r>
        <w:rPr>
          <w:color w:val="auto"/>
          <w:sz w:val="18"/>
          <w:szCs w:val="18"/>
        </w:rPr>
        <w:t>microsoft</w:t>
      </w:r>
      <w:r w:rsidRPr="00252B8F">
        <w:rPr>
          <w:color w:val="auto"/>
          <w:sz w:val="18"/>
          <w:szCs w:val="18"/>
          <w:lang w:val="ru-RU"/>
        </w:rPr>
        <w:t>.</w:t>
      </w:r>
      <w:r>
        <w:rPr>
          <w:color w:val="auto"/>
          <w:sz w:val="18"/>
          <w:szCs w:val="18"/>
        </w:rPr>
        <w:t>com</w:t>
      </w:r>
      <w:r w:rsidRPr="00252B8F">
        <w:rPr>
          <w:color w:val="auto"/>
          <w:sz w:val="18"/>
          <w:szCs w:val="18"/>
          <w:lang w:val="ru-RU"/>
        </w:rPr>
        <w:t>/</w:t>
      </w:r>
      <w:r>
        <w:rPr>
          <w:color w:val="auto"/>
          <w:sz w:val="18"/>
          <w:szCs w:val="18"/>
        </w:rPr>
        <w:t>online</w:t>
      </w:r>
      <w:r w:rsidRPr="00252B8F">
        <w:rPr>
          <w:color w:val="auto"/>
          <w:sz w:val="18"/>
          <w:szCs w:val="18"/>
          <w:lang w:val="ru-RU"/>
        </w:rPr>
        <w:t>/</w:t>
      </w:r>
      <w:r>
        <w:rPr>
          <w:color w:val="auto"/>
          <w:sz w:val="18"/>
          <w:szCs w:val="18"/>
        </w:rPr>
        <w:t>help</w:t>
      </w:r>
      <w:r w:rsidRPr="00252B8F">
        <w:rPr>
          <w:color w:val="auto"/>
          <w:sz w:val="18"/>
          <w:szCs w:val="18"/>
          <w:lang w:val="ru-RU"/>
        </w:rPr>
        <w:t>/</w:t>
      </w:r>
      <w:r>
        <w:rPr>
          <w:color w:val="auto"/>
          <w:sz w:val="18"/>
          <w:szCs w:val="18"/>
        </w:rPr>
        <w:t>en</w:t>
      </w:r>
      <w:r w:rsidRPr="00252B8F">
        <w:rPr>
          <w:color w:val="auto"/>
          <w:sz w:val="18"/>
          <w:szCs w:val="18"/>
          <w:lang w:val="ru-RU"/>
        </w:rPr>
        <w:t>-</w:t>
      </w:r>
      <w:r>
        <w:rPr>
          <w:color w:val="auto"/>
          <w:sz w:val="18"/>
          <w:szCs w:val="18"/>
        </w:rPr>
        <w:t>us</w:t>
      </w:r>
      <w:r w:rsidRPr="00252B8F">
        <w:rPr>
          <w:color w:val="auto"/>
          <w:sz w:val="18"/>
          <w:szCs w:val="18"/>
          <w:lang w:val="ru-RU"/>
        </w:rPr>
        <w:t>/</w:t>
      </w:r>
      <w:r>
        <w:rPr>
          <w:color w:val="auto"/>
          <w:sz w:val="18"/>
          <w:szCs w:val="18"/>
        </w:rPr>
        <w:t>helphowto</w:t>
      </w:r>
      <w:r w:rsidRPr="00252B8F">
        <w:rPr>
          <w:color w:val="auto"/>
          <w:sz w:val="18"/>
          <w:szCs w:val="18"/>
          <w:lang w:val="ru-RU"/>
        </w:rPr>
        <w:t>/0</w:t>
      </w:r>
      <w:r>
        <w:rPr>
          <w:color w:val="auto"/>
          <w:sz w:val="18"/>
          <w:szCs w:val="18"/>
        </w:rPr>
        <w:t>d</w:t>
      </w:r>
      <w:r w:rsidRPr="00252B8F">
        <w:rPr>
          <w:color w:val="auto"/>
          <w:sz w:val="18"/>
          <w:szCs w:val="18"/>
          <w:lang w:val="ru-RU"/>
        </w:rPr>
        <w:t>8</w:t>
      </w:r>
      <w:r>
        <w:rPr>
          <w:color w:val="auto"/>
          <w:sz w:val="18"/>
          <w:szCs w:val="18"/>
        </w:rPr>
        <w:t>eb</w:t>
      </w:r>
      <w:r w:rsidRPr="00252B8F">
        <w:rPr>
          <w:color w:val="auto"/>
          <w:sz w:val="18"/>
          <w:szCs w:val="18"/>
          <w:lang w:val="ru-RU"/>
        </w:rPr>
        <w:t>4</w:t>
      </w:r>
      <w:r>
        <w:rPr>
          <w:color w:val="auto"/>
          <w:sz w:val="18"/>
          <w:szCs w:val="18"/>
        </w:rPr>
        <w:t>c</w:t>
      </w:r>
      <w:r w:rsidRPr="00252B8F">
        <w:rPr>
          <w:color w:val="auto"/>
          <w:sz w:val="18"/>
          <w:szCs w:val="18"/>
          <w:lang w:val="ru-RU"/>
        </w:rPr>
        <w:t>2-77</w:t>
      </w:r>
      <w:r>
        <w:rPr>
          <w:color w:val="auto"/>
          <w:sz w:val="18"/>
          <w:szCs w:val="18"/>
        </w:rPr>
        <w:t>c</w:t>
      </w:r>
      <w:r w:rsidRPr="00252B8F">
        <w:rPr>
          <w:color w:val="auto"/>
          <w:sz w:val="18"/>
          <w:szCs w:val="18"/>
          <w:lang w:val="ru-RU"/>
        </w:rPr>
        <w:t>5-4</w:t>
      </w:r>
      <w:r>
        <w:rPr>
          <w:color w:val="auto"/>
          <w:sz w:val="18"/>
          <w:szCs w:val="18"/>
        </w:rPr>
        <w:t>dd</w:t>
      </w:r>
      <w:r w:rsidRPr="00252B8F">
        <w:rPr>
          <w:color w:val="auto"/>
          <w:sz w:val="18"/>
          <w:szCs w:val="18"/>
          <w:lang w:val="ru-RU"/>
        </w:rPr>
        <w:t>8-</w:t>
      </w:r>
      <w:r>
        <w:rPr>
          <w:color w:val="auto"/>
          <w:sz w:val="18"/>
          <w:szCs w:val="18"/>
        </w:rPr>
        <w:t>b</w:t>
      </w:r>
      <w:r w:rsidRPr="00252B8F">
        <w:rPr>
          <w:color w:val="auto"/>
          <w:sz w:val="18"/>
          <w:szCs w:val="18"/>
          <w:lang w:val="ru-RU"/>
        </w:rPr>
        <w:t>66</w:t>
      </w:r>
      <w:r>
        <w:rPr>
          <w:color w:val="auto"/>
          <w:sz w:val="18"/>
          <w:szCs w:val="18"/>
        </w:rPr>
        <w:t>c</w:t>
      </w:r>
      <w:r w:rsidRPr="00252B8F">
        <w:rPr>
          <w:color w:val="auto"/>
          <w:sz w:val="18"/>
          <w:szCs w:val="18"/>
          <w:lang w:val="ru-RU"/>
        </w:rPr>
        <w:t>-9</w:t>
      </w:r>
      <w:r>
        <w:rPr>
          <w:color w:val="auto"/>
          <w:sz w:val="18"/>
          <w:szCs w:val="18"/>
        </w:rPr>
        <w:t>f</w:t>
      </w:r>
      <w:r w:rsidRPr="00252B8F">
        <w:rPr>
          <w:color w:val="auto"/>
          <w:sz w:val="18"/>
          <w:szCs w:val="18"/>
          <w:lang w:val="ru-RU"/>
        </w:rPr>
        <w:t>1</w:t>
      </w:r>
      <w:r>
        <w:rPr>
          <w:color w:val="auto"/>
          <w:sz w:val="18"/>
          <w:szCs w:val="18"/>
        </w:rPr>
        <w:t>de</w:t>
      </w:r>
      <w:r w:rsidRPr="00252B8F">
        <w:rPr>
          <w:color w:val="auto"/>
          <w:sz w:val="18"/>
          <w:szCs w:val="18"/>
          <w:lang w:val="ru-RU"/>
        </w:rPr>
        <w:t>7451</w:t>
      </w:r>
      <w:r>
        <w:rPr>
          <w:color w:val="auto"/>
          <w:sz w:val="18"/>
          <w:szCs w:val="18"/>
        </w:rPr>
        <w:t>e</w:t>
      </w:r>
      <w:r w:rsidRPr="00252B8F">
        <w:rPr>
          <w:color w:val="auto"/>
          <w:sz w:val="18"/>
          <w:szCs w:val="18"/>
          <w:lang w:val="ru-RU"/>
        </w:rPr>
        <w:t>24.</w:t>
      </w:r>
      <w:r>
        <w:rPr>
          <w:color w:val="auto"/>
          <w:sz w:val="18"/>
          <w:szCs w:val="18"/>
        </w:rPr>
        <w:t>htm</w:t>
      </w:r>
      <w:r w:rsidRPr="00252B8F">
        <w:rPr>
          <w:color w:val="auto"/>
          <w:sz w:val="18"/>
          <w:szCs w:val="18"/>
          <w:lang w:val="ru-RU"/>
        </w:rPr>
        <w:t>.</w:t>
      </w:r>
    </w:p>
    <w:p w:rsidR="007A22F0" w:rsidRPr="00252B8F" w:rsidRDefault="007A22F0" w:rsidP="00EA7203">
      <w:pPr>
        <w:autoSpaceDN w:val="0"/>
        <w:spacing w:before="120"/>
        <w:ind w:left="720"/>
        <w:rPr>
          <w:rFonts w:ascii="Tahoma" w:hAnsi="Tahoma" w:cs="Tahoma"/>
          <w:color w:val="auto"/>
          <w:sz w:val="18"/>
          <w:szCs w:val="18"/>
          <w:lang w:val="ru-RU"/>
        </w:rPr>
      </w:pPr>
      <w:r w:rsidRPr="00252B8F">
        <w:rPr>
          <w:b/>
          <w:color w:val="auto"/>
          <w:sz w:val="18"/>
          <w:lang w:val="ru-RU"/>
        </w:rPr>
        <w:lastRenderedPageBreak/>
        <w:t>Постійні ліцензії</w:t>
      </w:r>
    </w:p>
    <w:p w:rsidR="007A22F0" w:rsidRPr="00252B8F" w:rsidRDefault="007A22F0" w:rsidP="00EA7203">
      <w:pPr>
        <w:spacing w:before="120"/>
        <w:ind w:left="720"/>
        <w:rPr>
          <w:rFonts w:cs="Arial"/>
          <w:color w:val="auto"/>
          <w:sz w:val="18"/>
          <w:szCs w:val="18"/>
          <w:lang w:val="ru-RU"/>
        </w:rPr>
      </w:pPr>
      <w:r w:rsidRPr="00252B8F">
        <w:rPr>
          <w:color w:val="auto"/>
          <w:sz w:val="18"/>
          <w:szCs w:val="18"/>
          <w:lang w:val="ru-RU"/>
        </w:rPr>
        <w:t xml:space="preserve">Після того як ми приймемо ваше замовлення на викуп і отримаємо платіж у повному обсязі, ви отримаєте постійні Ліцензії на Програмне забезпечення </w:t>
      </w:r>
      <w:r>
        <w:rPr>
          <w:color w:val="auto"/>
          <w:sz w:val="18"/>
          <w:szCs w:val="18"/>
        </w:rPr>
        <w:t>Windows</w:t>
      </w:r>
      <w:r w:rsidRPr="00252B8F">
        <w:rPr>
          <w:color w:val="auto"/>
          <w:sz w:val="18"/>
          <w:szCs w:val="18"/>
          <w:lang w:val="ru-RU"/>
        </w:rPr>
        <w:t xml:space="preserve"> </w:t>
      </w:r>
      <w:r>
        <w:rPr>
          <w:color w:val="auto"/>
          <w:sz w:val="18"/>
          <w:szCs w:val="18"/>
        </w:rPr>
        <w:t>Enterprise</w:t>
      </w:r>
      <w:r w:rsidRPr="00252B8F">
        <w:rPr>
          <w:color w:val="auto"/>
          <w:sz w:val="18"/>
          <w:szCs w:val="18"/>
          <w:lang w:val="ru-RU"/>
        </w:rPr>
        <w:t xml:space="preserve"> у кількості, зазначеній у замовленні на викуп.</w:t>
      </w:r>
    </w:p>
    <w:p w:rsidR="007A22F0" w:rsidRPr="00252B8F" w:rsidRDefault="007A22F0" w:rsidP="00EA7203">
      <w:pPr>
        <w:spacing w:before="120"/>
        <w:ind w:left="720"/>
        <w:rPr>
          <w:rFonts w:cs="Arial"/>
          <w:color w:val="auto"/>
          <w:sz w:val="18"/>
          <w:szCs w:val="18"/>
          <w:lang w:val="ru-RU"/>
        </w:rPr>
      </w:pPr>
      <w:r w:rsidRPr="00252B8F">
        <w:rPr>
          <w:color w:val="auto"/>
          <w:sz w:val="18"/>
          <w:szCs w:val="18"/>
          <w:lang w:val="ru-RU"/>
        </w:rPr>
        <w:t xml:space="preserve">Постійні ліцензії, отримані відповідно до можливості викупу, регулюються умовами вашої угоди </w:t>
      </w:r>
      <w:r>
        <w:rPr>
          <w:color w:val="auto"/>
          <w:sz w:val="18"/>
          <w:szCs w:val="18"/>
        </w:rPr>
        <w:t>Microsoft</w:t>
      </w:r>
      <w:r w:rsidRPr="00252B8F">
        <w:rPr>
          <w:color w:val="auto"/>
          <w:sz w:val="18"/>
          <w:szCs w:val="18"/>
          <w:lang w:val="ru-RU"/>
        </w:rPr>
        <w:t xml:space="preserve"> </w:t>
      </w:r>
      <w:r>
        <w:rPr>
          <w:color w:val="auto"/>
          <w:sz w:val="18"/>
          <w:szCs w:val="18"/>
        </w:rPr>
        <w:t>Online</w:t>
      </w:r>
      <w:r w:rsidRPr="00252B8F">
        <w:rPr>
          <w:color w:val="auto"/>
          <w:sz w:val="18"/>
          <w:szCs w:val="18"/>
          <w:lang w:val="ru-RU"/>
        </w:rPr>
        <w:t xml:space="preserve"> </w:t>
      </w:r>
      <w:r>
        <w:rPr>
          <w:color w:val="auto"/>
          <w:sz w:val="18"/>
          <w:szCs w:val="18"/>
        </w:rPr>
        <w:t>Subscription</w:t>
      </w:r>
      <w:r w:rsidRPr="00252B8F">
        <w:rPr>
          <w:color w:val="auto"/>
          <w:sz w:val="18"/>
          <w:szCs w:val="18"/>
          <w:lang w:val="ru-RU"/>
        </w:rPr>
        <w:t xml:space="preserve"> </w:t>
      </w:r>
      <w:r>
        <w:rPr>
          <w:color w:val="auto"/>
          <w:sz w:val="18"/>
          <w:szCs w:val="18"/>
        </w:rPr>
        <w:t>Agreement</w:t>
      </w:r>
      <w:r w:rsidRPr="00252B8F">
        <w:rPr>
          <w:color w:val="auto"/>
          <w:sz w:val="18"/>
          <w:szCs w:val="18"/>
          <w:lang w:val="ru-RU"/>
        </w:rPr>
        <w:t xml:space="preserve"> (включно з цими Правами на використання онлайнових служб, як зазначено нижче, і з усіма обмеженнями ліцензії), а також скасовують і замінюють ваші початкові постійні ліцензії на кваліфікаційну операційну систему </w:t>
      </w:r>
      <w:r>
        <w:rPr>
          <w:color w:val="auto"/>
          <w:sz w:val="18"/>
          <w:szCs w:val="18"/>
        </w:rPr>
        <w:t>Microsoft</w:t>
      </w:r>
      <w:r w:rsidRPr="00252B8F">
        <w:rPr>
          <w:color w:val="auto"/>
          <w:sz w:val="18"/>
          <w:szCs w:val="18"/>
          <w:lang w:val="ru-RU"/>
        </w:rPr>
        <w:t xml:space="preserve"> для настільних комп’ютерів. Умови, які регулюють постійне використання Програмного забезпечення </w:t>
      </w:r>
      <w:r>
        <w:rPr>
          <w:color w:val="auto"/>
          <w:sz w:val="18"/>
          <w:szCs w:val="18"/>
        </w:rPr>
        <w:t>Windows</w:t>
      </w:r>
      <w:r w:rsidRPr="00252B8F">
        <w:rPr>
          <w:color w:val="auto"/>
          <w:sz w:val="18"/>
          <w:szCs w:val="18"/>
          <w:lang w:val="ru-RU"/>
        </w:rPr>
        <w:t xml:space="preserve"> </w:t>
      </w:r>
      <w:r>
        <w:rPr>
          <w:color w:val="auto"/>
          <w:sz w:val="18"/>
          <w:szCs w:val="18"/>
        </w:rPr>
        <w:t>Enterprise</w:t>
      </w:r>
      <w:r w:rsidRPr="00252B8F">
        <w:rPr>
          <w:color w:val="auto"/>
          <w:sz w:val="18"/>
          <w:szCs w:val="18"/>
          <w:lang w:val="ru-RU"/>
        </w:rPr>
        <w:t xml:space="preserve">, діятимуть після закінчення або припинення дії вашої угоди </w:t>
      </w:r>
      <w:r>
        <w:rPr>
          <w:color w:val="auto"/>
          <w:sz w:val="18"/>
          <w:szCs w:val="18"/>
        </w:rPr>
        <w:t>Microsoft</w:t>
      </w:r>
      <w:r w:rsidRPr="00252B8F">
        <w:rPr>
          <w:color w:val="auto"/>
          <w:sz w:val="18"/>
          <w:szCs w:val="18"/>
          <w:lang w:val="ru-RU"/>
        </w:rPr>
        <w:t xml:space="preserve"> </w:t>
      </w:r>
      <w:r>
        <w:rPr>
          <w:color w:val="auto"/>
          <w:sz w:val="18"/>
          <w:szCs w:val="18"/>
        </w:rPr>
        <w:t>Online</w:t>
      </w:r>
      <w:r w:rsidRPr="00252B8F">
        <w:rPr>
          <w:color w:val="auto"/>
          <w:sz w:val="18"/>
          <w:szCs w:val="18"/>
          <w:lang w:val="ru-RU"/>
        </w:rPr>
        <w:t xml:space="preserve"> </w:t>
      </w:r>
      <w:r>
        <w:rPr>
          <w:color w:val="auto"/>
          <w:sz w:val="18"/>
          <w:szCs w:val="18"/>
        </w:rPr>
        <w:t>Subscription</w:t>
      </w:r>
      <w:r w:rsidRPr="00252B8F">
        <w:rPr>
          <w:color w:val="auto"/>
          <w:sz w:val="18"/>
          <w:szCs w:val="18"/>
          <w:lang w:val="ru-RU"/>
        </w:rPr>
        <w:t xml:space="preserve"> </w:t>
      </w:r>
      <w:r>
        <w:rPr>
          <w:color w:val="auto"/>
          <w:sz w:val="18"/>
          <w:szCs w:val="18"/>
        </w:rPr>
        <w:t>Agreement</w:t>
      </w:r>
      <w:r w:rsidRPr="00252B8F">
        <w:rPr>
          <w:color w:val="auto"/>
          <w:sz w:val="18"/>
          <w:szCs w:val="18"/>
          <w:lang w:val="ru-RU"/>
        </w:rPr>
        <w:t>.</w:t>
      </w:r>
    </w:p>
    <w:p w:rsidR="007A22F0" w:rsidRPr="00252B8F" w:rsidRDefault="007A22F0" w:rsidP="00EA7203">
      <w:pPr>
        <w:spacing w:before="120"/>
        <w:ind w:left="720"/>
        <w:rPr>
          <w:rFonts w:cs="Arial"/>
          <w:color w:val="auto"/>
          <w:sz w:val="18"/>
          <w:szCs w:val="18"/>
          <w:lang w:val="ru-RU"/>
        </w:rPr>
      </w:pPr>
      <w:r w:rsidRPr="00252B8F">
        <w:rPr>
          <w:b/>
          <w:color w:val="auto"/>
          <w:sz w:val="18"/>
          <w:lang w:val="ru-RU"/>
        </w:rPr>
        <w:t>Обмеження відповідальності.</w:t>
      </w:r>
      <w:r w:rsidR="00C21721" w:rsidRPr="00252B8F">
        <w:rPr>
          <w:color w:val="auto"/>
          <w:lang w:val="ru-RU"/>
        </w:rPr>
        <w:t xml:space="preserve"> </w:t>
      </w:r>
      <w:r w:rsidRPr="00252B8F">
        <w:rPr>
          <w:color w:val="auto"/>
          <w:sz w:val="18"/>
          <w:szCs w:val="18"/>
          <w:lang w:val="ru-RU"/>
        </w:rPr>
        <w:t xml:space="preserve">Незважаючи на те, що умови вашої угоди </w:t>
      </w:r>
      <w:r>
        <w:rPr>
          <w:color w:val="auto"/>
          <w:sz w:val="18"/>
          <w:szCs w:val="18"/>
        </w:rPr>
        <w:t>Microsoft</w:t>
      </w:r>
      <w:r w:rsidRPr="00252B8F">
        <w:rPr>
          <w:color w:val="auto"/>
          <w:sz w:val="18"/>
          <w:szCs w:val="18"/>
          <w:lang w:val="ru-RU"/>
        </w:rPr>
        <w:t xml:space="preserve"> </w:t>
      </w:r>
      <w:r>
        <w:rPr>
          <w:color w:val="auto"/>
          <w:sz w:val="18"/>
          <w:szCs w:val="18"/>
        </w:rPr>
        <w:t>Online</w:t>
      </w:r>
      <w:r w:rsidRPr="00252B8F">
        <w:rPr>
          <w:color w:val="auto"/>
          <w:sz w:val="18"/>
          <w:szCs w:val="18"/>
          <w:lang w:val="ru-RU"/>
        </w:rPr>
        <w:t xml:space="preserve"> </w:t>
      </w:r>
      <w:r>
        <w:rPr>
          <w:color w:val="auto"/>
          <w:sz w:val="18"/>
          <w:szCs w:val="18"/>
        </w:rPr>
        <w:t>Subscription</w:t>
      </w:r>
      <w:r w:rsidRPr="00252B8F">
        <w:rPr>
          <w:color w:val="auto"/>
          <w:sz w:val="18"/>
          <w:szCs w:val="18"/>
          <w:lang w:val="ru-RU"/>
        </w:rPr>
        <w:t xml:space="preserve"> </w:t>
      </w:r>
      <w:r>
        <w:rPr>
          <w:color w:val="auto"/>
          <w:sz w:val="18"/>
          <w:szCs w:val="18"/>
        </w:rPr>
        <w:t>Agreement</w:t>
      </w:r>
      <w:r w:rsidRPr="00252B8F">
        <w:rPr>
          <w:color w:val="auto"/>
          <w:sz w:val="18"/>
          <w:szCs w:val="18"/>
          <w:lang w:val="ru-RU"/>
        </w:rPr>
        <w:t xml:space="preserve"> можуть передбачати протилежне, наскільки це дозволено відповідним законом, наша відповідальність і відповідальність наших Афілійованих осіб та підрядників, яка виникає за такою угодою щодо Програмного забезпечення </w:t>
      </w:r>
      <w:r>
        <w:rPr>
          <w:color w:val="auto"/>
          <w:sz w:val="18"/>
          <w:szCs w:val="18"/>
        </w:rPr>
        <w:t>Windows</w:t>
      </w:r>
      <w:r w:rsidRPr="00252B8F">
        <w:rPr>
          <w:color w:val="auto"/>
          <w:sz w:val="18"/>
          <w:szCs w:val="18"/>
          <w:lang w:val="ru-RU"/>
        </w:rPr>
        <w:t xml:space="preserve"> </w:t>
      </w:r>
      <w:r>
        <w:rPr>
          <w:color w:val="auto"/>
          <w:sz w:val="18"/>
          <w:szCs w:val="18"/>
        </w:rPr>
        <w:t>Enterprise</w:t>
      </w:r>
      <w:r w:rsidRPr="00252B8F">
        <w:rPr>
          <w:color w:val="auto"/>
          <w:sz w:val="18"/>
          <w:szCs w:val="18"/>
          <w:lang w:val="ru-RU"/>
        </w:rPr>
        <w:t>, обмежується прямими збитками в сумі, яку ви були зобов’язані сплатити для реалізації можливості викупу.</w:t>
      </w:r>
      <w:r w:rsidR="005A2720">
        <w:rPr>
          <w:color w:val="auto"/>
          <w:sz w:val="18"/>
          <w:szCs w:val="18"/>
          <w:lang w:val="ru-RU"/>
        </w:rPr>
        <w:t xml:space="preserve"> </w:t>
      </w:r>
    </w:p>
    <w:p w:rsidR="007A22F0" w:rsidRPr="00252B8F" w:rsidRDefault="007A22F0" w:rsidP="00EA7203">
      <w:pPr>
        <w:autoSpaceDN w:val="0"/>
        <w:spacing w:before="120"/>
        <w:ind w:left="720"/>
        <w:rPr>
          <w:rFonts w:cs="Arial"/>
          <w:color w:val="auto"/>
          <w:lang w:val="ru-RU" w:eastAsia="ja-JP"/>
        </w:rPr>
      </w:pPr>
      <w:r w:rsidRPr="00252B8F">
        <w:rPr>
          <w:b/>
          <w:color w:val="auto"/>
          <w:sz w:val="18"/>
          <w:lang w:val="ru-RU"/>
        </w:rPr>
        <w:t>Призначення ліцензій.</w:t>
      </w:r>
      <w:r w:rsidR="00C21721" w:rsidRPr="00252B8F">
        <w:rPr>
          <w:color w:val="auto"/>
          <w:lang w:val="ru-RU"/>
        </w:rPr>
        <w:t xml:space="preserve"> </w:t>
      </w:r>
      <w:r w:rsidRPr="00252B8F">
        <w:rPr>
          <w:bCs/>
          <w:color w:val="auto"/>
          <w:sz w:val="18"/>
          <w:szCs w:val="18"/>
          <w:lang w:val="ru-RU"/>
        </w:rPr>
        <w:t xml:space="preserve">Ви повинні призначити постійні ліцензії, отримані відповідно до можливості викупу, пристроям, яким призначено відповідні ліцензії на підписку </w:t>
      </w:r>
      <w:r>
        <w:rPr>
          <w:bCs/>
          <w:color w:val="auto"/>
          <w:sz w:val="18"/>
          <w:szCs w:val="18"/>
        </w:rPr>
        <w:t>Windows</w:t>
      </w:r>
      <w:r w:rsidRPr="00252B8F">
        <w:rPr>
          <w:bCs/>
          <w:color w:val="auto"/>
          <w:sz w:val="18"/>
          <w:szCs w:val="18"/>
          <w:lang w:val="ru-RU"/>
        </w:rPr>
        <w:t xml:space="preserve"> </w:t>
      </w:r>
      <w:r>
        <w:rPr>
          <w:bCs/>
          <w:color w:val="auto"/>
          <w:sz w:val="18"/>
          <w:szCs w:val="18"/>
        </w:rPr>
        <w:t>Intune</w:t>
      </w:r>
      <w:r w:rsidR="00577B50" w:rsidRPr="00252B8F">
        <w:rPr>
          <w:bCs/>
          <w:color w:val="auto"/>
          <w:sz w:val="18"/>
          <w:szCs w:val="18"/>
          <w:lang w:val="ru-RU"/>
        </w:rPr>
        <w:t>.</w:t>
      </w:r>
    </w:p>
    <w:p w:rsidR="007A22F0" w:rsidRPr="00252B8F" w:rsidRDefault="007A22F0" w:rsidP="00EA7203">
      <w:pPr>
        <w:autoSpaceDN w:val="0"/>
        <w:spacing w:before="120"/>
        <w:ind w:left="720"/>
        <w:rPr>
          <w:rFonts w:cs="Arial"/>
          <w:color w:val="auto"/>
          <w:lang w:val="ru-RU" w:eastAsia="ja-JP"/>
        </w:rPr>
      </w:pPr>
      <w:r w:rsidRPr="00252B8F">
        <w:rPr>
          <w:b/>
          <w:color w:val="auto"/>
          <w:sz w:val="18"/>
          <w:lang w:val="ru-RU"/>
        </w:rPr>
        <w:t>Права на використання продуктів.</w:t>
      </w:r>
      <w:r w:rsidR="00C21721" w:rsidRPr="00252B8F">
        <w:rPr>
          <w:color w:val="auto"/>
          <w:lang w:val="ru-RU"/>
        </w:rPr>
        <w:t xml:space="preserve"> </w:t>
      </w:r>
      <w:r w:rsidRPr="00252B8F">
        <w:rPr>
          <w:bCs/>
          <w:color w:val="auto"/>
          <w:sz w:val="18"/>
          <w:szCs w:val="18"/>
          <w:lang w:val="ru-RU"/>
        </w:rPr>
        <w:t xml:space="preserve">Умови розділів «Загальні умови ліцензування», «Інсталяція та використання», «Інші повідомлення» та «Перевірка достовірності» умов ліцензії </w:t>
      </w:r>
      <w:r>
        <w:rPr>
          <w:bCs/>
          <w:color w:val="auto"/>
          <w:sz w:val="18"/>
          <w:szCs w:val="18"/>
        </w:rPr>
        <w:t>Windows</w:t>
      </w:r>
      <w:r w:rsidRPr="00252B8F">
        <w:rPr>
          <w:bCs/>
          <w:color w:val="auto"/>
          <w:sz w:val="18"/>
          <w:szCs w:val="18"/>
          <w:lang w:val="ru-RU"/>
        </w:rPr>
        <w:t xml:space="preserve"> </w:t>
      </w:r>
      <w:r>
        <w:rPr>
          <w:bCs/>
          <w:color w:val="auto"/>
          <w:sz w:val="18"/>
          <w:szCs w:val="18"/>
        </w:rPr>
        <w:t>Intune</w:t>
      </w:r>
      <w:r w:rsidRPr="00252B8F">
        <w:rPr>
          <w:bCs/>
          <w:color w:val="auto"/>
          <w:sz w:val="18"/>
          <w:szCs w:val="18"/>
          <w:lang w:val="ru-RU"/>
        </w:rPr>
        <w:t xml:space="preserve"> і повідомлення «Потенційно небажане програмне забезпечення» поширюється на використання вами Програмного забезпечення </w:t>
      </w:r>
      <w:r>
        <w:rPr>
          <w:bCs/>
          <w:color w:val="auto"/>
          <w:sz w:val="18"/>
          <w:szCs w:val="18"/>
        </w:rPr>
        <w:t>Windows</w:t>
      </w:r>
      <w:r w:rsidRPr="00252B8F">
        <w:rPr>
          <w:bCs/>
          <w:color w:val="auto"/>
          <w:sz w:val="18"/>
          <w:szCs w:val="18"/>
          <w:lang w:val="ru-RU"/>
        </w:rPr>
        <w:t xml:space="preserve"> </w:t>
      </w:r>
      <w:r>
        <w:rPr>
          <w:bCs/>
          <w:color w:val="auto"/>
          <w:sz w:val="18"/>
          <w:szCs w:val="18"/>
        </w:rPr>
        <w:t>Enterprise</w:t>
      </w:r>
      <w:r w:rsidRPr="00252B8F">
        <w:rPr>
          <w:bCs/>
          <w:color w:val="auto"/>
          <w:sz w:val="18"/>
          <w:szCs w:val="18"/>
          <w:lang w:val="ru-RU"/>
        </w:rPr>
        <w:t xml:space="preserve"> згідно</w:t>
      </w:r>
      <w:r w:rsidR="00577B50">
        <w:rPr>
          <w:bCs/>
          <w:color w:val="auto"/>
          <w:sz w:val="18"/>
          <w:szCs w:val="18"/>
        </w:rPr>
        <w:t> </w:t>
      </w:r>
      <w:r w:rsidRPr="00252B8F">
        <w:rPr>
          <w:bCs/>
          <w:color w:val="auto"/>
          <w:sz w:val="18"/>
          <w:szCs w:val="18"/>
          <w:lang w:val="ru-RU"/>
        </w:rPr>
        <w:t>з</w:t>
      </w:r>
      <w:r w:rsidR="00577B50">
        <w:rPr>
          <w:bCs/>
          <w:color w:val="auto"/>
          <w:sz w:val="18"/>
          <w:szCs w:val="18"/>
        </w:rPr>
        <w:t> </w:t>
      </w:r>
      <w:r w:rsidRPr="00252B8F">
        <w:rPr>
          <w:bCs/>
          <w:color w:val="auto"/>
          <w:sz w:val="18"/>
          <w:szCs w:val="18"/>
          <w:lang w:val="ru-RU"/>
        </w:rPr>
        <w:t>умовами постійних ліцензій, які ви отримали відповідно до можливості викупу.</w:t>
      </w:r>
      <w:r w:rsidR="00C21721" w:rsidRPr="00252B8F">
        <w:rPr>
          <w:bCs/>
          <w:color w:val="auto"/>
          <w:sz w:val="18"/>
          <w:szCs w:val="18"/>
          <w:lang w:val="ru-RU"/>
        </w:rPr>
        <w:t xml:space="preserve"> </w:t>
      </w:r>
      <w:r w:rsidRPr="00252B8F">
        <w:rPr>
          <w:bCs/>
          <w:color w:val="auto"/>
          <w:sz w:val="18"/>
          <w:szCs w:val="18"/>
          <w:lang w:val="ru-RU"/>
        </w:rPr>
        <w:t>Розділи «Права на віртуалізацію» та</w:t>
      </w:r>
      <w:r w:rsidR="003F565A">
        <w:rPr>
          <w:bCs/>
          <w:color w:val="auto"/>
          <w:sz w:val="18"/>
          <w:szCs w:val="18"/>
        </w:rPr>
        <w:t> </w:t>
      </w:r>
      <w:r w:rsidRPr="00252B8F">
        <w:rPr>
          <w:bCs/>
          <w:color w:val="auto"/>
          <w:sz w:val="18"/>
          <w:szCs w:val="18"/>
          <w:lang w:val="ru-RU"/>
        </w:rPr>
        <w:t>«Права на віддалене використання» не застосовується.</w:t>
      </w:r>
    </w:p>
    <w:p w:rsidR="0082133B" w:rsidRPr="00926E09" w:rsidRDefault="00D453EE" w:rsidP="00A60554">
      <w:pPr>
        <w:pStyle w:val="PURBreadcrumb"/>
        <w:rPr>
          <w:lang w:val="ru-RU"/>
        </w:rPr>
      </w:pPr>
      <w:hyperlink w:anchor="_Sec4" w:history="1">
        <w:r w:rsidR="00C534F7" w:rsidRPr="00926E09">
          <w:rPr>
            <w:rStyle w:val="Hyperlink"/>
            <w:lang w:val="ru-RU"/>
          </w:rPr>
          <w:t>Зміст</w:t>
        </w:r>
      </w:hyperlink>
      <w:r w:rsidR="00C534F7" w:rsidRPr="00926E09">
        <w:rPr>
          <w:lang w:val="ru-RU"/>
        </w:rPr>
        <w:t xml:space="preserve"> / </w:t>
      </w:r>
      <w:hyperlink w:anchor="_Sec6">
        <w:r w:rsidR="00C534F7" w:rsidRPr="00926E09">
          <w:rPr>
            <w:color w:val="00467F"/>
            <w:u w:val="single"/>
            <w:lang w:val="ru-RU"/>
          </w:rPr>
          <w:t>Універсальні умови</w:t>
        </w:r>
      </w:hyperlink>
      <w:r w:rsidR="00AD23F7" w:rsidRPr="00252B8F">
        <w:rPr>
          <w:lang w:val="ru-RU"/>
        </w:rPr>
        <w:t xml:space="preserve"> </w:t>
      </w:r>
    </w:p>
    <w:p w:rsidR="00A60554" w:rsidRPr="00926E09" w:rsidRDefault="00A60554" w:rsidP="00A60554">
      <w:pPr>
        <w:pStyle w:val="PURBreadcrumb"/>
        <w:rPr>
          <w:lang w:val="ru-RU"/>
        </w:rPr>
        <w:sectPr w:rsidR="00A60554" w:rsidRPr="00926E09">
          <w:headerReference w:type="default" r:id="rId74"/>
          <w:footerReference w:type="default" r:id="rId75"/>
          <w:type w:val="continuous"/>
          <w:pgSz w:w="12240" w:h="15840" w:code="1"/>
          <w:pgMar w:top="1170" w:right="720" w:bottom="720" w:left="720" w:header="432" w:footer="288" w:gutter="0"/>
          <w:cols w:space="360"/>
        </w:sectPr>
      </w:pPr>
    </w:p>
    <w:p w:rsidR="0082133B" w:rsidRPr="00252B8F" w:rsidRDefault="00ED4593" w:rsidP="00A60554">
      <w:pPr>
        <w:pStyle w:val="PURSectionHeading"/>
        <w:keepNext/>
        <w:keepLines/>
        <w:rPr>
          <w:lang w:val="ru-RU"/>
        </w:rPr>
      </w:pPr>
      <w:bookmarkStart w:id="101" w:name="_Sec10"/>
      <w:bookmarkEnd w:id="5"/>
      <w:r w:rsidRPr="00252B8F">
        <w:rPr>
          <w:lang w:val="ru-RU"/>
        </w:rPr>
        <w:lastRenderedPageBreak/>
        <w:t>Додаток 1. Зауваження</w:t>
      </w:r>
      <w:r w:rsidR="002A5D0A">
        <w:fldChar w:fldCharType="begin"/>
      </w:r>
      <w:r>
        <w:instrText>TC</w:instrText>
      </w:r>
      <w:r w:rsidRPr="00252B8F">
        <w:rPr>
          <w:lang w:val="ru-RU"/>
        </w:rPr>
        <w:instrText xml:space="preserve"> "</w:instrText>
      </w:r>
      <w:bookmarkStart w:id="102" w:name="_Toc328998765"/>
      <w:r w:rsidRPr="00252B8F">
        <w:rPr>
          <w:lang w:val="ru-RU"/>
        </w:rPr>
        <w:instrText>Додаток 1. Зауваження</w:instrText>
      </w:r>
      <w:bookmarkEnd w:id="102"/>
      <w:r w:rsidRPr="00252B8F">
        <w:rPr>
          <w:lang w:val="ru-RU"/>
        </w:rPr>
        <w:instrText>" \</w:instrText>
      </w:r>
      <w:r>
        <w:instrText>l</w:instrText>
      </w:r>
      <w:r w:rsidRPr="00252B8F">
        <w:rPr>
          <w:lang w:val="ru-RU"/>
        </w:rPr>
        <w:instrText xml:space="preserve"> 1 </w:instrText>
      </w:r>
      <w:r w:rsidR="002A5D0A">
        <w:fldChar w:fldCharType="end"/>
      </w:r>
    </w:p>
    <w:p w:rsidR="0082133B" w:rsidRPr="00252B8F" w:rsidRDefault="00ED4593">
      <w:pPr>
        <w:pStyle w:val="PURHeading1"/>
        <w:rPr>
          <w:lang w:val="ru-RU"/>
        </w:rPr>
      </w:pPr>
      <w:r w:rsidRPr="00252B8F">
        <w:rPr>
          <w:lang w:val="ru-RU"/>
        </w:rPr>
        <w:t xml:space="preserve">Повідомлення про автоматичне оновлення для попередніх версій </w:t>
      </w:r>
      <w:r>
        <w:t>SQL</w:t>
      </w:r>
      <w:r w:rsidRPr="00252B8F">
        <w:rPr>
          <w:lang w:val="ru-RU"/>
        </w:rPr>
        <w:t xml:space="preserve"> </w:t>
      </w:r>
      <w:r>
        <w:t>Server</w:t>
      </w:r>
    </w:p>
    <w:p w:rsidR="0082133B" w:rsidRPr="00252B8F" w:rsidRDefault="00ED4593">
      <w:pPr>
        <w:pStyle w:val="PURBody-Indented"/>
        <w:rPr>
          <w:lang w:val="ru-RU"/>
        </w:rPr>
      </w:pPr>
      <w:r w:rsidRPr="00252B8F">
        <w:rPr>
          <w:lang w:val="ru-RU"/>
        </w:rPr>
        <w:t xml:space="preserve">Якщо програмне забезпечення інстальовано на серверах або пристроях, на яких працює будь-який підтримуваний випуск </w:t>
      </w:r>
      <w:r>
        <w:t>SQL</w:t>
      </w:r>
      <w:r w:rsidRPr="00252B8F">
        <w:rPr>
          <w:lang w:val="ru-RU"/>
        </w:rPr>
        <w:t xml:space="preserve"> </w:t>
      </w:r>
      <w:r>
        <w:t>Server</w:t>
      </w:r>
      <w:r w:rsidRPr="00252B8F">
        <w:rPr>
          <w:lang w:val="ru-RU"/>
        </w:rPr>
        <w:t xml:space="preserve">, раніший за </w:t>
      </w:r>
      <w:r>
        <w:t>SQL</w:t>
      </w:r>
      <w:r w:rsidRPr="00252B8F">
        <w:rPr>
          <w:lang w:val="ru-RU"/>
        </w:rPr>
        <w:t xml:space="preserve"> </w:t>
      </w:r>
      <w:r>
        <w:t>Server</w:t>
      </w:r>
      <w:r w:rsidRPr="00252B8F">
        <w:rPr>
          <w:lang w:val="ru-RU"/>
        </w:rPr>
        <w:t xml:space="preserve">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w:t>
      </w:r>
      <w:r w:rsidR="00C21721" w:rsidRPr="00252B8F">
        <w:rPr>
          <w:lang w:val="ru-RU"/>
        </w:rPr>
        <w:t xml:space="preserve"> </w:t>
      </w:r>
      <w:r w:rsidRPr="00252B8F">
        <w:rPr>
          <w:lang w:val="ru-RU"/>
        </w:rPr>
        <w:t>Вимкнути цю функцію не можна.</w:t>
      </w:r>
      <w:r w:rsidR="00C21721" w:rsidRPr="00252B8F">
        <w:rPr>
          <w:lang w:val="ru-RU"/>
        </w:rPr>
        <w:t xml:space="preserve"> </w:t>
      </w:r>
      <w:r w:rsidRPr="00252B8F">
        <w:rPr>
          <w:lang w:val="ru-RU"/>
        </w:rPr>
        <w:t>Видалення цих файлів може спричинити помилки у програмному забезпеченні, а вихідні файли, можливо, не підлягатимуть відновленню.</w:t>
      </w:r>
      <w:r w:rsidR="00C21721" w:rsidRPr="00252B8F">
        <w:rPr>
          <w:lang w:val="ru-RU"/>
        </w:rPr>
        <w:t xml:space="preserve"> </w:t>
      </w:r>
      <w:r w:rsidRPr="00252B8F">
        <w:rPr>
          <w:lang w:val="ru-RU"/>
        </w:rPr>
        <w:t xml:space="preserve">Інсталюючи це програмне забезпечення на сервері або пристрої, на якому працюють такі випуски, ви погоджуєтесь на такі оновлення в усіх випусках і копіях </w:t>
      </w:r>
      <w:r>
        <w:t>SQL</w:t>
      </w:r>
      <w:r w:rsidRPr="00252B8F">
        <w:rPr>
          <w:lang w:val="ru-RU"/>
        </w:rPr>
        <w:t xml:space="preserve"> </w:t>
      </w:r>
      <w:r>
        <w:t>Server</w:t>
      </w:r>
      <w:r w:rsidRPr="00252B8F">
        <w:rPr>
          <w:lang w:val="ru-RU"/>
        </w:rPr>
        <w:t xml:space="preserve"> (включно з компонентами будь-якого з цих випусків), які працюють на цьому сервері або пристрої. </w:t>
      </w:r>
    </w:p>
    <w:p w:rsidR="0082133B" w:rsidRPr="00252B8F" w:rsidRDefault="00ED4593">
      <w:pPr>
        <w:pStyle w:val="PURHeading1"/>
        <w:rPr>
          <w:lang w:val="ru-RU"/>
        </w:rPr>
      </w:pPr>
      <w:r w:rsidRPr="00252B8F">
        <w:rPr>
          <w:lang w:val="ru-RU"/>
        </w:rPr>
        <w:t>Повідомлення про передавання даних</w:t>
      </w:r>
    </w:p>
    <w:p w:rsidR="0082133B" w:rsidRPr="00252B8F" w:rsidRDefault="00ED4593">
      <w:pPr>
        <w:pStyle w:val="PURBody-Indented"/>
        <w:rPr>
          <w:lang w:val="ru-RU"/>
        </w:rPr>
      </w:pPr>
      <w:r w:rsidRPr="00252B8F">
        <w:rPr>
          <w:lang w:val="ru-RU"/>
        </w:rPr>
        <w:t>Продукт містить одну чи більше функцій програмного забезпечення, що підключають ваш комп’ютер до обчислювальних систем Майкрософт або постачальника послуг через Інтернет.</w:t>
      </w:r>
      <w:r w:rsidR="005A2720">
        <w:rPr>
          <w:lang w:val="ru-RU"/>
        </w:rPr>
        <w:t xml:space="preserve"> </w:t>
      </w:r>
      <w:r w:rsidRPr="00252B8F">
        <w:rPr>
          <w:lang w:val="ru-RU"/>
        </w:rPr>
        <w:t xml:space="preserve">Ці засоби визначено в документі «Повідомлення про передавання даних», який можна знайти на веб-сторінці </w:t>
      </w:r>
      <w:hyperlink r:id="rId76">
        <w:r>
          <w:rPr>
            <w:color w:val="00467F"/>
            <w:u w:val="single"/>
          </w:rPr>
          <w:t>http</w:t>
        </w:r>
        <w:r w:rsidRPr="00252B8F">
          <w:rPr>
            <w:color w:val="00467F"/>
            <w:u w:val="single"/>
            <w:lang w:val="ru-RU"/>
          </w:rPr>
          <w:t>://</w:t>
        </w:r>
        <w:r>
          <w:rPr>
            <w:color w:val="00467F"/>
            <w:u w:val="single"/>
          </w:rPr>
          <w:t>microsoft</w:t>
        </w:r>
        <w:r w:rsidRPr="00252B8F">
          <w:rPr>
            <w:color w:val="00467F"/>
            <w:u w:val="single"/>
            <w:lang w:val="ru-RU"/>
          </w:rPr>
          <w:t>.</w:t>
        </w:r>
        <w:r>
          <w:rPr>
            <w:color w:val="00467F"/>
            <w:u w:val="single"/>
          </w:rPr>
          <w:t>com</w:t>
        </w:r>
        <w:r w:rsidRPr="00252B8F">
          <w:rPr>
            <w:color w:val="00467F"/>
            <w:u w:val="single"/>
            <w:lang w:val="ru-RU"/>
          </w:rPr>
          <w:t>/</w:t>
        </w:r>
        <w:r>
          <w:rPr>
            <w:color w:val="00467F"/>
            <w:u w:val="single"/>
          </w:rPr>
          <w:t>licensing</w:t>
        </w:r>
        <w:r w:rsidRPr="00252B8F">
          <w:rPr>
            <w:color w:val="00467F"/>
            <w:u w:val="single"/>
            <w:lang w:val="ru-RU"/>
          </w:rPr>
          <w:t>/</w:t>
        </w:r>
        <w:r>
          <w:rPr>
            <w:color w:val="00467F"/>
            <w:u w:val="single"/>
          </w:rPr>
          <w:t>contracts</w:t>
        </w:r>
      </w:hyperlink>
      <w:r w:rsidRPr="00252B8F">
        <w:rPr>
          <w:lang w:val="ru-RU"/>
        </w:rPr>
        <w:t>. Майкрософт надає служби разом із продуктами за допомогою цих функцій.</w:t>
      </w:r>
      <w:r w:rsidR="00C21721" w:rsidRPr="00252B8F">
        <w:rPr>
          <w:lang w:val="ru-RU"/>
        </w:rPr>
        <w:t xml:space="preserve"> </w:t>
      </w:r>
      <w:r w:rsidRPr="00252B8F">
        <w:rPr>
          <w:lang w:val="ru-RU"/>
        </w:rPr>
        <w:t>Під час підключення функції ви не завжди отримуватимете окреме повідомлення про це.</w:t>
      </w:r>
      <w:r w:rsidR="00C21721" w:rsidRPr="00252B8F">
        <w:rPr>
          <w:lang w:val="ru-RU"/>
        </w:rPr>
        <w:t xml:space="preserve"> </w:t>
      </w:r>
      <w:r w:rsidRPr="00252B8F">
        <w:rPr>
          <w:lang w:val="ru-RU"/>
        </w:rPr>
        <w:t>У деяких випадках можна вимкнути функцію або не користуватися нею.</w:t>
      </w:r>
    </w:p>
    <w:p w:rsidR="0082133B" w:rsidRPr="00252B8F" w:rsidRDefault="00ED4593">
      <w:pPr>
        <w:pStyle w:val="PURHeading2"/>
        <w:rPr>
          <w:lang w:val="ru-RU"/>
        </w:rPr>
      </w:pPr>
      <w:r w:rsidRPr="00252B8F">
        <w:rPr>
          <w:lang w:val="ru-RU"/>
        </w:rPr>
        <w:t>Відомості про комп'ютер</w:t>
      </w:r>
    </w:p>
    <w:p w:rsidR="0082133B" w:rsidRPr="00252B8F" w:rsidRDefault="00ED4593">
      <w:pPr>
        <w:pStyle w:val="PURBody-Indented"/>
        <w:rPr>
          <w:lang w:val="ru-RU"/>
        </w:rPr>
      </w:pPr>
      <w:r w:rsidRPr="00252B8F">
        <w:rPr>
          <w:lang w:val="ru-RU"/>
        </w:rPr>
        <w:t>За допомогою протоколів Інтернету ці засоби надсилають до відповідних систем інформац</w:t>
      </w:r>
      <w:r>
        <w:t>i</w:t>
      </w:r>
      <w:r w:rsidRPr="00252B8F">
        <w:rPr>
          <w:lang w:val="ru-RU"/>
        </w:rPr>
        <w:t xml:space="preserve">ю про комп’ютер, таку як </w:t>
      </w:r>
      <w:r w:rsidR="003F565A" w:rsidRPr="00252B8F">
        <w:rPr>
          <w:lang w:val="ru-RU"/>
        </w:rPr>
        <w:br/>
      </w:r>
      <w:r>
        <w:t>I</w:t>
      </w:r>
      <w:r w:rsidRPr="00252B8F">
        <w:rPr>
          <w:lang w:val="ru-RU"/>
        </w:rPr>
        <w:t>Р-адреса, тип операційної системи, тип браузера, назву та версію використовуваного програмного забезпечення та мовний код пристрою, на якому інстальовано програмне забезпечення.</w:t>
      </w:r>
      <w:r w:rsidR="00C21721" w:rsidRPr="00252B8F">
        <w:rPr>
          <w:lang w:val="ru-RU"/>
        </w:rPr>
        <w:t xml:space="preserve"> </w:t>
      </w:r>
    </w:p>
    <w:p w:rsidR="0082133B" w:rsidRPr="00252B8F" w:rsidRDefault="00ED4593">
      <w:pPr>
        <w:pStyle w:val="PURHeading2"/>
        <w:rPr>
          <w:lang w:val="ru-RU"/>
        </w:rPr>
      </w:pPr>
      <w:r w:rsidRPr="00252B8F">
        <w:rPr>
          <w:lang w:val="ru-RU"/>
        </w:rPr>
        <w:t>Використання відомостей</w:t>
      </w:r>
    </w:p>
    <w:p w:rsidR="0082133B" w:rsidRPr="00252B8F" w:rsidRDefault="00ED4593">
      <w:pPr>
        <w:pStyle w:val="PURBody-Indented"/>
        <w:rPr>
          <w:lang w:val="ru-RU"/>
        </w:rPr>
      </w:pPr>
      <w:r w:rsidRPr="00252B8F">
        <w:rPr>
          <w:lang w:val="ru-RU"/>
        </w:rPr>
        <w:t xml:space="preserve">Корпорація Майкрософт не використовує цю інформацію для встановлення вашої особистості або для встановлення зв’язку з вами. Майкрософт використовує зібрані відомості для надання доступу до служб під час використання програмного забезпечення. Корпорація Майкрософт може використовувати відомості про комп'ютер, інформацію про корисні можливості та варіанти пошуку, звіти про помилки, зловмисні програми та фільтрування </w:t>
      </w:r>
      <w:r>
        <w:t>URL</w:t>
      </w:r>
      <w:r w:rsidRPr="00252B8F">
        <w:rPr>
          <w:lang w:val="ru-RU"/>
        </w:rPr>
        <w:t>-адрес для покращення свого програмного забезпечення та служб.</w:t>
      </w:r>
      <w:r w:rsidR="00C21721" w:rsidRPr="00252B8F">
        <w:rPr>
          <w:lang w:val="ru-RU"/>
        </w:rPr>
        <w:t xml:space="preserve"> </w:t>
      </w:r>
      <w:r w:rsidRPr="00252B8F">
        <w:rPr>
          <w:lang w:val="ru-RU"/>
        </w:rPr>
        <w:t>Також ця інформація може передаватись іншим особам, наприклад, постачальникам устаткування та програмного забезпечення.</w:t>
      </w:r>
      <w:r w:rsidR="00C21721" w:rsidRPr="00252B8F">
        <w:rPr>
          <w:lang w:val="ru-RU"/>
        </w:rPr>
        <w:t xml:space="preserve"> </w:t>
      </w:r>
      <w:r w:rsidRPr="00252B8F">
        <w:rPr>
          <w:lang w:val="ru-RU"/>
        </w:rPr>
        <w:t xml:space="preserve">Вони можуть використовувати цю інформацію для покращення взаємодії своїх продуктів із програмним забезпеченням </w:t>
      </w:r>
      <w:r>
        <w:t>Microsoft</w:t>
      </w:r>
      <w:r w:rsidRPr="00252B8F">
        <w:rPr>
          <w:lang w:val="ru-RU"/>
        </w:rPr>
        <w:t>.</w:t>
      </w:r>
    </w:p>
    <w:p w:rsidR="0082133B" w:rsidRPr="00252B8F" w:rsidRDefault="00ED4593">
      <w:pPr>
        <w:pStyle w:val="PURHeading2"/>
        <w:rPr>
          <w:lang w:val="ru-RU"/>
        </w:rPr>
      </w:pPr>
      <w:r w:rsidRPr="00252B8F">
        <w:rPr>
          <w:lang w:val="ru-RU"/>
        </w:rPr>
        <w:t>Згода на передавання даних</w:t>
      </w:r>
    </w:p>
    <w:p w:rsidR="0082133B" w:rsidRPr="00252B8F" w:rsidRDefault="00ED4593">
      <w:pPr>
        <w:pStyle w:val="PURBody-Indented"/>
        <w:rPr>
          <w:lang w:val="ru-RU"/>
        </w:rPr>
      </w:pPr>
      <w:r w:rsidRPr="00252B8F">
        <w:rPr>
          <w:lang w:val="ru-RU"/>
        </w:rPr>
        <w:t xml:space="preserve">Використовуючи це програмне забезпечення, ви даєте згоду на передавання відомостей про комп’ютер, таких як ІР-адреса, тип операційної системи, тип браузера, назва та версія використовуваного програмного забезпечення та мовний код пристрою, на якому використовується програмне забезпечення. </w:t>
      </w:r>
    </w:p>
    <w:p w:rsidR="0082133B" w:rsidRPr="00252B8F" w:rsidRDefault="00ED4593">
      <w:pPr>
        <w:pStyle w:val="PURHeading1"/>
        <w:rPr>
          <w:lang w:val="ru-RU"/>
        </w:rPr>
      </w:pPr>
      <w:r w:rsidRPr="00252B8F">
        <w:rPr>
          <w:lang w:val="ru-RU"/>
        </w:rPr>
        <w:t xml:space="preserve">Повідомлення про візуальний стандарт </w:t>
      </w:r>
      <w:r>
        <w:t>H</w:t>
      </w:r>
      <w:r w:rsidRPr="00252B8F">
        <w:rPr>
          <w:lang w:val="ru-RU"/>
        </w:rPr>
        <w:t>.264/</w:t>
      </w:r>
      <w:r>
        <w:t>AVC</w:t>
      </w:r>
      <w:r w:rsidRPr="00252B8F">
        <w:rPr>
          <w:lang w:val="ru-RU"/>
        </w:rPr>
        <w:t xml:space="preserve">, стандарт відео </w:t>
      </w:r>
      <w:r>
        <w:t>VC</w:t>
      </w:r>
      <w:r w:rsidRPr="00252B8F">
        <w:rPr>
          <w:lang w:val="ru-RU"/>
        </w:rPr>
        <w:t xml:space="preserve">-1, візуальний стандарт </w:t>
      </w:r>
      <w:r>
        <w:t>MPEG</w:t>
      </w:r>
      <w:r w:rsidRPr="00252B8F">
        <w:rPr>
          <w:lang w:val="ru-RU"/>
        </w:rPr>
        <w:t xml:space="preserve">-4 та стандарт відео </w:t>
      </w:r>
      <w:r>
        <w:t>MPEG</w:t>
      </w:r>
      <w:r w:rsidRPr="00252B8F">
        <w:rPr>
          <w:lang w:val="ru-RU"/>
        </w:rPr>
        <w:t>-2</w:t>
      </w:r>
    </w:p>
    <w:p w:rsidR="0082133B" w:rsidRPr="00252B8F" w:rsidRDefault="00ED4593">
      <w:pPr>
        <w:pStyle w:val="PURBody-Indented"/>
        <w:rPr>
          <w:lang w:val="ru-RU"/>
        </w:rPr>
      </w:pPr>
      <w:r w:rsidRPr="00252B8F">
        <w:rPr>
          <w:lang w:val="ru-RU"/>
        </w:rPr>
        <w:t xml:space="preserve">До складу цього програмного продукту можуть входити технології стискання відеоданих </w:t>
      </w:r>
      <w:r>
        <w:t>H</w:t>
      </w:r>
      <w:r w:rsidRPr="00252B8F">
        <w:rPr>
          <w:lang w:val="ru-RU"/>
        </w:rPr>
        <w:t>.264/</w:t>
      </w:r>
      <w:r>
        <w:t>AVC</w:t>
      </w:r>
      <w:r w:rsidRPr="00252B8F">
        <w:rPr>
          <w:lang w:val="ru-RU"/>
        </w:rPr>
        <w:t xml:space="preserve">, </w:t>
      </w:r>
      <w:r>
        <w:t>VC</w:t>
      </w:r>
      <w:r w:rsidRPr="00252B8F">
        <w:rPr>
          <w:lang w:val="ru-RU"/>
        </w:rPr>
        <w:t xml:space="preserve">-1, </w:t>
      </w:r>
      <w:r>
        <w:t>MPEG</w:t>
      </w:r>
      <w:r w:rsidRPr="00252B8F">
        <w:rPr>
          <w:lang w:val="ru-RU"/>
        </w:rPr>
        <w:t xml:space="preserve">-4 </w:t>
      </w:r>
      <w:r>
        <w:t>Part</w:t>
      </w:r>
      <w:r w:rsidRPr="00252B8F">
        <w:rPr>
          <w:lang w:val="ru-RU"/>
        </w:rPr>
        <w:t xml:space="preserve"> 2 та </w:t>
      </w:r>
      <w:r>
        <w:t>MPEG</w:t>
      </w:r>
      <w:r w:rsidRPr="00252B8F">
        <w:rPr>
          <w:lang w:val="ru-RU"/>
        </w:rPr>
        <w:t xml:space="preserve">-2. На вимогу компанії </w:t>
      </w:r>
      <w:r>
        <w:t>MPEG</w:t>
      </w:r>
      <w:r w:rsidRPr="00252B8F">
        <w:rPr>
          <w:lang w:val="ru-RU"/>
        </w:rPr>
        <w:t xml:space="preserve"> </w:t>
      </w:r>
      <w:r>
        <w:t>LA</w:t>
      </w:r>
      <w:r w:rsidRPr="00252B8F">
        <w:rPr>
          <w:lang w:val="ru-RU"/>
        </w:rPr>
        <w:t xml:space="preserve">, </w:t>
      </w:r>
      <w:r>
        <w:t>L</w:t>
      </w:r>
      <w:r w:rsidRPr="00252B8F">
        <w:rPr>
          <w:lang w:val="ru-RU"/>
        </w:rPr>
        <w:t>.</w:t>
      </w:r>
      <w:r>
        <w:t>L</w:t>
      </w:r>
      <w:r w:rsidRPr="00252B8F">
        <w:rPr>
          <w:lang w:val="ru-RU"/>
        </w:rPr>
        <w:t>.</w:t>
      </w:r>
      <w:r>
        <w:t>C</w:t>
      </w:r>
      <w:r w:rsidRPr="00252B8F">
        <w:rPr>
          <w:lang w:val="ru-RU"/>
        </w:rPr>
        <w:t>. до цього документа додано таке зауваження:</w:t>
      </w:r>
    </w:p>
    <w:p w:rsidR="0082133B" w:rsidRPr="00252B8F" w:rsidRDefault="00ED4593">
      <w:pPr>
        <w:pStyle w:val="PURBody-Indented"/>
        <w:rPr>
          <w:lang w:val="ru-RU"/>
        </w:rPr>
      </w:pPr>
      <w:r w:rsidRPr="00252B8F">
        <w:rPr>
          <w:lang w:val="ru-RU"/>
        </w:rPr>
        <w:t xml:space="preserve">ЦЕЙ ПРОДУКТ ЛІЦЕНЗОВАНО ЗГІДНО З УМОВАМИ ЛІЦЕНЗІЙ У СКЛАДІ ПАТЕНТНОГО ПОРТФЕЛЯ ДЛЯ ТЕХНОЛОГІЙ </w:t>
      </w:r>
      <w:r>
        <w:t>AVC</w:t>
      </w:r>
      <w:r w:rsidRPr="00252B8F">
        <w:rPr>
          <w:lang w:val="ru-RU"/>
        </w:rPr>
        <w:t xml:space="preserve">, </w:t>
      </w:r>
      <w:r>
        <w:t>VC</w:t>
      </w:r>
      <w:r w:rsidRPr="00252B8F">
        <w:rPr>
          <w:lang w:val="ru-RU"/>
        </w:rPr>
        <w:t xml:space="preserve">-1, </w:t>
      </w:r>
      <w:r>
        <w:t>MPEG</w:t>
      </w:r>
      <w:r w:rsidRPr="00252B8F">
        <w:rPr>
          <w:lang w:val="ru-RU"/>
        </w:rPr>
        <w:t xml:space="preserve">-4 </w:t>
      </w:r>
      <w:r>
        <w:t>PART</w:t>
      </w:r>
      <w:r w:rsidRPr="00252B8F">
        <w:rPr>
          <w:lang w:val="ru-RU"/>
        </w:rPr>
        <w:t xml:space="preserve"> 2 ТА </w:t>
      </w:r>
      <w:r>
        <w:t>MPEG</w:t>
      </w:r>
      <w:r w:rsidRPr="00252B8F">
        <w:rPr>
          <w:lang w:val="ru-RU"/>
        </w:rPr>
        <w:t>-2 ДЛЯ ОСОБИСТОГО ТА НЕКОМЕРЦІЙНОГО ВИКОРИСТАННЯ СПОЖИВАЧЕМ ДЛЯ (А) КОДУВАННЯ ВІДЕО ВІДПОВІДНО ДО ЗАЗНАЧЕНИХ ВИЩЕ («ВІДЕОСТАНДАРТІВ») І/АБО (Б) ДЕКОДУВАННЯ ВІДЕО У</w:t>
      </w:r>
      <w:r w:rsidR="00577B50">
        <w:t> </w:t>
      </w:r>
      <w:r w:rsidRPr="00252B8F">
        <w:rPr>
          <w:lang w:val="ru-RU"/>
        </w:rPr>
        <w:t xml:space="preserve">ФОРМАТАХ </w:t>
      </w:r>
      <w:r>
        <w:t>AVC</w:t>
      </w:r>
      <w:r w:rsidRPr="00252B8F">
        <w:rPr>
          <w:lang w:val="ru-RU"/>
        </w:rPr>
        <w:t xml:space="preserve">, </w:t>
      </w:r>
      <w:r>
        <w:t>VC</w:t>
      </w:r>
      <w:r w:rsidRPr="00252B8F">
        <w:rPr>
          <w:lang w:val="ru-RU"/>
        </w:rPr>
        <w:t xml:space="preserve">-1, </w:t>
      </w:r>
      <w:r>
        <w:t>MPEG</w:t>
      </w:r>
      <w:r w:rsidRPr="00252B8F">
        <w:rPr>
          <w:lang w:val="ru-RU"/>
        </w:rPr>
        <w:t xml:space="preserve">-4 </w:t>
      </w:r>
      <w:r>
        <w:t>PART</w:t>
      </w:r>
      <w:r w:rsidRPr="00252B8F">
        <w:rPr>
          <w:lang w:val="ru-RU"/>
        </w:rPr>
        <w:t xml:space="preserve"> 2 АБО </w:t>
      </w:r>
      <w:r>
        <w:t>MPEG</w:t>
      </w:r>
      <w:r w:rsidRPr="00252B8F">
        <w:rPr>
          <w:lang w:val="ru-RU"/>
        </w:rPr>
        <w:t>-2,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w:t>
      </w:r>
      <w:r w:rsidR="00C21721" w:rsidRPr="00252B8F">
        <w:rPr>
          <w:lang w:val="ru-RU"/>
        </w:rPr>
        <w:t xml:space="preserve"> </w:t>
      </w:r>
      <w:r w:rsidRPr="00252B8F">
        <w:rPr>
          <w:lang w:val="ru-RU"/>
        </w:rPr>
        <w:t xml:space="preserve">ЛІЦЕНЗІЯ НЕ НАДАЄТЬСЯ ТА НЕ ПРИЗАНЧЕНА ДЛЯ ЖОДНОГО ІНШОГО ВИКОРИСТАННЯ. ДОДАТКОВІ ВІДОМОСТІ МОЖНА ОТРИМАТИ ВІД КОМПАНІЇ </w:t>
      </w:r>
      <w:r>
        <w:t>MPEG</w:t>
      </w:r>
      <w:r w:rsidRPr="00252B8F">
        <w:rPr>
          <w:lang w:val="ru-RU"/>
        </w:rPr>
        <w:t xml:space="preserve"> </w:t>
      </w:r>
      <w:r>
        <w:t>LA</w:t>
      </w:r>
      <w:r w:rsidRPr="00252B8F">
        <w:rPr>
          <w:lang w:val="ru-RU"/>
        </w:rPr>
        <w:t xml:space="preserve">, </w:t>
      </w:r>
      <w:r>
        <w:t>L</w:t>
      </w:r>
      <w:r w:rsidRPr="00252B8F">
        <w:rPr>
          <w:lang w:val="ru-RU"/>
        </w:rPr>
        <w:t>.</w:t>
      </w:r>
      <w:r>
        <w:t>L</w:t>
      </w:r>
      <w:r w:rsidRPr="00252B8F">
        <w:rPr>
          <w:lang w:val="ru-RU"/>
        </w:rPr>
        <w:t>.</w:t>
      </w:r>
      <w:r>
        <w:t>C</w:t>
      </w:r>
      <w:r w:rsidRPr="00252B8F">
        <w:rPr>
          <w:lang w:val="ru-RU"/>
        </w:rPr>
        <w:t xml:space="preserve">. ДИВ. ВЕБ-СТОРІНКУ </w:t>
      </w:r>
      <w:hyperlink r:id="rId77">
        <w:r>
          <w:rPr>
            <w:color w:val="00467F"/>
            <w:u w:val="single"/>
          </w:rPr>
          <w:t>http</w:t>
        </w:r>
        <w:r w:rsidRPr="00252B8F">
          <w:rPr>
            <w:color w:val="00467F"/>
            <w:u w:val="single"/>
            <w:lang w:val="ru-RU"/>
          </w:rPr>
          <w:t>://</w:t>
        </w:r>
        <w:r>
          <w:rPr>
            <w:color w:val="00467F"/>
            <w:u w:val="single"/>
          </w:rPr>
          <w:t>www</w:t>
        </w:r>
        <w:r w:rsidRPr="00252B8F">
          <w:rPr>
            <w:color w:val="00467F"/>
            <w:u w:val="single"/>
            <w:lang w:val="ru-RU"/>
          </w:rPr>
          <w:t>.</w:t>
        </w:r>
        <w:r>
          <w:rPr>
            <w:color w:val="00467F"/>
            <w:u w:val="single"/>
          </w:rPr>
          <w:t>mpegla</w:t>
        </w:r>
        <w:r w:rsidRPr="00252B8F">
          <w:rPr>
            <w:color w:val="00467F"/>
            <w:u w:val="single"/>
            <w:lang w:val="ru-RU"/>
          </w:rPr>
          <w:t>.</w:t>
        </w:r>
        <w:r>
          <w:rPr>
            <w:color w:val="00467F"/>
            <w:u w:val="single"/>
          </w:rPr>
          <w:t>com</w:t>
        </w:r>
        <w:r w:rsidRPr="00252B8F">
          <w:rPr>
            <w:color w:val="00467F"/>
            <w:u w:val="single"/>
            <w:lang w:val="ru-RU"/>
          </w:rPr>
          <w:t>/</w:t>
        </w:r>
        <w:r>
          <w:rPr>
            <w:color w:val="00467F"/>
            <w:u w:val="single"/>
          </w:rPr>
          <w:t>index</w:t>
        </w:r>
        <w:r w:rsidRPr="00252B8F">
          <w:rPr>
            <w:color w:val="00467F"/>
            <w:u w:val="single"/>
            <w:lang w:val="ru-RU"/>
          </w:rPr>
          <w:t>1.</w:t>
        </w:r>
        <w:r>
          <w:rPr>
            <w:color w:val="00467F"/>
            <w:u w:val="single"/>
          </w:rPr>
          <w:t>cfm</w:t>
        </w:r>
      </w:hyperlink>
      <w:r w:rsidRPr="00252B8F">
        <w:rPr>
          <w:lang w:val="ru-RU"/>
        </w:rPr>
        <w:t>.</w:t>
      </w:r>
    </w:p>
    <w:p w:rsidR="0082133B" w:rsidRPr="00252B8F" w:rsidRDefault="00ED4593">
      <w:pPr>
        <w:pStyle w:val="PURBody-Indented"/>
        <w:rPr>
          <w:lang w:val="ru-RU"/>
        </w:rPr>
      </w:pPr>
      <w:r w:rsidRPr="00252B8F">
        <w:rPr>
          <w:lang w:val="ru-RU"/>
        </w:rPr>
        <w:t>Уточнюємо, що це повідомлення не обмежує й не забороняє звичайне використання програмного забезпечення в бізнесі, що не включає (</w:t>
      </w:r>
      <w:r>
        <w:t>i</w:t>
      </w:r>
      <w:r w:rsidRPr="00252B8F">
        <w:rPr>
          <w:lang w:val="ru-RU"/>
        </w:rPr>
        <w:t>) розповсюдження програмного забезпечення третім сторонам і (</w:t>
      </w:r>
      <w:r>
        <w:t>ii</w:t>
      </w:r>
      <w:r w:rsidRPr="00252B8F">
        <w:rPr>
          <w:lang w:val="ru-RU"/>
        </w:rPr>
        <w:t>) створення вмісту за допомогою технологій, сумісних із ВІДЕО СТАНДАРТАМИ, для розповсюдження третім сторонам.</w:t>
      </w:r>
    </w:p>
    <w:p w:rsidR="0082133B" w:rsidRPr="00252B8F" w:rsidRDefault="00ED4593">
      <w:pPr>
        <w:pStyle w:val="PURHeading1"/>
        <w:rPr>
          <w:lang w:val="ru-RU"/>
        </w:rPr>
      </w:pPr>
      <w:r w:rsidRPr="00252B8F">
        <w:rPr>
          <w:lang w:val="ru-RU"/>
        </w:rPr>
        <w:lastRenderedPageBreak/>
        <w:t>ПОТЕНЦІЙНО НЕБАЖАНЕ ПРОГРАМНЕ ЗАБЕЗПЕЧЕННЯ (ПОВІДОМЛЕННЯ І)</w:t>
      </w:r>
    </w:p>
    <w:p w:rsidR="0082133B" w:rsidRPr="00252B8F" w:rsidRDefault="00ED4593">
      <w:pPr>
        <w:pStyle w:val="PURBody-Indented"/>
        <w:rPr>
          <w:lang w:val="ru-RU"/>
        </w:rPr>
      </w:pPr>
      <w:r w:rsidRPr="00252B8F">
        <w:rPr>
          <w:lang w:val="ru-RU"/>
        </w:rPr>
        <w:t xml:space="preserve">Якщо програму </w:t>
      </w:r>
      <w:r>
        <w:t>Windows</w:t>
      </w:r>
      <w:r w:rsidRPr="00252B8F">
        <w:rPr>
          <w:lang w:val="ru-RU"/>
        </w:rPr>
        <w:t xml:space="preserve"> </w:t>
      </w:r>
      <w:r>
        <w:t>Defender</w:t>
      </w:r>
      <w:r w:rsidRPr="00252B8F">
        <w:rPr>
          <w:lang w:val="ru-RU"/>
        </w:rPr>
        <w:t xml:space="preserve"> увімкнено, вона виконує пошук на комп'ютері шпигунських, рекламних та інших потенційно небажаних програм.</w:t>
      </w:r>
      <w:r w:rsidR="00C21721" w:rsidRPr="00252B8F">
        <w:rPr>
          <w:lang w:val="ru-RU"/>
        </w:rPr>
        <w:t xml:space="preserve"> </w:t>
      </w:r>
      <w:r w:rsidRPr="00252B8F">
        <w:rPr>
          <w:lang w:val="ru-RU"/>
        </w:rPr>
        <w:t>У разі виявлення потенційно небажаної програми програмний продукт запитає, яку дію необхідно виконати стосовно неї: пропустити, відключити (ізолювати) або видалити.</w:t>
      </w:r>
      <w:r w:rsidR="00C21721" w:rsidRPr="00252B8F">
        <w:rPr>
          <w:lang w:val="ru-RU"/>
        </w:rPr>
        <w:t xml:space="preserve"> </w:t>
      </w:r>
      <w:r w:rsidRPr="00252B8F">
        <w:rPr>
          <w:lang w:val="ru-RU"/>
        </w:rPr>
        <w:t>Якщо не змінювати настройку за промовчанням, після сканування будь-яке потенційно небажане програмне забезпечення з рівнем небезпеки «високий» або «критичний» буде автоматично видалено.</w:t>
      </w:r>
      <w:r w:rsidR="00C21721" w:rsidRPr="00252B8F">
        <w:rPr>
          <w:lang w:val="ru-RU"/>
        </w:rPr>
        <w:t xml:space="preserve"> </w:t>
      </w:r>
      <w:r w:rsidRPr="00252B8F">
        <w:rPr>
          <w:lang w:val="ru-RU"/>
        </w:rPr>
        <w:t>Видалення або вимкнення потенційно небажаного програмного забезпечення може призвести до припинення роботи інших програм на вашому комп’ютері або порушення вами умов ліцензії на використання іншого програмного забезпечення на вашому комп’ютері.</w:t>
      </w:r>
    </w:p>
    <w:p w:rsidR="0082133B" w:rsidRPr="00252B8F" w:rsidRDefault="00ED4593" w:rsidP="005A2447">
      <w:pPr>
        <w:pStyle w:val="PURBody-Indented"/>
        <w:rPr>
          <w:lang w:val="ru-RU"/>
        </w:rPr>
      </w:pPr>
      <w:r w:rsidRPr="00252B8F">
        <w:rPr>
          <w:lang w:val="ru-RU"/>
        </w:rPr>
        <w:t>Використання цього програмного продукту може призвести до видалення або вимкнення програми, що не є</w:t>
      </w:r>
      <w:r w:rsidR="005A2447">
        <w:t> </w:t>
      </w:r>
      <w:r w:rsidRPr="00252B8F">
        <w:rPr>
          <w:lang w:val="ru-RU"/>
        </w:rPr>
        <w:t>потенційно</w:t>
      </w:r>
      <w:r w:rsidR="00577B50">
        <w:t> </w:t>
      </w:r>
      <w:r w:rsidRPr="00252B8F">
        <w:rPr>
          <w:lang w:val="ru-RU"/>
        </w:rPr>
        <w:t>небажаною.</w:t>
      </w:r>
    </w:p>
    <w:p w:rsidR="0082133B" w:rsidRPr="00252B8F" w:rsidRDefault="00ED4593">
      <w:pPr>
        <w:pStyle w:val="PURHeading1"/>
        <w:rPr>
          <w:lang w:val="ru-RU"/>
        </w:rPr>
      </w:pPr>
      <w:r w:rsidRPr="00252B8F">
        <w:rPr>
          <w:lang w:val="ru-RU"/>
        </w:rPr>
        <w:t>ПОТЕНЦІЙНО НЕБАЖАНЕ ПРОГРАМНЕ ЗАБЕЗПЕЧЕННЯ (ПОВІДОМЛЕННЯ ІІ)</w:t>
      </w:r>
    </w:p>
    <w:p w:rsidR="0082133B" w:rsidRPr="00252B8F" w:rsidRDefault="00ED4593">
      <w:pPr>
        <w:pStyle w:val="PURBody-Indented"/>
        <w:rPr>
          <w:lang w:val="ru-RU"/>
        </w:rPr>
      </w:pPr>
      <w:r w:rsidRPr="00252B8F">
        <w:rPr>
          <w:lang w:val="ru-RU"/>
        </w:rPr>
        <w:t>Програмне забезпечення виконуватиме на вашому комп’ютері пошук зловмисних програм, зокрема, але не виключно, шпигунських та інших потенційно небажаних програм із низьким і середнім рівнем небезпеки («Потенційно небажане забезпечення»). За вашою згодою програмне забезпечення видалить або вимкне Потенційно небажане програмне забезпечення з низьким або середнім рівнем небезпеки.</w:t>
      </w:r>
      <w:r w:rsidR="00C21721" w:rsidRPr="00252B8F">
        <w:rPr>
          <w:lang w:val="ru-RU"/>
        </w:rPr>
        <w:t xml:space="preserve"> </w:t>
      </w:r>
      <w:r w:rsidRPr="00252B8F">
        <w:rPr>
          <w:lang w:val="ru-RU"/>
        </w:rPr>
        <w:t xml:space="preserve">Видалення або вимкнення Потенційно небажаного програмного забезпечення може спричинити припинення роботи іншого програмного забезпечення на вашому комп’ютері, а також може спричинити порушення умов ліцензії на використання іншого програмного забезпечення на вашому комп’ютері, якщо інше програмне забезпечення інсталює це Потенційно небажане програмне забезпечення на ваш ком’ютер як обов’язковий компонент для використання іншого програмного забезпечення. Вам необхідно прочитати ліцензійну угоди іншого програмного забезпечення, перш ніж дозволити видалити це Потенційно небажане програмне забезпечення. </w:t>
      </w:r>
    </w:p>
    <w:p w:rsidR="0082133B" w:rsidRPr="00252B8F" w:rsidRDefault="00ED4593">
      <w:pPr>
        <w:pStyle w:val="PURBody-Indented"/>
        <w:rPr>
          <w:lang w:val="ru-RU"/>
        </w:rPr>
      </w:pPr>
      <w:r w:rsidRPr="00252B8F">
        <w:rPr>
          <w:lang w:val="ru-RU"/>
        </w:rPr>
        <w:t>Використання цього програмного забезпечення може призвести до видалення або вимкнення вами або системою програми, яка не є потенційно небажаною.</w:t>
      </w:r>
    </w:p>
    <w:p w:rsidR="0082133B" w:rsidRPr="00252B8F" w:rsidRDefault="00ED4593">
      <w:pPr>
        <w:pStyle w:val="PURHeading1"/>
        <w:rPr>
          <w:lang w:val="ru-RU"/>
        </w:rPr>
      </w:pPr>
      <w:r w:rsidRPr="00252B8F">
        <w:rPr>
          <w:lang w:val="ru-RU"/>
        </w:rPr>
        <w:t>ПОВІДОМЛЕННЯ ПРО ЗАПИСУВАННЯ</w:t>
      </w:r>
    </w:p>
    <w:p w:rsidR="0082133B" w:rsidRPr="00252B8F" w:rsidRDefault="00ED4593">
      <w:pPr>
        <w:pStyle w:val="PURBody-Indented"/>
        <w:rPr>
          <w:lang w:val="ru-RU"/>
        </w:rPr>
      </w:pPr>
      <w:r w:rsidRPr="00252B8F">
        <w:rPr>
          <w:lang w:val="ru-RU"/>
        </w:rPr>
        <w:t>Закони деяких юрисдикцій вимагають повідомлення або попередньої згоди індивідів на перехоплення, відстеження і/або записування їхніх комунікацій та/або обмеження збирання, зберігання та використання інформації, яка дозволяє визначити особу.</w:t>
      </w:r>
      <w:r w:rsidR="00C21721" w:rsidRPr="00252B8F">
        <w:rPr>
          <w:lang w:val="ru-RU"/>
        </w:rPr>
        <w:t xml:space="preserve"> </w:t>
      </w:r>
      <w:r w:rsidRPr="00252B8F">
        <w:rPr>
          <w:lang w:val="ru-RU"/>
        </w:rPr>
        <w:t>Ви погоджуєтеся дотримуватися усіх законів, що застосовуються, та отримувати всі необхідні згоди і робити всі необхідні розголошення перед використанням онлайнової служби і/або функцій запису.</w:t>
      </w:r>
    </w:p>
    <w:p w:rsidR="0082133B" w:rsidRPr="00252B8F" w:rsidRDefault="00D453EE">
      <w:pPr>
        <w:pStyle w:val="PURBreadcrumb"/>
        <w:rPr>
          <w:lang w:val="ru-RU"/>
        </w:rPr>
      </w:pPr>
      <w:hyperlink w:anchor="_Sec4" w:history="1">
        <w:r w:rsidR="00C534F7" w:rsidRPr="00926E09">
          <w:rPr>
            <w:rStyle w:val="Hyperlink"/>
            <w:lang w:val="ru-RU"/>
          </w:rPr>
          <w:t>Зміст</w:t>
        </w:r>
      </w:hyperlink>
      <w:r w:rsidR="00C534F7" w:rsidRPr="00926E09">
        <w:rPr>
          <w:lang w:val="ru-RU"/>
        </w:rPr>
        <w:t xml:space="preserve"> / </w:t>
      </w:r>
      <w:hyperlink w:anchor="_Sec6">
        <w:r w:rsidR="00C534F7" w:rsidRPr="00926E09">
          <w:rPr>
            <w:color w:val="00467F"/>
            <w:u w:val="single"/>
            <w:lang w:val="ru-RU"/>
          </w:rPr>
          <w:t>Універсальні умови</w:t>
        </w:r>
      </w:hyperlink>
      <w:r w:rsidR="00AD23F7" w:rsidRPr="00252B8F">
        <w:rPr>
          <w:lang w:val="ru-RU"/>
        </w:rPr>
        <w:t xml:space="preserve"> </w:t>
      </w:r>
    </w:p>
    <w:bookmarkEnd w:id="101"/>
    <w:p w:rsidR="0082133B" w:rsidRPr="00252B8F" w:rsidRDefault="00ED4593">
      <w:pPr>
        <w:pStyle w:val="PURSectionHeading"/>
        <w:pageBreakBefore/>
        <w:rPr>
          <w:lang w:val="ru-RU"/>
        </w:rPr>
      </w:pPr>
      <w:r w:rsidRPr="00252B8F">
        <w:rPr>
          <w:lang w:val="ru-RU"/>
        </w:rPr>
        <w:lastRenderedPageBreak/>
        <w:t>Покажчик продуктів</w:t>
      </w:r>
      <w:r w:rsidR="002A5D0A">
        <w:fldChar w:fldCharType="begin"/>
      </w:r>
      <w:r>
        <w:instrText>TC</w:instrText>
      </w:r>
      <w:r w:rsidRPr="00252B8F">
        <w:rPr>
          <w:lang w:val="ru-RU"/>
        </w:rPr>
        <w:instrText xml:space="preserve"> "</w:instrText>
      </w:r>
      <w:bookmarkStart w:id="103" w:name="_Toc328998766"/>
      <w:r w:rsidRPr="00252B8F">
        <w:rPr>
          <w:lang w:val="ru-RU"/>
        </w:rPr>
        <w:instrText>Покажчик продуктів</w:instrText>
      </w:r>
      <w:bookmarkEnd w:id="103"/>
      <w:r w:rsidRPr="00252B8F">
        <w:rPr>
          <w:lang w:val="ru-RU"/>
        </w:rPr>
        <w:instrText>" \</w:instrText>
      </w:r>
      <w:r>
        <w:instrText>l</w:instrText>
      </w:r>
      <w:r w:rsidRPr="00252B8F">
        <w:rPr>
          <w:lang w:val="ru-RU"/>
        </w:rPr>
        <w:instrText xml:space="preserve"> 1 </w:instrText>
      </w:r>
      <w:r w:rsidR="002A5D0A">
        <w:fldChar w:fldCharType="end"/>
      </w:r>
    </w:p>
    <w:p w:rsidR="00A974A3" w:rsidRDefault="002A5D0A">
      <w:pPr>
        <w:pStyle w:val="PURBody-Indented"/>
        <w:rPr>
          <w:noProof/>
        </w:rPr>
        <w:sectPr w:rsidR="00A974A3" w:rsidSect="00A974A3">
          <w:headerReference w:type="default" r:id="rId78"/>
          <w:footerReference w:type="default" r:id="rId79"/>
          <w:pgSz w:w="12240" w:h="15840" w:code="1"/>
          <w:pgMar w:top="1170" w:right="720" w:bottom="720" w:left="720" w:header="432" w:footer="288" w:gutter="0"/>
          <w:cols w:space="360"/>
          <w:docGrid w:linePitch="360"/>
        </w:sectPr>
      </w:pPr>
      <w:r>
        <w:fldChar w:fldCharType="begin"/>
      </w:r>
      <w:r w:rsidR="00ED4593">
        <w:instrText xml:space="preserve"> INDEX \c "2" </w:instrText>
      </w:r>
      <w:r>
        <w:fldChar w:fldCharType="separate"/>
      </w:r>
    </w:p>
    <w:p w:rsidR="00A974A3" w:rsidRDefault="00A974A3">
      <w:pPr>
        <w:pStyle w:val="Index1"/>
        <w:rPr>
          <w:noProof/>
        </w:rPr>
      </w:pPr>
      <w:r>
        <w:rPr>
          <w:noProof/>
        </w:rPr>
        <w:lastRenderedPageBreak/>
        <w:t>Exchange Online Archiving, 15</w:t>
      </w:r>
    </w:p>
    <w:p w:rsidR="00A974A3" w:rsidRDefault="00A974A3">
      <w:pPr>
        <w:pStyle w:val="Index1"/>
        <w:rPr>
          <w:noProof/>
        </w:rPr>
      </w:pPr>
      <w:r>
        <w:rPr>
          <w:noProof/>
        </w:rPr>
        <w:t>Exchange Online Kiosk, 15</w:t>
      </w:r>
    </w:p>
    <w:p w:rsidR="00A974A3" w:rsidRDefault="00A974A3">
      <w:pPr>
        <w:pStyle w:val="Index1"/>
        <w:rPr>
          <w:noProof/>
        </w:rPr>
      </w:pPr>
      <w:r>
        <w:rPr>
          <w:noProof/>
        </w:rPr>
        <w:t>Exchange Online Plan 1, 15</w:t>
      </w:r>
    </w:p>
    <w:p w:rsidR="00A974A3" w:rsidRDefault="00A974A3">
      <w:pPr>
        <w:pStyle w:val="Index1"/>
        <w:rPr>
          <w:noProof/>
        </w:rPr>
      </w:pPr>
      <w:r>
        <w:rPr>
          <w:noProof/>
        </w:rPr>
        <w:t>Exchange Online Plan 2, 16</w:t>
      </w:r>
    </w:p>
    <w:p w:rsidR="00A974A3" w:rsidRDefault="00A974A3">
      <w:pPr>
        <w:pStyle w:val="Index1"/>
        <w:rPr>
          <w:noProof/>
        </w:rPr>
      </w:pPr>
      <w:r>
        <w:rPr>
          <w:noProof/>
        </w:rPr>
        <w:t>Lync</w:t>
      </w:r>
      <w:r w:rsidRPr="00802693">
        <w:rPr>
          <w:noProof/>
          <w:lang w:val="ru-RU"/>
        </w:rPr>
        <w:t xml:space="preserve"> </w:t>
      </w:r>
      <w:r>
        <w:rPr>
          <w:noProof/>
        </w:rPr>
        <w:t>Online</w:t>
      </w:r>
      <w:r w:rsidRPr="00802693">
        <w:rPr>
          <w:noProof/>
          <w:lang w:val="ru-RU"/>
        </w:rPr>
        <w:t xml:space="preserve"> </w:t>
      </w:r>
      <w:r>
        <w:rPr>
          <w:noProof/>
        </w:rPr>
        <w:t>Plan</w:t>
      </w:r>
      <w:r w:rsidRPr="00802693">
        <w:rPr>
          <w:noProof/>
          <w:lang w:val="ru-RU"/>
        </w:rPr>
        <w:t xml:space="preserve"> 1</w:t>
      </w:r>
      <w:r>
        <w:rPr>
          <w:noProof/>
        </w:rPr>
        <w:t>, 16</w:t>
      </w:r>
    </w:p>
    <w:p w:rsidR="00A974A3" w:rsidRDefault="00A974A3">
      <w:pPr>
        <w:pStyle w:val="Index1"/>
        <w:rPr>
          <w:noProof/>
        </w:rPr>
      </w:pPr>
      <w:r>
        <w:rPr>
          <w:noProof/>
        </w:rPr>
        <w:t>Lync</w:t>
      </w:r>
      <w:r w:rsidRPr="00802693">
        <w:rPr>
          <w:noProof/>
          <w:lang w:val="ru-RU"/>
        </w:rPr>
        <w:t xml:space="preserve"> </w:t>
      </w:r>
      <w:r>
        <w:rPr>
          <w:noProof/>
        </w:rPr>
        <w:t>Online</w:t>
      </w:r>
      <w:r w:rsidRPr="00802693">
        <w:rPr>
          <w:noProof/>
          <w:lang w:val="ru-RU"/>
        </w:rPr>
        <w:t xml:space="preserve"> </w:t>
      </w:r>
      <w:r>
        <w:rPr>
          <w:noProof/>
        </w:rPr>
        <w:t>Plan</w:t>
      </w:r>
      <w:r w:rsidRPr="00802693">
        <w:rPr>
          <w:noProof/>
          <w:lang w:val="ru-RU"/>
        </w:rPr>
        <w:t xml:space="preserve"> 2</w:t>
      </w:r>
      <w:r>
        <w:rPr>
          <w:noProof/>
        </w:rPr>
        <w:t>, 17</w:t>
      </w:r>
    </w:p>
    <w:p w:rsidR="00A974A3" w:rsidRDefault="00A974A3">
      <w:pPr>
        <w:pStyle w:val="Index1"/>
        <w:rPr>
          <w:noProof/>
        </w:rPr>
      </w:pPr>
      <w:r>
        <w:rPr>
          <w:noProof/>
        </w:rPr>
        <w:t>Lync</w:t>
      </w:r>
      <w:r w:rsidRPr="00802693">
        <w:rPr>
          <w:noProof/>
          <w:lang w:val="ru-RU"/>
        </w:rPr>
        <w:t xml:space="preserve"> </w:t>
      </w:r>
      <w:r>
        <w:rPr>
          <w:noProof/>
        </w:rPr>
        <w:t>Online</w:t>
      </w:r>
      <w:r w:rsidRPr="00802693">
        <w:rPr>
          <w:noProof/>
          <w:lang w:val="ru-RU"/>
        </w:rPr>
        <w:t xml:space="preserve"> </w:t>
      </w:r>
      <w:r>
        <w:rPr>
          <w:noProof/>
        </w:rPr>
        <w:t>Plan</w:t>
      </w:r>
      <w:r w:rsidRPr="00802693">
        <w:rPr>
          <w:noProof/>
          <w:lang w:val="ru-RU"/>
        </w:rPr>
        <w:t xml:space="preserve"> 3</w:t>
      </w:r>
      <w:r>
        <w:rPr>
          <w:noProof/>
        </w:rPr>
        <w:t>, 18</w:t>
      </w:r>
    </w:p>
    <w:p w:rsidR="00A974A3" w:rsidRDefault="00A974A3">
      <w:pPr>
        <w:pStyle w:val="Index1"/>
        <w:rPr>
          <w:noProof/>
        </w:rPr>
      </w:pPr>
      <w:r>
        <w:rPr>
          <w:noProof/>
        </w:rPr>
        <w:t>Microsoft</w:t>
      </w:r>
      <w:r w:rsidRPr="00802693">
        <w:rPr>
          <w:noProof/>
          <w:lang w:val="ru-RU"/>
        </w:rPr>
        <w:t xml:space="preserve"> </w:t>
      </w:r>
      <w:r>
        <w:rPr>
          <w:noProof/>
        </w:rPr>
        <w:t>Dynamics</w:t>
      </w:r>
      <w:r w:rsidRPr="00802693">
        <w:rPr>
          <w:noProof/>
          <w:lang w:val="ru-RU"/>
        </w:rPr>
        <w:t xml:space="preserve"> </w:t>
      </w:r>
      <w:r>
        <w:rPr>
          <w:noProof/>
        </w:rPr>
        <w:t>CRM</w:t>
      </w:r>
      <w:r w:rsidRPr="00802693">
        <w:rPr>
          <w:noProof/>
          <w:lang w:val="ru-RU"/>
        </w:rPr>
        <w:t xml:space="preserve"> </w:t>
      </w:r>
      <w:r>
        <w:rPr>
          <w:noProof/>
        </w:rPr>
        <w:t>Mobile, 12</w:t>
      </w:r>
    </w:p>
    <w:p w:rsidR="00A974A3" w:rsidRDefault="00A974A3">
      <w:pPr>
        <w:pStyle w:val="Index1"/>
        <w:rPr>
          <w:noProof/>
        </w:rPr>
      </w:pPr>
      <w:r>
        <w:rPr>
          <w:noProof/>
        </w:rPr>
        <w:t>Microsoft</w:t>
      </w:r>
      <w:r w:rsidRPr="00802693">
        <w:rPr>
          <w:noProof/>
          <w:lang w:val="ru-RU"/>
        </w:rPr>
        <w:t xml:space="preserve"> </w:t>
      </w:r>
      <w:r>
        <w:rPr>
          <w:noProof/>
        </w:rPr>
        <w:t>Dynamics</w:t>
      </w:r>
      <w:r w:rsidRPr="00802693">
        <w:rPr>
          <w:noProof/>
          <w:lang w:val="ru-RU"/>
        </w:rPr>
        <w:t xml:space="preserve"> </w:t>
      </w:r>
      <w:r>
        <w:rPr>
          <w:noProof/>
        </w:rPr>
        <w:t>CRM</w:t>
      </w:r>
      <w:r w:rsidRPr="00802693">
        <w:rPr>
          <w:noProof/>
          <w:lang w:val="ru-RU"/>
        </w:rPr>
        <w:t xml:space="preserve"> </w:t>
      </w:r>
      <w:r>
        <w:rPr>
          <w:noProof/>
        </w:rPr>
        <w:t>Online, 13</w:t>
      </w:r>
    </w:p>
    <w:p w:rsidR="00A974A3" w:rsidRDefault="00A974A3">
      <w:pPr>
        <w:pStyle w:val="Index1"/>
        <w:rPr>
          <w:noProof/>
        </w:rPr>
      </w:pPr>
      <w:r>
        <w:rPr>
          <w:noProof/>
        </w:rPr>
        <w:t>Office Web Applications, 22</w:t>
      </w:r>
    </w:p>
    <w:p w:rsidR="00A974A3" w:rsidRDefault="00A974A3">
      <w:pPr>
        <w:pStyle w:val="Index1"/>
        <w:rPr>
          <w:noProof/>
        </w:rPr>
      </w:pPr>
      <w:r>
        <w:rPr>
          <w:noProof/>
        </w:rPr>
        <w:t>SharePoint</w:t>
      </w:r>
      <w:r w:rsidRPr="00802693">
        <w:rPr>
          <w:noProof/>
          <w:lang w:val="ru-RU"/>
        </w:rPr>
        <w:t xml:space="preserve"> </w:t>
      </w:r>
      <w:r>
        <w:rPr>
          <w:noProof/>
        </w:rPr>
        <w:t>Online</w:t>
      </w:r>
      <w:r w:rsidRPr="00802693">
        <w:rPr>
          <w:noProof/>
          <w:lang w:val="ru-RU"/>
        </w:rPr>
        <w:t xml:space="preserve"> </w:t>
      </w:r>
      <w:r>
        <w:rPr>
          <w:noProof/>
        </w:rPr>
        <w:t>Kiosk, 23</w:t>
      </w:r>
    </w:p>
    <w:p w:rsidR="00A974A3" w:rsidRDefault="00A974A3">
      <w:pPr>
        <w:pStyle w:val="Index1"/>
        <w:rPr>
          <w:noProof/>
        </w:rPr>
      </w:pPr>
      <w:r>
        <w:rPr>
          <w:noProof/>
        </w:rPr>
        <w:lastRenderedPageBreak/>
        <w:t>SharePoint Online Plan 1, 23</w:t>
      </w:r>
    </w:p>
    <w:p w:rsidR="00A974A3" w:rsidRDefault="00A974A3">
      <w:pPr>
        <w:pStyle w:val="Index1"/>
        <w:rPr>
          <w:noProof/>
        </w:rPr>
      </w:pPr>
      <w:r>
        <w:rPr>
          <w:noProof/>
        </w:rPr>
        <w:t>SharePoint Online Plan 2, 24</w:t>
      </w:r>
    </w:p>
    <w:p w:rsidR="00A974A3" w:rsidRDefault="00A974A3">
      <w:pPr>
        <w:pStyle w:val="Index1"/>
        <w:rPr>
          <w:noProof/>
        </w:rPr>
      </w:pPr>
      <w:r>
        <w:rPr>
          <w:noProof/>
        </w:rPr>
        <w:t>Windows</w:t>
      </w:r>
      <w:r w:rsidRPr="00802693">
        <w:rPr>
          <w:noProof/>
          <w:lang w:val="ru-RU"/>
        </w:rPr>
        <w:t xml:space="preserve"> </w:t>
      </w:r>
      <w:r>
        <w:rPr>
          <w:noProof/>
        </w:rPr>
        <w:t>Intune, 26</w:t>
      </w:r>
    </w:p>
    <w:p w:rsidR="00A974A3" w:rsidRDefault="00A974A3">
      <w:pPr>
        <w:pStyle w:val="Index1"/>
        <w:rPr>
          <w:noProof/>
        </w:rPr>
      </w:pPr>
      <w:r w:rsidRPr="00802693">
        <w:rPr>
          <w:noProof/>
          <w:spacing w:val="-4"/>
          <w:lang w:val="ru-RU"/>
        </w:rPr>
        <w:t xml:space="preserve">З’єднання </w:t>
      </w:r>
      <w:r w:rsidRPr="00802693">
        <w:rPr>
          <w:noProof/>
          <w:spacing w:val="-4"/>
        </w:rPr>
        <w:t>Lync</w:t>
      </w:r>
      <w:r w:rsidRPr="00802693">
        <w:rPr>
          <w:noProof/>
          <w:spacing w:val="-4"/>
          <w:lang w:val="ru-RU"/>
        </w:rPr>
        <w:t xml:space="preserve"> </w:t>
      </w:r>
      <w:r w:rsidRPr="00802693">
        <w:rPr>
          <w:noProof/>
          <w:spacing w:val="-4"/>
        </w:rPr>
        <w:t>Server</w:t>
      </w:r>
      <w:r w:rsidRPr="00802693">
        <w:rPr>
          <w:noProof/>
          <w:spacing w:val="-4"/>
          <w:lang w:val="ru-RU"/>
        </w:rPr>
        <w:t xml:space="preserve"> із загальнодоступними службами обміну миттєвими повідомленнями </w:t>
      </w:r>
      <w:r w:rsidRPr="00802693">
        <w:rPr>
          <w:noProof/>
          <w:spacing w:val="-4"/>
        </w:rPr>
        <w:t>America</w:t>
      </w:r>
      <w:r w:rsidRPr="00802693">
        <w:rPr>
          <w:noProof/>
          <w:spacing w:val="-4"/>
          <w:lang w:val="ru-RU"/>
        </w:rPr>
        <w:t xml:space="preserve"> </w:t>
      </w:r>
      <w:r w:rsidRPr="00802693">
        <w:rPr>
          <w:noProof/>
          <w:spacing w:val="-4"/>
        </w:rPr>
        <w:t>Online</w:t>
      </w:r>
      <w:r w:rsidRPr="00802693">
        <w:rPr>
          <w:noProof/>
          <w:spacing w:val="-4"/>
          <w:lang w:val="ru-RU"/>
        </w:rPr>
        <w:t xml:space="preserve"> (</w:t>
      </w:r>
      <w:r w:rsidRPr="00802693">
        <w:rPr>
          <w:noProof/>
          <w:spacing w:val="-4"/>
        </w:rPr>
        <w:t>AOL</w:t>
      </w:r>
      <w:r w:rsidRPr="00802693">
        <w:rPr>
          <w:noProof/>
          <w:spacing w:val="-4"/>
          <w:lang w:val="ru-RU"/>
        </w:rPr>
        <w:t xml:space="preserve">) </w:t>
      </w:r>
      <w:r w:rsidRPr="00802693">
        <w:rPr>
          <w:noProof/>
          <w:spacing w:val="-4"/>
        </w:rPr>
        <w:t>Instant</w:t>
      </w:r>
      <w:r w:rsidRPr="00802693">
        <w:rPr>
          <w:noProof/>
          <w:spacing w:val="-4"/>
          <w:lang w:val="ru-RU"/>
        </w:rPr>
        <w:t xml:space="preserve"> </w:t>
      </w:r>
      <w:r w:rsidRPr="00802693">
        <w:rPr>
          <w:noProof/>
          <w:spacing w:val="-4"/>
        </w:rPr>
        <w:t>Messaging</w:t>
      </w:r>
      <w:r w:rsidRPr="00802693">
        <w:rPr>
          <w:noProof/>
          <w:spacing w:val="-4"/>
          <w:lang w:val="ru-RU"/>
        </w:rPr>
        <w:t xml:space="preserve"> і </w:t>
      </w:r>
      <w:r w:rsidRPr="00802693">
        <w:rPr>
          <w:noProof/>
          <w:spacing w:val="-4"/>
        </w:rPr>
        <w:t>Windows</w:t>
      </w:r>
      <w:r w:rsidRPr="00802693">
        <w:rPr>
          <w:noProof/>
          <w:spacing w:val="-4"/>
          <w:lang w:val="ru-RU"/>
        </w:rPr>
        <w:t xml:space="preserve"> </w:t>
      </w:r>
      <w:r w:rsidRPr="00802693">
        <w:rPr>
          <w:noProof/>
          <w:spacing w:val="-4"/>
        </w:rPr>
        <w:t>Live</w:t>
      </w:r>
      <w:r w:rsidRPr="00802693">
        <w:rPr>
          <w:noProof/>
          <w:spacing w:val="-4"/>
          <w:lang w:val="ru-RU"/>
        </w:rPr>
        <w:t xml:space="preserve"> </w:t>
      </w:r>
      <w:r w:rsidRPr="00802693">
        <w:rPr>
          <w:noProof/>
          <w:spacing w:val="-4"/>
        </w:rPr>
        <w:t>Messenger</w:t>
      </w:r>
      <w:r>
        <w:rPr>
          <w:noProof/>
        </w:rPr>
        <w:t>, 18</w:t>
      </w:r>
    </w:p>
    <w:p w:rsidR="00A974A3" w:rsidRDefault="00A974A3">
      <w:pPr>
        <w:pStyle w:val="Index1"/>
        <w:rPr>
          <w:noProof/>
        </w:rPr>
      </w:pPr>
      <w:r w:rsidRPr="00802693">
        <w:rPr>
          <w:noProof/>
          <w:lang w:val="ru-RU"/>
        </w:rPr>
        <w:t xml:space="preserve">З’єднання </w:t>
      </w:r>
      <w:r>
        <w:rPr>
          <w:noProof/>
        </w:rPr>
        <w:t>Lync</w:t>
      </w:r>
      <w:r w:rsidRPr="00802693">
        <w:rPr>
          <w:noProof/>
          <w:lang w:val="ru-RU"/>
        </w:rPr>
        <w:t xml:space="preserve"> </w:t>
      </w:r>
      <w:r>
        <w:rPr>
          <w:noProof/>
        </w:rPr>
        <w:t>Server</w:t>
      </w:r>
      <w:r w:rsidRPr="00802693">
        <w:rPr>
          <w:noProof/>
          <w:lang w:val="ru-RU"/>
        </w:rPr>
        <w:t xml:space="preserve"> із загальнодоступною службою обміну миттєвими повідомленнями </w:t>
      </w:r>
      <w:r>
        <w:rPr>
          <w:noProof/>
        </w:rPr>
        <w:t>Yahoo</w:t>
      </w:r>
      <w:r w:rsidRPr="00802693">
        <w:rPr>
          <w:noProof/>
          <w:lang w:val="ru-RU"/>
        </w:rPr>
        <w:t xml:space="preserve"> </w:t>
      </w:r>
      <w:r>
        <w:rPr>
          <w:noProof/>
        </w:rPr>
        <w:t>Instant</w:t>
      </w:r>
      <w:r w:rsidRPr="00802693">
        <w:rPr>
          <w:noProof/>
          <w:lang w:val="ru-RU"/>
        </w:rPr>
        <w:t xml:space="preserve"> </w:t>
      </w:r>
      <w:r>
        <w:rPr>
          <w:noProof/>
        </w:rPr>
        <w:t>Messaging, 19</w:t>
      </w:r>
    </w:p>
    <w:p w:rsidR="00A974A3" w:rsidRDefault="00A974A3">
      <w:pPr>
        <w:pStyle w:val="Index1"/>
        <w:rPr>
          <w:noProof/>
        </w:rPr>
      </w:pPr>
      <w:r w:rsidRPr="00802693">
        <w:rPr>
          <w:noProof/>
          <w:lang w:val="ru-RU"/>
        </w:rPr>
        <w:t>Передплата на</w:t>
      </w:r>
      <w:r>
        <w:rPr>
          <w:noProof/>
        </w:rPr>
        <w:t>, 21</w:t>
      </w:r>
    </w:p>
    <w:p w:rsidR="00A974A3" w:rsidRDefault="00A974A3">
      <w:pPr>
        <w:pStyle w:val="Index1"/>
        <w:rPr>
          <w:noProof/>
        </w:rPr>
      </w:pPr>
      <w:r>
        <w:rPr>
          <w:noProof/>
        </w:rPr>
        <w:t>Пропозиції платформи Windows Azure, 24</w:t>
      </w:r>
    </w:p>
    <w:p w:rsidR="00A974A3" w:rsidRDefault="00A974A3">
      <w:pPr>
        <w:pStyle w:val="PURBody-Indented"/>
        <w:rPr>
          <w:noProof/>
        </w:rPr>
        <w:sectPr w:rsidR="00A974A3" w:rsidSect="00A974A3">
          <w:type w:val="continuous"/>
          <w:pgSz w:w="12240" w:h="15840" w:code="1"/>
          <w:pgMar w:top="1170" w:right="720" w:bottom="720" w:left="720" w:header="432" w:footer="288" w:gutter="0"/>
          <w:cols w:num="2" w:space="720"/>
          <w:docGrid w:linePitch="360"/>
        </w:sectPr>
      </w:pPr>
    </w:p>
    <w:p w:rsidR="0082133B" w:rsidRPr="00D93CC1" w:rsidRDefault="002A5D0A">
      <w:pPr>
        <w:pStyle w:val="PURBody-Indented"/>
        <w:rPr>
          <w:color w:val="404040"/>
        </w:rPr>
      </w:pPr>
      <w:r>
        <w:lastRenderedPageBreak/>
        <w:fldChar w:fldCharType="end"/>
      </w:r>
    </w:p>
    <w:sectPr w:rsidR="0082133B" w:rsidRPr="00D93CC1" w:rsidSect="00A974A3">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53EE" w:rsidRDefault="00D453EE" w:rsidP="007C7D4D">
      <w:pPr>
        <w:spacing w:after="0"/>
      </w:pPr>
      <w:r>
        <w:separator/>
      </w:r>
    </w:p>
    <w:p w:rsidR="00D453EE" w:rsidRDefault="00D453EE"/>
  </w:endnote>
  <w:endnote w:type="continuationSeparator" w:id="0">
    <w:p w:rsidR="00D453EE" w:rsidRDefault="00D453EE" w:rsidP="007C7D4D">
      <w:pPr>
        <w:spacing w:after="0"/>
      </w:pPr>
      <w:r>
        <w:continuationSeparator/>
      </w:r>
    </w:p>
    <w:p w:rsidR="00D453EE" w:rsidRDefault="00D453EE"/>
  </w:endnote>
  <w:endnote w:type="continuationNotice" w:id="1">
    <w:p w:rsidR="00D453EE" w:rsidRDefault="00D453E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rebuchet MS">
    <w:altName w:val="Univer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onsolas">
    <w:altName w:val="Lucida Console"/>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037"/>
      <w:gridCol w:w="220"/>
      <w:gridCol w:w="1245"/>
      <w:gridCol w:w="220"/>
      <w:gridCol w:w="1224"/>
      <w:gridCol w:w="221"/>
      <w:gridCol w:w="1224"/>
      <w:gridCol w:w="221"/>
      <w:gridCol w:w="1148"/>
      <w:gridCol w:w="221"/>
      <w:gridCol w:w="1216"/>
      <w:gridCol w:w="221"/>
      <w:gridCol w:w="1145"/>
      <w:gridCol w:w="221"/>
      <w:gridCol w:w="1011"/>
    </w:tblGrid>
    <w:tr w:rsidR="00167550" w:rsidTr="00B07E58">
      <w:tc>
        <w:tcPr>
          <w:cnfStyle w:val="000010000000" w:firstRow="0" w:lastRow="0" w:firstColumn="0" w:lastColumn="0" w:oddVBand="1" w:evenVBand="0" w:oddHBand="0" w:evenHBand="0" w:firstRowFirstColumn="0" w:firstRowLastColumn="0" w:lastRowFirstColumn="0" w:lastRowLastColumn="0"/>
          <w:tcW w:w="1039" w:type="dxa"/>
          <w:shd w:val="clear" w:color="auto" w:fill="A8C7E6"/>
        </w:tcPr>
        <w:p w:rsidR="00167550" w:rsidRDefault="00167550">
          <w:pPr>
            <w:pStyle w:val="PURFooterText"/>
            <w:jc w:val="center"/>
          </w:pPr>
          <w:r>
            <w:t>Вступ</w:t>
          </w:r>
        </w:p>
      </w:tc>
      <w:tc>
        <w:tcPr>
          <w:tcW w:w="22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45" w:type="dxa"/>
        </w:tcPr>
        <w:p w:rsidR="00167550" w:rsidRDefault="00167550">
          <w:pPr>
            <w:pStyle w:val="PURFooterText"/>
            <w:jc w:val="center"/>
          </w:pPr>
          <w:r>
            <w:t>Універсальні умови</w:t>
          </w:r>
        </w:p>
      </w:tc>
      <w:tc>
        <w:tcPr>
          <w:tcW w:w="22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24" w:type="dxa"/>
        </w:tcPr>
        <w:p w:rsidR="00167550" w:rsidRDefault="00167550">
          <w:pPr>
            <w:pStyle w:val="PURFooterText"/>
            <w:jc w:val="center"/>
          </w:pPr>
          <w:r>
            <w:t>Застосунки для настільних комп’ютерів</w:t>
          </w:r>
        </w:p>
      </w:tc>
      <w:tc>
        <w:tcPr>
          <w:tcW w:w="221"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24" w:type="dxa"/>
        </w:tcPr>
        <w:p w:rsidR="00167550" w:rsidRDefault="00167550">
          <w:pPr>
            <w:pStyle w:val="PURFooterText"/>
            <w:jc w:val="center"/>
          </w:pPr>
          <w:r>
            <w:t>ОС для настільних комп’ютерів</w:t>
          </w:r>
        </w:p>
      </w:tc>
      <w:tc>
        <w:tcPr>
          <w:tcW w:w="221"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49" w:type="dxa"/>
        </w:tcPr>
        <w:p w:rsidR="00167550" w:rsidRDefault="00167550">
          <w:pPr>
            <w:pStyle w:val="PURFooterText"/>
            <w:jc w:val="center"/>
          </w:pPr>
          <w:r>
            <w:t>Серверна ОС</w:t>
          </w:r>
        </w:p>
      </w:tc>
      <w:tc>
        <w:tcPr>
          <w:tcW w:w="221"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6" w:type="dxa"/>
        </w:tcPr>
        <w:p w:rsidR="00167550" w:rsidRDefault="00167550">
          <w:pPr>
            <w:pStyle w:val="PURFooterText"/>
            <w:jc w:val="center"/>
          </w:pPr>
          <w:r>
            <w:t>Сервер/CAL</w:t>
          </w:r>
        </w:p>
      </w:tc>
      <w:tc>
        <w:tcPr>
          <w:tcW w:w="221"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46" w:type="dxa"/>
        </w:tcPr>
        <w:p w:rsidR="00167550" w:rsidRDefault="00167550">
          <w:pPr>
            <w:pStyle w:val="PURFooterText"/>
            <w:jc w:val="center"/>
          </w:pPr>
          <w:r>
            <w:t>на процесор</w:t>
          </w:r>
        </w:p>
      </w:tc>
      <w:tc>
        <w:tcPr>
          <w:tcW w:w="221"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012" w:type="dxa"/>
          <w:shd w:val="clear" w:color="auto" w:fill="auto"/>
        </w:tcPr>
        <w:p w:rsidR="00167550" w:rsidRDefault="00167550">
          <w:pPr>
            <w:pStyle w:val="PURFooterText"/>
            <w:jc w:val="center"/>
          </w:pPr>
          <w:r>
            <w:t>на ядро</w:t>
          </w:r>
        </w:p>
      </w:tc>
    </w:tr>
  </w:tbl>
  <w:p w:rsidR="00167550" w:rsidRDefault="00167550">
    <w:pPr>
      <w:pStyle w:val="PURFooterText"/>
    </w:pPr>
    <w:r>
      <w:t xml:space="preserve"> </w:t>
    </w:r>
  </w:p>
  <w:tbl>
    <w:tblPr>
      <w:tblStyle w:val="PURFooterTable"/>
      <w:tblW w:w="0" w:type="auto"/>
      <w:tblInd w:w="720" w:type="dxa"/>
      <w:tblLook w:val="0000" w:firstRow="0" w:lastRow="0" w:firstColumn="0" w:lastColumn="0" w:noHBand="0" w:noVBand="0"/>
    </w:tblPr>
    <w:tblGrid>
      <w:gridCol w:w="1258"/>
      <w:gridCol w:w="230"/>
      <w:gridCol w:w="1337"/>
      <w:gridCol w:w="229"/>
      <w:gridCol w:w="1345"/>
      <w:gridCol w:w="229"/>
      <w:gridCol w:w="1172"/>
      <w:gridCol w:w="229"/>
      <w:gridCol w:w="1259"/>
      <w:gridCol w:w="229"/>
      <w:gridCol w:w="1138"/>
      <w:gridCol w:w="229"/>
      <w:gridCol w:w="1196"/>
    </w:tblGrid>
    <w:tr w:rsidR="00167550" w:rsidTr="0082133B">
      <w:tc>
        <w:tcPr>
          <w:cnfStyle w:val="000010000000" w:firstRow="0" w:lastRow="0" w:firstColumn="0" w:lastColumn="0" w:oddVBand="1" w:evenVBand="0" w:oddHBand="0" w:evenHBand="0" w:firstRowFirstColumn="0" w:firstRowLastColumn="0" w:lastRowFirstColumn="0" w:lastRowLastColumn="0"/>
          <w:tcW w:w="1740" w:type="dxa"/>
        </w:tcPr>
        <w:p w:rsidR="00167550" w:rsidRDefault="00167550">
          <w:pPr>
            <w:pStyle w:val="PURFooterText"/>
            <w:jc w:val="center"/>
          </w:pPr>
          <w:r>
            <w:t>Сервери керування</w:t>
          </w:r>
        </w:p>
      </w:tc>
      <w:tc>
        <w:tcPr>
          <w:tcW w:w="28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67550" w:rsidRDefault="00167550">
          <w:pPr>
            <w:pStyle w:val="PURFooterText"/>
            <w:jc w:val="center"/>
          </w:pPr>
          <w:r>
            <w:t>Спеціалізовані сервери</w:t>
          </w:r>
        </w:p>
      </w:tc>
      <w:tc>
        <w:tcPr>
          <w:tcW w:w="28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67550" w:rsidRDefault="00167550">
          <w:pPr>
            <w:pStyle w:val="PURFooterText"/>
            <w:jc w:val="center"/>
          </w:pPr>
          <w:r>
            <w:t>Інструментарій розробника</w:t>
          </w:r>
        </w:p>
      </w:tc>
      <w:tc>
        <w:tcPr>
          <w:tcW w:w="28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67550" w:rsidRDefault="00167550">
          <w:pPr>
            <w:pStyle w:val="PURFooterText"/>
            <w:jc w:val="center"/>
          </w:pPr>
          <w:r>
            <w:t>Онлайн служби</w:t>
          </w:r>
        </w:p>
      </w:tc>
      <w:tc>
        <w:tcPr>
          <w:tcW w:w="28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67550" w:rsidRDefault="00167550">
          <w:pPr>
            <w:pStyle w:val="PURFooterText"/>
            <w:jc w:val="center"/>
          </w:pPr>
          <w:r>
            <w:t>Комбіновані моделі</w:t>
          </w:r>
        </w:p>
      </w:tc>
      <w:tc>
        <w:tcPr>
          <w:tcW w:w="28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67550" w:rsidRDefault="00167550">
          <w:pPr>
            <w:pStyle w:val="PURFooterText"/>
            <w:jc w:val="center"/>
          </w:pPr>
          <w:r>
            <w:t>Додатки</w:t>
          </w:r>
        </w:p>
      </w:tc>
      <w:tc>
        <w:tcPr>
          <w:tcW w:w="28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67550" w:rsidRDefault="00167550">
          <w:pPr>
            <w:pStyle w:val="PURFooterText"/>
            <w:jc w:val="center"/>
          </w:pPr>
          <w:r>
            <w:t>Покажчик продуктів</w:t>
          </w:r>
        </w:p>
      </w:tc>
    </w:tr>
  </w:tbl>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037"/>
      <w:gridCol w:w="220"/>
      <w:gridCol w:w="1245"/>
      <w:gridCol w:w="220"/>
      <w:gridCol w:w="1224"/>
      <w:gridCol w:w="221"/>
      <w:gridCol w:w="1224"/>
      <w:gridCol w:w="221"/>
      <w:gridCol w:w="1148"/>
      <w:gridCol w:w="221"/>
      <w:gridCol w:w="1216"/>
      <w:gridCol w:w="221"/>
      <w:gridCol w:w="1145"/>
      <w:gridCol w:w="221"/>
      <w:gridCol w:w="1011"/>
    </w:tblGrid>
    <w:tr w:rsidR="00167550" w:rsidTr="00B07E58">
      <w:tc>
        <w:tcPr>
          <w:cnfStyle w:val="000010000000" w:firstRow="0" w:lastRow="0" w:firstColumn="0" w:lastColumn="0" w:oddVBand="1" w:evenVBand="0" w:oddHBand="0" w:evenHBand="0" w:firstRowFirstColumn="0" w:firstRowLastColumn="0" w:lastRowFirstColumn="0" w:lastRowLastColumn="0"/>
          <w:tcW w:w="1039" w:type="dxa"/>
          <w:shd w:val="clear" w:color="auto" w:fill="F2F2F2"/>
        </w:tcPr>
        <w:p w:rsidR="00167550" w:rsidRDefault="00167550">
          <w:pPr>
            <w:pStyle w:val="PURFooterText"/>
            <w:jc w:val="center"/>
          </w:pPr>
          <w:r>
            <w:t>Вступ</w:t>
          </w:r>
        </w:p>
      </w:tc>
      <w:tc>
        <w:tcPr>
          <w:tcW w:w="22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45" w:type="dxa"/>
        </w:tcPr>
        <w:p w:rsidR="00167550" w:rsidRDefault="00167550">
          <w:pPr>
            <w:pStyle w:val="PURFooterText"/>
            <w:jc w:val="center"/>
          </w:pPr>
          <w:r>
            <w:t>Універсальні умови</w:t>
          </w:r>
        </w:p>
      </w:tc>
      <w:tc>
        <w:tcPr>
          <w:tcW w:w="22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24" w:type="dxa"/>
        </w:tcPr>
        <w:p w:rsidR="00167550" w:rsidRDefault="00167550">
          <w:pPr>
            <w:pStyle w:val="PURFooterText"/>
            <w:jc w:val="center"/>
          </w:pPr>
          <w:r>
            <w:t>Застосунки для настільних комп’ютерів</w:t>
          </w:r>
        </w:p>
      </w:tc>
      <w:tc>
        <w:tcPr>
          <w:tcW w:w="221"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24" w:type="dxa"/>
        </w:tcPr>
        <w:p w:rsidR="00167550" w:rsidRDefault="00167550">
          <w:pPr>
            <w:pStyle w:val="PURFooterText"/>
            <w:jc w:val="center"/>
          </w:pPr>
          <w:r>
            <w:t>ОС для настільних комп’ютерів</w:t>
          </w:r>
        </w:p>
      </w:tc>
      <w:tc>
        <w:tcPr>
          <w:tcW w:w="221"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49" w:type="dxa"/>
        </w:tcPr>
        <w:p w:rsidR="00167550" w:rsidRDefault="00167550">
          <w:pPr>
            <w:pStyle w:val="PURFooterText"/>
            <w:jc w:val="center"/>
          </w:pPr>
          <w:r>
            <w:t>Серверна ОС</w:t>
          </w:r>
        </w:p>
      </w:tc>
      <w:tc>
        <w:tcPr>
          <w:tcW w:w="221"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6" w:type="dxa"/>
        </w:tcPr>
        <w:p w:rsidR="00167550" w:rsidRDefault="00167550">
          <w:pPr>
            <w:pStyle w:val="PURFooterText"/>
            <w:jc w:val="center"/>
          </w:pPr>
          <w:r>
            <w:t>Сервер/CAL</w:t>
          </w:r>
        </w:p>
      </w:tc>
      <w:tc>
        <w:tcPr>
          <w:tcW w:w="221"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46" w:type="dxa"/>
        </w:tcPr>
        <w:p w:rsidR="00167550" w:rsidRDefault="00167550">
          <w:pPr>
            <w:pStyle w:val="PURFooterText"/>
            <w:jc w:val="center"/>
          </w:pPr>
          <w:r>
            <w:t>на процесор</w:t>
          </w:r>
        </w:p>
      </w:tc>
      <w:tc>
        <w:tcPr>
          <w:tcW w:w="221"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012" w:type="dxa"/>
          <w:shd w:val="clear" w:color="auto" w:fill="auto"/>
        </w:tcPr>
        <w:p w:rsidR="00167550" w:rsidRDefault="00167550">
          <w:pPr>
            <w:pStyle w:val="PURFooterText"/>
            <w:jc w:val="center"/>
          </w:pPr>
          <w:r>
            <w:t>на ядро</w:t>
          </w:r>
        </w:p>
      </w:tc>
    </w:tr>
  </w:tbl>
  <w:p w:rsidR="00167550" w:rsidRDefault="00167550">
    <w:pPr>
      <w:pStyle w:val="PURFooterText"/>
    </w:pPr>
    <w:r>
      <w:t xml:space="preserve"> </w:t>
    </w:r>
  </w:p>
  <w:tbl>
    <w:tblPr>
      <w:tblStyle w:val="PURFooterTable"/>
      <w:tblW w:w="0" w:type="auto"/>
      <w:tblInd w:w="720" w:type="dxa"/>
      <w:tblLook w:val="0000" w:firstRow="0" w:lastRow="0" w:firstColumn="0" w:lastColumn="0" w:noHBand="0" w:noVBand="0"/>
    </w:tblPr>
    <w:tblGrid>
      <w:gridCol w:w="1258"/>
      <w:gridCol w:w="230"/>
      <w:gridCol w:w="1337"/>
      <w:gridCol w:w="229"/>
      <w:gridCol w:w="1345"/>
      <w:gridCol w:w="229"/>
      <w:gridCol w:w="1172"/>
      <w:gridCol w:w="229"/>
      <w:gridCol w:w="1259"/>
      <w:gridCol w:w="229"/>
      <w:gridCol w:w="1138"/>
      <w:gridCol w:w="229"/>
      <w:gridCol w:w="1196"/>
    </w:tblGrid>
    <w:tr w:rsidR="00167550" w:rsidTr="00B07E58">
      <w:tc>
        <w:tcPr>
          <w:cnfStyle w:val="000010000000" w:firstRow="0" w:lastRow="0" w:firstColumn="0" w:lastColumn="0" w:oddVBand="1" w:evenVBand="0" w:oddHBand="0" w:evenHBand="0" w:firstRowFirstColumn="0" w:firstRowLastColumn="0" w:lastRowFirstColumn="0" w:lastRowLastColumn="0"/>
          <w:tcW w:w="1740" w:type="dxa"/>
        </w:tcPr>
        <w:p w:rsidR="00167550" w:rsidRDefault="00167550">
          <w:pPr>
            <w:pStyle w:val="PURFooterText"/>
            <w:jc w:val="center"/>
          </w:pPr>
          <w:r>
            <w:t>Сервери керування</w:t>
          </w:r>
        </w:p>
      </w:tc>
      <w:tc>
        <w:tcPr>
          <w:tcW w:w="28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67550" w:rsidRDefault="00167550">
          <w:pPr>
            <w:pStyle w:val="PURFooterText"/>
            <w:jc w:val="center"/>
          </w:pPr>
          <w:r>
            <w:t>Спеціалізовані сервери</w:t>
          </w:r>
        </w:p>
      </w:tc>
      <w:tc>
        <w:tcPr>
          <w:tcW w:w="28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67550" w:rsidRDefault="00167550">
          <w:pPr>
            <w:pStyle w:val="PURFooterText"/>
            <w:jc w:val="center"/>
          </w:pPr>
          <w:r>
            <w:t>Інструментарій розробника</w:t>
          </w:r>
        </w:p>
      </w:tc>
      <w:tc>
        <w:tcPr>
          <w:tcW w:w="28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167550" w:rsidRDefault="00167550">
          <w:pPr>
            <w:pStyle w:val="PURFooterText"/>
            <w:jc w:val="center"/>
          </w:pPr>
          <w:r>
            <w:t>Онлайн служби</w:t>
          </w:r>
        </w:p>
      </w:tc>
      <w:tc>
        <w:tcPr>
          <w:tcW w:w="28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67550" w:rsidRDefault="00167550">
          <w:pPr>
            <w:pStyle w:val="PURFooterText"/>
            <w:jc w:val="center"/>
          </w:pPr>
          <w:r>
            <w:t>Комбіновані моделі</w:t>
          </w:r>
        </w:p>
      </w:tc>
      <w:tc>
        <w:tcPr>
          <w:tcW w:w="28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67550" w:rsidRDefault="00167550">
          <w:pPr>
            <w:pStyle w:val="PURFooterText"/>
            <w:jc w:val="center"/>
          </w:pPr>
          <w:r>
            <w:t>Додатки</w:t>
          </w:r>
        </w:p>
      </w:tc>
      <w:tc>
        <w:tcPr>
          <w:tcW w:w="28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67550" w:rsidRDefault="00167550">
          <w:pPr>
            <w:pStyle w:val="PURFooterText"/>
            <w:jc w:val="center"/>
          </w:pPr>
          <w:r>
            <w:t>Покажчик продуктів</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40"/>
      <w:gridCol w:w="220"/>
      <w:gridCol w:w="1247"/>
      <w:gridCol w:w="221"/>
      <w:gridCol w:w="1225"/>
      <w:gridCol w:w="221"/>
      <w:gridCol w:w="1225"/>
      <w:gridCol w:w="221"/>
      <w:gridCol w:w="1150"/>
      <w:gridCol w:w="221"/>
      <w:gridCol w:w="1217"/>
      <w:gridCol w:w="221"/>
      <w:gridCol w:w="1147"/>
      <w:gridCol w:w="221"/>
      <w:gridCol w:w="1013"/>
    </w:tblGrid>
    <w:tr w:rsidR="00167550" w:rsidTr="0082133B">
      <w:tc>
        <w:tcPr>
          <w:cnfStyle w:val="000010000000" w:firstRow="0" w:lastRow="0" w:firstColumn="0" w:lastColumn="0" w:oddVBand="1" w:evenVBand="0" w:oddHBand="0" w:evenHBand="0" w:firstRowFirstColumn="0" w:firstRowLastColumn="0" w:lastRowFirstColumn="0" w:lastRowLastColumn="0"/>
          <w:tcW w:w="1540" w:type="dxa"/>
        </w:tcPr>
        <w:p w:rsidR="00167550" w:rsidRDefault="00167550">
          <w:pPr>
            <w:pStyle w:val="PURFooterText"/>
            <w:jc w:val="center"/>
          </w:pPr>
          <w:r>
            <w:t>Вступ</w:t>
          </w:r>
        </w:p>
      </w:tc>
      <w:tc>
        <w:tcPr>
          <w:tcW w:w="26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67550" w:rsidRDefault="00167550">
          <w:pPr>
            <w:pStyle w:val="PURFooterText"/>
            <w:jc w:val="center"/>
          </w:pPr>
          <w:r>
            <w:t>Універсальні умови</w:t>
          </w:r>
        </w:p>
      </w:tc>
      <w:tc>
        <w:tcPr>
          <w:tcW w:w="26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67550" w:rsidRDefault="00167550">
          <w:pPr>
            <w:pStyle w:val="PURFooterText"/>
            <w:jc w:val="center"/>
          </w:pPr>
          <w:r>
            <w:t>Застосунки для настільних комп’ютерів</w:t>
          </w:r>
        </w:p>
      </w:tc>
      <w:tc>
        <w:tcPr>
          <w:tcW w:w="26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67550" w:rsidRDefault="00167550">
          <w:pPr>
            <w:pStyle w:val="PURFooterText"/>
            <w:jc w:val="center"/>
          </w:pPr>
          <w:r>
            <w:t>ОС для настільних комп’ютерів</w:t>
          </w:r>
        </w:p>
      </w:tc>
      <w:tc>
        <w:tcPr>
          <w:tcW w:w="26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67550" w:rsidRDefault="00167550">
          <w:pPr>
            <w:pStyle w:val="PURFooterText"/>
            <w:jc w:val="center"/>
          </w:pPr>
          <w:r>
            <w:t>Серверна ОС</w:t>
          </w:r>
        </w:p>
      </w:tc>
      <w:tc>
        <w:tcPr>
          <w:tcW w:w="26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67550" w:rsidRDefault="00167550">
          <w:pPr>
            <w:pStyle w:val="PURFooterText"/>
            <w:jc w:val="center"/>
          </w:pPr>
          <w:r>
            <w:t>Сервер/CAL</w:t>
          </w:r>
        </w:p>
      </w:tc>
      <w:tc>
        <w:tcPr>
          <w:tcW w:w="26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67550" w:rsidRDefault="00167550">
          <w:pPr>
            <w:pStyle w:val="PURFooterText"/>
            <w:jc w:val="center"/>
          </w:pPr>
          <w:r>
            <w:t>на процесор</w:t>
          </w:r>
        </w:p>
      </w:tc>
      <w:tc>
        <w:tcPr>
          <w:tcW w:w="26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167550" w:rsidRDefault="00167550">
          <w:pPr>
            <w:pStyle w:val="PURFooterText"/>
            <w:jc w:val="center"/>
          </w:pPr>
          <w:r>
            <w:t>на ядро</w:t>
          </w:r>
        </w:p>
      </w:tc>
    </w:tr>
  </w:tbl>
  <w:p w:rsidR="00167550" w:rsidRDefault="00167550">
    <w:pPr>
      <w:pStyle w:val="PURFooterText"/>
    </w:pPr>
    <w:r>
      <w:t xml:space="preserve"> </w:t>
    </w:r>
  </w:p>
  <w:tbl>
    <w:tblPr>
      <w:tblStyle w:val="PURFooterTable"/>
      <w:tblW w:w="0" w:type="auto"/>
      <w:tblInd w:w="720" w:type="dxa"/>
      <w:tblLook w:val="0000" w:firstRow="0" w:lastRow="0" w:firstColumn="0" w:lastColumn="0" w:noHBand="0" w:noVBand="0"/>
    </w:tblPr>
    <w:tblGrid>
      <w:gridCol w:w="1259"/>
      <w:gridCol w:w="230"/>
      <w:gridCol w:w="1338"/>
      <w:gridCol w:w="229"/>
      <w:gridCol w:w="1346"/>
      <w:gridCol w:w="229"/>
      <w:gridCol w:w="1174"/>
      <w:gridCol w:w="229"/>
      <w:gridCol w:w="1261"/>
      <w:gridCol w:w="229"/>
      <w:gridCol w:w="1140"/>
      <w:gridCol w:w="229"/>
      <w:gridCol w:w="1197"/>
    </w:tblGrid>
    <w:tr w:rsidR="00167550" w:rsidTr="0082133B">
      <w:tc>
        <w:tcPr>
          <w:cnfStyle w:val="000010000000" w:firstRow="0" w:lastRow="0" w:firstColumn="0" w:lastColumn="0" w:oddVBand="1" w:evenVBand="0" w:oddHBand="0" w:evenHBand="0" w:firstRowFirstColumn="0" w:firstRowLastColumn="0" w:lastRowFirstColumn="0" w:lastRowLastColumn="0"/>
          <w:tcW w:w="1740" w:type="dxa"/>
        </w:tcPr>
        <w:p w:rsidR="00167550" w:rsidRDefault="00167550">
          <w:pPr>
            <w:pStyle w:val="PURFooterText"/>
            <w:jc w:val="center"/>
          </w:pPr>
          <w:r>
            <w:t>Сервери керування</w:t>
          </w:r>
        </w:p>
      </w:tc>
      <w:tc>
        <w:tcPr>
          <w:tcW w:w="28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67550" w:rsidRDefault="00167550">
          <w:pPr>
            <w:pStyle w:val="PURFooterText"/>
            <w:jc w:val="center"/>
          </w:pPr>
          <w:r>
            <w:t>Спеціалізовані сервери</w:t>
          </w:r>
        </w:p>
      </w:tc>
      <w:tc>
        <w:tcPr>
          <w:tcW w:w="28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67550" w:rsidRDefault="00167550">
          <w:pPr>
            <w:pStyle w:val="PURFooterText"/>
            <w:jc w:val="center"/>
          </w:pPr>
          <w:r>
            <w:t>Інструментарій розробника</w:t>
          </w:r>
        </w:p>
      </w:tc>
      <w:tc>
        <w:tcPr>
          <w:tcW w:w="28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167550" w:rsidRDefault="00167550">
          <w:pPr>
            <w:pStyle w:val="PURFooterText"/>
            <w:jc w:val="center"/>
          </w:pPr>
          <w:r>
            <w:t>Онлайн служби</w:t>
          </w:r>
        </w:p>
      </w:tc>
      <w:tc>
        <w:tcPr>
          <w:tcW w:w="28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67550" w:rsidRDefault="00167550">
          <w:pPr>
            <w:pStyle w:val="PURFooterText"/>
            <w:jc w:val="center"/>
          </w:pPr>
          <w:r>
            <w:t>Комбіновані моделі</w:t>
          </w:r>
        </w:p>
      </w:tc>
      <w:tc>
        <w:tcPr>
          <w:tcW w:w="28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67550" w:rsidRDefault="00167550">
          <w:pPr>
            <w:pStyle w:val="PURFooterText"/>
            <w:jc w:val="center"/>
          </w:pPr>
          <w:r>
            <w:t>Додатки</w:t>
          </w:r>
        </w:p>
      </w:tc>
      <w:tc>
        <w:tcPr>
          <w:tcW w:w="28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67550" w:rsidRDefault="00167550">
          <w:pPr>
            <w:pStyle w:val="PURFooterText"/>
            <w:jc w:val="center"/>
          </w:pPr>
          <w:r>
            <w:t>Покажчик продуктів</w:t>
          </w:r>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59"/>
      <w:gridCol w:w="223"/>
      <w:gridCol w:w="1134"/>
      <w:gridCol w:w="222"/>
      <w:gridCol w:w="1235"/>
      <w:gridCol w:w="222"/>
      <w:gridCol w:w="1235"/>
      <w:gridCol w:w="222"/>
      <w:gridCol w:w="1163"/>
      <w:gridCol w:w="222"/>
      <w:gridCol w:w="1228"/>
      <w:gridCol w:w="222"/>
      <w:gridCol w:w="1160"/>
      <w:gridCol w:w="222"/>
      <w:gridCol w:w="1031"/>
    </w:tblGrid>
    <w:tr w:rsidR="00167550" w:rsidTr="0082133B">
      <w:tc>
        <w:tcPr>
          <w:cnfStyle w:val="000010000000" w:firstRow="0" w:lastRow="0" w:firstColumn="0" w:lastColumn="0" w:oddVBand="1" w:evenVBand="0" w:oddHBand="0" w:evenHBand="0" w:firstRowFirstColumn="0" w:firstRowLastColumn="0" w:lastRowFirstColumn="0" w:lastRowLastColumn="0"/>
          <w:tcW w:w="1540" w:type="dxa"/>
        </w:tcPr>
        <w:p w:rsidR="00167550" w:rsidRDefault="00167550">
          <w:pPr>
            <w:pStyle w:val="PURFooterText"/>
            <w:jc w:val="center"/>
          </w:pPr>
          <w:r>
            <w:t>Вступ</w:t>
          </w:r>
        </w:p>
      </w:tc>
      <w:tc>
        <w:tcPr>
          <w:tcW w:w="26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67550" w:rsidRDefault="00167550">
          <w:pPr>
            <w:pStyle w:val="PURFooterText"/>
            <w:jc w:val="center"/>
          </w:pPr>
          <w:r>
            <w:t>Загальні умови</w:t>
          </w:r>
        </w:p>
      </w:tc>
      <w:tc>
        <w:tcPr>
          <w:tcW w:w="26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67550" w:rsidRDefault="00167550">
          <w:pPr>
            <w:pStyle w:val="PURFooterText"/>
            <w:jc w:val="center"/>
          </w:pPr>
          <w:r>
            <w:t>Застосунки для настільних комп’ютерів</w:t>
          </w:r>
        </w:p>
      </w:tc>
      <w:tc>
        <w:tcPr>
          <w:tcW w:w="26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67550" w:rsidRDefault="00167550">
          <w:pPr>
            <w:pStyle w:val="PURFooterText"/>
            <w:jc w:val="center"/>
          </w:pPr>
          <w:r>
            <w:t>ОС для настільних комп’ютерів</w:t>
          </w:r>
        </w:p>
      </w:tc>
      <w:tc>
        <w:tcPr>
          <w:tcW w:w="26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67550" w:rsidRDefault="00167550">
          <w:pPr>
            <w:pStyle w:val="PURFooterText"/>
            <w:jc w:val="center"/>
          </w:pPr>
          <w:r>
            <w:t>Серверна ОС</w:t>
          </w:r>
        </w:p>
      </w:tc>
      <w:tc>
        <w:tcPr>
          <w:tcW w:w="26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67550" w:rsidRDefault="00167550">
          <w:pPr>
            <w:pStyle w:val="PURFooterText"/>
            <w:jc w:val="center"/>
          </w:pPr>
          <w:r>
            <w:t>Сервер/CAL</w:t>
          </w:r>
        </w:p>
      </w:tc>
      <w:tc>
        <w:tcPr>
          <w:tcW w:w="26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67550" w:rsidRDefault="00167550">
          <w:pPr>
            <w:pStyle w:val="PURFooterText"/>
            <w:jc w:val="center"/>
          </w:pPr>
          <w:r>
            <w:t>на процесор</w:t>
          </w:r>
        </w:p>
      </w:tc>
      <w:tc>
        <w:tcPr>
          <w:tcW w:w="26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167550" w:rsidRDefault="00167550">
          <w:pPr>
            <w:pStyle w:val="PURFooterText"/>
            <w:jc w:val="center"/>
          </w:pPr>
          <w:r>
            <w:t>на ядро</w:t>
          </w:r>
        </w:p>
      </w:tc>
    </w:tr>
  </w:tbl>
  <w:p w:rsidR="00167550" w:rsidRDefault="00167550">
    <w:pPr>
      <w:pStyle w:val="PURFooterText"/>
    </w:pPr>
    <w:r>
      <w:t xml:space="preserve"> </w:t>
    </w:r>
  </w:p>
  <w:tbl>
    <w:tblPr>
      <w:tblStyle w:val="PURFooterTable"/>
      <w:tblW w:w="0" w:type="auto"/>
      <w:tblInd w:w="720" w:type="dxa"/>
      <w:tblLook w:val="0000" w:firstRow="0" w:lastRow="0" w:firstColumn="0" w:lastColumn="0" w:noHBand="0" w:noVBand="0"/>
    </w:tblPr>
    <w:tblGrid>
      <w:gridCol w:w="1258"/>
      <w:gridCol w:w="230"/>
      <w:gridCol w:w="1337"/>
      <w:gridCol w:w="229"/>
      <w:gridCol w:w="1345"/>
      <w:gridCol w:w="229"/>
      <w:gridCol w:w="1172"/>
      <w:gridCol w:w="229"/>
      <w:gridCol w:w="1259"/>
      <w:gridCol w:w="229"/>
      <w:gridCol w:w="1138"/>
      <w:gridCol w:w="229"/>
      <w:gridCol w:w="1196"/>
    </w:tblGrid>
    <w:tr w:rsidR="00167550" w:rsidTr="0082133B">
      <w:tc>
        <w:tcPr>
          <w:cnfStyle w:val="000010000000" w:firstRow="0" w:lastRow="0" w:firstColumn="0" w:lastColumn="0" w:oddVBand="1" w:evenVBand="0" w:oddHBand="0" w:evenHBand="0" w:firstRowFirstColumn="0" w:firstRowLastColumn="0" w:lastRowFirstColumn="0" w:lastRowLastColumn="0"/>
          <w:tcW w:w="1740" w:type="dxa"/>
        </w:tcPr>
        <w:p w:rsidR="00167550" w:rsidRDefault="00167550">
          <w:pPr>
            <w:pStyle w:val="PURFooterText"/>
            <w:jc w:val="center"/>
          </w:pPr>
          <w:r>
            <w:t>Сервери керування</w:t>
          </w:r>
        </w:p>
      </w:tc>
      <w:tc>
        <w:tcPr>
          <w:tcW w:w="28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67550" w:rsidRDefault="00167550">
          <w:pPr>
            <w:pStyle w:val="PURFooterText"/>
            <w:jc w:val="center"/>
          </w:pPr>
          <w:r>
            <w:t>Спеціалізовані сервери</w:t>
          </w:r>
        </w:p>
      </w:tc>
      <w:tc>
        <w:tcPr>
          <w:tcW w:w="28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67550" w:rsidRDefault="00167550">
          <w:pPr>
            <w:pStyle w:val="PURFooterText"/>
            <w:jc w:val="center"/>
          </w:pPr>
          <w:r>
            <w:t>Інструментарій розробника</w:t>
          </w:r>
        </w:p>
      </w:tc>
      <w:tc>
        <w:tcPr>
          <w:tcW w:w="28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167550" w:rsidRDefault="00167550">
          <w:pPr>
            <w:pStyle w:val="PURFooterText"/>
            <w:jc w:val="center"/>
          </w:pPr>
          <w:r>
            <w:t>Онлайн служби</w:t>
          </w:r>
        </w:p>
      </w:tc>
      <w:tc>
        <w:tcPr>
          <w:tcW w:w="28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67550" w:rsidRDefault="00167550">
          <w:pPr>
            <w:pStyle w:val="PURFooterText"/>
            <w:jc w:val="center"/>
          </w:pPr>
          <w:r>
            <w:t>Комбіновані моделі</w:t>
          </w:r>
        </w:p>
      </w:tc>
      <w:tc>
        <w:tcPr>
          <w:tcW w:w="28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67550" w:rsidRDefault="00167550">
          <w:pPr>
            <w:pStyle w:val="PURFooterText"/>
            <w:jc w:val="center"/>
          </w:pPr>
          <w:r>
            <w:t>Додатки</w:t>
          </w:r>
        </w:p>
      </w:tc>
      <w:tc>
        <w:tcPr>
          <w:tcW w:w="28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67550" w:rsidRDefault="00167550">
          <w:pPr>
            <w:pStyle w:val="PURFooterText"/>
            <w:jc w:val="center"/>
          </w:pPr>
          <w:r>
            <w:t>Покажчик продуктів</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39"/>
      <w:gridCol w:w="220"/>
      <w:gridCol w:w="1245"/>
      <w:gridCol w:w="220"/>
      <w:gridCol w:w="1224"/>
      <w:gridCol w:w="221"/>
      <w:gridCol w:w="1224"/>
      <w:gridCol w:w="221"/>
      <w:gridCol w:w="1149"/>
      <w:gridCol w:w="221"/>
      <w:gridCol w:w="1216"/>
      <w:gridCol w:w="221"/>
      <w:gridCol w:w="1146"/>
      <w:gridCol w:w="221"/>
      <w:gridCol w:w="1012"/>
    </w:tblGrid>
    <w:tr w:rsidR="00167550" w:rsidTr="0082133B">
      <w:tc>
        <w:tcPr>
          <w:cnfStyle w:val="000010000000" w:firstRow="0" w:lastRow="0" w:firstColumn="0" w:lastColumn="0" w:oddVBand="1" w:evenVBand="0" w:oddHBand="0" w:evenHBand="0" w:firstRowFirstColumn="0" w:firstRowLastColumn="0" w:lastRowFirstColumn="0" w:lastRowLastColumn="0"/>
          <w:tcW w:w="1540" w:type="dxa"/>
        </w:tcPr>
        <w:p w:rsidR="00167550" w:rsidRDefault="00167550">
          <w:pPr>
            <w:pStyle w:val="PURFooterText"/>
            <w:jc w:val="center"/>
          </w:pPr>
          <w:r>
            <w:t>Вступ</w:t>
          </w:r>
        </w:p>
      </w:tc>
      <w:tc>
        <w:tcPr>
          <w:tcW w:w="26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67550" w:rsidRDefault="00167550">
          <w:pPr>
            <w:pStyle w:val="PURFooterText"/>
            <w:jc w:val="center"/>
          </w:pPr>
          <w:r>
            <w:t>Універсальні умови</w:t>
          </w:r>
        </w:p>
      </w:tc>
      <w:tc>
        <w:tcPr>
          <w:tcW w:w="26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67550" w:rsidRDefault="00167550">
          <w:pPr>
            <w:pStyle w:val="PURFooterText"/>
            <w:jc w:val="center"/>
          </w:pPr>
          <w:r>
            <w:t>Застосунки для настільних комп’ютерів</w:t>
          </w:r>
        </w:p>
      </w:tc>
      <w:tc>
        <w:tcPr>
          <w:tcW w:w="26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67550" w:rsidRDefault="00167550">
          <w:pPr>
            <w:pStyle w:val="PURFooterText"/>
            <w:jc w:val="center"/>
          </w:pPr>
          <w:r>
            <w:t>ОС для настільних комп’ютерів</w:t>
          </w:r>
        </w:p>
      </w:tc>
      <w:tc>
        <w:tcPr>
          <w:tcW w:w="26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67550" w:rsidRDefault="00167550">
          <w:pPr>
            <w:pStyle w:val="PURFooterText"/>
            <w:jc w:val="center"/>
          </w:pPr>
          <w:r>
            <w:t>Серверна ОС</w:t>
          </w:r>
        </w:p>
      </w:tc>
      <w:tc>
        <w:tcPr>
          <w:tcW w:w="26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67550" w:rsidRDefault="00167550">
          <w:pPr>
            <w:pStyle w:val="PURFooterText"/>
            <w:jc w:val="center"/>
          </w:pPr>
          <w:r>
            <w:t>Сервер/CAL</w:t>
          </w:r>
        </w:p>
      </w:tc>
      <w:tc>
        <w:tcPr>
          <w:tcW w:w="26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67550" w:rsidRDefault="00167550">
          <w:pPr>
            <w:pStyle w:val="PURFooterText"/>
            <w:jc w:val="center"/>
          </w:pPr>
          <w:r>
            <w:t>на процесор</w:t>
          </w:r>
        </w:p>
      </w:tc>
      <w:tc>
        <w:tcPr>
          <w:tcW w:w="26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FFFFF"/>
        </w:tcPr>
        <w:p w:rsidR="00167550" w:rsidRDefault="00167550">
          <w:pPr>
            <w:pStyle w:val="PURFooterText"/>
            <w:jc w:val="center"/>
          </w:pPr>
          <w:r>
            <w:t>на ядро</w:t>
          </w:r>
        </w:p>
      </w:tc>
    </w:tr>
  </w:tbl>
  <w:p w:rsidR="00167550" w:rsidRDefault="00167550">
    <w:pPr>
      <w:pStyle w:val="PURFooterText"/>
    </w:pPr>
    <w:r>
      <w:t xml:space="preserve"> </w:t>
    </w:r>
  </w:p>
  <w:tbl>
    <w:tblPr>
      <w:tblStyle w:val="PURFooterTable"/>
      <w:tblW w:w="0" w:type="auto"/>
      <w:tblInd w:w="720" w:type="dxa"/>
      <w:tblLook w:val="0000" w:firstRow="0" w:lastRow="0" w:firstColumn="0" w:lastColumn="0" w:noHBand="0" w:noVBand="0"/>
    </w:tblPr>
    <w:tblGrid>
      <w:gridCol w:w="1258"/>
      <w:gridCol w:w="230"/>
      <w:gridCol w:w="1337"/>
      <w:gridCol w:w="229"/>
      <w:gridCol w:w="1345"/>
      <w:gridCol w:w="229"/>
      <w:gridCol w:w="1172"/>
      <w:gridCol w:w="229"/>
      <w:gridCol w:w="1259"/>
      <w:gridCol w:w="229"/>
      <w:gridCol w:w="1138"/>
      <w:gridCol w:w="229"/>
      <w:gridCol w:w="1196"/>
    </w:tblGrid>
    <w:tr w:rsidR="00167550" w:rsidTr="0082133B">
      <w:tc>
        <w:tcPr>
          <w:cnfStyle w:val="000010000000" w:firstRow="0" w:lastRow="0" w:firstColumn="0" w:lastColumn="0" w:oddVBand="1" w:evenVBand="0" w:oddHBand="0" w:evenHBand="0" w:firstRowFirstColumn="0" w:firstRowLastColumn="0" w:lastRowFirstColumn="0" w:lastRowLastColumn="0"/>
          <w:tcW w:w="1740" w:type="dxa"/>
        </w:tcPr>
        <w:p w:rsidR="00167550" w:rsidRDefault="00167550">
          <w:pPr>
            <w:pStyle w:val="PURFooterText"/>
            <w:jc w:val="center"/>
          </w:pPr>
          <w:r>
            <w:t>Сервери керування</w:t>
          </w:r>
        </w:p>
      </w:tc>
      <w:tc>
        <w:tcPr>
          <w:tcW w:w="28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67550" w:rsidRDefault="00167550">
          <w:pPr>
            <w:pStyle w:val="PURFooterText"/>
            <w:jc w:val="center"/>
          </w:pPr>
          <w:r>
            <w:t>Спеціалізовані сервери</w:t>
          </w:r>
        </w:p>
      </w:tc>
      <w:tc>
        <w:tcPr>
          <w:tcW w:w="28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67550" w:rsidRDefault="00167550">
          <w:pPr>
            <w:pStyle w:val="PURFooterText"/>
            <w:jc w:val="center"/>
          </w:pPr>
          <w:r>
            <w:t>Інструментарій розробника</w:t>
          </w:r>
        </w:p>
      </w:tc>
      <w:tc>
        <w:tcPr>
          <w:tcW w:w="28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67550" w:rsidRDefault="00167550">
          <w:pPr>
            <w:pStyle w:val="PURFooterText"/>
            <w:jc w:val="center"/>
          </w:pPr>
          <w:r>
            <w:t>Онлайн служби</w:t>
          </w:r>
        </w:p>
      </w:tc>
      <w:tc>
        <w:tcPr>
          <w:tcW w:w="28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67550" w:rsidRDefault="00167550">
          <w:pPr>
            <w:pStyle w:val="PURFooterText"/>
            <w:jc w:val="center"/>
          </w:pPr>
          <w:r>
            <w:t>Комбіновані моделі</w:t>
          </w:r>
        </w:p>
      </w:tc>
      <w:tc>
        <w:tcPr>
          <w:tcW w:w="28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67550" w:rsidRDefault="00167550">
          <w:pPr>
            <w:pStyle w:val="PURFooterText"/>
            <w:jc w:val="center"/>
          </w:pPr>
          <w:r>
            <w:t>Додатки</w:t>
          </w:r>
        </w:p>
      </w:tc>
      <w:tc>
        <w:tcPr>
          <w:tcW w:w="280" w:type="dxa"/>
        </w:tcPr>
        <w:p w:rsidR="00167550" w:rsidRDefault="0016755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167550" w:rsidRDefault="00167550">
          <w:pPr>
            <w:pStyle w:val="PURFooterText"/>
            <w:jc w:val="center"/>
          </w:pPr>
          <w:r>
            <w:t>Покажчик продуктів</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53EE" w:rsidRDefault="00D453EE" w:rsidP="007C7D4D">
      <w:pPr>
        <w:spacing w:after="0"/>
      </w:pPr>
      <w:r>
        <w:separator/>
      </w:r>
    </w:p>
    <w:p w:rsidR="00D453EE" w:rsidRDefault="00D453EE"/>
  </w:footnote>
  <w:footnote w:type="continuationSeparator" w:id="0">
    <w:p w:rsidR="00D453EE" w:rsidRDefault="00D453EE" w:rsidP="007C7D4D">
      <w:pPr>
        <w:spacing w:after="0"/>
      </w:pPr>
      <w:r>
        <w:continuationSeparator/>
      </w:r>
    </w:p>
    <w:p w:rsidR="00D453EE" w:rsidRDefault="00D453EE"/>
  </w:footnote>
  <w:footnote w:type="continuationNotice" w:id="1">
    <w:p w:rsidR="00D453EE" w:rsidRDefault="00D453EE">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93"/>
      <w:gridCol w:w="2523"/>
    </w:tblGrid>
    <w:tr w:rsidR="00167550">
      <w:tc>
        <w:tcPr>
          <w:tcW w:w="10500" w:type="dxa"/>
        </w:tcPr>
        <w:p w:rsidR="00167550" w:rsidRPr="00252B8F" w:rsidRDefault="00167550" w:rsidP="005C2E3D">
          <w:pPr>
            <w:pStyle w:val="PURBody"/>
            <w:rPr>
              <w:lang w:val="ru-RU"/>
            </w:rPr>
          </w:pPr>
          <w:r w:rsidRPr="00252B8F">
            <w:rPr>
              <w:lang w:val="ru-RU"/>
            </w:rPr>
            <w:t>Права на використання онлайнових служб у рамках корпоративного ліцензування Майкрософт (українська, серпень 2012</w:t>
          </w:r>
          <w:r>
            <w:t> </w:t>
          </w:r>
          <w:r w:rsidRPr="00252B8F">
            <w:rPr>
              <w:lang w:val="ru-RU"/>
            </w:rPr>
            <w:t>р.)</w:t>
          </w:r>
        </w:p>
      </w:tc>
      <w:tc>
        <w:tcPr>
          <w:tcW w:w="3160" w:type="dxa"/>
        </w:tcPr>
        <w:p w:rsidR="00167550" w:rsidRDefault="00167550">
          <w:pPr>
            <w:pStyle w:val="PURBody"/>
            <w:jc w:val="right"/>
          </w:pPr>
          <w:r>
            <w:fldChar w:fldCharType="begin"/>
          </w:r>
          <w:r>
            <w:instrText xml:space="preserve"> PAGE \* MERGEFORMAT </w:instrText>
          </w:r>
          <w:r>
            <w:fldChar w:fldCharType="separate"/>
          </w:r>
          <w:r w:rsidR="007E212A">
            <w:rPr>
              <w:noProof/>
            </w:rPr>
            <w:t>4</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93"/>
      <w:gridCol w:w="2523"/>
    </w:tblGrid>
    <w:tr w:rsidR="00167550">
      <w:tc>
        <w:tcPr>
          <w:tcW w:w="10500" w:type="dxa"/>
        </w:tcPr>
        <w:p w:rsidR="00167550" w:rsidRPr="00252B8F" w:rsidRDefault="00167550">
          <w:pPr>
            <w:pStyle w:val="PURBody"/>
            <w:rPr>
              <w:lang w:val="ru-RU"/>
            </w:rPr>
          </w:pPr>
          <w:r w:rsidRPr="00252B8F">
            <w:rPr>
              <w:lang w:val="ru-RU"/>
            </w:rPr>
            <w:t>Права на використання продуктів у рамках корпоративного ліцензування Майкрософт (українська, квітень 2012</w:t>
          </w:r>
          <w:r>
            <w:t> </w:t>
          </w:r>
          <w:r w:rsidRPr="00252B8F">
            <w:rPr>
              <w:lang w:val="ru-RU"/>
            </w:rPr>
            <w:t>р.)</w:t>
          </w:r>
        </w:p>
      </w:tc>
      <w:tc>
        <w:tcPr>
          <w:tcW w:w="3160" w:type="dxa"/>
        </w:tcPr>
        <w:p w:rsidR="00167550" w:rsidRDefault="00167550">
          <w:pPr>
            <w:pStyle w:val="PURBody"/>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93"/>
      <w:gridCol w:w="2523"/>
    </w:tblGrid>
    <w:tr w:rsidR="00167550" w:rsidTr="00B07E58">
      <w:tc>
        <w:tcPr>
          <w:tcW w:w="8493" w:type="dxa"/>
        </w:tcPr>
        <w:p w:rsidR="00167550" w:rsidRPr="00252B8F" w:rsidRDefault="00167550" w:rsidP="00167550">
          <w:pPr>
            <w:pStyle w:val="PURBody"/>
            <w:rPr>
              <w:lang w:val="ru-RU"/>
            </w:rPr>
          </w:pPr>
          <w:r w:rsidRPr="00252B8F">
            <w:rPr>
              <w:lang w:val="ru-RU"/>
            </w:rPr>
            <w:t>Права на використання онлайнових служб у рамках корпоративного ліцензування Майкрософт (українська, серпень 2012</w:t>
          </w:r>
          <w:r w:rsidRPr="00B07E58">
            <w:rPr>
              <w:lang w:val="ru-RU"/>
            </w:rPr>
            <w:t> </w:t>
          </w:r>
          <w:r w:rsidRPr="00252B8F">
            <w:rPr>
              <w:lang w:val="ru-RU"/>
            </w:rPr>
            <w:t>р.)</w:t>
          </w:r>
        </w:p>
      </w:tc>
      <w:tc>
        <w:tcPr>
          <w:tcW w:w="2523" w:type="dxa"/>
        </w:tcPr>
        <w:p w:rsidR="00167550" w:rsidRDefault="00167550" w:rsidP="00167550">
          <w:pPr>
            <w:pStyle w:val="PURBody"/>
            <w:jc w:val="right"/>
          </w:pPr>
          <w:r>
            <w:fldChar w:fldCharType="begin"/>
          </w:r>
          <w:r>
            <w:instrText xml:space="preserve"> PAGE \* MERGEFORMAT </w:instrText>
          </w:r>
          <w:r>
            <w:fldChar w:fldCharType="separate"/>
          </w:r>
          <w:r w:rsidR="007E212A">
            <w:rPr>
              <w:noProof/>
            </w:rPr>
            <w:t>31</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93"/>
      <w:gridCol w:w="2523"/>
    </w:tblGrid>
    <w:tr w:rsidR="00167550" w:rsidTr="00B07E58">
      <w:tc>
        <w:tcPr>
          <w:tcW w:w="8493" w:type="dxa"/>
        </w:tcPr>
        <w:p w:rsidR="00167550" w:rsidRPr="00252B8F" w:rsidRDefault="00167550" w:rsidP="00167550">
          <w:pPr>
            <w:pStyle w:val="PURBody"/>
            <w:rPr>
              <w:lang w:val="ru-RU"/>
            </w:rPr>
          </w:pPr>
          <w:r w:rsidRPr="00252B8F">
            <w:rPr>
              <w:lang w:val="ru-RU"/>
            </w:rPr>
            <w:t>Права на використання онлайнових служб у рамках корпоративного ліцензування Майкрософт (українська, серпень 2012</w:t>
          </w:r>
          <w:r w:rsidRPr="00B07E58">
            <w:rPr>
              <w:lang w:val="ru-RU"/>
            </w:rPr>
            <w:t> </w:t>
          </w:r>
          <w:r w:rsidRPr="00252B8F">
            <w:rPr>
              <w:lang w:val="ru-RU"/>
            </w:rPr>
            <w:t>р.)</w:t>
          </w:r>
        </w:p>
      </w:tc>
      <w:tc>
        <w:tcPr>
          <w:tcW w:w="2523" w:type="dxa"/>
        </w:tcPr>
        <w:p w:rsidR="00167550" w:rsidRDefault="00167550" w:rsidP="00167550">
          <w:pPr>
            <w:pStyle w:val="PURBody"/>
            <w:jc w:val="right"/>
          </w:pPr>
          <w:r>
            <w:fldChar w:fldCharType="begin"/>
          </w:r>
          <w:r>
            <w:instrText xml:space="preserve"> PAGE \* MERGEFORMAT </w:instrText>
          </w:r>
          <w:r>
            <w:fldChar w:fldCharType="separate"/>
          </w:r>
          <w:r w:rsidR="007E212A">
            <w:rPr>
              <w:noProof/>
            </w:rPr>
            <w:t>34</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45A17B5C"/>
    <w:multiLevelType w:val="multilevel"/>
    <w:tmpl w:val="7D5A59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57540545"/>
    <w:multiLevelType w:val="multilevel"/>
    <w:tmpl w:val="A126DE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57E412B6"/>
    <w:multiLevelType w:val="multilevel"/>
    <w:tmpl w:val="114E3A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77C8136E"/>
    <w:multiLevelType w:val="multilevel"/>
    <w:tmpl w:val="0FC0BA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4">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4"/>
  </w:num>
  <w:num w:numId="3">
    <w:abstractNumId w:val="33"/>
  </w:num>
  <w:num w:numId="4">
    <w:abstractNumId w:val="0"/>
  </w:num>
  <w:num w:numId="5">
    <w:abstractNumId w:val="13"/>
  </w:num>
  <w:num w:numId="6">
    <w:abstractNumId w:val="54"/>
  </w:num>
  <w:num w:numId="7">
    <w:abstractNumId w:val="34"/>
  </w:num>
  <w:num w:numId="8">
    <w:abstractNumId w:val="4"/>
  </w:num>
  <w:num w:numId="9">
    <w:abstractNumId w:val="51"/>
  </w:num>
  <w:num w:numId="10">
    <w:abstractNumId w:val="58"/>
  </w:num>
  <w:num w:numId="11">
    <w:abstractNumId w:val="45"/>
  </w:num>
  <w:num w:numId="12">
    <w:abstractNumId w:val="1"/>
  </w:num>
  <w:num w:numId="13">
    <w:abstractNumId w:val="21"/>
  </w:num>
  <w:num w:numId="14">
    <w:abstractNumId w:val="36"/>
  </w:num>
  <w:num w:numId="15">
    <w:abstractNumId w:val="53"/>
  </w:num>
  <w:num w:numId="16">
    <w:abstractNumId w:val="59"/>
  </w:num>
  <w:num w:numId="17">
    <w:abstractNumId w:val="6"/>
  </w:num>
  <w:num w:numId="18">
    <w:abstractNumId w:val="8"/>
  </w:num>
  <w:num w:numId="19">
    <w:abstractNumId w:val="29"/>
  </w:num>
  <w:num w:numId="20">
    <w:abstractNumId w:val="37"/>
  </w:num>
  <w:num w:numId="21">
    <w:abstractNumId w:val="25"/>
  </w:num>
  <w:num w:numId="22">
    <w:abstractNumId w:val="17"/>
  </w:num>
  <w:num w:numId="23">
    <w:abstractNumId w:val="23"/>
  </w:num>
  <w:num w:numId="24">
    <w:abstractNumId w:val="52"/>
  </w:num>
  <w:num w:numId="25">
    <w:abstractNumId w:val="15"/>
  </w:num>
  <w:num w:numId="26">
    <w:abstractNumId w:val="39"/>
  </w:num>
  <w:num w:numId="27">
    <w:abstractNumId w:val="9"/>
  </w:num>
  <w:num w:numId="28">
    <w:abstractNumId w:val="35"/>
  </w:num>
  <w:num w:numId="29">
    <w:abstractNumId w:val="42"/>
  </w:num>
  <w:num w:numId="30">
    <w:abstractNumId w:val="47"/>
  </w:num>
  <w:num w:numId="31">
    <w:abstractNumId w:val="14"/>
  </w:num>
  <w:num w:numId="32">
    <w:abstractNumId w:val="31"/>
  </w:num>
  <w:num w:numId="33">
    <w:abstractNumId w:val="61"/>
  </w:num>
  <w:num w:numId="34">
    <w:abstractNumId w:val="40"/>
  </w:num>
  <w:num w:numId="35">
    <w:abstractNumId w:val="49"/>
  </w:num>
  <w:num w:numId="36">
    <w:abstractNumId w:val="62"/>
  </w:num>
  <w:num w:numId="37">
    <w:abstractNumId w:val="18"/>
  </w:num>
  <w:num w:numId="38">
    <w:abstractNumId w:val="2"/>
  </w:num>
  <w:num w:numId="39">
    <w:abstractNumId w:val="48"/>
  </w:num>
  <w:num w:numId="40">
    <w:abstractNumId w:val="41"/>
  </w:num>
  <w:num w:numId="41">
    <w:abstractNumId w:val="38"/>
  </w:num>
  <w:num w:numId="42">
    <w:abstractNumId w:val="55"/>
  </w:num>
  <w:num w:numId="43">
    <w:abstractNumId w:val="64"/>
  </w:num>
  <w:num w:numId="44">
    <w:abstractNumId w:val="66"/>
  </w:num>
  <w:num w:numId="45">
    <w:abstractNumId w:val="28"/>
  </w:num>
  <w:num w:numId="46">
    <w:abstractNumId w:val="56"/>
  </w:num>
  <w:num w:numId="47">
    <w:abstractNumId w:val="30"/>
  </w:num>
  <w:num w:numId="48">
    <w:abstractNumId w:val="60"/>
  </w:num>
  <w:num w:numId="49">
    <w:abstractNumId w:val="57"/>
  </w:num>
  <w:num w:numId="50">
    <w:abstractNumId w:val="20"/>
  </w:num>
  <w:num w:numId="51">
    <w:abstractNumId w:val="65"/>
  </w:num>
  <w:num w:numId="52">
    <w:abstractNumId w:val="32"/>
  </w:num>
  <w:num w:numId="53">
    <w:abstractNumId w:val="19"/>
  </w:num>
  <w:num w:numId="54">
    <w:abstractNumId w:val="22"/>
  </w:num>
  <w:num w:numId="55">
    <w:abstractNumId w:val="27"/>
  </w:num>
  <w:num w:numId="56">
    <w:abstractNumId w:val="26"/>
  </w:num>
  <w:num w:numId="57">
    <w:abstractNumId w:val="5"/>
  </w:num>
  <w:num w:numId="58">
    <w:abstractNumId w:val="10"/>
  </w:num>
  <w:num w:numId="59">
    <w:abstractNumId w:val="43"/>
  </w:num>
  <w:num w:numId="60">
    <w:abstractNumId w:val="16"/>
  </w:num>
  <w:num w:numId="61">
    <w:abstractNumId w:val="3"/>
  </w:num>
  <w:num w:numId="62">
    <w:abstractNumId w:val="7"/>
  </w:num>
  <w:num w:numId="63">
    <w:abstractNumId w:val="11"/>
  </w:num>
  <w:num w:numId="64">
    <w:abstractNumId w:val="46"/>
  </w:num>
  <w:num w:numId="65">
    <w:abstractNumId w:val="63"/>
  </w:num>
  <w:num w:numId="66">
    <w:abstractNumId w:val="24"/>
  </w:num>
  <w:num w:numId="67">
    <w:abstractNumId w:val="12"/>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spelling="clean"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Full" w:cryptAlgorithmClass="hash" w:cryptAlgorithmType="typeAny" w:cryptAlgorithmSid="4" w:cryptSpinCount="100000" w:hash="YP5aUcsjiuRSIrcS/WVW05zvjz0=" w:salt="fcFr3kqQTci36veAM4yEX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358"/>
    <w:rsid w:val="0001181C"/>
    <w:rsid w:val="000124DA"/>
    <w:rsid w:val="000135C4"/>
    <w:rsid w:val="000143CD"/>
    <w:rsid w:val="00016028"/>
    <w:rsid w:val="00016550"/>
    <w:rsid w:val="00025058"/>
    <w:rsid w:val="00027D8E"/>
    <w:rsid w:val="00027F48"/>
    <w:rsid w:val="00030141"/>
    <w:rsid w:val="00033CE9"/>
    <w:rsid w:val="00034A39"/>
    <w:rsid w:val="00035228"/>
    <w:rsid w:val="00036A4C"/>
    <w:rsid w:val="000378FD"/>
    <w:rsid w:val="000412E1"/>
    <w:rsid w:val="00043D7E"/>
    <w:rsid w:val="00047B58"/>
    <w:rsid w:val="00047FE8"/>
    <w:rsid w:val="000503DE"/>
    <w:rsid w:val="00050C83"/>
    <w:rsid w:val="0005178C"/>
    <w:rsid w:val="000532E5"/>
    <w:rsid w:val="00053AE1"/>
    <w:rsid w:val="000551C8"/>
    <w:rsid w:val="000562A3"/>
    <w:rsid w:val="00057364"/>
    <w:rsid w:val="00057AFD"/>
    <w:rsid w:val="00063028"/>
    <w:rsid w:val="00063076"/>
    <w:rsid w:val="00063C1C"/>
    <w:rsid w:val="000738BA"/>
    <w:rsid w:val="00073C2D"/>
    <w:rsid w:val="00073E6B"/>
    <w:rsid w:val="00074671"/>
    <w:rsid w:val="0007558E"/>
    <w:rsid w:val="000756CB"/>
    <w:rsid w:val="000757BB"/>
    <w:rsid w:val="00075BE6"/>
    <w:rsid w:val="000779E6"/>
    <w:rsid w:val="00077A0F"/>
    <w:rsid w:val="00077B00"/>
    <w:rsid w:val="000839D0"/>
    <w:rsid w:val="00084F04"/>
    <w:rsid w:val="00085B72"/>
    <w:rsid w:val="00086038"/>
    <w:rsid w:val="000864B9"/>
    <w:rsid w:val="00093C41"/>
    <w:rsid w:val="00093DBC"/>
    <w:rsid w:val="00094C51"/>
    <w:rsid w:val="00094D64"/>
    <w:rsid w:val="00095FD5"/>
    <w:rsid w:val="000972CC"/>
    <w:rsid w:val="000A254F"/>
    <w:rsid w:val="000A37CE"/>
    <w:rsid w:val="000A5043"/>
    <w:rsid w:val="000A6D18"/>
    <w:rsid w:val="000A7AC5"/>
    <w:rsid w:val="000B13E0"/>
    <w:rsid w:val="000B1A02"/>
    <w:rsid w:val="000B2C16"/>
    <w:rsid w:val="000B304F"/>
    <w:rsid w:val="000B4C37"/>
    <w:rsid w:val="000B5273"/>
    <w:rsid w:val="000B6567"/>
    <w:rsid w:val="000B7A15"/>
    <w:rsid w:val="000C45B6"/>
    <w:rsid w:val="000C5754"/>
    <w:rsid w:val="000C75D7"/>
    <w:rsid w:val="000D1D3E"/>
    <w:rsid w:val="000D21C9"/>
    <w:rsid w:val="000D3C19"/>
    <w:rsid w:val="000D4D31"/>
    <w:rsid w:val="000D5AE2"/>
    <w:rsid w:val="000D624D"/>
    <w:rsid w:val="000D6F67"/>
    <w:rsid w:val="000E015F"/>
    <w:rsid w:val="000E0618"/>
    <w:rsid w:val="000E1AED"/>
    <w:rsid w:val="000E249E"/>
    <w:rsid w:val="000E4F88"/>
    <w:rsid w:val="000E5C28"/>
    <w:rsid w:val="000E6991"/>
    <w:rsid w:val="000E69C4"/>
    <w:rsid w:val="000E748D"/>
    <w:rsid w:val="000E7AD0"/>
    <w:rsid w:val="000F0E3C"/>
    <w:rsid w:val="000F6353"/>
    <w:rsid w:val="000F7751"/>
    <w:rsid w:val="00102485"/>
    <w:rsid w:val="0010427C"/>
    <w:rsid w:val="00105CE3"/>
    <w:rsid w:val="00107975"/>
    <w:rsid w:val="00113E08"/>
    <w:rsid w:val="00117141"/>
    <w:rsid w:val="00120392"/>
    <w:rsid w:val="00120728"/>
    <w:rsid w:val="0012093E"/>
    <w:rsid w:val="00122C13"/>
    <w:rsid w:val="00125A1D"/>
    <w:rsid w:val="001261DC"/>
    <w:rsid w:val="00130BB6"/>
    <w:rsid w:val="00131414"/>
    <w:rsid w:val="00131924"/>
    <w:rsid w:val="00135EB5"/>
    <w:rsid w:val="00136F7C"/>
    <w:rsid w:val="001408E2"/>
    <w:rsid w:val="00141322"/>
    <w:rsid w:val="001427A0"/>
    <w:rsid w:val="00142BF0"/>
    <w:rsid w:val="001451B5"/>
    <w:rsid w:val="00145843"/>
    <w:rsid w:val="00146004"/>
    <w:rsid w:val="0014625F"/>
    <w:rsid w:val="00146B5B"/>
    <w:rsid w:val="00146E91"/>
    <w:rsid w:val="00150A14"/>
    <w:rsid w:val="0015137D"/>
    <w:rsid w:val="00151993"/>
    <w:rsid w:val="00162F40"/>
    <w:rsid w:val="00164773"/>
    <w:rsid w:val="00166005"/>
    <w:rsid w:val="00167550"/>
    <w:rsid w:val="00167987"/>
    <w:rsid w:val="001712D9"/>
    <w:rsid w:val="00171544"/>
    <w:rsid w:val="00171A1D"/>
    <w:rsid w:val="00173766"/>
    <w:rsid w:val="001805B6"/>
    <w:rsid w:val="00180B14"/>
    <w:rsid w:val="001824C6"/>
    <w:rsid w:val="00182565"/>
    <w:rsid w:val="00182D0F"/>
    <w:rsid w:val="001833CD"/>
    <w:rsid w:val="00184596"/>
    <w:rsid w:val="00185554"/>
    <w:rsid w:val="00186C60"/>
    <w:rsid w:val="00191834"/>
    <w:rsid w:val="001926C3"/>
    <w:rsid w:val="001938FE"/>
    <w:rsid w:val="0019450F"/>
    <w:rsid w:val="001956F7"/>
    <w:rsid w:val="00195F8F"/>
    <w:rsid w:val="001A16FE"/>
    <w:rsid w:val="001A4C47"/>
    <w:rsid w:val="001A4D42"/>
    <w:rsid w:val="001A5432"/>
    <w:rsid w:val="001B0162"/>
    <w:rsid w:val="001B2C4D"/>
    <w:rsid w:val="001B3842"/>
    <w:rsid w:val="001B41FE"/>
    <w:rsid w:val="001B5F89"/>
    <w:rsid w:val="001B63A2"/>
    <w:rsid w:val="001B63D1"/>
    <w:rsid w:val="001B64E2"/>
    <w:rsid w:val="001B69F7"/>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560E"/>
    <w:rsid w:val="001D5A3A"/>
    <w:rsid w:val="001D6198"/>
    <w:rsid w:val="001D7BB8"/>
    <w:rsid w:val="001E0B83"/>
    <w:rsid w:val="001E5943"/>
    <w:rsid w:val="001E5A6F"/>
    <w:rsid w:val="001E6168"/>
    <w:rsid w:val="001E62A1"/>
    <w:rsid w:val="001E71E0"/>
    <w:rsid w:val="001F12C2"/>
    <w:rsid w:val="001F1783"/>
    <w:rsid w:val="001F310E"/>
    <w:rsid w:val="001F349F"/>
    <w:rsid w:val="001F54E1"/>
    <w:rsid w:val="001F60AC"/>
    <w:rsid w:val="001F60E1"/>
    <w:rsid w:val="001F6A8F"/>
    <w:rsid w:val="002012D5"/>
    <w:rsid w:val="002014E5"/>
    <w:rsid w:val="00203EBE"/>
    <w:rsid w:val="00204D3D"/>
    <w:rsid w:val="0020626F"/>
    <w:rsid w:val="00206BD2"/>
    <w:rsid w:val="0020720E"/>
    <w:rsid w:val="00207632"/>
    <w:rsid w:val="0021080B"/>
    <w:rsid w:val="00211200"/>
    <w:rsid w:val="00211544"/>
    <w:rsid w:val="002122DC"/>
    <w:rsid w:val="0021360B"/>
    <w:rsid w:val="00214695"/>
    <w:rsid w:val="00214E0B"/>
    <w:rsid w:val="00216179"/>
    <w:rsid w:val="002243AF"/>
    <w:rsid w:val="002244D0"/>
    <w:rsid w:val="002334EE"/>
    <w:rsid w:val="002369DD"/>
    <w:rsid w:val="00236F9E"/>
    <w:rsid w:val="00237C8C"/>
    <w:rsid w:val="0024329B"/>
    <w:rsid w:val="002450C1"/>
    <w:rsid w:val="0024603C"/>
    <w:rsid w:val="00252563"/>
    <w:rsid w:val="0025274F"/>
    <w:rsid w:val="00252B8F"/>
    <w:rsid w:val="00255568"/>
    <w:rsid w:val="00256614"/>
    <w:rsid w:val="00256DA0"/>
    <w:rsid w:val="002571F8"/>
    <w:rsid w:val="00257339"/>
    <w:rsid w:val="00261B25"/>
    <w:rsid w:val="00261D2D"/>
    <w:rsid w:val="002624E4"/>
    <w:rsid w:val="002628BE"/>
    <w:rsid w:val="00263602"/>
    <w:rsid w:val="00263DB1"/>
    <w:rsid w:val="00263F47"/>
    <w:rsid w:val="002640D6"/>
    <w:rsid w:val="00265D74"/>
    <w:rsid w:val="002662F9"/>
    <w:rsid w:val="00271412"/>
    <w:rsid w:val="002716F0"/>
    <w:rsid w:val="00272CD1"/>
    <w:rsid w:val="002731AA"/>
    <w:rsid w:val="002760D0"/>
    <w:rsid w:val="00276D5F"/>
    <w:rsid w:val="00277912"/>
    <w:rsid w:val="00282C19"/>
    <w:rsid w:val="00283720"/>
    <w:rsid w:val="002844DC"/>
    <w:rsid w:val="00284BB7"/>
    <w:rsid w:val="00284FC8"/>
    <w:rsid w:val="00285238"/>
    <w:rsid w:val="00285A11"/>
    <w:rsid w:val="00285C2E"/>
    <w:rsid w:val="00285E90"/>
    <w:rsid w:val="002876CB"/>
    <w:rsid w:val="002970BF"/>
    <w:rsid w:val="002A1032"/>
    <w:rsid w:val="002A13D4"/>
    <w:rsid w:val="002A177B"/>
    <w:rsid w:val="002A557F"/>
    <w:rsid w:val="002A5D0A"/>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0A70"/>
    <w:rsid w:val="002D1E1D"/>
    <w:rsid w:val="002D1FC0"/>
    <w:rsid w:val="002D2AAD"/>
    <w:rsid w:val="002D349F"/>
    <w:rsid w:val="002D4CD4"/>
    <w:rsid w:val="002D5773"/>
    <w:rsid w:val="002E330A"/>
    <w:rsid w:val="002E3320"/>
    <w:rsid w:val="002E43DF"/>
    <w:rsid w:val="002E5652"/>
    <w:rsid w:val="002E6C42"/>
    <w:rsid w:val="002F091C"/>
    <w:rsid w:val="002F096C"/>
    <w:rsid w:val="002F0F74"/>
    <w:rsid w:val="002F28C9"/>
    <w:rsid w:val="002F6195"/>
    <w:rsid w:val="002F7552"/>
    <w:rsid w:val="0030070D"/>
    <w:rsid w:val="00301D35"/>
    <w:rsid w:val="00303CD3"/>
    <w:rsid w:val="00303D78"/>
    <w:rsid w:val="00305613"/>
    <w:rsid w:val="00305C42"/>
    <w:rsid w:val="00305FC0"/>
    <w:rsid w:val="0031183C"/>
    <w:rsid w:val="003131AE"/>
    <w:rsid w:val="00313282"/>
    <w:rsid w:val="003138F0"/>
    <w:rsid w:val="003145C3"/>
    <w:rsid w:val="003148AA"/>
    <w:rsid w:val="00314D72"/>
    <w:rsid w:val="0031528E"/>
    <w:rsid w:val="00316A71"/>
    <w:rsid w:val="00317774"/>
    <w:rsid w:val="003213E0"/>
    <w:rsid w:val="0032446B"/>
    <w:rsid w:val="00327D97"/>
    <w:rsid w:val="00330D67"/>
    <w:rsid w:val="00331D75"/>
    <w:rsid w:val="003322E1"/>
    <w:rsid w:val="003327CB"/>
    <w:rsid w:val="00334ACB"/>
    <w:rsid w:val="003369D4"/>
    <w:rsid w:val="00340473"/>
    <w:rsid w:val="00340969"/>
    <w:rsid w:val="00341E46"/>
    <w:rsid w:val="00346353"/>
    <w:rsid w:val="003467E0"/>
    <w:rsid w:val="003502BE"/>
    <w:rsid w:val="00350979"/>
    <w:rsid w:val="00351249"/>
    <w:rsid w:val="00351512"/>
    <w:rsid w:val="00352500"/>
    <w:rsid w:val="003528B0"/>
    <w:rsid w:val="003537CB"/>
    <w:rsid w:val="00354409"/>
    <w:rsid w:val="00356845"/>
    <w:rsid w:val="00357F60"/>
    <w:rsid w:val="003612F5"/>
    <w:rsid w:val="003613B6"/>
    <w:rsid w:val="003626EB"/>
    <w:rsid w:val="00363F19"/>
    <w:rsid w:val="00364260"/>
    <w:rsid w:val="00364524"/>
    <w:rsid w:val="0036490C"/>
    <w:rsid w:val="0036497B"/>
    <w:rsid w:val="0036533C"/>
    <w:rsid w:val="003656F4"/>
    <w:rsid w:val="00366459"/>
    <w:rsid w:val="003667B6"/>
    <w:rsid w:val="00367598"/>
    <w:rsid w:val="00367863"/>
    <w:rsid w:val="00372237"/>
    <w:rsid w:val="003748ED"/>
    <w:rsid w:val="00375BEA"/>
    <w:rsid w:val="00382F47"/>
    <w:rsid w:val="00383A33"/>
    <w:rsid w:val="00383D5F"/>
    <w:rsid w:val="003848FD"/>
    <w:rsid w:val="00384EAA"/>
    <w:rsid w:val="00387C11"/>
    <w:rsid w:val="00391025"/>
    <w:rsid w:val="0039140A"/>
    <w:rsid w:val="00391629"/>
    <w:rsid w:val="00396D3A"/>
    <w:rsid w:val="003A215A"/>
    <w:rsid w:val="003A23DF"/>
    <w:rsid w:val="003A4439"/>
    <w:rsid w:val="003A4D4F"/>
    <w:rsid w:val="003A55B5"/>
    <w:rsid w:val="003B120F"/>
    <w:rsid w:val="003B1260"/>
    <w:rsid w:val="003B16D8"/>
    <w:rsid w:val="003B1F78"/>
    <w:rsid w:val="003B3322"/>
    <w:rsid w:val="003B401E"/>
    <w:rsid w:val="003B6137"/>
    <w:rsid w:val="003B673A"/>
    <w:rsid w:val="003B6C47"/>
    <w:rsid w:val="003B6DF5"/>
    <w:rsid w:val="003C1CC0"/>
    <w:rsid w:val="003C234D"/>
    <w:rsid w:val="003C3441"/>
    <w:rsid w:val="003C3B35"/>
    <w:rsid w:val="003C5131"/>
    <w:rsid w:val="003C64F7"/>
    <w:rsid w:val="003C767E"/>
    <w:rsid w:val="003C7D08"/>
    <w:rsid w:val="003C7D0C"/>
    <w:rsid w:val="003D0466"/>
    <w:rsid w:val="003D3E7F"/>
    <w:rsid w:val="003D4105"/>
    <w:rsid w:val="003D65F0"/>
    <w:rsid w:val="003D7765"/>
    <w:rsid w:val="003D7B1A"/>
    <w:rsid w:val="003E1A68"/>
    <w:rsid w:val="003E43B3"/>
    <w:rsid w:val="003E44D2"/>
    <w:rsid w:val="003E5009"/>
    <w:rsid w:val="003E5CC0"/>
    <w:rsid w:val="003F0598"/>
    <w:rsid w:val="003F0B86"/>
    <w:rsid w:val="003F4046"/>
    <w:rsid w:val="003F565A"/>
    <w:rsid w:val="003F6DD1"/>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16204"/>
    <w:rsid w:val="00425853"/>
    <w:rsid w:val="00426B66"/>
    <w:rsid w:val="00426FDB"/>
    <w:rsid w:val="004274BF"/>
    <w:rsid w:val="00431573"/>
    <w:rsid w:val="004318ED"/>
    <w:rsid w:val="00431989"/>
    <w:rsid w:val="0043238F"/>
    <w:rsid w:val="00432B4A"/>
    <w:rsid w:val="00433A1C"/>
    <w:rsid w:val="00434AEA"/>
    <w:rsid w:val="00434C40"/>
    <w:rsid w:val="0043501E"/>
    <w:rsid w:val="00435CA4"/>
    <w:rsid w:val="004370C8"/>
    <w:rsid w:val="00437D5B"/>
    <w:rsid w:val="00437E4A"/>
    <w:rsid w:val="0044115F"/>
    <w:rsid w:val="00441826"/>
    <w:rsid w:val="00445208"/>
    <w:rsid w:val="00446DEB"/>
    <w:rsid w:val="004516AA"/>
    <w:rsid w:val="00451721"/>
    <w:rsid w:val="00451B2E"/>
    <w:rsid w:val="00454BC9"/>
    <w:rsid w:val="00454CA1"/>
    <w:rsid w:val="00454F16"/>
    <w:rsid w:val="00456934"/>
    <w:rsid w:val="004601D4"/>
    <w:rsid w:val="0046105B"/>
    <w:rsid w:val="00461B0E"/>
    <w:rsid w:val="00462417"/>
    <w:rsid w:val="0046348B"/>
    <w:rsid w:val="00463F2C"/>
    <w:rsid w:val="0046511D"/>
    <w:rsid w:val="00467658"/>
    <w:rsid w:val="00470363"/>
    <w:rsid w:val="00471BF8"/>
    <w:rsid w:val="00473EF4"/>
    <w:rsid w:val="004767AF"/>
    <w:rsid w:val="00476972"/>
    <w:rsid w:val="004775F6"/>
    <w:rsid w:val="004777B4"/>
    <w:rsid w:val="0048112E"/>
    <w:rsid w:val="00481E2F"/>
    <w:rsid w:val="00481EDF"/>
    <w:rsid w:val="00482C2B"/>
    <w:rsid w:val="00484CF4"/>
    <w:rsid w:val="00485253"/>
    <w:rsid w:val="004862D2"/>
    <w:rsid w:val="004868FC"/>
    <w:rsid w:val="00486E3F"/>
    <w:rsid w:val="00490BEA"/>
    <w:rsid w:val="00490FA9"/>
    <w:rsid w:val="00490FB1"/>
    <w:rsid w:val="00491030"/>
    <w:rsid w:val="00491CC4"/>
    <w:rsid w:val="004965BC"/>
    <w:rsid w:val="004A0230"/>
    <w:rsid w:val="004A0C7A"/>
    <w:rsid w:val="004A3B6F"/>
    <w:rsid w:val="004A629B"/>
    <w:rsid w:val="004A65A9"/>
    <w:rsid w:val="004A6E6A"/>
    <w:rsid w:val="004A79FE"/>
    <w:rsid w:val="004A7C8F"/>
    <w:rsid w:val="004B00F0"/>
    <w:rsid w:val="004B2DE9"/>
    <w:rsid w:val="004B4D47"/>
    <w:rsid w:val="004C52E0"/>
    <w:rsid w:val="004C554C"/>
    <w:rsid w:val="004C58A5"/>
    <w:rsid w:val="004C5D54"/>
    <w:rsid w:val="004D0170"/>
    <w:rsid w:val="004D0BC9"/>
    <w:rsid w:val="004D0C73"/>
    <w:rsid w:val="004D45C9"/>
    <w:rsid w:val="004D7262"/>
    <w:rsid w:val="004E5077"/>
    <w:rsid w:val="004E5C35"/>
    <w:rsid w:val="004E6D3F"/>
    <w:rsid w:val="004E7559"/>
    <w:rsid w:val="004E760D"/>
    <w:rsid w:val="004F0483"/>
    <w:rsid w:val="004F0724"/>
    <w:rsid w:val="004F168B"/>
    <w:rsid w:val="004F20A7"/>
    <w:rsid w:val="004F4F55"/>
    <w:rsid w:val="004F62B3"/>
    <w:rsid w:val="004F65F2"/>
    <w:rsid w:val="0050264C"/>
    <w:rsid w:val="00503CCB"/>
    <w:rsid w:val="0050430D"/>
    <w:rsid w:val="00505BC9"/>
    <w:rsid w:val="005065EB"/>
    <w:rsid w:val="00510879"/>
    <w:rsid w:val="005108A6"/>
    <w:rsid w:val="005113A2"/>
    <w:rsid w:val="00511B2F"/>
    <w:rsid w:val="0051284E"/>
    <w:rsid w:val="005139D4"/>
    <w:rsid w:val="00513E25"/>
    <w:rsid w:val="00517966"/>
    <w:rsid w:val="00517E76"/>
    <w:rsid w:val="00527BA8"/>
    <w:rsid w:val="005311DA"/>
    <w:rsid w:val="00531865"/>
    <w:rsid w:val="00533483"/>
    <w:rsid w:val="00534CC4"/>
    <w:rsid w:val="005350D6"/>
    <w:rsid w:val="00540BC7"/>
    <w:rsid w:val="00541641"/>
    <w:rsid w:val="00541F4D"/>
    <w:rsid w:val="005427AD"/>
    <w:rsid w:val="00542864"/>
    <w:rsid w:val="00545AF2"/>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66C7D"/>
    <w:rsid w:val="00570832"/>
    <w:rsid w:val="00570DA6"/>
    <w:rsid w:val="00571206"/>
    <w:rsid w:val="00573699"/>
    <w:rsid w:val="00577B50"/>
    <w:rsid w:val="00580F2E"/>
    <w:rsid w:val="00583A06"/>
    <w:rsid w:val="00583DF4"/>
    <w:rsid w:val="00584C5E"/>
    <w:rsid w:val="00587AA3"/>
    <w:rsid w:val="005903D6"/>
    <w:rsid w:val="00593258"/>
    <w:rsid w:val="00593866"/>
    <w:rsid w:val="005A13F3"/>
    <w:rsid w:val="005A2447"/>
    <w:rsid w:val="005A2720"/>
    <w:rsid w:val="005A5497"/>
    <w:rsid w:val="005A6BEF"/>
    <w:rsid w:val="005A71CC"/>
    <w:rsid w:val="005B0E08"/>
    <w:rsid w:val="005B2DEA"/>
    <w:rsid w:val="005B2E8E"/>
    <w:rsid w:val="005B448D"/>
    <w:rsid w:val="005B5624"/>
    <w:rsid w:val="005C092C"/>
    <w:rsid w:val="005C2E3D"/>
    <w:rsid w:val="005C45AF"/>
    <w:rsid w:val="005C4C38"/>
    <w:rsid w:val="005C4D64"/>
    <w:rsid w:val="005C4F01"/>
    <w:rsid w:val="005C6291"/>
    <w:rsid w:val="005C649D"/>
    <w:rsid w:val="005C70EA"/>
    <w:rsid w:val="005D0AE3"/>
    <w:rsid w:val="005D15A7"/>
    <w:rsid w:val="005D2884"/>
    <w:rsid w:val="005D397D"/>
    <w:rsid w:val="005D3BDE"/>
    <w:rsid w:val="005D4CD0"/>
    <w:rsid w:val="005D6562"/>
    <w:rsid w:val="005E0A9A"/>
    <w:rsid w:val="005E6E6E"/>
    <w:rsid w:val="005E7BEE"/>
    <w:rsid w:val="005E7CEA"/>
    <w:rsid w:val="005F0E49"/>
    <w:rsid w:val="005F0FD6"/>
    <w:rsid w:val="005F11E4"/>
    <w:rsid w:val="005F2511"/>
    <w:rsid w:val="005F5169"/>
    <w:rsid w:val="005F6DA6"/>
    <w:rsid w:val="00600ABD"/>
    <w:rsid w:val="006018EC"/>
    <w:rsid w:val="00602447"/>
    <w:rsid w:val="006029C3"/>
    <w:rsid w:val="00604709"/>
    <w:rsid w:val="0060484A"/>
    <w:rsid w:val="0060609F"/>
    <w:rsid w:val="00606344"/>
    <w:rsid w:val="0061395A"/>
    <w:rsid w:val="00614884"/>
    <w:rsid w:val="006171D7"/>
    <w:rsid w:val="006172C8"/>
    <w:rsid w:val="00617808"/>
    <w:rsid w:val="006208BD"/>
    <w:rsid w:val="00621922"/>
    <w:rsid w:val="00621E39"/>
    <w:rsid w:val="00623BD4"/>
    <w:rsid w:val="00625B53"/>
    <w:rsid w:val="00626591"/>
    <w:rsid w:val="00627898"/>
    <w:rsid w:val="00627DD1"/>
    <w:rsid w:val="00630194"/>
    <w:rsid w:val="00631474"/>
    <w:rsid w:val="00633088"/>
    <w:rsid w:val="00634635"/>
    <w:rsid w:val="00637B6C"/>
    <w:rsid w:val="006406F7"/>
    <w:rsid w:val="00643227"/>
    <w:rsid w:val="00643654"/>
    <w:rsid w:val="00644B15"/>
    <w:rsid w:val="00646BAB"/>
    <w:rsid w:val="00651D71"/>
    <w:rsid w:val="00651E02"/>
    <w:rsid w:val="006552D9"/>
    <w:rsid w:val="00657A09"/>
    <w:rsid w:val="00657BED"/>
    <w:rsid w:val="00661467"/>
    <w:rsid w:val="0066169C"/>
    <w:rsid w:val="0066605C"/>
    <w:rsid w:val="00666304"/>
    <w:rsid w:val="0067099A"/>
    <w:rsid w:val="0067532D"/>
    <w:rsid w:val="00675756"/>
    <w:rsid w:val="006757F0"/>
    <w:rsid w:val="0067697D"/>
    <w:rsid w:val="006775F1"/>
    <w:rsid w:val="006778F3"/>
    <w:rsid w:val="00677F43"/>
    <w:rsid w:val="00677F52"/>
    <w:rsid w:val="0068090B"/>
    <w:rsid w:val="00682584"/>
    <w:rsid w:val="006856F8"/>
    <w:rsid w:val="0069012B"/>
    <w:rsid w:val="00691BD1"/>
    <w:rsid w:val="006920E2"/>
    <w:rsid w:val="00692DD1"/>
    <w:rsid w:val="006979FA"/>
    <w:rsid w:val="006A01DA"/>
    <w:rsid w:val="006A0354"/>
    <w:rsid w:val="006A3AE7"/>
    <w:rsid w:val="006A4357"/>
    <w:rsid w:val="006A5E31"/>
    <w:rsid w:val="006A5F31"/>
    <w:rsid w:val="006A622C"/>
    <w:rsid w:val="006A7841"/>
    <w:rsid w:val="006B13D6"/>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236E"/>
    <w:rsid w:val="006D538D"/>
    <w:rsid w:val="006E0A15"/>
    <w:rsid w:val="006E2246"/>
    <w:rsid w:val="006E3BD8"/>
    <w:rsid w:val="006E583E"/>
    <w:rsid w:val="006F0993"/>
    <w:rsid w:val="006F0B8F"/>
    <w:rsid w:val="006F19BD"/>
    <w:rsid w:val="006F1BA1"/>
    <w:rsid w:val="006F534A"/>
    <w:rsid w:val="006F5D5B"/>
    <w:rsid w:val="007014A0"/>
    <w:rsid w:val="0070162F"/>
    <w:rsid w:val="00702094"/>
    <w:rsid w:val="007021E9"/>
    <w:rsid w:val="00703DB1"/>
    <w:rsid w:val="0070514F"/>
    <w:rsid w:val="00705B6D"/>
    <w:rsid w:val="00707B6A"/>
    <w:rsid w:val="00710936"/>
    <w:rsid w:val="00711E8E"/>
    <w:rsid w:val="00712AA5"/>
    <w:rsid w:val="0071467F"/>
    <w:rsid w:val="007148C1"/>
    <w:rsid w:val="00714EDD"/>
    <w:rsid w:val="00716C92"/>
    <w:rsid w:val="00721322"/>
    <w:rsid w:val="007222E7"/>
    <w:rsid w:val="00726665"/>
    <w:rsid w:val="00726A1E"/>
    <w:rsid w:val="0072720B"/>
    <w:rsid w:val="007321E7"/>
    <w:rsid w:val="00732F38"/>
    <w:rsid w:val="00734A1E"/>
    <w:rsid w:val="007369EB"/>
    <w:rsid w:val="007409B0"/>
    <w:rsid w:val="007426BB"/>
    <w:rsid w:val="00743C1C"/>
    <w:rsid w:val="00746081"/>
    <w:rsid w:val="007475A6"/>
    <w:rsid w:val="00747C00"/>
    <w:rsid w:val="007503F6"/>
    <w:rsid w:val="00751AD8"/>
    <w:rsid w:val="00752700"/>
    <w:rsid w:val="00752ACD"/>
    <w:rsid w:val="00752FAE"/>
    <w:rsid w:val="007534E1"/>
    <w:rsid w:val="007541D1"/>
    <w:rsid w:val="007545AF"/>
    <w:rsid w:val="0075589F"/>
    <w:rsid w:val="00757941"/>
    <w:rsid w:val="007604DC"/>
    <w:rsid w:val="00760DD9"/>
    <w:rsid w:val="0076258F"/>
    <w:rsid w:val="0076368E"/>
    <w:rsid w:val="00764DA0"/>
    <w:rsid w:val="0076624F"/>
    <w:rsid w:val="00767C89"/>
    <w:rsid w:val="007705C0"/>
    <w:rsid w:val="00772053"/>
    <w:rsid w:val="0077220E"/>
    <w:rsid w:val="007725C8"/>
    <w:rsid w:val="00773C10"/>
    <w:rsid w:val="00777140"/>
    <w:rsid w:val="0078046A"/>
    <w:rsid w:val="00781129"/>
    <w:rsid w:val="00782064"/>
    <w:rsid w:val="00784F38"/>
    <w:rsid w:val="00786319"/>
    <w:rsid w:val="00786499"/>
    <w:rsid w:val="00787B72"/>
    <w:rsid w:val="00787E69"/>
    <w:rsid w:val="007909FC"/>
    <w:rsid w:val="00791255"/>
    <w:rsid w:val="00794D01"/>
    <w:rsid w:val="0079514B"/>
    <w:rsid w:val="007A0B9C"/>
    <w:rsid w:val="007A0C04"/>
    <w:rsid w:val="007A22F0"/>
    <w:rsid w:val="007A2F72"/>
    <w:rsid w:val="007A378E"/>
    <w:rsid w:val="007A38B3"/>
    <w:rsid w:val="007A38DE"/>
    <w:rsid w:val="007A3B03"/>
    <w:rsid w:val="007A3BD1"/>
    <w:rsid w:val="007A54B7"/>
    <w:rsid w:val="007A5703"/>
    <w:rsid w:val="007A601C"/>
    <w:rsid w:val="007A7804"/>
    <w:rsid w:val="007B0CE4"/>
    <w:rsid w:val="007B3BCE"/>
    <w:rsid w:val="007C0A6E"/>
    <w:rsid w:val="007C1F3D"/>
    <w:rsid w:val="007C3A22"/>
    <w:rsid w:val="007C4D13"/>
    <w:rsid w:val="007C7028"/>
    <w:rsid w:val="007C7D4D"/>
    <w:rsid w:val="007D0C46"/>
    <w:rsid w:val="007D1A0E"/>
    <w:rsid w:val="007D272B"/>
    <w:rsid w:val="007D4890"/>
    <w:rsid w:val="007D4C18"/>
    <w:rsid w:val="007D5CAC"/>
    <w:rsid w:val="007D71DE"/>
    <w:rsid w:val="007D7C96"/>
    <w:rsid w:val="007D7CD1"/>
    <w:rsid w:val="007E0DD3"/>
    <w:rsid w:val="007E212A"/>
    <w:rsid w:val="007E5306"/>
    <w:rsid w:val="007F042D"/>
    <w:rsid w:val="007F0C7B"/>
    <w:rsid w:val="007F4907"/>
    <w:rsid w:val="007F663D"/>
    <w:rsid w:val="007F6B5B"/>
    <w:rsid w:val="00802082"/>
    <w:rsid w:val="00803E40"/>
    <w:rsid w:val="00804E5D"/>
    <w:rsid w:val="00806CA5"/>
    <w:rsid w:val="008115B6"/>
    <w:rsid w:val="00811A3F"/>
    <w:rsid w:val="008143D3"/>
    <w:rsid w:val="00816928"/>
    <w:rsid w:val="008169BB"/>
    <w:rsid w:val="008173D6"/>
    <w:rsid w:val="0082133B"/>
    <w:rsid w:val="00821D72"/>
    <w:rsid w:val="00822828"/>
    <w:rsid w:val="00824226"/>
    <w:rsid w:val="00826292"/>
    <w:rsid w:val="008269AC"/>
    <w:rsid w:val="008269C6"/>
    <w:rsid w:val="00826F20"/>
    <w:rsid w:val="008377BE"/>
    <w:rsid w:val="00841A88"/>
    <w:rsid w:val="00842011"/>
    <w:rsid w:val="00843427"/>
    <w:rsid w:val="00843E55"/>
    <w:rsid w:val="00846FEE"/>
    <w:rsid w:val="008500E3"/>
    <w:rsid w:val="00850937"/>
    <w:rsid w:val="00851C68"/>
    <w:rsid w:val="008562F0"/>
    <w:rsid w:val="00856D6D"/>
    <w:rsid w:val="008576FB"/>
    <w:rsid w:val="0086037F"/>
    <w:rsid w:val="008629F8"/>
    <w:rsid w:val="008640C8"/>
    <w:rsid w:val="00865283"/>
    <w:rsid w:val="008655C4"/>
    <w:rsid w:val="00865993"/>
    <w:rsid w:val="00866048"/>
    <w:rsid w:val="008679F6"/>
    <w:rsid w:val="008705B2"/>
    <w:rsid w:val="0087112F"/>
    <w:rsid w:val="00871FC5"/>
    <w:rsid w:val="00872BA7"/>
    <w:rsid w:val="00873A63"/>
    <w:rsid w:val="00873ED7"/>
    <w:rsid w:val="008748FC"/>
    <w:rsid w:val="00881663"/>
    <w:rsid w:val="0088234D"/>
    <w:rsid w:val="00884971"/>
    <w:rsid w:val="00886ED6"/>
    <w:rsid w:val="00887E33"/>
    <w:rsid w:val="00890DEF"/>
    <w:rsid w:val="00892D0D"/>
    <w:rsid w:val="00894336"/>
    <w:rsid w:val="00896A17"/>
    <w:rsid w:val="00897068"/>
    <w:rsid w:val="0089779D"/>
    <w:rsid w:val="008A2388"/>
    <w:rsid w:val="008A2CC7"/>
    <w:rsid w:val="008A31D6"/>
    <w:rsid w:val="008A503D"/>
    <w:rsid w:val="008A5C28"/>
    <w:rsid w:val="008A7355"/>
    <w:rsid w:val="008B177C"/>
    <w:rsid w:val="008B2342"/>
    <w:rsid w:val="008B60BA"/>
    <w:rsid w:val="008B653D"/>
    <w:rsid w:val="008C1058"/>
    <w:rsid w:val="008C189B"/>
    <w:rsid w:val="008C60D8"/>
    <w:rsid w:val="008C7CBD"/>
    <w:rsid w:val="008D191C"/>
    <w:rsid w:val="008D1F55"/>
    <w:rsid w:val="008D4FC9"/>
    <w:rsid w:val="008D758A"/>
    <w:rsid w:val="008E10A0"/>
    <w:rsid w:val="008E1E19"/>
    <w:rsid w:val="008E2CA4"/>
    <w:rsid w:val="008E631C"/>
    <w:rsid w:val="008E753F"/>
    <w:rsid w:val="008E78C6"/>
    <w:rsid w:val="008F0296"/>
    <w:rsid w:val="008F22BC"/>
    <w:rsid w:val="008F2431"/>
    <w:rsid w:val="008F50BC"/>
    <w:rsid w:val="008F68A6"/>
    <w:rsid w:val="008F7982"/>
    <w:rsid w:val="00900211"/>
    <w:rsid w:val="009004D4"/>
    <w:rsid w:val="009013F3"/>
    <w:rsid w:val="0090152C"/>
    <w:rsid w:val="00903F10"/>
    <w:rsid w:val="009056E8"/>
    <w:rsid w:val="00907C82"/>
    <w:rsid w:val="00907C9A"/>
    <w:rsid w:val="009121C0"/>
    <w:rsid w:val="0091420B"/>
    <w:rsid w:val="00915199"/>
    <w:rsid w:val="00915399"/>
    <w:rsid w:val="00916542"/>
    <w:rsid w:val="00916826"/>
    <w:rsid w:val="00920688"/>
    <w:rsid w:val="009214B8"/>
    <w:rsid w:val="00921DCF"/>
    <w:rsid w:val="00924D2F"/>
    <w:rsid w:val="00926906"/>
    <w:rsid w:val="00926E09"/>
    <w:rsid w:val="00930811"/>
    <w:rsid w:val="00933B05"/>
    <w:rsid w:val="009345F2"/>
    <w:rsid w:val="00934DE8"/>
    <w:rsid w:val="0093624D"/>
    <w:rsid w:val="00936A9A"/>
    <w:rsid w:val="00940B42"/>
    <w:rsid w:val="00940DCA"/>
    <w:rsid w:val="00943608"/>
    <w:rsid w:val="00944F92"/>
    <w:rsid w:val="00947E28"/>
    <w:rsid w:val="00950825"/>
    <w:rsid w:val="00951BBF"/>
    <w:rsid w:val="00953943"/>
    <w:rsid w:val="00955838"/>
    <w:rsid w:val="00955B1B"/>
    <w:rsid w:val="00956083"/>
    <w:rsid w:val="00956399"/>
    <w:rsid w:val="00956ED0"/>
    <w:rsid w:val="009606FE"/>
    <w:rsid w:val="00962037"/>
    <w:rsid w:val="009623FA"/>
    <w:rsid w:val="0096450B"/>
    <w:rsid w:val="009648BD"/>
    <w:rsid w:val="00964903"/>
    <w:rsid w:val="00967892"/>
    <w:rsid w:val="00967955"/>
    <w:rsid w:val="00967CAD"/>
    <w:rsid w:val="00971C49"/>
    <w:rsid w:val="009745B4"/>
    <w:rsid w:val="00977FC0"/>
    <w:rsid w:val="00980C0D"/>
    <w:rsid w:val="00980E84"/>
    <w:rsid w:val="00982EB8"/>
    <w:rsid w:val="00983054"/>
    <w:rsid w:val="009843C8"/>
    <w:rsid w:val="009854D1"/>
    <w:rsid w:val="00986BEC"/>
    <w:rsid w:val="00986E4C"/>
    <w:rsid w:val="0099032B"/>
    <w:rsid w:val="00991F4C"/>
    <w:rsid w:val="00992DEC"/>
    <w:rsid w:val="00993EE0"/>
    <w:rsid w:val="00994F1D"/>
    <w:rsid w:val="00996C99"/>
    <w:rsid w:val="009A056C"/>
    <w:rsid w:val="009A13F3"/>
    <w:rsid w:val="009A2B09"/>
    <w:rsid w:val="009A2F14"/>
    <w:rsid w:val="009A414C"/>
    <w:rsid w:val="009A453C"/>
    <w:rsid w:val="009A668F"/>
    <w:rsid w:val="009A6F68"/>
    <w:rsid w:val="009A723A"/>
    <w:rsid w:val="009B10AC"/>
    <w:rsid w:val="009B1290"/>
    <w:rsid w:val="009B17E2"/>
    <w:rsid w:val="009B2638"/>
    <w:rsid w:val="009B65F9"/>
    <w:rsid w:val="009B7732"/>
    <w:rsid w:val="009B7995"/>
    <w:rsid w:val="009C0A48"/>
    <w:rsid w:val="009C0FCB"/>
    <w:rsid w:val="009C314E"/>
    <w:rsid w:val="009C38F5"/>
    <w:rsid w:val="009C3E20"/>
    <w:rsid w:val="009C4E68"/>
    <w:rsid w:val="009C5232"/>
    <w:rsid w:val="009C7A49"/>
    <w:rsid w:val="009C7A5E"/>
    <w:rsid w:val="009D1430"/>
    <w:rsid w:val="009D21F8"/>
    <w:rsid w:val="009D26F4"/>
    <w:rsid w:val="009D2F7A"/>
    <w:rsid w:val="009D303C"/>
    <w:rsid w:val="009D51AD"/>
    <w:rsid w:val="009D6B40"/>
    <w:rsid w:val="009D6C41"/>
    <w:rsid w:val="009D6D73"/>
    <w:rsid w:val="009E0048"/>
    <w:rsid w:val="009E3AE0"/>
    <w:rsid w:val="009E4479"/>
    <w:rsid w:val="009E4623"/>
    <w:rsid w:val="009E462B"/>
    <w:rsid w:val="009E5867"/>
    <w:rsid w:val="009E6365"/>
    <w:rsid w:val="009E6C4C"/>
    <w:rsid w:val="009F0C97"/>
    <w:rsid w:val="009F55A9"/>
    <w:rsid w:val="009F57D1"/>
    <w:rsid w:val="00A004E8"/>
    <w:rsid w:val="00A01EC2"/>
    <w:rsid w:val="00A0777B"/>
    <w:rsid w:val="00A1058F"/>
    <w:rsid w:val="00A10910"/>
    <w:rsid w:val="00A10BA6"/>
    <w:rsid w:val="00A11759"/>
    <w:rsid w:val="00A128A6"/>
    <w:rsid w:val="00A138B6"/>
    <w:rsid w:val="00A14C45"/>
    <w:rsid w:val="00A1611E"/>
    <w:rsid w:val="00A16329"/>
    <w:rsid w:val="00A1692C"/>
    <w:rsid w:val="00A20792"/>
    <w:rsid w:val="00A217A0"/>
    <w:rsid w:val="00A21CF2"/>
    <w:rsid w:val="00A22A21"/>
    <w:rsid w:val="00A23080"/>
    <w:rsid w:val="00A24BB5"/>
    <w:rsid w:val="00A254B4"/>
    <w:rsid w:val="00A26CCB"/>
    <w:rsid w:val="00A3168A"/>
    <w:rsid w:val="00A324E3"/>
    <w:rsid w:val="00A33463"/>
    <w:rsid w:val="00A336F7"/>
    <w:rsid w:val="00A33E24"/>
    <w:rsid w:val="00A36405"/>
    <w:rsid w:val="00A4285B"/>
    <w:rsid w:val="00A4310E"/>
    <w:rsid w:val="00A4331F"/>
    <w:rsid w:val="00A43AD8"/>
    <w:rsid w:val="00A44A15"/>
    <w:rsid w:val="00A45DC8"/>
    <w:rsid w:val="00A461DF"/>
    <w:rsid w:val="00A50954"/>
    <w:rsid w:val="00A532D9"/>
    <w:rsid w:val="00A5641E"/>
    <w:rsid w:val="00A60554"/>
    <w:rsid w:val="00A61DB5"/>
    <w:rsid w:val="00A61FBC"/>
    <w:rsid w:val="00A628E2"/>
    <w:rsid w:val="00A62A4A"/>
    <w:rsid w:val="00A634E2"/>
    <w:rsid w:val="00A636F7"/>
    <w:rsid w:val="00A663FD"/>
    <w:rsid w:val="00A73034"/>
    <w:rsid w:val="00A73516"/>
    <w:rsid w:val="00A7516B"/>
    <w:rsid w:val="00A75187"/>
    <w:rsid w:val="00A7616C"/>
    <w:rsid w:val="00A804A3"/>
    <w:rsid w:val="00A8174A"/>
    <w:rsid w:val="00A81DC0"/>
    <w:rsid w:val="00A84B44"/>
    <w:rsid w:val="00A856F1"/>
    <w:rsid w:val="00A87DA7"/>
    <w:rsid w:val="00A94848"/>
    <w:rsid w:val="00A94B84"/>
    <w:rsid w:val="00A955C5"/>
    <w:rsid w:val="00A974A3"/>
    <w:rsid w:val="00AA0F7C"/>
    <w:rsid w:val="00AA10D4"/>
    <w:rsid w:val="00AA5218"/>
    <w:rsid w:val="00AA68B7"/>
    <w:rsid w:val="00AA6FC6"/>
    <w:rsid w:val="00AB4638"/>
    <w:rsid w:val="00AB7C69"/>
    <w:rsid w:val="00AC00E9"/>
    <w:rsid w:val="00AC1B6C"/>
    <w:rsid w:val="00AC4576"/>
    <w:rsid w:val="00AC5DA9"/>
    <w:rsid w:val="00AC7E9E"/>
    <w:rsid w:val="00AD1451"/>
    <w:rsid w:val="00AD17D4"/>
    <w:rsid w:val="00AD23F7"/>
    <w:rsid w:val="00AD4277"/>
    <w:rsid w:val="00AD4A3B"/>
    <w:rsid w:val="00AD54D6"/>
    <w:rsid w:val="00AD6875"/>
    <w:rsid w:val="00AE0B7F"/>
    <w:rsid w:val="00AE20B2"/>
    <w:rsid w:val="00AE26EC"/>
    <w:rsid w:val="00AE283C"/>
    <w:rsid w:val="00AE3C02"/>
    <w:rsid w:val="00AE3D30"/>
    <w:rsid w:val="00AE61A0"/>
    <w:rsid w:val="00AE6525"/>
    <w:rsid w:val="00AF02CD"/>
    <w:rsid w:val="00AF0E0A"/>
    <w:rsid w:val="00AF0F85"/>
    <w:rsid w:val="00AF1C38"/>
    <w:rsid w:val="00AF2C7C"/>
    <w:rsid w:val="00AF2EAD"/>
    <w:rsid w:val="00AF5565"/>
    <w:rsid w:val="00AF6062"/>
    <w:rsid w:val="00AF674E"/>
    <w:rsid w:val="00AF7167"/>
    <w:rsid w:val="00B00A95"/>
    <w:rsid w:val="00B01127"/>
    <w:rsid w:val="00B0264D"/>
    <w:rsid w:val="00B07090"/>
    <w:rsid w:val="00B07313"/>
    <w:rsid w:val="00B0780A"/>
    <w:rsid w:val="00B07E58"/>
    <w:rsid w:val="00B1028C"/>
    <w:rsid w:val="00B11661"/>
    <w:rsid w:val="00B13169"/>
    <w:rsid w:val="00B137FD"/>
    <w:rsid w:val="00B20626"/>
    <w:rsid w:val="00B24F8B"/>
    <w:rsid w:val="00B25876"/>
    <w:rsid w:val="00B25C25"/>
    <w:rsid w:val="00B311D2"/>
    <w:rsid w:val="00B3292C"/>
    <w:rsid w:val="00B36399"/>
    <w:rsid w:val="00B37E91"/>
    <w:rsid w:val="00B423B8"/>
    <w:rsid w:val="00B42C93"/>
    <w:rsid w:val="00B4420A"/>
    <w:rsid w:val="00B44549"/>
    <w:rsid w:val="00B46D2A"/>
    <w:rsid w:val="00B478BC"/>
    <w:rsid w:val="00B47C84"/>
    <w:rsid w:val="00B47C96"/>
    <w:rsid w:val="00B5147D"/>
    <w:rsid w:val="00B519CF"/>
    <w:rsid w:val="00B551A9"/>
    <w:rsid w:val="00B56707"/>
    <w:rsid w:val="00B63189"/>
    <w:rsid w:val="00B64AA1"/>
    <w:rsid w:val="00B64D23"/>
    <w:rsid w:val="00B717F0"/>
    <w:rsid w:val="00B731E5"/>
    <w:rsid w:val="00B74FB1"/>
    <w:rsid w:val="00B76F71"/>
    <w:rsid w:val="00B80000"/>
    <w:rsid w:val="00B804F9"/>
    <w:rsid w:val="00B82ECB"/>
    <w:rsid w:val="00B848E6"/>
    <w:rsid w:val="00B85322"/>
    <w:rsid w:val="00B858FC"/>
    <w:rsid w:val="00B85AF9"/>
    <w:rsid w:val="00B8754D"/>
    <w:rsid w:val="00B90270"/>
    <w:rsid w:val="00B915FE"/>
    <w:rsid w:val="00B963CA"/>
    <w:rsid w:val="00B9656C"/>
    <w:rsid w:val="00BA2641"/>
    <w:rsid w:val="00BA2C73"/>
    <w:rsid w:val="00BA428F"/>
    <w:rsid w:val="00BA5619"/>
    <w:rsid w:val="00BA7AC2"/>
    <w:rsid w:val="00BA7ECE"/>
    <w:rsid w:val="00BB2D30"/>
    <w:rsid w:val="00BB4866"/>
    <w:rsid w:val="00BB5FBE"/>
    <w:rsid w:val="00BB605D"/>
    <w:rsid w:val="00BC20E4"/>
    <w:rsid w:val="00BC2139"/>
    <w:rsid w:val="00BC2AC1"/>
    <w:rsid w:val="00BC3489"/>
    <w:rsid w:val="00BC3A59"/>
    <w:rsid w:val="00BC43DB"/>
    <w:rsid w:val="00BC47B5"/>
    <w:rsid w:val="00BC76E7"/>
    <w:rsid w:val="00BC7E2A"/>
    <w:rsid w:val="00BD0023"/>
    <w:rsid w:val="00BD0468"/>
    <w:rsid w:val="00BD1299"/>
    <w:rsid w:val="00BD22AB"/>
    <w:rsid w:val="00BD4A16"/>
    <w:rsid w:val="00BD4B7C"/>
    <w:rsid w:val="00BD74A5"/>
    <w:rsid w:val="00BD7C37"/>
    <w:rsid w:val="00BE3FFB"/>
    <w:rsid w:val="00BF2DB9"/>
    <w:rsid w:val="00BF632F"/>
    <w:rsid w:val="00BF6839"/>
    <w:rsid w:val="00BF7E38"/>
    <w:rsid w:val="00C0346B"/>
    <w:rsid w:val="00C04BDE"/>
    <w:rsid w:val="00C06E41"/>
    <w:rsid w:val="00C0753E"/>
    <w:rsid w:val="00C108A3"/>
    <w:rsid w:val="00C10ACB"/>
    <w:rsid w:val="00C10EF6"/>
    <w:rsid w:val="00C11AF8"/>
    <w:rsid w:val="00C1534D"/>
    <w:rsid w:val="00C21721"/>
    <w:rsid w:val="00C2260D"/>
    <w:rsid w:val="00C227E1"/>
    <w:rsid w:val="00C22D0B"/>
    <w:rsid w:val="00C231FB"/>
    <w:rsid w:val="00C24890"/>
    <w:rsid w:val="00C2498B"/>
    <w:rsid w:val="00C2652C"/>
    <w:rsid w:val="00C267F7"/>
    <w:rsid w:val="00C3123E"/>
    <w:rsid w:val="00C32193"/>
    <w:rsid w:val="00C32657"/>
    <w:rsid w:val="00C3532E"/>
    <w:rsid w:val="00C37B10"/>
    <w:rsid w:val="00C40E92"/>
    <w:rsid w:val="00C41211"/>
    <w:rsid w:val="00C41D0D"/>
    <w:rsid w:val="00C443F8"/>
    <w:rsid w:val="00C449B9"/>
    <w:rsid w:val="00C449E5"/>
    <w:rsid w:val="00C44C16"/>
    <w:rsid w:val="00C44E34"/>
    <w:rsid w:val="00C46896"/>
    <w:rsid w:val="00C47BAD"/>
    <w:rsid w:val="00C534F7"/>
    <w:rsid w:val="00C54B2D"/>
    <w:rsid w:val="00C55348"/>
    <w:rsid w:val="00C55A93"/>
    <w:rsid w:val="00C56DAB"/>
    <w:rsid w:val="00C573E2"/>
    <w:rsid w:val="00C5768B"/>
    <w:rsid w:val="00C60E6F"/>
    <w:rsid w:val="00C62B4F"/>
    <w:rsid w:val="00C62D54"/>
    <w:rsid w:val="00C635F6"/>
    <w:rsid w:val="00C6595F"/>
    <w:rsid w:val="00C65DC9"/>
    <w:rsid w:val="00C6735B"/>
    <w:rsid w:val="00C72246"/>
    <w:rsid w:val="00C758E5"/>
    <w:rsid w:val="00C808D5"/>
    <w:rsid w:val="00C84FB1"/>
    <w:rsid w:val="00C851BB"/>
    <w:rsid w:val="00C8696C"/>
    <w:rsid w:val="00C87AEE"/>
    <w:rsid w:val="00C90975"/>
    <w:rsid w:val="00C91DBE"/>
    <w:rsid w:val="00C91FE3"/>
    <w:rsid w:val="00C93EF3"/>
    <w:rsid w:val="00C9495C"/>
    <w:rsid w:val="00C9601A"/>
    <w:rsid w:val="00CA2136"/>
    <w:rsid w:val="00CA5296"/>
    <w:rsid w:val="00CA52B1"/>
    <w:rsid w:val="00CB0334"/>
    <w:rsid w:val="00CB0B33"/>
    <w:rsid w:val="00CB12F4"/>
    <w:rsid w:val="00CB2017"/>
    <w:rsid w:val="00CB2200"/>
    <w:rsid w:val="00CB5DEB"/>
    <w:rsid w:val="00CB6BCC"/>
    <w:rsid w:val="00CC25FF"/>
    <w:rsid w:val="00CC48AB"/>
    <w:rsid w:val="00CC49B7"/>
    <w:rsid w:val="00CC504B"/>
    <w:rsid w:val="00CC56D6"/>
    <w:rsid w:val="00CC5721"/>
    <w:rsid w:val="00CD0536"/>
    <w:rsid w:val="00CD1111"/>
    <w:rsid w:val="00CD1ED2"/>
    <w:rsid w:val="00CD4C8F"/>
    <w:rsid w:val="00CE098B"/>
    <w:rsid w:val="00CE15E4"/>
    <w:rsid w:val="00CE1C9F"/>
    <w:rsid w:val="00CE25CD"/>
    <w:rsid w:val="00CE378B"/>
    <w:rsid w:val="00CE42F0"/>
    <w:rsid w:val="00CE6B8A"/>
    <w:rsid w:val="00CF4F2B"/>
    <w:rsid w:val="00CF6E94"/>
    <w:rsid w:val="00D017D4"/>
    <w:rsid w:val="00D01883"/>
    <w:rsid w:val="00D01F00"/>
    <w:rsid w:val="00D01FC1"/>
    <w:rsid w:val="00D033D4"/>
    <w:rsid w:val="00D0390C"/>
    <w:rsid w:val="00D06C31"/>
    <w:rsid w:val="00D071DA"/>
    <w:rsid w:val="00D11F09"/>
    <w:rsid w:val="00D14695"/>
    <w:rsid w:val="00D173EE"/>
    <w:rsid w:val="00D17601"/>
    <w:rsid w:val="00D20C76"/>
    <w:rsid w:val="00D20C82"/>
    <w:rsid w:val="00D2287E"/>
    <w:rsid w:val="00D26CC4"/>
    <w:rsid w:val="00D26E9C"/>
    <w:rsid w:val="00D2788D"/>
    <w:rsid w:val="00D3255D"/>
    <w:rsid w:val="00D3427D"/>
    <w:rsid w:val="00D34905"/>
    <w:rsid w:val="00D34CF7"/>
    <w:rsid w:val="00D34F37"/>
    <w:rsid w:val="00D363C7"/>
    <w:rsid w:val="00D40BAD"/>
    <w:rsid w:val="00D41592"/>
    <w:rsid w:val="00D42360"/>
    <w:rsid w:val="00D43CDD"/>
    <w:rsid w:val="00D44393"/>
    <w:rsid w:val="00D4537B"/>
    <w:rsid w:val="00D453EE"/>
    <w:rsid w:val="00D45C7B"/>
    <w:rsid w:val="00D544D0"/>
    <w:rsid w:val="00D55BDE"/>
    <w:rsid w:val="00D56E82"/>
    <w:rsid w:val="00D5789D"/>
    <w:rsid w:val="00D57C4A"/>
    <w:rsid w:val="00D57DD4"/>
    <w:rsid w:val="00D6010F"/>
    <w:rsid w:val="00D60A4A"/>
    <w:rsid w:val="00D61EF2"/>
    <w:rsid w:val="00D62A8D"/>
    <w:rsid w:val="00D634D0"/>
    <w:rsid w:val="00D63B07"/>
    <w:rsid w:val="00D64C2D"/>
    <w:rsid w:val="00D64E11"/>
    <w:rsid w:val="00D65203"/>
    <w:rsid w:val="00D6537D"/>
    <w:rsid w:val="00D65C9B"/>
    <w:rsid w:val="00D66A2C"/>
    <w:rsid w:val="00D72494"/>
    <w:rsid w:val="00D73126"/>
    <w:rsid w:val="00D7365B"/>
    <w:rsid w:val="00D737AD"/>
    <w:rsid w:val="00D74A5D"/>
    <w:rsid w:val="00D768A1"/>
    <w:rsid w:val="00D76E21"/>
    <w:rsid w:val="00D81C11"/>
    <w:rsid w:val="00D82529"/>
    <w:rsid w:val="00D82CAA"/>
    <w:rsid w:val="00D83C5F"/>
    <w:rsid w:val="00D84A1C"/>
    <w:rsid w:val="00D84BB3"/>
    <w:rsid w:val="00D8720F"/>
    <w:rsid w:val="00D9005B"/>
    <w:rsid w:val="00D93CC1"/>
    <w:rsid w:val="00D97D3D"/>
    <w:rsid w:val="00DA04E3"/>
    <w:rsid w:val="00DA07EC"/>
    <w:rsid w:val="00DA2C15"/>
    <w:rsid w:val="00DA41AA"/>
    <w:rsid w:val="00DA7D8C"/>
    <w:rsid w:val="00DB0D71"/>
    <w:rsid w:val="00DB105F"/>
    <w:rsid w:val="00DB2949"/>
    <w:rsid w:val="00DB3DE1"/>
    <w:rsid w:val="00DB40D7"/>
    <w:rsid w:val="00DB5A74"/>
    <w:rsid w:val="00DB7C17"/>
    <w:rsid w:val="00DB7CE4"/>
    <w:rsid w:val="00DC059B"/>
    <w:rsid w:val="00DC1350"/>
    <w:rsid w:val="00DC1CF2"/>
    <w:rsid w:val="00DC1EF7"/>
    <w:rsid w:val="00DC2346"/>
    <w:rsid w:val="00DC3779"/>
    <w:rsid w:val="00DC3E09"/>
    <w:rsid w:val="00DC3F78"/>
    <w:rsid w:val="00DC5FA7"/>
    <w:rsid w:val="00DC6789"/>
    <w:rsid w:val="00DC7B14"/>
    <w:rsid w:val="00DD3EB8"/>
    <w:rsid w:val="00DD44A6"/>
    <w:rsid w:val="00DE052C"/>
    <w:rsid w:val="00DE1AAA"/>
    <w:rsid w:val="00DE316A"/>
    <w:rsid w:val="00DE6717"/>
    <w:rsid w:val="00DE6B30"/>
    <w:rsid w:val="00DF190F"/>
    <w:rsid w:val="00DF27B4"/>
    <w:rsid w:val="00DF4C57"/>
    <w:rsid w:val="00DF55B7"/>
    <w:rsid w:val="00DF65E9"/>
    <w:rsid w:val="00DF6EBE"/>
    <w:rsid w:val="00DF73B7"/>
    <w:rsid w:val="00E01B1A"/>
    <w:rsid w:val="00E03BA8"/>
    <w:rsid w:val="00E03C7C"/>
    <w:rsid w:val="00E042CC"/>
    <w:rsid w:val="00E043FA"/>
    <w:rsid w:val="00E04BFC"/>
    <w:rsid w:val="00E05420"/>
    <w:rsid w:val="00E06214"/>
    <w:rsid w:val="00E074BD"/>
    <w:rsid w:val="00E10816"/>
    <w:rsid w:val="00E11E6B"/>
    <w:rsid w:val="00E12559"/>
    <w:rsid w:val="00E12D06"/>
    <w:rsid w:val="00E12D34"/>
    <w:rsid w:val="00E12F63"/>
    <w:rsid w:val="00E145E5"/>
    <w:rsid w:val="00E16CF2"/>
    <w:rsid w:val="00E17660"/>
    <w:rsid w:val="00E21B45"/>
    <w:rsid w:val="00E21E79"/>
    <w:rsid w:val="00E2462F"/>
    <w:rsid w:val="00E27FDF"/>
    <w:rsid w:val="00E27FE2"/>
    <w:rsid w:val="00E30E06"/>
    <w:rsid w:val="00E313DE"/>
    <w:rsid w:val="00E3254E"/>
    <w:rsid w:val="00E34D9F"/>
    <w:rsid w:val="00E37274"/>
    <w:rsid w:val="00E3797C"/>
    <w:rsid w:val="00E4035F"/>
    <w:rsid w:val="00E41109"/>
    <w:rsid w:val="00E4595D"/>
    <w:rsid w:val="00E45EEF"/>
    <w:rsid w:val="00E45F87"/>
    <w:rsid w:val="00E47D3B"/>
    <w:rsid w:val="00E51258"/>
    <w:rsid w:val="00E521FC"/>
    <w:rsid w:val="00E5230D"/>
    <w:rsid w:val="00E52501"/>
    <w:rsid w:val="00E525D2"/>
    <w:rsid w:val="00E5368A"/>
    <w:rsid w:val="00E53724"/>
    <w:rsid w:val="00E54142"/>
    <w:rsid w:val="00E558BF"/>
    <w:rsid w:val="00E56778"/>
    <w:rsid w:val="00E56A30"/>
    <w:rsid w:val="00E57AB5"/>
    <w:rsid w:val="00E60A07"/>
    <w:rsid w:val="00E6127A"/>
    <w:rsid w:val="00E6194D"/>
    <w:rsid w:val="00E634B9"/>
    <w:rsid w:val="00E644EB"/>
    <w:rsid w:val="00E661A3"/>
    <w:rsid w:val="00E66F9C"/>
    <w:rsid w:val="00E67D04"/>
    <w:rsid w:val="00E72216"/>
    <w:rsid w:val="00E72EF1"/>
    <w:rsid w:val="00E75571"/>
    <w:rsid w:val="00E760BE"/>
    <w:rsid w:val="00E7740C"/>
    <w:rsid w:val="00E774B2"/>
    <w:rsid w:val="00E8432C"/>
    <w:rsid w:val="00E85608"/>
    <w:rsid w:val="00E85B96"/>
    <w:rsid w:val="00E8685D"/>
    <w:rsid w:val="00E9093E"/>
    <w:rsid w:val="00E93D30"/>
    <w:rsid w:val="00E9404C"/>
    <w:rsid w:val="00E94FDA"/>
    <w:rsid w:val="00E96C41"/>
    <w:rsid w:val="00EA112A"/>
    <w:rsid w:val="00EA1A5E"/>
    <w:rsid w:val="00EA408B"/>
    <w:rsid w:val="00EA46C5"/>
    <w:rsid w:val="00EA6B50"/>
    <w:rsid w:val="00EA7203"/>
    <w:rsid w:val="00EB0562"/>
    <w:rsid w:val="00EB2C71"/>
    <w:rsid w:val="00EB511D"/>
    <w:rsid w:val="00EB53C5"/>
    <w:rsid w:val="00EC0256"/>
    <w:rsid w:val="00EC153F"/>
    <w:rsid w:val="00EC1CAA"/>
    <w:rsid w:val="00EC4A69"/>
    <w:rsid w:val="00EC4C79"/>
    <w:rsid w:val="00EC5F44"/>
    <w:rsid w:val="00ED382B"/>
    <w:rsid w:val="00ED4593"/>
    <w:rsid w:val="00ED7CDB"/>
    <w:rsid w:val="00EE0BFC"/>
    <w:rsid w:val="00EE34C8"/>
    <w:rsid w:val="00EE405E"/>
    <w:rsid w:val="00EE5814"/>
    <w:rsid w:val="00EE6C3B"/>
    <w:rsid w:val="00EE7156"/>
    <w:rsid w:val="00EE7922"/>
    <w:rsid w:val="00EF045E"/>
    <w:rsid w:val="00EF1524"/>
    <w:rsid w:val="00EF2E4A"/>
    <w:rsid w:val="00EF4259"/>
    <w:rsid w:val="00EF7649"/>
    <w:rsid w:val="00F026F4"/>
    <w:rsid w:val="00F033CF"/>
    <w:rsid w:val="00F0385D"/>
    <w:rsid w:val="00F04120"/>
    <w:rsid w:val="00F043DC"/>
    <w:rsid w:val="00F04581"/>
    <w:rsid w:val="00F049D7"/>
    <w:rsid w:val="00F04EBB"/>
    <w:rsid w:val="00F06BCA"/>
    <w:rsid w:val="00F06DFD"/>
    <w:rsid w:val="00F07A87"/>
    <w:rsid w:val="00F11BA8"/>
    <w:rsid w:val="00F201C8"/>
    <w:rsid w:val="00F24D0C"/>
    <w:rsid w:val="00F2655B"/>
    <w:rsid w:val="00F27579"/>
    <w:rsid w:val="00F277E5"/>
    <w:rsid w:val="00F27C21"/>
    <w:rsid w:val="00F3015B"/>
    <w:rsid w:val="00F30A56"/>
    <w:rsid w:val="00F321AF"/>
    <w:rsid w:val="00F3259A"/>
    <w:rsid w:val="00F3718A"/>
    <w:rsid w:val="00F40219"/>
    <w:rsid w:val="00F41899"/>
    <w:rsid w:val="00F4303E"/>
    <w:rsid w:val="00F43D92"/>
    <w:rsid w:val="00F43E6F"/>
    <w:rsid w:val="00F43E72"/>
    <w:rsid w:val="00F4444B"/>
    <w:rsid w:val="00F4530D"/>
    <w:rsid w:val="00F462B8"/>
    <w:rsid w:val="00F5011E"/>
    <w:rsid w:val="00F52599"/>
    <w:rsid w:val="00F53AE5"/>
    <w:rsid w:val="00F54020"/>
    <w:rsid w:val="00F5795B"/>
    <w:rsid w:val="00F601CC"/>
    <w:rsid w:val="00F6282D"/>
    <w:rsid w:val="00F64198"/>
    <w:rsid w:val="00F6473D"/>
    <w:rsid w:val="00F66F23"/>
    <w:rsid w:val="00F74AD0"/>
    <w:rsid w:val="00F757ED"/>
    <w:rsid w:val="00F7629E"/>
    <w:rsid w:val="00F76D94"/>
    <w:rsid w:val="00F775C5"/>
    <w:rsid w:val="00F81624"/>
    <w:rsid w:val="00F81C93"/>
    <w:rsid w:val="00F82E91"/>
    <w:rsid w:val="00F8338C"/>
    <w:rsid w:val="00F8351F"/>
    <w:rsid w:val="00F83837"/>
    <w:rsid w:val="00F842DF"/>
    <w:rsid w:val="00F85A62"/>
    <w:rsid w:val="00F874D3"/>
    <w:rsid w:val="00F9140B"/>
    <w:rsid w:val="00F924C3"/>
    <w:rsid w:val="00F93F9E"/>
    <w:rsid w:val="00F94866"/>
    <w:rsid w:val="00F97718"/>
    <w:rsid w:val="00FA209D"/>
    <w:rsid w:val="00FA2E4C"/>
    <w:rsid w:val="00FA3A87"/>
    <w:rsid w:val="00FA5E3E"/>
    <w:rsid w:val="00FA6281"/>
    <w:rsid w:val="00FB007C"/>
    <w:rsid w:val="00FB0665"/>
    <w:rsid w:val="00FB2489"/>
    <w:rsid w:val="00FB2830"/>
    <w:rsid w:val="00FB2DFD"/>
    <w:rsid w:val="00FB5AAB"/>
    <w:rsid w:val="00FB5B3C"/>
    <w:rsid w:val="00FB674A"/>
    <w:rsid w:val="00FB6D81"/>
    <w:rsid w:val="00FC0DB9"/>
    <w:rsid w:val="00FC0DFD"/>
    <w:rsid w:val="00FC3D7A"/>
    <w:rsid w:val="00FC4174"/>
    <w:rsid w:val="00FC7A0E"/>
    <w:rsid w:val="00FC7FDC"/>
    <w:rsid w:val="00FD0417"/>
    <w:rsid w:val="00FD0831"/>
    <w:rsid w:val="00FD29C1"/>
    <w:rsid w:val="00FD38C6"/>
    <w:rsid w:val="00FD5971"/>
    <w:rsid w:val="00FE1799"/>
    <w:rsid w:val="00FE4681"/>
    <w:rsid w:val="00FE4B8C"/>
    <w:rsid w:val="00FE4F2F"/>
    <w:rsid w:val="00FE5376"/>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E5368A"/>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E5368A"/>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header" Target="header2.xml"/><Relationship Id="rId26" Type="http://schemas.openxmlformats.org/officeDocument/2006/relationships/hyperlink" Target="http://www.microsoft.com/download/en/details.aspx?id=15543" TargetMode="External"/><Relationship Id="rId39" Type="http://schemas.openxmlformats.org/officeDocument/2006/relationships/hyperlink" Target="http://go.microsoft.com/fwlink/?LinkID=212058&amp;clcid=0x409" TargetMode="External"/><Relationship Id="rId21" Type="http://schemas.openxmlformats.org/officeDocument/2006/relationships/hyperlink" Target="http://www.microsoftvolumelicensing.com/userights/TechLimit.aspx" TargetMode="External"/><Relationship Id="rId34" Type="http://schemas.openxmlformats.org/officeDocument/2006/relationships/hyperlink" Target="http://microsoft.com/licensing/contracts" TargetMode="External"/><Relationship Id="rId42" Type="http://schemas.openxmlformats.org/officeDocument/2006/relationships/hyperlink" Target="http://go.microsoft.com/fwlink/?LinkID=212058&amp;clcid=0x409" TargetMode="External"/><Relationship Id="rId47" Type="http://schemas.openxmlformats.org/officeDocument/2006/relationships/hyperlink" Target="http://go.microsoft.com/fwlink/?LinkId=104970" TargetMode="External"/><Relationship Id="rId50" Type="http://schemas.openxmlformats.org/officeDocument/2006/relationships/hyperlink" Target="http://go.microsoft.com/fwlink/?LinkID=212058&amp;clcid=0x409" TargetMode="External"/><Relationship Id="rId55" Type="http://schemas.openxmlformats.org/officeDocument/2006/relationships/hyperlink" Target="http://microsoft.com/licensing/contracts" TargetMode="External"/><Relationship Id="rId63" Type="http://schemas.openxmlformats.org/officeDocument/2006/relationships/hyperlink" Target="http://microsoft.com/licensing/contracts" TargetMode="External"/><Relationship Id="rId68" Type="http://schemas.openxmlformats.org/officeDocument/2006/relationships/hyperlink" Target="http://www.microsoft.com/licensing" TargetMode="External"/><Relationship Id="rId76" Type="http://schemas.openxmlformats.org/officeDocument/2006/relationships/hyperlink" Target="http://microsoft.com/licensing/contracts" TargetMode="External"/><Relationship Id="rId7" Type="http://schemas.openxmlformats.org/officeDocument/2006/relationships/styles" Target="styles.xml"/><Relationship Id="rId71" Type="http://schemas.openxmlformats.org/officeDocument/2006/relationships/hyperlink" Target="http://go.microsoft.com/fwlink/?Linkid=104610"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go.microsoft.com/fwlink/?LinkID=101172" TargetMode="External"/><Relationship Id="rId11" Type="http://schemas.openxmlformats.org/officeDocument/2006/relationships/footnotes" Target="footnotes.xml"/><Relationship Id="rId24" Type="http://schemas.openxmlformats.org/officeDocument/2006/relationships/hyperlink" Target="http://go.microsoft.com/fwlink/?LinkId=21969" TargetMode="External"/><Relationship Id="rId32" Type="http://schemas.openxmlformats.org/officeDocument/2006/relationships/hyperlink" Target="http://go.microsoft.com/fwlink/?LinkID=76092" TargetMode="External"/><Relationship Id="rId37" Type="http://schemas.openxmlformats.org/officeDocument/2006/relationships/hyperlink" Target="http://go.microsoft.com/fwlink/?LinkID=212058&amp;clcid=0x409" TargetMode="External"/><Relationship Id="rId40" Type="http://schemas.openxmlformats.org/officeDocument/2006/relationships/hyperlink" Target="http://microsoft.com/licensing/contracts" TargetMode="External"/><Relationship Id="rId45" Type="http://schemas.openxmlformats.org/officeDocument/2006/relationships/hyperlink" Target="http://microsoft.com/licensing/contracts" TargetMode="External"/><Relationship Id="rId53" Type="http://schemas.openxmlformats.org/officeDocument/2006/relationships/hyperlink" Target="http://microsoft.com/licensing/contracts" TargetMode="External"/><Relationship Id="rId58" Type="http://schemas.openxmlformats.org/officeDocument/2006/relationships/hyperlink" Target="http://go.microsoft.com/fwlink/?LinkID=212058&amp;clcid=0x409" TargetMode="External"/><Relationship Id="rId66" Type="http://schemas.openxmlformats.org/officeDocument/2006/relationships/hyperlink" Target="http://go.microsoft.com/fwlink/?Linkid=104611" TargetMode="External"/><Relationship Id="rId74" Type="http://schemas.openxmlformats.org/officeDocument/2006/relationships/header" Target="header3.xml"/><Relationship Id="rId79" Type="http://schemas.openxmlformats.org/officeDocument/2006/relationships/footer" Target="footer5.xml"/><Relationship Id="rId5" Type="http://schemas.openxmlformats.org/officeDocument/2006/relationships/customXml" Target="../customXml/item5.xml"/><Relationship Id="rId61" Type="http://schemas.openxmlformats.org/officeDocument/2006/relationships/hyperlink" Target="http://go.microsoft.com/fwlink/?LinkId=160079" TargetMode="External"/><Relationship Id="rId10" Type="http://schemas.openxmlformats.org/officeDocument/2006/relationships/webSettings" Target="webSettings.xml"/><Relationship Id="rId19" Type="http://schemas.openxmlformats.org/officeDocument/2006/relationships/footer" Target="footer3.xml"/><Relationship Id="rId31" Type="http://schemas.openxmlformats.org/officeDocument/2006/relationships/hyperlink" Target="http://microsoft.com/licensing/contracts" TargetMode="External"/><Relationship Id="rId44" Type="http://schemas.openxmlformats.org/officeDocument/2006/relationships/hyperlink" Target="http://go.microsoft.com/fwlink/?LinkID=212058&amp;clcid=0x409" TargetMode="External"/><Relationship Id="rId52" Type="http://schemas.openxmlformats.org/officeDocument/2006/relationships/hyperlink" Target="http://www.microsoft.com/permission" TargetMode="External"/><Relationship Id="rId60" Type="http://schemas.openxmlformats.org/officeDocument/2006/relationships/hyperlink" Target="http://go.microsoft.com/fwlink/?LinkID=154099" TargetMode="External"/><Relationship Id="rId65" Type="http://schemas.openxmlformats.org/officeDocument/2006/relationships/hyperlink" Target="http://go.microsoft.com/fwlink/?linkid=96551" TargetMode="External"/><Relationship Id="rId73" Type="http://schemas.openxmlformats.org/officeDocument/2006/relationships/hyperlink" Target="http://go.microsoft.com/fwlink/?Linkid=104612" TargetMode="External"/><Relationship Id="rId78" Type="http://schemas.openxmlformats.org/officeDocument/2006/relationships/header" Target="header4.xml"/><Relationship Id="rId8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png"/><Relationship Id="rId22" Type="http://schemas.openxmlformats.org/officeDocument/2006/relationships/hyperlink" Target="http://www.microsoft.com/licensing" TargetMode="External"/><Relationship Id="rId27" Type="http://schemas.openxmlformats.org/officeDocument/2006/relationships/hyperlink" Target="http://microsoft.com/licensing/contracts" TargetMode="External"/><Relationship Id="rId30" Type="http://schemas.openxmlformats.org/officeDocument/2006/relationships/hyperlink" Target="http://www.microsoft.com/download/en/details.aspx?id=15543" TargetMode="External"/><Relationship Id="rId35" Type="http://schemas.openxmlformats.org/officeDocument/2006/relationships/hyperlink" Target="http://go.microsoft.com/fwlink/?LinkID=212058&amp;clcid=0x409" TargetMode="External"/><Relationship Id="rId43" Type="http://schemas.openxmlformats.org/officeDocument/2006/relationships/hyperlink" Target="http://microsoft.com/licensing/contracts" TargetMode="External"/><Relationship Id="rId48" Type="http://schemas.openxmlformats.org/officeDocument/2006/relationships/hyperlink" Target="file:///C:\Users\suzyp\AppData\Roaming\Microsoft\Word\)" TargetMode="External"/><Relationship Id="rId56" Type="http://schemas.openxmlformats.org/officeDocument/2006/relationships/hyperlink" Target="http://go.microsoft.com/fwlink/?LinkID=212058&amp;clcid=0x409" TargetMode="External"/><Relationship Id="rId64" Type="http://schemas.openxmlformats.org/officeDocument/2006/relationships/hyperlink" Target="http://go.microsoft.com/fwlink/?linkid=39157" TargetMode="External"/><Relationship Id="rId69" Type="http://schemas.openxmlformats.org/officeDocument/2006/relationships/hyperlink" Target="http://go.microsoft.com/fwlink/?LinkId=147432" TargetMode="External"/><Relationship Id="rId77" Type="http://schemas.openxmlformats.org/officeDocument/2006/relationships/hyperlink" Target="http://www.mpegla.com/index1.cfm" TargetMode="External"/><Relationship Id="rId8" Type="http://schemas.microsoft.com/office/2007/relationships/stylesWithEffects" Target="stylesWithEffects.xml"/><Relationship Id="rId51" Type="http://schemas.openxmlformats.org/officeDocument/2006/relationships/hyperlink" Target="http://windows.microsoft.com/en-US/windows/help/genuine/faq" TargetMode="External"/><Relationship Id="rId72" Type="http://schemas.openxmlformats.org/officeDocument/2006/relationships/hyperlink" Target="http://go.microsoft.com/fwlink/?Linkid=104611" TargetMode="External"/><Relationship Id="rId80"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footer" Target="footer2.xml"/><Relationship Id="rId25" Type="http://schemas.openxmlformats.org/officeDocument/2006/relationships/hyperlink" Target="http://go.microsoft.com/fwlink/?LinkID=101172" TargetMode="External"/><Relationship Id="rId33" Type="http://schemas.openxmlformats.org/officeDocument/2006/relationships/hyperlink" Target="http://go.microsoft.com/fwlink/?LinkID=212058&amp;clcid=0x409" TargetMode="External"/><Relationship Id="rId38" Type="http://schemas.openxmlformats.org/officeDocument/2006/relationships/hyperlink" Target="http://microsoft.com/licensing/contracts" TargetMode="External"/><Relationship Id="rId46" Type="http://schemas.openxmlformats.org/officeDocument/2006/relationships/hyperlink" Target="http://go.microsoft.com/fwlink/?LinkID=212058&amp;clcid=0x409" TargetMode="External"/><Relationship Id="rId59" Type="http://schemas.openxmlformats.org/officeDocument/2006/relationships/hyperlink" Target="http://microsoft.com/licensing/contracts" TargetMode="External"/><Relationship Id="rId67" Type="http://schemas.openxmlformats.org/officeDocument/2006/relationships/hyperlink" Target="http://microsoft.com/licensing/contracts" TargetMode="External"/><Relationship Id="rId20" Type="http://schemas.openxmlformats.org/officeDocument/2006/relationships/hyperlink" Target="http://www.microsoft.com/online/faq.aspx" TargetMode="External"/><Relationship Id="rId41" Type="http://schemas.openxmlformats.org/officeDocument/2006/relationships/hyperlink" Target="http://microsoft.com/licensing/contracts" TargetMode="External"/><Relationship Id="rId54" Type="http://schemas.openxmlformats.org/officeDocument/2006/relationships/hyperlink" Target="http://go.microsoft.com/fwlink/?LinkID=212058&amp;clcid=0x409" TargetMode="External"/><Relationship Id="rId62" Type="http://schemas.openxmlformats.org/officeDocument/2006/relationships/hyperlink" Target="http://www.microsoft.com/windowsazure/sla/" TargetMode="External"/><Relationship Id="rId70" Type="http://schemas.openxmlformats.org/officeDocument/2006/relationships/hyperlink" Target="http://go.microsoft.com/fwlink/?LinkId=147431" TargetMode="External"/><Relationship Id="rId75"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existing-customers/product-activation.aspx" TargetMode="External"/><Relationship Id="rId28" Type="http://schemas.openxmlformats.org/officeDocument/2006/relationships/hyperlink" Target="http://go.microsoft.com/fwlink/?LinkID=76092" TargetMode="External"/><Relationship Id="rId36" Type="http://schemas.openxmlformats.org/officeDocument/2006/relationships/hyperlink" Target="http://microsoft.com/licensing/contracts" TargetMode="External"/><Relationship Id="rId49" Type="http://schemas.openxmlformats.org/officeDocument/2006/relationships/hyperlink" Target="http://go.microsoft.com/fwlink/?LinkId=104970" TargetMode="External"/><Relationship Id="rId57" Type="http://schemas.openxmlformats.org/officeDocument/2006/relationships/hyperlink" Target="http://microsoft.com/licensing/contracts"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17A3A8C-91DE-48A1-A472-2A16B87035D4}">
  <ds:schemaRefs>
    <ds:schemaRef ds:uri="http://schemas.openxmlformats.org/officeDocument/2006/bibliography"/>
  </ds:schemaRefs>
</ds:datastoreItem>
</file>

<file path=customXml/itemProps5.xml><?xml version="1.0" encoding="utf-8"?>
<ds:datastoreItem xmlns:ds="http://schemas.openxmlformats.org/officeDocument/2006/customXml" ds:itemID="{BD0D0BE2-D4E7-494E-8F1E-71AE751A8E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19491</Words>
  <Characters>111105</Characters>
  <Application>Microsoft Office Word</Application>
  <DocSecurity>8</DocSecurity>
  <Lines>925</Lines>
  <Paragraphs>260</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130336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Diane Groth</dc:creator>
  <cp:lastModifiedBy>Chris Ingrao</cp:lastModifiedBy>
  <cp:revision>3</cp:revision>
  <cp:lastPrinted>2012-07-02T08:31:00Z</cp:lastPrinted>
  <dcterms:created xsi:type="dcterms:W3CDTF">2012-07-06T18:55:00Z</dcterms:created>
  <dcterms:modified xsi:type="dcterms:W3CDTF">2012-07-06T20:02:00Z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