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2CEED" w14:textId="77777777" w:rsidR="00AB6BFF" w:rsidRPr="009A6C8D" w:rsidRDefault="00AB6BFF" w:rsidP="00AB6BFF">
      <w:pPr>
        <w:pStyle w:val="ProductList-Body"/>
        <w:ind w:right="8640"/>
      </w:pPr>
      <w:bookmarkStart w:id="0" w:name="CoverPage"/>
      <w:bookmarkStart w:id="1" w:name="_GoBack"/>
      <w:bookmarkEnd w:id="1"/>
    </w:p>
    <w:p w14:paraId="73F93AFA" w14:textId="77777777" w:rsidR="00AB6BFF" w:rsidRPr="009A6C8D" w:rsidRDefault="00AB6BFF" w:rsidP="00AB6BFF">
      <w:pPr>
        <w:pStyle w:val="ProductList-Body"/>
        <w:ind w:right="8640"/>
      </w:pPr>
      <w:r>
        <w:rPr>
          <w:rFonts w:asciiTheme="majorHAnsi" w:hAnsiTheme="majorHAnsi"/>
          <w:color w:val="FFFFFF" w:themeColor="background1"/>
          <w:sz w:val="6"/>
          <w:szCs w:val="6"/>
        </w:rPr>
        <w:t xml:space="preserve"> </w:t>
      </w:r>
    </w:p>
    <w:p w14:paraId="3B5883C7" w14:textId="77777777" w:rsidR="00AB6BFF" w:rsidRPr="009A6C8D" w:rsidRDefault="00AB6BFF" w:rsidP="00AB6BFF">
      <w:pPr>
        <w:pStyle w:val="ProductList-Body"/>
        <w:ind w:right="8640"/>
      </w:pPr>
      <w:r>
        <w:rPr>
          <w:rFonts w:asciiTheme="majorHAnsi" w:hAnsiTheme="majorHAnsi"/>
          <w:color w:val="FFFFFF" w:themeColor="background1"/>
          <w:sz w:val="32"/>
          <w:szCs w:val="32"/>
        </w:rPr>
        <w:tab/>
      </w:r>
    </w:p>
    <w:bookmarkEnd w:id="0"/>
    <w:p w14:paraId="4DC445FB" w14:textId="77777777" w:rsidR="00AB6BFF" w:rsidRPr="009A6C8D" w:rsidRDefault="00AB6BFF" w:rsidP="00AB6BFF">
      <w:pPr>
        <w:pStyle w:val="ProductList-Body"/>
        <w:shd w:val="clear" w:color="auto" w:fill="00BCF2"/>
        <w:spacing w:after="900"/>
        <w:ind w:right="8640"/>
      </w:pPr>
      <w:r>
        <w:rPr>
          <w:rFonts w:asciiTheme="majorHAnsi" w:hAnsiTheme="majorHAnsi"/>
          <w:color w:val="FFFFFF" w:themeColor="background1"/>
          <w:sz w:val="32"/>
          <w:szCs w:val="32"/>
        </w:rPr>
        <w:tab/>
      </w:r>
    </w:p>
    <w:p w14:paraId="7DBD7C1B" w14:textId="77777777" w:rsidR="00AB6BFF" w:rsidRPr="009A6C8D" w:rsidRDefault="00AB6BFF" w:rsidP="00AB6BFF">
      <w:pPr>
        <w:pStyle w:val="ProductList-Body"/>
        <w:shd w:val="clear" w:color="auto" w:fill="00BCF2"/>
        <w:ind w:right="8640"/>
      </w:pPr>
    </w:p>
    <w:p w14:paraId="694F146A" w14:textId="77777777" w:rsidR="00AB6BFF" w:rsidRPr="009A6C8D" w:rsidRDefault="00AB6BFF" w:rsidP="00AB6BFF">
      <w:pPr>
        <w:pStyle w:val="ProductList-Body"/>
        <w:shd w:val="clear" w:color="auto" w:fill="00BCF2"/>
        <w:ind w:right="8640"/>
      </w:pPr>
    </w:p>
    <w:p w14:paraId="19CF030C" w14:textId="77777777" w:rsidR="00AB6BFF" w:rsidRPr="00C2669B" w:rsidRDefault="00AB6BFF" w:rsidP="00AB6BFF">
      <w:pPr>
        <w:pStyle w:val="ProductList-Body"/>
        <w:shd w:val="clear" w:color="auto" w:fill="0072C6"/>
        <w:tabs>
          <w:tab w:val="clear" w:pos="158"/>
          <w:tab w:val="left" w:pos="180"/>
        </w:tabs>
        <w:ind w:right="1800"/>
        <w:rPr>
          <w:sz w:val="28"/>
        </w:rPr>
      </w:pPr>
    </w:p>
    <w:p w14:paraId="35B4A359" w14:textId="7777777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 Professionella tjänster</w:t>
      </w:r>
    </w:p>
    <w:p w14:paraId="6DEB6BD0" w14:textId="0C6829CD" w:rsidR="00AB6BFF" w:rsidRPr="009A6C8D" w:rsidRDefault="006879CF" w:rsidP="00AB6BFF">
      <w:pPr>
        <w:pStyle w:val="ProductList-Body"/>
        <w:shd w:val="clear" w:color="auto" w:fill="0072C6"/>
        <w:tabs>
          <w:tab w:val="clear" w:pos="158"/>
        </w:tabs>
        <w:ind w:right="1800" w:firstLine="54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Dataskyddstillägg</w:t>
      </w:r>
    </w:p>
    <w:p w14:paraId="7B940CA2" w14:textId="1EA5042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februari 2020</w:t>
      </w:r>
    </w:p>
    <w:p w14:paraId="4A200C1B" w14:textId="0608BD69" w:rsidR="00AB6BFF" w:rsidRPr="00801D0E" w:rsidRDefault="00AB6BFF" w:rsidP="00AB6BFF">
      <w:pPr>
        <w:pStyle w:val="ProductList-Body"/>
        <w:shd w:val="clear" w:color="auto" w:fill="0072C6"/>
        <w:tabs>
          <w:tab w:val="clear" w:pos="158"/>
          <w:tab w:val="left" w:pos="360"/>
        </w:tabs>
        <w:ind w:right="1800"/>
        <w:rPr>
          <w:sz w:val="52"/>
          <w:lang w:val="de-DE" w:eastAsia="ru-RU" w:bidi="ru-RU"/>
        </w:rPr>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Innehållsförteckning</w:t>
      </w:r>
    </w:p>
    <w:p w14:paraId="29C96ADF" w14:textId="3C9B2552" w:rsidR="00613AA8"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590661" w:history="1">
        <w:r w:rsidR="00613AA8" w:rsidRPr="00B64A0D">
          <w:rPr>
            <w:rStyle w:val="Hyperlink"/>
            <w:noProof/>
          </w:rPr>
          <w:t>Introduktion</w:t>
        </w:r>
        <w:r w:rsidR="00613AA8">
          <w:rPr>
            <w:noProof/>
            <w:webHidden/>
          </w:rPr>
          <w:tab/>
        </w:r>
        <w:r w:rsidR="00613AA8">
          <w:rPr>
            <w:noProof/>
            <w:webHidden/>
          </w:rPr>
          <w:fldChar w:fldCharType="begin"/>
        </w:r>
        <w:r w:rsidR="00613AA8">
          <w:rPr>
            <w:noProof/>
            <w:webHidden/>
          </w:rPr>
          <w:instrText xml:space="preserve"> PAGEREF _Toc31590661 \h </w:instrText>
        </w:r>
        <w:r w:rsidR="00613AA8">
          <w:rPr>
            <w:noProof/>
            <w:webHidden/>
          </w:rPr>
        </w:r>
        <w:r w:rsidR="00613AA8">
          <w:rPr>
            <w:noProof/>
            <w:webHidden/>
          </w:rPr>
          <w:fldChar w:fldCharType="separate"/>
        </w:r>
        <w:r w:rsidR="00912E2E">
          <w:rPr>
            <w:noProof/>
            <w:webHidden/>
          </w:rPr>
          <w:t>3</w:t>
        </w:r>
        <w:r w:rsidR="00613AA8">
          <w:rPr>
            <w:noProof/>
            <w:webHidden/>
          </w:rPr>
          <w:fldChar w:fldCharType="end"/>
        </w:r>
      </w:hyperlink>
    </w:p>
    <w:p w14:paraId="2F15BE03" w14:textId="54921082" w:rsidR="00613AA8" w:rsidRDefault="00F46BEE">
      <w:pPr>
        <w:pStyle w:val="TOC5"/>
        <w:tabs>
          <w:tab w:val="right" w:leader="dot" w:pos="5030"/>
        </w:tabs>
        <w:rPr>
          <w:rFonts w:eastAsiaTheme="minorEastAsia"/>
          <w:noProof/>
          <w:sz w:val="22"/>
          <w:lang w:val="en-US" w:eastAsia="en-US" w:bidi="ar-SA"/>
        </w:rPr>
      </w:pPr>
      <w:hyperlink w:anchor="_Toc31590662" w:history="1">
        <w:r w:rsidR="00613AA8" w:rsidRPr="00B64A0D">
          <w:rPr>
            <w:rStyle w:val="Hyperlink"/>
            <w:noProof/>
          </w:rPr>
          <w:t>Tillämpligt DPA och uppdateringar</w:t>
        </w:r>
        <w:r w:rsidR="00613AA8">
          <w:rPr>
            <w:noProof/>
            <w:webHidden/>
          </w:rPr>
          <w:tab/>
        </w:r>
        <w:r w:rsidR="00613AA8">
          <w:rPr>
            <w:noProof/>
            <w:webHidden/>
          </w:rPr>
          <w:fldChar w:fldCharType="begin"/>
        </w:r>
        <w:r w:rsidR="00613AA8">
          <w:rPr>
            <w:noProof/>
            <w:webHidden/>
          </w:rPr>
          <w:instrText xml:space="preserve"> PAGEREF _Toc31590662 \h </w:instrText>
        </w:r>
        <w:r w:rsidR="00613AA8">
          <w:rPr>
            <w:noProof/>
            <w:webHidden/>
          </w:rPr>
        </w:r>
        <w:r w:rsidR="00613AA8">
          <w:rPr>
            <w:noProof/>
            <w:webHidden/>
          </w:rPr>
          <w:fldChar w:fldCharType="separate"/>
        </w:r>
        <w:r w:rsidR="00912E2E">
          <w:rPr>
            <w:noProof/>
            <w:webHidden/>
          </w:rPr>
          <w:t>3</w:t>
        </w:r>
        <w:r w:rsidR="00613AA8">
          <w:rPr>
            <w:noProof/>
            <w:webHidden/>
          </w:rPr>
          <w:fldChar w:fldCharType="end"/>
        </w:r>
      </w:hyperlink>
    </w:p>
    <w:p w14:paraId="70273A20" w14:textId="7196F011" w:rsidR="00613AA8" w:rsidRDefault="00F46BEE">
      <w:pPr>
        <w:pStyle w:val="TOC5"/>
        <w:tabs>
          <w:tab w:val="right" w:leader="dot" w:pos="5030"/>
        </w:tabs>
        <w:rPr>
          <w:rFonts w:eastAsiaTheme="minorEastAsia"/>
          <w:noProof/>
          <w:sz w:val="22"/>
          <w:lang w:val="en-US" w:eastAsia="en-US" w:bidi="ar-SA"/>
        </w:rPr>
      </w:pPr>
      <w:hyperlink w:anchor="_Toc31590663" w:history="1">
        <w:r w:rsidR="00613AA8" w:rsidRPr="00B64A0D">
          <w:rPr>
            <w:rStyle w:val="Hyperlink"/>
            <w:noProof/>
          </w:rPr>
          <w:t>Tidigare versioner</w:t>
        </w:r>
        <w:r w:rsidR="00613AA8">
          <w:rPr>
            <w:noProof/>
            <w:webHidden/>
          </w:rPr>
          <w:tab/>
        </w:r>
        <w:r w:rsidR="00613AA8">
          <w:rPr>
            <w:noProof/>
            <w:webHidden/>
          </w:rPr>
          <w:fldChar w:fldCharType="begin"/>
        </w:r>
        <w:r w:rsidR="00613AA8">
          <w:rPr>
            <w:noProof/>
            <w:webHidden/>
          </w:rPr>
          <w:instrText xml:space="preserve"> PAGEREF _Toc31590663 \h </w:instrText>
        </w:r>
        <w:r w:rsidR="00613AA8">
          <w:rPr>
            <w:noProof/>
            <w:webHidden/>
          </w:rPr>
        </w:r>
        <w:r w:rsidR="00613AA8">
          <w:rPr>
            <w:noProof/>
            <w:webHidden/>
          </w:rPr>
          <w:fldChar w:fldCharType="separate"/>
        </w:r>
        <w:r w:rsidR="00912E2E">
          <w:rPr>
            <w:noProof/>
            <w:webHidden/>
          </w:rPr>
          <w:t>3</w:t>
        </w:r>
        <w:r w:rsidR="00613AA8">
          <w:rPr>
            <w:noProof/>
            <w:webHidden/>
          </w:rPr>
          <w:fldChar w:fldCharType="end"/>
        </w:r>
      </w:hyperlink>
    </w:p>
    <w:p w14:paraId="2BEDD0F1" w14:textId="69E8E431" w:rsidR="00613AA8" w:rsidRDefault="00F46BEE">
      <w:pPr>
        <w:pStyle w:val="TOC3"/>
        <w:rPr>
          <w:rFonts w:eastAsiaTheme="minorEastAsia"/>
          <w:b w:val="0"/>
          <w:smallCaps w:val="0"/>
          <w:sz w:val="22"/>
          <w:lang w:val="en-US" w:eastAsia="en-US" w:bidi="ar-SA"/>
        </w:rPr>
      </w:pPr>
      <w:hyperlink w:anchor="_Toc31590664" w:history="1">
        <w:r w:rsidR="00613AA8" w:rsidRPr="00B64A0D">
          <w:rPr>
            <w:rStyle w:val="Hyperlink"/>
          </w:rPr>
          <w:t>Förtydliganden och sammanfattning av ändringar</w:t>
        </w:r>
        <w:r w:rsidR="00613AA8">
          <w:rPr>
            <w:webHidden/>
          </w:rPr>
          <w:tab/>
        </w:r>
        <w:r w:rsidR="00613AA8">
          <w:rPr>
            <w:webHidden/>
          </w:rPr>
          <w:fldChar w:fldCharType="begin"/>
        </w:r>
        <w:r w:rsidR="00613AA8">
          <w:rPr>
            <w:webHidden/>
          </w:rPr>
          <w:instrText xml:space="preserve"> PAGEREF _Toc31590664 \h </w:instrText>
        </w:r>
        <w:r w:rsidR="00613AA8">
          <w:rPr>
            <w:webHidden/>
          </w:rPr>
        </w:r>
        <w:r w:rsidR="00613AA8">
          <w:rPr>
            <w:webHidden/>
          </w:rPr>
          <w:fldChar w:fldCharType="separate"/>
        </w:r>
        <w:r w:rsidR="00912E2E">
          <w:rPr>
            <w:webHidden/>
          </w:rPr>
          <w:t>3</w:t>
        </w:r>
        <w:r w:rsidR="00613AA8">
          <w:rPr>
            <w:webHidden/>
          </w:rPr>
          <w:fldChar w:fldCharType="end"/>
        </w:r>
      </w:hyperlink>
    </w:p>
    <w:p w14:paraId="5D757601" w14:textId="2817F1E9" w:rsidR="00613AA8" w:rsidRDefault="00F46BEE">
      <w:pPr>
        <w:pStyle w:val="TOC1"/>
        <w:tabs>
          <w:tab w:val="right" w:leader="dot" w:pos="5030"/>
        </w:tabs>
        <w:rPr>
          <w:rFonts w:eastAsiaTheme="minorEastAsia"/>
          <w:b w:val="0"/>
          <w:caps w:val="0"/>
          <w:noProof/>
          <w:sz w:val="22"/>
          <w:lang w:val="en-US" w:eastAsia="en-US" w:bidi="ar-SA"/>
        </w:rPr>
      </w:pPr>
      <w:hyperlink w:anchor="_Toc31590665" w:history="1">
        <w:r w:rsidR="00613AA8" w:rsidRPr="00B64A0D">
          <w:rPr>
            <w:rStyle w:val="Hyperlink"/>
            <w:noProof/>
          </w:rPr>
          <w:t>Definitioner</w:t>
        </w:r>
        <w:r w:rsidR="00613AA8">
          <w:rPr>
            <w:noProof/>
            <w:webHidden/>
          </w:rPr>
          <w:tab/>
        </w:r>
        <w:r w:rsidR="00613AA8">
          <w:rPr>
            <w:noProof/>
            <w:webHidden/>
          </w:rPr>
          <w:fldChar w:fldCharType="begin"/>
        </w:r>
        <w:r w:rsidR="00613AA8">
          <w:rPr>
            <w:noProof/>
            <w:webHidden/>
          </w:rPr>
          <w:instrText xml:space="preserve"> PAGEREF _Toc31590665 \h </w:instrText>
        </w:r>
        <w:r w:rsidR="00613AA8">
          <w:rPr>
            <w:noProof/>
            <w:webHidden/>
          </w:rPr>
        </w:r>
        <w:r w:rsidR="00613AA8">
          <w:rPr>
            <w:noProof/>
            <w:webHidden/>
          </w:rPr>
          <w:fldChar w:fldCharType="separate"/>
        </w:r>
        <w:r w:rsidR="00912E2E">
          <w:rPr>
            <w:noProof/>
            <w:webHidden/>
          </w:rPr>
          <w:t>4</w:t>
        </w:r>
        <w:r w:rsidR="00613AA8">
          <w:rPr>
            <w:noProof/>
            <w:webHidden/>
          </w:rPr>
          <w:fldChar w:fldCharType="end"/>
        </w:r>
      </w:hyperlink>
    </w:p>
    <w:p w14:paraId="7E3CF700" w14:textId="082880C9" w:rsidR="00613AA8" w:rsidRDefault="00F46BEE">
      <w:pPr>
        <w:pStyle w:val="TOC1"/>
        <w:tabs>
          <w:tab w:val="right" w:leader="dot" w:pos="5030"/>
        </w:tabs>
        <w:rPr>
          <w:rFonts w:eastAsiaTheme="minorEastAsia"/>
          <w:b w:val="0"/>
          <w:caps w:val="0"/>
          <w:noProof/>
          <w:sz w:val="22"/>
          <w:lang w:val="en-US" w:eastAsia="en-US" w:bidi="ar-SA"/>
        </w:rPr>
      </w:pPr>
      <w:hyperlink w:anchor="_Toc31590666" w:history="1">
        <w:r w:rsidR="00613AA8" w:rsidRPr="00B64A0D">
          <w:rPr>
            <w:rStyle w:val="Hyperlink"/>
            <w:noProof/>
          </w:rPr>
          <w:t>Allmänna villkor</w:t>
        </w:r>
        <w:r w:rsidR="00613AA8">
          <w:rPr>
            <w:noProof/>
            <w:webHidden/>
          </w:rPr>
          <w:tab/>
        </w:r>
        <w:r w:rsidR="00613AA8">
          <w:rPr>
            <w:noProof/>
            <w:webHidden/>
          </w:rPr>
          <w:fldChar w:fldCharType="begin"/>
        </w:r>
        <w:r w:rsidR="00613AA8">
          <w:rPr>
            <w:noProof/>
            <w:webHidden/>
          </w:rPr>
          <w:instrText xml:space="preserve"> PAGEREF _Toc31590666 \h </w:instrText>
        </w:r>
        <w:r w:rsidR="00613AA8">
          <w:rPr>
            <w:noProof/>
            <w:webHidden/>
          </w:rPr>
        </w:r>
        <w:r w:rsidR="00613AA8">
          <w:rPr>
            <w:noProof/>
            <w:webHidden/>
          </w:rPr>
          <w:fldChar w:fldCharType="separate"/>
        </w:r>
        <w:r w:rsidR="00912E2E">
          <w:rPr>
            <w:noProof/>
            <w:webHidden/>
          </w:rPr>
          <w:t>5</w:t>
        </w:r>
        <w:r w:rsidR="00613AA8">
          <w:rPr>
            <w:noProof/>
            <w:webHidden/>
          </w:rPr>
          <w:fldChar w:fldCharType="end"/>
        </w:r>
      </w:hyperlink>
    </w:p>
    <w:p w14:paraId="03DCB7C2" w14:textId="22380E8B" w:rsidR="00613AA8" w:rsidRDefault="00F46BEE">
      <w:pPr>
        <w:pStyle w:val="TOC5"/>
        <w:tabs>
          <w:tab w:val="right" w:leader="dot" w:pos="5030"/>
        </w:tabs>
        <w:rPr>
          <w:rFonts w:eastAsiaTheme="minorEastAsia"/>
          <w:noProof/>
          <w:sz w:val="22"/>
          <w:lang w:val="en-US" w:eastAsia="en-US" w:bidi="ar-SA"/>
        </w:rPr>
      </w:pPr>
      <w:hyperlink w:anchor="_Toc31590667" w:history="1">
        <w:r w:rsidR="00613AA8" w:rsidRPr="00B64A0D">
          <w:rPr>
            <w:rStyle w:val="Hyperlink"/>
            <w:noProof/>
          </w:rPr>
          <w:t>Efterlevnad av lagar</w:t>
        </w:r>
        <w:r w:rsidR="00613AA8">
          <w:rPr>
            <w:noProof/>
            <w:webHidden/>
          </w:rPr>
          <w:tab/>
        </w:r>
        <w:r w:rsidR="00613AA8">
          <w:rPr>
            <w:noProof/>
            <w:webHidden/>
          </w:rPr>
          <w:fldChar w:fldCharType="begin"/>
        </w:r>
        <w:r w:rsidR="00613AA8">
          <w:rPr>
            <w:noProof/>
            <w:webHidden/>
          </w:rPr>
          <w:instrText xml:space="preserve"> PAGEREF _Toc31590667 \h </w:instrText>
        </w:r>
        <w:r w:rsidR="00613AA8">
          <w:rPr>
            <w:noProof/>
            <w:webHidden/>
          </w:rPr>
        </w:r>
        <w:r w:rsidR="00613AA8">
          <w:rPr>
            <w:noProof/>
            <w:webHidden/>
          </w:rPr>
          <w:fldChar w:fldCharType="separate"/>
        </w:r>
        <w:r w:rsidR="00912E2E">
          <w:rPr>
            <w:noProof/>
            <w:webHidden/>
          </w:rPr>
          <w:t>5</w:t>
        </w:r>
        <w:r w:rsidR="00613AA8">
          <w:rPr>
            <w:noProof/>
            <w:webHidden/>
          </w:rPr>
          <w:fldChar w:fldCharType="end"/>
        </w:r>
      </w:hyperlink>
    </w:p>
    <w:p w14:paraId="45825196" w14:textId="27F60F41" w:rsidR="00613AA8" w:rsidRDefault="00F46BEE">
      <w:pPr>
        <w:pStyle w:val="TOC5"/>
        <w:tabs>
          <w:tab w:val="right" w:leader="dot" w:pos="5030"/>
        </w:tabs>
        <w:rPr>
          <w:rFonts w:eastAsiaTheme="minorEastAsia"/>
          <w:noProof/>
          <w:sz w:val="22"/>
          <w:lang w:val="en-US" w:eastAsia="en-US" w:bidi="ar-SA"/>
        </w:rPr>
      </w:pPr>
      <w:hyperlink w:anchor="_Toc31590668" w:history="1">
        <w:r w:rsidR="00613AA8" w:rsidRPr="00B64A0D">
          <w:rPr>
            <w:rStyle w:val="Hyperlink"/>
            <w:noProof/>
          </w:rPr>
          <w:t>Policy för godtagbar användning</w:t>
        </w:r>
        <w:r w:rsidR="00613AA8">
          <w:rPr>
            <w:noProof/>
            <w:webHidden/>
          </w:rPr>
          <w:tab/>
        </w:r>
        <w:r w:rsidR="00613AA8">
          <w:rPr>
            <w:noProof/>
            <w:webHidden/>
          </w:rPr>
          <w:fldChar w:fldCharType="begin"/>
        </w:r>
        <w:r w:rsidR="00613AA8">
          <w:rPr>
            <w:noProof/>
            <w:webHidden/>
          </w:rPr>
          <w:instrText xml:space="preserve"> PAGEREF _Toc31590668 \h </w:instrText>
        </w:r>
        <w:r w:rsidR="00613AA8">
          <w:rPr>
            <w:noProof/>
            <w:webHidden/>
          </w:rPr>
        </w:r>
        <w:r w:rsidR="00613AA8">
          <w:rPr>
            <w:noProof/>
            <w:webHidden/>
          </w:rPr>
          <w:fldChar w:fldCharType="separate"/>
        </w:r>
        <w:r w:rsidR="00912E2E">
          <w:rPr>
            <w:noProof/>
            <w:webHidden/>
          </w:rPr>
          <w:t>5</w:t>
        </w:r>
        <w:r w:rsidR="00613AA8">
          <w:rPr>
            <w:noProof/>
            <w:webHidden/>
          </w:rPr>
          <w:fldChar w:fldCharType="end"/>
        </w:r>
      </w:hyperlink>
    </w:p>
    <w:p w14:paraId="3380C59A" w14:textId="02B4E759" w:rsidR="00613AA8" w:rsidRDefault="00F46BEE">
      <w:pPr>
        <w:pStyle w:val="TOC5"/>
        <w:tabs>
          <w:tab w:val="right" w:leader="dot" w:pos="5030"/>
        </w:tabs>
        <w:rPr>
          <w:rFonts w:eastAsiaTheme="minorEastAsia"/>
          <w:noProof/>
          <w:sz w:val="22"/>
          <w:lang w:val="en-US" w:eastAsia="en-US" w:bidi="ar-SA"/>
        </w:rPr>
      </w:pPr>
      <w:hyperlink w:anchor="_Toc31590669" w:history="1">
        <w:r w:rsidR="00613AA8" w:rsidRPr="00B64A0D">
          <w:rPr>
            <w:rStyle w:val="Hyperlink"/>
            <w:noProof/>
          </w:rPr>
          <w:t>Onlinetjänster</w:t>
        </w:r>
        <w:r w:rsidR="00613AA8">
          <w:rPr>
            <w:noProof/>
            <w:webHidden/>
          </w:rPr>
          <w:tab/>
        </w:r>
        <w:r w:rsidR="00613AA8">
          <w:rPr>
            <w:noProof/>
            <w:webHidden/>
          </w:rPr>
          <w:fldChar w:fldCharType="begin"/>
        </w:r>
        <w:r w:rsidR="00613AA8">
          <w:rPr>
            <w:noProof/>
            <w:webHidden/>
          </w:rPr>
          <w:instrText xml:space="preserve"> PAGEREF _Toc31590669 \h </w:instrText>
        </w:r>
        <w:r w:rsidR="00613AA8">
          <w:rPr>
            <w:noProof/>
            <w:webHidden/>
          </w:rPr>
        </w:r>
        <w:r w:rsidR="00613AA8">
          <w:rPr>
            <w:noProof/>
            <w:webHidden/>
          </w:rPr>
          <w:fldChar w:fldCharType="separate"/>
        </w:r>
        <w:r w:rsidR="00912E2E">
          <w:rPr>
            <w:noProof/>
            <w:webHidden/>
          </w:rPr>
          <w:t>5</w:t>
        </w:r>
        <w:r w:rsidR="00613AA8">
          <w:rPr>
            <w:noProof/>
            <w:webHidden/>
          </w:rPr>
          <w:fldChar w:fldCharType="end"/>
        </w:r>
      </w:hyperlink>
    </w:p>
    <w:p w14:paraId="6E29842D" w14:textId="594C1235" w:rsidR="00613AA8" w:rsidRDefault="00F46BEE">
      <w:pPr>
        <w:pStyle w:val="TOC1"/>
        <w:tabs>
          <w:tab w:val="right" w:leader="dot" w:pos="5030"/>
        </w:tabs>
        <w:rPr>
          <w:rFonts w:eastAsiaTheme="minorEastAsia"/>
          <w:b w:val="0"/>
          <w:caps w:val="0"/>
          <w:noProof/>
          <w:sz w:val="22"/>
          <w:lang w:val="en-US" w:eastAsia="en-US" w:bidi="ar-SA"/>
        </w:rPr>
      </w:pPr>
      <w:hyperlink w:anchor="_Toc31590670" w:history="1">
        <w:r w:rsidR="00613AA8" w:rsidRPr="00B64A0D">
          <w:rPr>
            <w:rStyle w:val="Hyperlink"/>
            <w:noProof/>
          </w:rPr>
          <w:t>Dataskyddsvillkor</w:t>
        </w:r>
        <w:r w:rsidR="00613AA8">
          <w:rPr>
            <w:noProof/>
            <w:webHidden/>
          </w:rPr>
          <w:tab/>
        </w:r>
        <w:r w:rsidR="00613AA8">
          <w:rPr>
            <w:noProof/>
            <w:webHidden/>
          </w:rPr>
          <w:fldChar w:fldCharType="begin"/>
        </w:r>
        <w:r w:rsidR="00613AA8">
          <w:rPr>
            <w:noProof/>
            <w:webHidden/>
          </w:rPr>
          <w:instrText xml:space="preserve"> PAGEREF _Toc31590670 \h </w:instrText>
        </w:r>
        <w:r w:rsidR="00613AA8">
          <w:rPr>
            <w:noProof/>
            <w:webHidden/>
          </w:rPr>
        </w:r>
        <w:r w:rsidR="00613AA8">
          <w:rPr>
            <w:noProof/>
            <w:webHidden/>
          </w:rPr>
          <w:fldChar w:fldCharType="separate"/>
        </w:r>
        <w:r w:rsidR="00912E2E">
          <w:rPr>
            <w:noProof/>
            <w:webHidden/>
          </w:rPr>
          <w:t>6</w:t>
        </w:r>
        <w:r w:rsidR="00613AA8">
          <w:rPr>
            <w:noProof/>
            <w:webHidden/>
          </w:rPr>
          <w:fldChar w:fldCharType="end"/>
        </w:r>
      </w:hyperlink>
    </w:p>
    <w:p w14:paraId="49C0AD61" w14:textId="3E033187" w:rsidR="00613AA8" w:rsidRDefault="00F46BEE">
      <w:pPr>
        <w:pStyle w:val="TOC5"/>
        <w:tabs>
          <w:tab w:val="right" w:leader="dot" w:pos="5030"/>
        </w:tabs>
        <w:rPr>
          <w:rFonts w:eastAsiaTheme="minorEastAsia"/>
          <w:noProof/>
          <w:sz w:val="22"/>
          <w:lang w:val="en-US" w:eastAsia="en-US" w:bidi="ar-SA"/>
        </w:rPr>
      </w:pPr>
      <w:hyperlink w:anchor="_Toc31590671" w:history="1">
        <w:r w:rsidR="00613AA8" w:rsidRPr="00B64A0D">
          <w:rPr>
            <w:rStyle w:val="Hyperlink"/>
            <w:noProof/>
          </w:rPr>
          <w:t>Omfattning</w:t>
        </w:r>
        <w:r w:rsidR="00613AA8">
          <w:rPr>
            <w:noProof/>
            <w:webHidden/>
          </w:rPr>
          <w:tab/>
        </w:r>
        <w:r w:rsidR="00613AA8">
          <w:rPr>
            <w:noProof/>
            <w:webHidden/>
          </w:rPr>
          <w:fldChar w:fldCharType="begin"/>
        </w:r>
        <w:r w:rsidR="00613AA8">
          <w:rPr>
            <w:noProof/>
            <w:webHidden/>
          </w:rPr>
          <w:instrText xml:space="preserve"> PAGEREF _Toc31590671 \h </w:instrText>
        </w:r>
        <w:r w:rsidR="00613AA8">
          <w:rPr>
            <w:noProof/>
            <w:webHidden/>
          </w:rPr>
        </w:r>
        <w:r w:rsidR="00613AA8">
          <w:rPr>
            <w:noProof/>
            <w:webHidden/>
          </w:rPr>
          <w:fldChar w:fldCharType="separate"/>
        </w:r>
        <w:r w:rsidR="00912E2E">
          <w:rPr>
            <w:noProof/>
            <w:webHidden/>
          </w:rPr>
          <w:t>6</w:t>
        </w:r>
        <w:r w:rsidR="00613AA8">
          <w:rPr>
            <w:noProof/>
            <w:webHidden/>
          </w:rPr>
          <w:fldChar w:fldCharType="end"/>
        </w:r>
      </w:hyperlink>
    </w:p>
    <w:p w14:paraId="7FC845F7" w14:textId="76FF4D9F" w:rsidR="00613AA8" w:rsidRDefault="00F46BEE">
      <w:pPr>
        <w:pStyle w:val="TOC5"/>
        <w:tabs>
          <w:tab w:val="right" w:leader="dot" w:pos="5030"/>
        </w:tabs>
        <w:rPr>
          <w:rFonts w:eastAsiaTheme="minorEastAsia"/>
          <w:noProof/>
          <w:sz w:val="22"/>
          <w:lang w:val="en-US" w:eastAsia="en-US" w:bidi="ar-SA"/>
        </w:rPr>
      </w:pPr>
      <w:hyperlink w:anchor="_Toc31590672" w:history="1">
        <w:r w:rsidR="00613AA8" w:rsidRPr="00B64A0D">
          <w:rPr>
            <w:rStyle w:val="Hyperlink"/>
            <w:noProof/>
          </w:rPr>
          <w:t>Typ av databehandling, äganderätt</w:t>
        </w:r>
        <w:r w:rsidR="00613AA8">
          <w:rPr>
            <w:noProof/>
            <w:webHidden/>
          </w:rPr>
          <w:tab/>
        </w:r>
        <w:r w:rsidR="00613AA8">
          <w:rPr>
            <w:noProof/>
            <w:webHidden/>
          </w:rPr>
          <w:fldChar w:fldCharType="begin"/>
        </w:r>
        <w:r w:rsidR="00613AA8">
          <w:rPr>
            <w:noProof/>
            <w:webHidden/>
          </w:rPr>
          <w:instrText xml:space="preserve"> PAGEREF _Toc31590672 \h </w:instrText>
        </w:r>
        <w:r w:rsidR="00613AA8">
          <w:rPr>
            <w:noProof/>
            <w:webHidden/>
          </w:rPr>
        </w:r>
        <w:r w:rsidR="00613AA8">
          <w:rPr>
            <w:noProof/>
            <w:webHidden/>
          </w:rPr>
          <w:fldChar w:fldCharType="separate"/>
        </w:r>
        <w:r w:rsidR="00912E2E">
          <w:rPr>
            <w:noProof/>
            <w:webHidden/>
          </w:rPr>
          <w:t>6</w:t>
        </w:r>
        <w:r w:rsidR="00613AA8">
          <w:rPr>
            <w:noProof/>
            <w:webHidden/>
          </w:rPr>
          <w:fldChar w:fldCharType="end"/>
        </w:r>
      </w:hyperlink>
    </w:p>
    <w:p w14:paraId="41310BDE" w14:textId="4803A196" w:rsidR="00613AA8" w:rsidRDefault="00F46BEE">
      <w:pPr>
        <w:pStyle w:val="TOC5"/>
        <w:tabs>
          <w:tab w:val="right" w:leader="dot" w:pos="5030"/>
        </w:tabs>
        <w:rPr>
          <w:rFonts w:eastAsiaTheme="minorEastAsia"/>
          <w:noProof/>
          <w:sz w:val="22"/>
          <w:lang w:val="en-US" w:eastAsia="en-US" w:bidi="ar-SA"/>
        </w:rPr>
      </w:pPr>
      <w:hyperlink w:anchor="_Toc31590673" w:history="1">
        <w:r w:rsidR="00613AA8" w:rsidRPr="00B64A0D">
          <w:rPr>
            <w:rStyle w:val="Hyperlink"/>
            <w:noProof/>
          </w:rPr>
          <w:t>Utlämnande av data i Professionella tjänster</w:t>
        </w:r>
        <w:r w:rsidR="00613AA8">
          <w:rPr>
            <w:noProof/>
            <w:webHidden/>
          </w:rPr>
          <w:tab/>
        </w:r>
        <w:r w:rsidR="00613AA8">
          <w:rPr>
            <w:noProof/>
            <w:webHidden/>
          </w:rPr>
          <w:fldChar w:fldCharType="begin"/>
        </w:r>
        <w:r w:rsidR="00613AA8">
          <w:rPr>
            <w:noProof/>
            <w:webHidden/>
          </w:rPr>
          <w:instrText xml:space="preserve"> PAGEREF _Toc31590673 \h </w:instrText>
        </w:r>
        <w:r w:rsidR="00613AA8">
          <w:rPr>
            <w:noProof/>
            <w:webHidden/>
          </w:rPr>
        </w:r>
        <w:r w:rsidR="00613AA8">
          <w:rPr>
            <w:noProof/>
            <w:webHidden/>
          </w:rPr>
          <w:fldChar w:fldCharType="separate"/>
        </w:r>
        <w:r w:rsidR="00912E2E">
          <w:rPr>
            <w:noProof/>
            <w:webHidden/>
          </w:rPr>
          <w:t>7</w:t>
        </w:r>
        <w:r w:rsidR="00613AA8">
          <w:rPr>
            <w:noProof/>
            <w:webHidden/>
          </w:rPr>
          <w:fldChar w:fldCharType="end"/>
        </w:r>
      </w:hyperlink>
    </w:p>
    <w:p w14:paraId="11A1164C" w14:textId="0DDE12E4" w:rsidR="00613AA8" w:rsidRDefault="00F46BEE">
      <w:pPr>
        <w:pStyle w:val="TOC5"/>
        <w:tabs>
          <w:tab w:val="right" w:leader="dot" w:pos="5030"/>
        </w:tabs>
        <w:rPr>
          <w:rFonts w:eastAsiaTheme="minorEastAsia"/>
          <w:noProof/>
          <w:sz w:val="22"/>
          <w:lang w:val="en-US" w:eastAsia="en-US" w:bidi="ar-SA"/>
        </w:rPr>
      </w:pPr>
      <w:hyperlink w:anchor="_Toc31590674" w:history="1">
        <w:r w:rsidR="00613AA8" w:rsidRPr="00B64A0D">
          <w:rPr>
            <w:rStyle w:val="Hyperlink"/>
            <w:noProof/>
          </w:rPr>
          <w:t>Behandling av personuppgifter, GDPR</w:t>
        </w:r>
        <w:r w:rsidR="00613AA8">
          <w:rPr>
            <w:noProof/>
            <w:webHidden/>
          </w:rPr>
          <w:tab/>
        </w:r>
        <w:r w:rsidR="00613AA8">
          <w:rPr>
            <w:noProof/>
            <w:webHidden/>
          </w:rPr>
          <w:fldChar w:fldCharType="begin"/>
        </w:r>
        <w:r w:rsidR="00613AA8">
          <w:rPr>
            <w:noProof/>
            <w:webHidden/>
          </w:rPr>
          <w:instrText xml:space="preserve"> PAGEREF _Toc31590674 \h </w:instrText>
        </w:r>
        <w:r w:rsidR="00613AA8">
          <w:rPr>
            <w:noProof/>
            <w:webHidden/>
          </w:rPr>
        </w:r>
        <w:r w:rsidR="00613AA8">
          <w:rPr>
            <w:noProof/>
            <w:webHidden/>
          </w:rPr>
          <w:fldChar w:fldCharType="separate"/>
        </w:r>
        <w:r w:rsidR="00912E2E">
          <w:rPr>
            <w:noProof/>
            <w:webHidden/>
          </w:rPr>
          <w:t>7</w:t>
        </w:r>
        <w:r w:rsidR="00613AA8">
          <w:rPr>
            <w:noProof/>
            <w:webHidden/>
          </w:rPr>
          <w:fldChar w:fldCharType="end"/>
        </w:r>
      </w:hyperlink>
    </w:p>
    <w:p w14:paraId="6BE1227F" w14:textId="3385B7D9" w:rsidR="00613AA8" w:rsidRDefault="00F46BEE">
      <w:pPr>
        <w:pStyle w:val="TOC5"/>
        <w:tabs>
          <w:tab w:val="right" w:leader="dot" w:pos="5030"/>
        </w:tabs>
        <w:rPr>
          <w:rFonts w:eastAsiaTheme="minorEastAsia"/>
          <w:noProof/>
          <w:sz w:val="22"/>
          <w:lang w:val="en-US" w:eastAsia="en-US" w:bidi="ar-SA"/>
        </w:rPr>
      </w:pPr>
      <w:hyperlink w:anchor="_Toc31590675" w:history="1">
        <w:r w:rsidR="00613AA8" w:rsidRPr="00B64A0D">
          <w:rPr>
            <w:rStyle w:val="Hyperlink"/>
            <w:noProof/>
          </w:rPr>
          <w:t>Datasäkerhet</w:t>
        </w:r>
        <w:r w:rsidR="00613AA8">
          <w:rPr>
            <w:noProof/>
            <w:webHidden/>
          </w:rPr>
          <w:tab/>
        </w:r>
        <w:r w:rsidR="00613AA8">
          <w:rPr>
            <w:noProof/>
            <w:webHidden/>
          </w:rPr>
          <w:fldChar w:fldCharType="begin"/>
        </w:r>
        <w:r w:rsidR="00613AA8">
          <w:rPr>
            <w:noProof/>
            <w:webHidden/>
          </w:rPr>
          <w:instrText xml:space="preserve"> PAGEREF _Toc31590675 \h </w:instrText>
        </w:r>
        <w:r w:rsidR="00613AA8">
          <w:rPr>
            <w:noProof/>
            <w:webHidden/>
          </w:rPr>
        </w:r>
        <w:r w:rsidR="00613AA8">
          <w:rPr>
            <w:noProof/>
            <w:webHidden/>
          </w:rPr>
          <w:fldChar w:fldCharType="separate"/>
        </w:r>
        <w:r w:rsidR="00912E2E">
          <w:rPr>
            <w:noProof/>
            <w:webHidden/>
          </w:rPr>
          <w:t>8</w:t>
        </w:r>
        <w:r w:rsidR="00613AA8">
          <w:rPr>
            <w:noProof/>
            <w:webHidden/>
          </w:rPr>
          <w:fldChar w:fldCharType="end"/>
        </w:r>
      </w:hyperlink>
    </w:p>
    <w:p w14:paraId="36F54784" w14:textId="68B3AF6D" w:rsidR="00613AA8" w:rsidRDefault="00F46BEE">
      <w:pPr>
        <w:pStyle w:val="TOC5"/>
        <w:tabs>
          <w:tab w:val="right" w:leader="dot" w:pos="5030"/>
        </w:tabs>
        <w:rPr>
          <w:rFonts w:eastAsiaTheme="minorEastAsia"/>
          <w:noProof/>
          <w:sz w:val="22"/>
          <w:lang w:val="en-US" w:eastAsia="en-US" w:bidi="ar-SA"/>
        </w:rPr>
      </w:pPr>
      <w:hyperlink w:anchor="_Toc31590676" w:history="1">
        <w:r w:rsidR="00613AA8" w:rsidRPr="00B64A0D">
          <w:rPr>
            <w:rStyle w:val="Hyperlink"/>
            <w:noProof/>
          </w:rPr>
          <w:t>Meddelande om säkerhetsincidenter</w:t>
        </w:r>
        <w:r w:rsidR="00613AA8">
          <w:rPr>
            <w:noProof/>
            <w:webHidden/>
          </w:rPr>
          <w:tab/>
        </w:r>
        <w:r w:rsidR="00613AA8">
          <w:rPr>
            <w:noProof/>
            <w:webHidden/>
          </w:rPr>
          <w:fldChar w:fldCharType="begin"/>
        </w:r>
        <w:r w:rsidR="00613AA8">
          <w:rPr>
            <w:noProof/>
            <w:webHidden/>
          </w:rPr>
          <w:instrText xml:space="preserve"> PAGEREF _Toc31590676 \h </w:instrText>
        </w:r>
        <w:r w:rsidR="00613AA8">
          <w:rPr>
            <w:noProof/>
            <w:webHidden/>
          </w:rPr>
        </w:r>
        <w:r w:rsidR="00613AA8">
          <w:rPr>
            <w:noProof/>
            <w:webHidden/>
          </w:rPr>
          <w:fldChar w:fldCharType="separate"/>
        </w:r>
        <w:r w:rsidR="00912E2E">
          <w:rPr>
            <w:noProof/>
            <w:webHidden/>
          </w:rPr>
          <w:t>9</w:t>
        </w:r>
        <w:r w:rsidR="00613AA8">
          <w:rPr>
            <w:noProof/>
            <w:webHidden/>
          </w:rPr>
          <w:fldChar w:fldCharType="end"/>
        </w:r>
      </w:hyperlink>
    </w:p>
    <w:p w14:paraId="7AC563A6" w14:textId="3A96D63A" w:rsidR="00613AA8" w:rsidRDefault="00F46BEE">
      <w:pPr>
        <w:pStyle w:val="TOC5"/>
        <w:tabs>
          <w:tab w:val="right" w:leader="dot" w:pos="5030"/>
        </w:tabs>
        <w:rPr>
          <w:rFonts w:eastAsiaTheme="minorEastAsia"/>
          <w:noProof/>
          <w:sz w:val="22"/>
          <w:lang w:val="en-US" w:eastAsia="en-US" w:bidi="ar-SA"/>
        </w:rPr>
      </w:pPr>
      <w:hyperlink w:anchor="_Toc31590677" w:history="1">
        <w:r w:rsidR="00613AA8" w:rsidRPr="00B64A0D">
          <w:rPr>
            <w:rStyle w:val="Hyperlink"/>
            <w:noProof/>
          </w:rPr>
          <w:t>Dataöverföringar</w:t>
        </w:r>
        <w:r w:rsidR="00613AA8">
          <w:rPr>
            <w:noProof/>
            <w:webHidden/>
          </w:rPr>
          <w:tab/>
        </w:r>
        <w:r w:rsidR="00613AA8">
          <w:rPr>
            <w:noProof/>
            <w:webHidden/>
          </w:rPr>
          <w:fldChar w:fldCharType="begin"/>
        </w:r>
        <w:r w:rsidR="00613AA8">
          <w:rPr>
            <w:noProof/>
            <w:webHidden/>
          </w:rPr>
          <w:instrText xml:space="preserve"> PAGEREF _Toc31590677 \h </w:instrText>
        </w:r>
        <w:r w:rsidR="00613AA8">
          <w:rPr>
            <w:noProof/>
            <w:webHidden/>
          </w:rPr>
        </w:r>
        <w:r w:rsidR="00613AA8">
          <w:rPr>
            <w:noProof/>
            <w:webHidden/>
          </w:rPr>
          <w:fldChar w:fldCharType="separate"/>
        </w:r>
        <w:r w:rsidR="00912E2E">
          <w:rPr>
            <w:noProof/>
            <w:webHidden/>
          </w:rPr>
          <w:t>9</w:t>
        </w:r>
        <w:r w:rsidR="00613AA8">
          <w:rPr>
            <w:noProof/>
            <w:webHidden/>
          </w:rPr>
          <w:fldChar w:fldCharType="end"/>
        </w:r>
      </w:hyperlink>
    </w:p>
    <w:p w14:paraId="018CC933" w14:textId="2AAE8709" w:rsidR="00613AA8" w:rsidRDefault="00F46BEE">
      <w:pPr>
        <w:pStyle w:val="TOC5"/>
        <w:tabs>
          <w:tab w:val="right" w:leader="dot" w:pos="5030"/>
        </w:tabs>
        <w:rPr>
          <w:rFonts w:eastAsiaTheme="minorEastAsia"/>
          <w:noProof/>
          <w:sz w:val="22"/>
          <w:lang w:val="en-US" w:eastAsia="en-US" w:bidi="ar-SA"/>
        </w:rPr>
      </w:pPr>
      <w:hyperlink w:anchor="_Toc31590678" w:history="1">
        <w:r w:rsidR="00613AA8" w:rsidRPr="00B64A0D">
          <w:rPr>
            <w:rStyle w:val="Hyperlink"/>
            <w:noProof/>
          </w:rPr>
          <w:t>Radering av data i Professionella Tjänster</w:t>
        </w:r>
        <w:r w:rsidR="00613AA8">
          <w:rPr>
            <w:noProof/>
            <w:webHidden/>
          </w:rPr>
          <w:tab/>
        </w:r>
        <w:r w:rsidR="00613AA8">
          <w:rPr>
            <w:noProof/>
            <w:webHidden/>
          </w:rPr>
          <w:fldChar w:fldCharType="begin"/>
        </w:r>
        <w:r w:rsidR="00613AA8">
          <w:rPr>
            <w:noProof/>
            <w:webHidden/>
          </w:rPr>
          <w:instrText xml:space="preserve"> PAGEREF _Toc31590678 \h </w:instrText>
        </w:r>
        <w:r w:rsidR="00613AA8">
          <w:rPr>
            <w:noProof/>
            <w:webHidden/>
          </w:rPr>
        </w:r>
        <w:r w:rsidR="00613AA8">
          <w:rPr>
            <w:noProof/>
            <w:webHidden/>
          </w:rPr>
          <w:fldChar w:fldCharType="separate"/>
        </w:r>
        <w:r w:rsidR="00912E2E">
          <w:rPr>
            <w:noProof/>
            <w:webHidden/>
          </w:rPr>
          <w:t>9</w:t>
        </w:r>
        <w:r w:rsidR="00613AA8">
          <w:rPr>
            <w:noProof/>
            <w:webHidden/>
          </w:rPr>
          <w:fldChar w:fldCharType="end"/>
        </w:r>
      </w:hyperlink>
    </w:p>
    <w:p w14:paraId="110F609A" w14:textId="1C261BE5" w:rsidR="00613AA8" w:rsidRDefault="00F46BEE">
      <w:pPr>
        <w:pStyle w:val="TOC5"/>
        <w:tabs>
          <w:tab w:val="right" w:leader="dot" w:pos="5030"/>
        </w:tabs>
        <w:rPr>
          <w:rFonts w:eastAsiaTheme="minorEastAsia"/>
          <w:noProof/>
          <w:sz w:val="22"/>
          <w:lang w:val="en-US" w:eastAsia="en-US" w:bidi="ar-SA"/>
        </w:rPr>
      </w:pPr>
      <w:hyperlink w:anchor="_Toc31590679" w:history="1">
        <w:r w:rsidR="00613AA8" w:rsidRPr="00B64A0D">
          <w:rPr>
            <w:rStyle w:val="Hyperlink"/>
            <w:noProof/>
          </w:rPr>
          <w:t>Personuppgiftsbiträdes konfidentialitetsåtagande</w:t>
        </w:r>
        <w:r w:rsidR="00613AA8">
          <w:rPr>
            <w:noProof/>
            <w:webHidden/>
          </w:rPr>
          <w:tab/>
        </w:r>
        <w:r w:rsidR="00613AA8">
          <w:rPr>
            <w:noProof/>
            <w:webHidden/>
          </w:rPr>
          <w:fldChar w:fldCharType="begin"/>
        </w:r>
        <w:r w:rsidR="00613AA8">
          <w:rPr>
            <w:noProof/>
            <w:webHidden/>
          </w:rPr>
          <w:instrText xml:space="preserve"> PAGEREF _Toc31590679 \h </w:instrText>
        </w:r>
        <w:r w:rsidR="00613AA8">
          <w:rPr>
            <w:noProof/>
            <w:webHidden/>
          </w:rPr>
        </w:r>
        <w:r w:rsidR="00613AA8">
          <w:rPr>
            <w:noProof/>
            <w:webHidden/>
          </w:rPr>
          <w:fldChar w:fldCharType="separate"/>
        </w:r>
        <w:r w:rsidR="00912E2E">
          <w:rPr>
            <w:noProof/>
            <w:webHidden/>
          </w:rPr>
          <w:t>10</w:t>
        </w:r>
        <w:r w:rsidR="00613AA8">
          <w:rPr>
            <w:noProof/>
            <w:webHidden/>
          </w:rPr>
          <w:fldChar w:fldCharType="end"/>
        </w:r>
      </w:hyperlink>
    </w:p>
    <w:p w14:paraId="15F9BAD5" w14:textId="3DC977D2" w:rsidR="00613AA8" w:rsidRDefault="00F46BEE">
      <w:pPr>
        <w:pStyle w:val="TOC5"/>
        <w:tabs>
          <w:tab w:val="right" w:leader="dot" w:pos="5030"/>
        </w:tabs>
        <w:rPr>
          <w:rFonts w:eastAsiaTheme="minorEastAsia"/>
          <w:noProof/>
          <w:sz w:val="22"/>
          <w:lang w:val="en-US" w:eastAsia="en-US" w:bidi="ar-SA"/>
        </w:rPr>
      </w:pPr>
      <w:hyperlink w:anchor="_Toc31590680" w:history="1">
        <w:r w:rsidR="00613AA8" w:rsidRPr="00B64A0D">
          <w:rPr>
            <w:rStyle w:val="Hyperlink"/>
            <w:noProof/>
          </w:rPr>
          <w:t xml:space="preserve">Meddelande om och kontroll över användning </w:t>
        </w:r>
        <w:r w:rsidR="00E40B36">
          <w:rPr>
            <w:rStyle w:val="Hyperlink"/>
            <w:noProof/>
          </w:rPr>
          <w:br/>
        </w:r>
        <w:r w:rsidR="00613AA8" w:rsidRPr="00B64A0D">
          <w:rPr>
            <w:rStyle w:val="Hyperlink"/>
            <w:noProof/>
          </w:rPr>
          <w:t>av underordnade personuppgiftsbiträden</w:t>
        </w:r>
        <w:r w:rsidR="00613AA8">
          <w:rPr>
            <w:noProof/>
            <w:webHidden/>
          </w:rPr>
          <w:tab/>
        </w:r>
        <w:r w:rsidR="00613AA8">
          <w:rPr>
            <w:noProof/>
            <w:webHidden/>
          </w:rPr>
          <w:fldChar w:fldCharType="begin"/>
        </w:r>
        <w:r w:rsidR="00613AA8">
          <w:rPr>
            <w:noProof/>
            <w:webHidden/>
          </w:rPr>
          <w:instrText xml:space="preserve"> PAGEREF _Toc31590680 \h </w:instrText>
        </w:r>
        <w:r w:rsidR="00613AA8">
          <w:rPr>
            <w:noProof/>
            <w:webHidden/>
          </w:rPr>
        </w:r>
        <w:r w:rsidR="00613AA8">
          <w:rPr>
            <w:noProof/>
            <w:webHidden/>
          </w:rPr>
          <w:fldChar w:fldCharType="separate"/>
        </w:r>
        <w:r w:rsidR="00912E2E">
          <w:rPr>
            <w:noProof/>
            <w:webHidden/>
          </w:rPr>
          <w:t>10</w:t>
        </w:r>
        <w:r w:rsidR="00613AA8">
          <w:rPr>
            <w:noProof/>
            <w:webHidden/>
          </w:rPr>
          <w:fldChar w:fldCharType="end"/>
        </w:r>
      </w:hyperlink>
    </w:p>
    <w:p w14:paraId="288135EA" w14:textId="5938C001" w:rsidR="00613AA8" w:rsidRDefault="00F46BEE">
      <w:pPr>
        <w:pStyle w:val="TOC5"/>
        <w:tabs>
          <w:tab w:val="right" w:leader="dot" w:pos="5030"/>
        </w:tabs>
        <w:rPr>
          <w:rFonts w:eastAsiaTheme="minorEastAsia"/>
          <w:noProof/>
          <w:sz w:val="22"/>
          <w:lang w:val="en-US" w:eastAsia="en-US" w:bidi="ar-SA"/>
        </w:rPr>
      </w:pPr>
      <w:hyperlink w:anchor="_Toc31590681" w:history="1">
        <w:r w:rsidR="00613AA8" w:rsidRPr="00B64A0D">
          <w:rPr>
            <w:rStyle w:val="Hyperlink"/>
            <w:noProof/>
          </w:rPr>
          <w:t>Villkor enligt California Consumer Privacy Act (CCPA)</w:t>
        </w:r>
        <w:r w:rsidR="00613AA8">
          <w:rPr>
            <w:noProof/>
            <w:webHidden/>
          </w:rPr>
          <w:tab/>
        </w:r>
        <w:r w:rsidR="00613AA8">
          <w:rPr>
            <w:noProof/>
            <w:webHidden/>
          </w:rPr>
          <w:fldChar w:fldCharType="begin"/>
        </w:r>
        <w:r w:rsidR="00613AA8">
          <w:rPr>
            <w:noProof/>
            <w:webHidden/>
          </w:rPr>
          <w:instrText xml:space="preserve"> PAGEREF _Toc31590681 \h </w:instrText>
        </w:r>
        <w:r w:rsidR="00613AA8">
          <w:rPr>
            <w:noProof/>
            <w:webHidden/>
          </w:rPr>
        </w:r>
        <w:r w:rsidR="00613AA8">
          <w:rPr>
            <w:noProof/>
            <w:webHidden/>
          </w:rPr>
          <w:fldChar w:fldCharType="separate"/>
        </w:r>
        <w:r w:rsidR="00912E2E">
          <w:rPr>
            <w:noProof/>
            <w:webHidden/>
          </w:rPr>
          <w:t>10</w:t>
        </w:r>
        <w:r w:rsidR="00613AA8">
          <w:rPr>
            <w:noProof/>
            <w:webHidden/>
          </w:rPr>
          <w:fldChar w:fldCharType="end"/>
        </w:r>
      </w:hyperlink>
    </w:p>
    <w:p w14:paraId="7FFE1A7F" w14:textId="1124D0AB" w:rsidR="00613AA8" w:rsidRDefault="00F46BEE">
      <w:pPr>
        <w:pStyle w:val="TOC5"/>
        <w:tabs>
          <w:tab w:val="right" w:leader="dot" w:pos="5030"/>
        </w:tabs>
        <w:rPr>
          <w:rFonts w:eastAsiaTheme="minorEastAsia"/>
          <w:noProof/>
          <w:sz w:val="22"/>
          <w:lang w:val="en-US" w:eastAsia="en-US" w:bidi="ar-SA"/>
        </w:rPr>
      </w:pPr>
      <w:hyperlink w:anchor="_Toc31590682" w:history="1">
        <w:r w:rsidR="00613AA8" w:rsidRPr="00B64A0D">
          <w:rPr>
            <w:rStyle w:val="Hyperlink"/>
            <w:noProof/>
          </w:rPr>
          <w:t>Så här kontaktar du Microsoft</w:t>
        </w:r>
        <w:r w:rsidR="00613AA8">
          <w:rPr>
            <w:noProof/>
            <w:webHidden/>
          </w:rPr>
          <w:tab/>
        </w:r>
        <w:r w:rsidR="00613AA8">
          <w:rPr>
            <w:noProof/>
            <w:webHidden/>
          </w:rPr>
          <w:fldChar w:fldCharType="begin"/>
        </w:r>
        <w:r w:rsidR="00613AA8">
          <w:rPr>
            <w:noProof/>
            <w:webHidden/>
          </w:rPr>
          <w:instrText xml:space="preserve"> PAGEREF _Toc31590682 \h </w:instrText>
        </w:r>
        <w:r w:rsidR="00613AA8">
          <w:rPr>
            <w:noProof/>
            <w:webHidden/>
          </w:rPr>
        </w:r>
        <w:r w:rsidR="00613AA8">
          <w:rPr>
            <w:noProof/>
            <w:webHidden/>
          </w:rPr>
          <w:fldChar w:fldCharType="separate"/>
        </w:r>
        <w:r w:rsidR="00912E2E">
          <w:rPr>
            <w:noProof/>
            <w:webHidden/>
          </w:rPr>
          <w:t>10</w:t>
        </w:r>
        <w:r w:rsidR="00613AA8">
          <w:rPr>
            <w:noProof/>
            <w:webHidden/>
          </w:rPr>
          <w:fldChar w:fldCharType="end"/>
        </w:r>
      </w:hyperlink>
    </w:p>
    <w:p w14:paraId="524B8371" w14:textId="7C7A2F02" w:rsidR="00613AA8" w:rsidRDefault="00F46BEE">
      <w:pPr>
        <w:pStyle w:val="TOC1"/>
        <w:tabs>
          <w:tab w:val="right" w:leader="dot" w:pos="5030"/>
        </w:tabs>
        <w:rPr>
          <w:rFonts w:eastAsiaTheme="minorEastAsia"/>
          <w:b w:val="0"/>
          <w:caps w:val="0"/>
          <w:noProof/>
          <w:sz w:val="22"/>
          <w:lang w:val="en-US" w:eastAsia="en-US" w:bidi="ar-SA"/>
        </w:rPr>
      </w:pPr>
      <w:hyperlink w:anchor="_Toc31590683" w:history="1">
        <w:r w:rsidR="00613AA8" w:rsidRPr="00B64A0D">
          <w:rPr>
            <w:rStyle w:val="Hyperlink"/>
            <w:noProof/>
          </w:rPr>
          <w:t>Bilaga 1 – Säkerhetsåtgärder</w:t>
        </w:r>
        <w:r w:rsidR="00613AA8">
          <w:rPr>
            <w:noProof/>
            <w:webHidden/>
          </w:rPr>
          <w:tab/>
        </w:r>
        <w:r w:rsidR="00613AA8">
          <w:rPr>
            <w:noProof/>
            <w:webHidden/>
          </w:rPr>
          <w:fldChar w:fldCharType="begin"/>
        </w:r>
        <w:r w:rsidR="00613AA8">
          <w:rPr>
            <w:noProof/>
            <w:webHidden/>
          </w:rPr>
          <w:instrText xml:space="preserve"> PAGEREF _Toc31590683 \h </w:instrText>
        </w:r>
        <w:r w:rsidR="00613AA8">
          <w:rPr>
            <w:noProof/>
            <w:webHidden/>
          </w:rPr>
        </w:r>
        <w:r w:rsidR="00613AA8">
          <w:rPr>
            <w:noProof/>
            <w:webHidden/>
          </w:rPr>
          <w:fldChar w:fldCharType="separate"/>
        </w:r>
        <w:r w:rsidR="00912E2E">
          <w:rPr>
            <w:noProof/>
            <w:webHidden/>
          </w:rPr>
          <w:t>12</w:t>
        </w:r>
        <w:r w:rsidR="00613AA8">
          <w:rPr>
            <w:noProof/>
            <w:webHidden/>
          </w:rPr>
          <w:fldChar w:fldCharType="end"/>
        </w:r>
      </w:hyperlink>
    </w:p>
    <w:p w14:paraId="35FE6DAD" w14:textId="355CA241" w:rsidR="00613AA8" w:rsidRDefault="00F46BEE">
      <w:pPr>
        <w:pStyle w:val="TOC1"/>
        <w:tabs>
          <w:tab w:val="right" w:leader="dot" w:pos="5030"/>
        </w:tabs>
        <w:rPr>
          <w:rFonts w:eastAsiaTheme="minorEastAsia"/>
          <w:b w:val="0"/>
          <w:caps w:val="0"/>
          <w:noProof/>
          <w:sz w:val="22"/>
          <w:lang w:val="en-US" w:eastAsia="en-US" w:bidi="ar-SA"/>
        </w:rPr>
      </w:pPr>
      <w:hyperlink w:anchor="_Toc31590684" w:history="1">
        <w:r w:rsidR="00613AA8" w:rsidRPr="00B64A0D">
          <w:rPr>
            <w:rStyle w:val="Hyperlink"/>
            <w:noProof/>
          </w:rPr>
          <w:t xml:space="preserve">Bilaga 1 – Standardavtalsklausulerna (personuppgiftsbiträden) för Support- </w:t>
        </w:r>
        <w:r w:rsidR="00E40B36">
          <w:rPr>
            <w:rStyle w:val="Hyperlink"/>
            <w:noProof/>
          </w:rPr>
          <w:br/>
        </w:r>
        <w:r w:rsidR="00613AA8" w:rsidRPr="00B64A0D">
          <w:rPr>
            <w:rStyle w:val="Hyperlink"/>
            <w:noProof/>
          </w:rPr>
          <w:t>och Konsulttjänster</w:t>
        </w:r>
        <w:r w:rsidR="00613AA8">
          <w:rPr>
            <w:noProof/>
            <w:webHidden/>
          </w:rPr>
          <w:tab/>
        </w:r>
        <w:r w:rsidR="00613AA8">
          <w:rPr>
            <w:noProof/>
            <w:webHidden/>
          </w:rPr>
          <w:fldChar w:fldCharType="begin"/>
        </w:r>
        <w:r w:rsidR="00613AA8">
          <w:rPr>
            <w:noProof/>
            <w:webHidden/>
          </w:rPr>
          <w:instrText xml:space="preserve"> PAGEREF _Toc31590684 \h </w:instrText>
        </w:r>
        <w:r w:rsidR="00613AA8">
          <w:rPr>
            <w:noProof/>
            <w:webHidden/>
          </w:rPr>
        </w:r>
        <w:r w:rsidR="00613AA8">
          <w:rPr>
            <w:noProof/>
            <w:webHidden/>
          </w:rPr>
          <w:fldChar w:fldCharType="separate"/>
        </w:r>
        <w:r w:rsidR="00912E2E">
          <w:rPr>
            <w:noProof/>
            <w:webHidden/>
          </w:rPr>
          <w:t>14</w:t>
        </w:r>
        <w:r w:rsidR="00613AA8">
          <w:rPr>
            <w:noProof/>
            <w:webHidden/>
          </w:rPr>
          <w:fldChar w:fldCharType="end"/>
        </w:r>
      </w:hyperlink>
    </w:p>
    <w:p w14:paraId="7CC267B3" w14:textId="3750E48C" w:rsidR="00613AA8" w:rsidRDefault="00F46BEE">
      <w:pPr>
        <w:pStyle w:val="TOC1"/>
        <w:tabs>
          <w:tab w:val="right" w:leader="dot" w:pos="5030"/>
        </w:tabs>
        <w:rPr>
          <w:rFonts w:eastAsiaTheme="minorEastAsia"/>
          <w:b w:val="0"/>
          <w:caps w:val="0"/>
          <w:noProof/>
          <w:sz w:val="22"/>
          <w:lang w:val="en-US" w:eastAsia="en-US" w:bidi="ar-SA"/>
        </w:rPr>
      </w:pPr>
      <w:hyperlink w:anchor="_Toc31590685" w:history="1">
        <w:r w:rsidR="00613AA8" w:rsidRPr="00B64A0D">
          <w:rPr>
            <w:rStyle w:val="Hyperlink"/>
            <w:noProof/>
          </w:rPr>
          <w:t xml:space="preserve">Bilaga 2 – Villkor i EU:s allmänna </w:t>
        </w:r>
        <w:r w:rsidR="00E40B36">
          <w:rPr>
            <w:rStyle w:val="Hyperlink"/>
            <w:noProof/>
          </w:rPr>
          <w:br/>
        </w:r>
        <w:r w:rsidR="00613AA8" w:rsidRPr="00B64A0D">
          <w:rPr>
            <w:rStyle w:val="Hyperlink"/>
            <w:noProof/>
          </w:rPr>
          <w:t>dataskyddsförordning</w:t>
        </w:r>
        <w:r w:rsidR="00613AA8">
          <w:rPr>
            <w:noProof/>
            <w:webHidden/>
          </w:rPr>
          <w:tab/>
        </w:r>
        <w:r w:rsidR="00613AA8">
          <w:rPr>
            <w:noProof/>
            <w:webHidden/>
          </w:rPr>
          <w:fldChar w:fldCharType="begin"/>
        </w:r>
        <w:r w:rsidR="00613AA8">
          <w:rPr>
            <w:noProof/>
            <w:webHidden/>
          </w:rPr>
          <w:instrText xml:space="preserve"> PAGEREF _Toc31590685 \h </w:instrText>
        </w:r>
        <w:r w:rsidR="00613AA8">
          <w:rPr>
            <w:noProof/>
            <w:webHidden/>
          </w:rPr>
        </w:r>
        <w:r w:rsidR="00613AA8">
          <w:rPr>
            <w:noProof/>
            <w:webHidden/>
          </w:rPr>
          <w:fldChar w:fldCharType="separate"/>
        </w:r>
        <w:r w:rsidR="00912E2E">
          <w:rPr>
            <w:noProof/>
            <w:webHidden/>
          </w:rPr>
          <w:t>20</w:t>
        </w:r>
        <w:r w:rsidR="00613AA8">
          <w:rPr>
            <w:noProof/>
            <w:webHidden/>
          </w:rPr>
          <w:fldChar w:fldCharType="end"/>
        </w:r>
      </w:hyperlink>
    </w:p>
    <w:p w14:paraId="0B9D0455" w14:textId="37393C41"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2" w:name="_Toc31590661"/>
      <w:bookmarkStart w:id="3" w:name="_Hlk495664241"/>
      <w:bookmarkStart w:id="4" w:name="_Toc507768532"/>
      <w:bookmarkStart w:id="5" w:name="_Toc6563781"/>
      <w:bookmarkStart w:id="6" w:name="_Toc26883654"/>
      <w:r>
        <w:lastRenderedPageBreak/>
        <w:t>Introduktion</w:t>
      </w:r>
      <w:bookmarkEnd w:id="2"/>
    </w:p>
    <w:p w14:paraId="5A48A4BE" w14:textId="0DAED429" w:rsidR="00504C5C" w:rsidRPr="009A6C8D" w:rsidRDefault="00504C5C" w:rsidP="00504C5C">
      <w:pPr>
        <w:pStyle w:val="ProductList-Body"/>
        <w:spacing w:after="120"/>
      </w:pPr>
      <w:r>
        <w:t>Parterna avtalar att detta villkor för Dataskyddstillägg för Microsoft Professionella tjänster (DPA) anger deras skyldigheter beträffande behandling av och säkerhet för data i Professionella tjänster i samband med dessa.</w:t>
      </w:r>
      <w:r>
        <w:rPr>
          <w:sz w:val="22"/>
        </w:rPr>
        <w:t xml:space="preserve"> </w:t>
      </w:r>
      <w:bookmarkStart w:id="7" w:name="_Hlk24368805"/>
      <w:r>
        <w:t>Separata villkor, däribland olika integritets- och säkerhetsvillkor, reglerar Kundens användning av andra produkter och tjänster.</w:t>
      </w:r>
      <w:r w:rsidR="006879CF">
        <w:t xml:space="preserve"> </w:t>
      </w:r>
      <w:bookmarkEnd w:id="7"/>
    </w:p>
    <w:p w14:paraId="6466688A" w14:textId="51688295" w:rsidR="002B6601" w:rsidRPr="009A6C8D" w:rsidRDefault="002B6601" w:rsidP="002B6601">
      <w:bookmarkStart w:id="8" w:name="GeneralTerms"/>
      <w:bookmarkStart w:id="9" w:name="_Toc489605556"/>
      <w:bookmarkStart w:id="10" w:name="_Hlk496258096"/>
      <w:bookmarkEnd w:id="3"/>
      <w:bookmarkEnd w:id="4"/>
      <w:bookmarkEnd w:id="5"/>
      <w:bookmarkEnd w:id="6"/>
      <w:r>
        <w:rPr>
          <w:rFonts w:cstheme="minorHAnsi"/>
          <w:sz w:val="18"/>
          <w:szCs w:val="18"/>
        </w:rPr>
        <w:t xml:space="preserve">Detta DPA ersätter inte andra dataskyddsvillkor som undertecknats av parterna, om inget annat har överenskommits skriftligen. Om inga andra GDPR-villkor har avtalats ska dock avsnitten ”Behandling av personuppgifter, GDPR”, ”Microsofts säkerhetspolicy”, de två första styckena i ”Meddelande om och kontroll över användning av underordnade personuppgiftsbiträden” och nedanstående GDPR-villkor gälla. </w:t>
      </w:r>
    </w:p>
    <w:p w14:paraId="11E3634A" w14:textId="6E757A94" w:rsidR="00061E4F" w:rsidRPr="009A6C8D" w:rsidRDefault="00061E4F" w:rsidP="003329F1">
      <w:r>
        <w:rPr>
          <w:sz w:val="18"/>
          <w:szCs w:val="18"/>
        </w:rPr>
        <w:t xml:space="preserve">I händelse av konflikt eller bristande överensstämmelse mellan detta DPA och andra villkor i Kundens avtal ska detta DPA gälla. Bestämmelserna i detta DPA ersätter eventuella motstridiga bestämmelser i Microsofts sekretesspolicy som annars skulle gälla för behandling av data i Professionella tjänster eller Personuppgifter som anges häri. </w:t>
      </w:r>
      <w:r>
        <w:rPr>
          <w:sz w:val="18"/>
        </w:rPr>
        <w:t xml:space="preserve">För </w:t>
      </w:r>
      <w:r>
        <w:rPr>
          <w:sz w:val="18"/>
          <w:szCs w:val="18"/>
        </w:rPr>
        <w:t>tydlighets skull: i enlighet med klausul 10 i Standardavtalsklausulerna i Bilaga 1 ska dessa ha företräde före annat eventuellt villkor i DPA.</w:t>
      </w:r>
    </w:p>
    <w:p w14:paraId="5B64BFC9" w14:textId="3697A3B8" w:rsidR="00061E4F" w:rsidRPr="009A6C8D" w:rsidRDefault="00061E4F" w:rsidP="00061E4F">
      <w:pPr>
        <w:pStyle w:val="ProductList-Body"/>
        <w:spacing w:after="240"/>
      </w:pPr>
      <w:r>
        <w:t>Microsoft åtar sig skyldigheterna i detta DPA gentemot alla kunder vad gäller Professionella tjänster. Dessa åtaganden är bindande för Microsoft vad Kunden beträffar, oavsett (1) vilken version av DPA som i övrigt är tillämplig på kunder, (2) eventuellt annat avtal som hänvisar till detta DPA.</w:t>
      </w:r>
    </w:p>
    <w:p w14:paraId="6DC61F5F" w14:textId="2DA0835B" w:rsidR="000C1A03" w:rsidRPr="009A6C8D" w:rsidRDefault="000C1A03" w:rsidP="000C1A03">
      <w:pPr>
        <w:pStyle w:val="ProductList-SubSubSectionHeading"/>
        <w:outlineLvl w:val="1"/>
      </w:pPr>
      <w:bookmarkStart w:id="11" w:name="_Toc507768533"/>
      <w:bookmarkStart w:id="12" w:name="_Toc6563782"/>
      <w:bookmarkStart w:id="13" w:name="_Toc17975682"/>
      <w:bookmarkStart w:id="14" w:name="_Toc31590662"/>
      <w:r>
        <w:t>Tillämpligt DPA och uppdateringar</w:t>
      </w:r>
      <w:bookmarkEnd w:id="11"/>
      <w:bookmarkEnd w:id="12"/>
      <w:bookmarkEnd w:id="13"/>
      <w:bookmarkEnd w:id="14"/>
    </w:p>
    <w:p w14:paraId="64AE7B5E" w14:textId="0373E412" w:rsidR="000C1A03" w:rsidRPr="009A6C8D" w:rsidRDefault="000C1A03" w:rsidP="000C1A03">
      <w:pPr>
        <w:pStyle w:val="ProductList-Body"/>
      </w:pPr>
      <w:r>
        <w:t xml:space="preserve">När Kunden förnyar eller köper befintliga Professionella tjänster enligt en arbetsorder kommer den då aktuella DPA tillämpas och ändras inte under Kundens engagemang. När Microsoft introducerar nya erbjudanden, funktioner eller tillägg (dvs. som inte tidigare har erbjudits), eller enligt krav genom lagändring, får Microsoft tillhandahålla villkor eller göra uppdateringar av DPA som gäller för Kundens användning av Professionella tjänster. Nya villkor eller uppdateringar av detta DPA har minst samma dataskyddsnivå som de aktuella villkoren. </w:t>
      </w:r>
    </w:p>
    <w:p w14:paraId="36D6CBF0" w14:textId="28A2B179"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5" w:name="_Toc507768535"/>
      <w:bookmarkStart w:id="16" w:name="_Toc6563784"/>
      <w:bookmarkStart w:id="17" w:name="_Toc17975684"/>
      <w:bookmarkStart w:id="18" w:name="_Toc31590663"/>
      <w:r>
        <w:t>Tidigare versioner</w:t>
      </w:r>
      <w:bookmarkEnd w:id="15"/>
      <w:bookmarkEnd w:id="16"/>
      <w:bookmarkEnd w:id="17"/>
      <w:bookmarkEnd w:id="18"/>
    </w:p>
    <w:p w14:paraId="7A563980" w14:textId="58F74DE3" w:rsidR="003329F1" w:rsidRPr="009A6C8D" w:rsidRDefault="003329F1" w:rsidP="003329F1">
      <w:pPr>
        <w:pStyle w:val="ProductList-Body"/>
      </w:pPr>
      <w:r>
        <w:t xml:space="preserve">Detta DPA anger villkor för Professionella tjänster som är tillgängliga för tillfället. För tidigare versioner av DPA kan Kunden se </w:t>
      </w:r>
      <w:bookmarkStart w:id="19"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19"/>
      <w:r>
        <w:t>eller kontakta återförsäljaren eller Microsofts kundansvariga.</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0" w:name="_Toc378147615"/>
      <w:bookmarkStart w:id="21" w:name="_Toc378151517"/>
      <w:bookmarkStart w:id="22" w:name="_Toc379797094"/>
      <w:bookmarkStart w:id="23" w:name="_Toc380513120"/>
      <w:bookmarkStart w:id="24" w:name="_Toc380655159"/>
      <w:bookmarkStart w:id="25" w:name="_Toc383415077"/>
      <w:bookmarkStart w:id="26" w:name="_Toc783755"/>
      <w:bookmarkStart w:id="27" w:name="_Toc534755209"/>
      <w:bookmarkStart w:id="28" w:name="_Toc507768536"/>
      <w:bookmarkStart w:id="29" w:name="_Toc527036884"/>
      <w:bookmarkStart w:id="30" w:name="_Toc528174036"/>
      <w:bookmarkStart w:id="31" w:name="_Toc531082876"/>
      <w:bookmarkStart w:id="32" w:name="_Toc8394996"/>
      <w:bookmarkStart w:id="33" w:name="_Toc6563785"/>
      <w:bookmarkStart w:id="34" w:name="_Toc26883658"/>
      <w:bookmarkStart w:id="35" w:name="_Toc31590664"/>
      <w:r>
        <w:t>Förtydliganden och sammanfattning av ändringar</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52ED2B17" w14:textId="77777777" w:rsidR="003329F1" w:rsidRPr="009A6C8D" w:rsidRDefault="003329F1" w:rsidP="003329F1">
      <w:pPr>
        <w:pStyle w:val="ProductList-Body"/>
        <w:spacing w:after="120"/>
      </w:pPr>
      <w:r>
        <w:t>Inga</w:t>
      </w:r>
    </w:p>
    <w:p w14:paraId="6F9AFB3A" w14:textId="0F8CD136" w:rsidR="003329F1" w:rsidRPr="009A6C8D" w:rsidRDefault="00F46BEE" w:rsidP="003329F1">
      <w:pPr>
        <w:pStyle w:val="ProductList-Body"/>
        <w:shd w:val="clear" w:color="auto" w:fill="A6A6A6" w:themeFill="background1" w:themeFillShade="A6"/>
        <w:spacing w:after="120"/>
        <w:jc w:val="right"/>
      </w:pPr>
      <w:hyperlink w:anchor="Innehållsförteckning" w:tooltip="Innehållsförteckning" w:history="1">
        <w:r w:rsidR="000E4CF9">
          <w:rPr>
            <w:rStyle w:val="Hyperlink"/>
            <w:sz w:val="16"/>
            <w:szCs w:val="16"/>
          </w:rPr>
          <w:t>Innehållsförteckning</w:t>
        </w:r>
      </w:hyperlink>
      <w:r w:rsidR="000E4CF9">
        <w:rPr>
          <w:sz w:val="16"/>
          <w:szCs w:val="16"/>
        </w:rPr>
        <w:t>/</w:t>
      </w:r>
      <w:hyperlink w:anchor="Allmänna_villkor" w:tooltip="Allmänna villkor" w:history="1">
        <w:r w:rsidR="000E4CF9">
          <w:rPr>
            <w:rStyle w:val="Hyperlink"/>
            <w:sz w:val="16"/>
            <w:szCs w:val="16"/>
          </w:rPr>
          <w:t>Allmänna villkor</w:t>
        </w:r>
      </w:hyperlink>
    </w:p>
    <w:bookmarkEnd w:id="8"/>
    <w:bookmarkEnd w:id="9"/>
    <w:bookmarkEnd w:id="10"/>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6" w:name="_Toc31590665"/>
      <w:r>
        <w:lastRenderedPageBreak/>
        <w:t>Definitioner</w:t>
      </w:r>
      <w:bookmarkEnd w:id="36"/>
    </w:p>
    <w:p w14:paraId="71BBB68F" w14:textId="1B623677" w:rsidR="001908BC" w:rsidRPr="009A6C8D" w:rsidRDefault="001908BC" w:rsidP="00182772">
      <w:pPr>
        <w:spacing w:after="117"/>
        <w:ind w:right="7"/>
      </w:pPr>
      <w:r>
        <w:rPr>
          <w:sz w:val="18"/>
        </w:rPr>
        <w:t xml:space="preserve">Termer med inledande versal som används men inte definieras i detta DPA har de betydelser som anges i Avtalet. Följande definierade termer används i detta DPA: </w:t>
      </w:r>
    </w:p>
    <w:p w14:paraId="679FCCA4" w14:textId="12760B7B" w:rsidR="002B6601" w:rsidRPr="009A6C8D" w:rsidRDefault="002B6601" w:rsidP="002B6601">
      <w:pPr>
        <w:pStyle w:val="ProductList-Body"/>
        <w:spacing w:after="120"/>
      </w:pPr>
      <w:r>
        <w:t xml:space="preserve">Med </w:t>
      </w:r>
      <w:r>
        <w:rPr>
          <w:szCs w:val="18"/>
        </w:rPr>
        <w:t xml:space="preserve">Avtal avses som tillämpligt beskrivningen av tjänster och eventuella bilagor, arbetsbeskrivningar, arbetsorder för Enterprise Services och det tillämpliga Microsoft-masteravtalet, såsom Microsoft Business and Services Agreement. </w:t>
      </w:r>
    </w:p>
    <w:p w14:paraId="04C4FBA7" w14:textId="53A5AEEB" w:rsidR="006A3D1E" w:rsidRPr="009A6C8D" w:rsidRDefault="006A3D1E" w:rsidP="006A3D1E">
      <w:pPr>
        <w:spacing w:after="117"/>
        <w:ind w:right="7"/>
      </w:pPr>
      <w:r>
        <w:rPr>
          <w:sz w:val="18"/>
          <w:szCs w:val="18"/>
        </w:rPr>
        <w:t xml:space="preserve">Med ”Dataskyddskrav” avses den allmänna dataskyddsförordningen GDPR, lokala dataskyddslagar inom EU/EES samt andra tillämpliga lagar, förordningar eller andra krav enligt lag avseende (a) sekretess och datasäkerhet (b) användning, insamling, behållande, lagring, säkerhet, utlämnande, överföring, kassering och annan behandling av personuppgifter. </w:t>
      </w:r>
    </w:p>
    <w:p w14:paraId="2F49CA39" w14:textId="13F6F523" w:rsidR="001908BC" w:rsidRPr="009A6C8D" w:rsidRDefault="006A3D1E" w:rsidP="006A3D1E">
      <w:pPr>
        <w:spacing w:after="117"/>
        <w:ind w:right="7"/>
      </w:pPr>
      <w:r>
        <w:rPr>
          <w:sz w:val="18"/>
          <w:szCs w:val="18"/>
        </w:rPr>
        <w:t xml:space="preserve">Med ”GDPR” avses Europaparlamentets och rådets förordning (EU) av den 27 april 2016 om skydd för fysiska personer med avseende på behandling av personuppgifter och om det fria flödet av sådana uppgifter och om upphävande av direktiv 95/46/EG (allmän dataskyddsförordning). </w:t>
      </w:r>
    </w:p>
    <w:p w14:paraId="0EC04A38" w14:textId="49A4BC5E" w:rsidR="006A3D1E" w:rsidRPr="009A6C8D" w:rsidRDefault="006A3D1E" w:rsidP="006A3D1E">
      <w:pPr>
        <w:pStyle w:val="ProductList-Body"/>
        <w:spacing w:after="120"/>
      </w:pPr>
      <w:r>
        <w:rPr>
          <w:szCs w:val="18"/>
        </w:rPr>
        <w:t>Med GDPR-villkor avses villkoren i Bilaga 2, enligt vilka Microsoft gör bindande åtaganden angående sin behandling av Personuppgifter enligt kraven i Artikel 28 i GDPR.</w:t>
      </w:r>
    </w:p>
    <w:p w14:paraId="1555D1C5" w14:textId="6C2C3CE9" w:rsidR="006A3D1E" w:rsidRPr="009A6C8D" w:rsidRDefault="006A3D1E" w:rsidP="006A3D1E">
      <w:pPr>
        <w:spacing w:after="116"/>
        <w:ind w:right="7"/>
      </w:pPr>
      <w:r>
        <w:rPr>
          <w:sz w:val="18"/>
          <w:szCs w:val="18"/>
        </w:rPr>
        <w:t>Med ”lokala dataskyddslagar inom EU/EES” avses all underordnad lagstiftning och reglering som genomför GDPR.</w:t>
      </w:r>
      <w:r w:rsidR="006879CF">
        <w:rPr>
          <w:sz w:val="18"/>
          <w:szCs w:val="18"/>
        </w:rPr>
        <w:t xml:space="preserve"> </w:t>
      </w:r>
    </w:p>
    <w:p w14:paraId="64D28E37" w14:textId="01EC0896" w:rsidR="006041D6" w:rsidRPr="009A6C8D" w:rsidRDefault="006A3D1E" w:rsidP="006A3D1E">
      <w:pPr>
        <w:pStyle w:val="ProductList-Body"/>
        <w:spacing w:after="110"/>
      </w:pPr>
      <w:r>
        <w:t>Med</w:t>
      </w:r>
      <w:r>
        <w:rPr>
          <w:szCs w:val="18"/>
        </w:rPr>
        <w:t xml:space="preserve"> Onlinetjänst avses en Microsoft-tjänst som Kunden abonnerar på under ett volymlicensieringsavtal från Microsoft, såsom Microsoft Azure, Microsoft Office 365, Microsoft Dynamics 365 eller annat, inbegripet alla tjänster som anges i avsnittet Onlinetjänster i produktvillkoren. </w:t>
      </w:r>
    </w:p>
    <w:p w14:paraId="1CF52FA2" w14:textId="7618D843" w:rsidR="002B6601" w:rsidRPr="009A6C8D" w:rsidRDefault="006041D6" w:rsidP="006041D6">
      <w:pPr>
        <w:pStyle w:val="ProductList-Body"/>
        <w:spacing w:after="120"/>
      </w:pPr>
      <w:r>
        <w:rPr>
          <w:szCs w:val="18"/>
        </w:rPr>
        <w:t>”Personuppgifter” avser information med anknytning till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0DF52B91" w14:textId="708CB4DA" w:rsidR="00A27C73" w:rsidRPr="009A6C8D" w:rsidRDefault="00A27C73" w:rsidP="00A27C73">
      <w:pPr>
        <w:pStyle w:val="ProductList-Body"/>
        <w:spacing w:after="120"/>
      </w:pPr>
      <w:r>
        <w:t xml:space="preserve">Med </w:t>
      </w:r>
      <w:r>
        <w:rPr>
          <w:szCs w:val="18"/>
        </w:rPr>
        <w:t>Professionella tjänster avses följande tjänster som tillhandahålls under en arbetsorder för Enterprise Services:</w:t>
      </w:r>
      <w:r w:rsidR="006879CF">
        <w:rPr>
          <w:szCs w:val="18"/>
        </w:rPr>
        <w:t xml:space="preserve"> </w:t>
      </w:r>
      <w:r>
        <w:rPr>
          <w:szCs w:val="18"/>
        </w:rPr>
        <w:t xml:space="preserve">(a) professionell planering, rådgivning, vägledning, datamigrering, distributions- och lösnings-/programutvecklingstjänster från Microsofts Konsulttjänster (Konsulttjänster), (b) Microsofts obegränsade support eller Premier Support-tjänster enligt beskrivningen i konsult- och Supporttjänster, eller beskrivning av respektive tjänster som består av professionella tekniska programvaruSupporttjänster från Microsoft som hjälper Kunder att identifiera och lösa problem i deras IT-miljö (Supporttjänster). Professionella tjänster omfattar inte Onlinetjänster. </w:t>
      </w:r>
    </w:p>
    <w:p w14:paraId="1EB2A5A5" w14:textId="4E080713" w:rsidR="00182772" w:rsidRPr="009A6C8D" w:rsidRDefault="006A3D1E" w:rsidP="00182772">
      <w:pPr>
        <w:spacing w:after="110"/>
        <w:ind w:right="7"/>
      </w:pPr>
      <w:r>
        <w:rPr>
          <w:sz w:val="18"/>
          <w:szCs w:val="18"/>
        </w:rPr>
        <w:t>Med ”data i professionella tjänster” avses alla data, inklusive alla text-, ljud-, video- och bildfiler eller programvara, som Microsoft tillhandahålls av Kunden eller för Kundens räkning (eller som Kunden ger Microsoft behörighet att inhämta från en Onlinetjänst), eller som i övrigt inhämtas eller behandlas av eller åt Microsoft genom en kontakt med Microsoft för att få professionella tjänster.</w:t>
      </w:r>
      <w:r w:rsidR="006879CF">
        <w:rPr>
          <w:sz w:val="18"/>
          <w:szCs w:val="18"/>
        </w:rPr>
        <w:t xml:space="preserve"> </w:t>
      </w:r>
    </w:p>
    <w:p w14:paraId="7A5F87C0" w14:textId="321CED07" w:rsidR="00182772" w:rsidRPr="009A6C8D" w:rsidRDefault="00182772" w:rsidP="00182772">
      <w:pPr>
        <w:spacing w:after="110"/>
        <w:ind w:right="7"/>
      </w:pPr>
      <w:r>
        <w:rPr>
          <w:sz w:val="18"/>
          <w:szCs w:val="18"/>
        </w:rPr>
        <w:t>Med Standardavtalsklausuler avses standardklausuler avseende dataskydd för överföring av Personuppgifter till personuppgiftsbiträden som är etablerade i tredje land och som inte säkerställer adekvat dataskyddsnivå enligt vad som anges i Artikel 46 i GDPR, och som godkänts i Europeiska kommissionens beslut 2010/87/EG, av den 5 februari 2010. Standardavtalsklausulerna finns i Bilaga 1.</w:t>
      </w:r>
      <w:r w:rsidR="006879CF">
        <w:rPr>
          <w:sz w:val="18"/>
          <w:szCs w:val="18"/>
        </w:rPr>
        <w:t xml:space="preserve"> </w:t>
      </w:r>
    </w:p>
    <w:p w14:paraId="7A212925" w14:textId="053A8CF1" w:rsidR="00182772" w:rsidRPr="00613AA8" w:rsidRDefault="00182772" w:rsidP="00182772">
      <w:pPr>
        <w:spacing w:after="117"/>
        <w:ind w:right="7"/>
        <w:rPr>
          <w:sz w:val="18"/>
          <w:szCs w:val="18"/>
        </w:rPr>
      </w:pPr>
      <w:r w:rsidRPr="00613AA8">
        <w:rPr>
          <w:sz w:val="18"/>
          <w:szCs w:val="18"/>
        </w:rPr>
        <w:t xml:space="preserve">Med </w:t>
      </w:r>
      <w:r>
        <w:rPr>
          <w:sz w:val="18"/>
          <w:szCs w:val="18"/>
        </w:rPr>
        <w:t>”underordnat personuppgiftsbiträde” avses andra personuppgiftsbiträden som Microsoft anlitar för behandling av data i Professionella tjänster, inbegripet eventuell underleverantör som behandlar data i Professionella tjänster.</w:t>
      </w:r>
      <w:r w:rsidR="006879CF">
        <w:rPr>
          <w:sz w:val="18"/>
          <w:szCs w:val="18"/>
        </w:rPr>
        <w:t xml:space="preserve"> </w:t>
      </w:r>
    </w:p>
    <w:p w14:paraId="1AE7377E" w14:textId="0434CAEF" w:rsidR="001908BC" w:rsidRPr="009A6C8D" w:rsidRDefault="001908BC" w:rsidP="00CA14FF">
      <w:pPr>
        <w:pStyle w:val="ProductList-Body"/>
      </w:pPr>
      <w:r>
        <w:t>Termer med inledande gemen som används men inte definieras i detta DPA, exempelvis ”personuppgiftsincident”, ”behandling”, ”personuppgiftsansvarig”, ”personuppgiftsbiträde”, ”profilering”, ”personuppgifter” och ”registrerad” har samma betydelse som anges i artikel 4 i GDPR, oavsett om GDPR är tillämplig. Termerna ”dataimportör” och ”dataexportör” har samma betydelse som anges i standardavtalsklausulerna.</w:t>
      </w:r>
      <w:r w:rsidR="006879CF">
        <w:t xml:space="preserve"> </w:t>
      </w:r>
    </w:p>
    <w:p w14:paraId="7220C6B1" w14:textId="77777777" w:rsidR="0081512E" w:rsidRPr="009A6C8D" w:rsidRDefault="0081512E">
      <w:r>
        <w:br w:type="page"/>
      </w:r>
    </w:p>
    <w:p w14:paraId="5B9BB23E" w14:textId="303EBE8C" w:rsidR="005B6EC5" w:rsidRPr="009A6C8D" w:rsidRDefault="005B6EC5" w:rsidP="005B6EC5">
      <w:pPr>
        <w:pStyle w:val="ProductList-SectionHeading"/>
        <w:outlineLvl w:val="0"/>
      </w:pPr>
      <w:bookmarkStart w:id="37" w:name="Allmänna_villkor"/>
      <w:bookmarkStart w:id="38" w:name="_Toc31590666"/>
      <w:bookmarkEnd w:id="37"/>
      <w:r>
        <w:lastRenderedPageBreak/>
        <w:t>Allmänna villkor</w:t>
      </w:r>
      <w:bookmarkEnd w:id="38"/>
    </w:p>
    <w:p w14:paraId="23056F78" w14:textId="77777777" w:rsidR="00B15613" w:rsidRPr="009A6C8D" w:rsidRDefault="00B15613" w:rsidP="00B15613">
      <w:pPr>
        <w:pStyle w:val="ProductList-SubSubSectionHeading"/>
        <w:outlineLvl w:val="1"/>
      </w:pPr>
      <w:bookmarkStart w:id="39" w:name="_Toc489605565"/>
      <w:bookmarkStart w:id="40" w:name="_Toc31590667"/>
      <w:r>
        <w:t>Efterlevnad av lagar</w:t>
      </w:r>
      <w:bookmarkEnd w:id="39"/>
      <w:bookmarkEnd w:id="40"/>
    </w:p>
    <w:p w14:paraId="2292248A" w14:textId="2AA5D800" w:rsidR="00B15613" w:rsidRPr="009A6C8D" w:rsidRDefault="00B15613" w:rsidP="006A3D1E">
      <w:pPr>
        <w:ind w:right="7"/>
      </w:pPr>
      <w:r>
        <w:rPr>
          <w:bCs/>
          <w:sz w:val="18"/>
          <w:szCs w:val="18"/>
        </w:rPr>
        <w:t>Microsoft ska efterleva alla tillämpliga lagar och andra föreskrifter som är tillämpliga på deras tillhandahållande av Professionella tjänster, inbegripet lagar om meddelande om säkerhetsöverträdelse och Dataskyddskrav.</w:t>
      </w:r>
      <w:r w:rsidR="006879CF">
        <w:rPr>
          <w:bCs/>
          <w:sz w:val="18"/>
          <w:szCs w:val="18"/>
        </w:rPr>
        <w:t xml:space="preserve"> </w:t>
      </w:r>
      <w:r>
        <w:rPr>
          <w:bCs/>
          <w:sz w:val="18"/>
          <w:szCs w:val="18"/>
        </w:rPr>
        <w:t>Microsoft är dock inte skyldiga att efterleva lagar eller förordningar som är tillämpliga på Kunden eller dennas bransch som inte också är allmänt tillämpliga på IT-tjänstleverantörer. Microsoft avgör inte huruvida data i Professionella tjänster omfattar information som lyder under någon särskild lag eller föreskrift. Alla säkerhetsincidenter regleras av nedanstående villkor för Meddelande om säkerhetsincidenter.</w:t>
      </w:r>
    </w:p>
    <w:p w14:paraId="3609CA6F" w14:textId="732C89B9" w:rsidR="00AB6BFF" w:rsidRPr="009A6C8D" w:rsidRDefault="00B15613" w:rsidP="002A7647">
      <w:pPr>
        <w:ind w:right="7"/>
      </w:pPr>
      <w:r>
        <w:rPr>
          <w:bCs/>
          <w:sz w:val="18"/>
          <w:szCs w:val="18"/>
        </w:rPr>
        <w:t>Kunden måste efterleva alla lagar och andra föreskrifter som gäller för dennas upphandling och användning av Professionella tjänster, inbegripet lagar som rör biometriska data, konfidentialitet för kommunikation och Dataskyddskrav.</w:t>
      </w:r>
      <w:r w:rsidR="006879CF">
        <w:rPr>
          <w:bCs/>
          <w:sz w:val="18"/>
          <w:szCs w:val="18"/>
        </w:rPr>
        <w:t xml:space="preserve"> </w:t>
      </w:r>
      <w:r>
        <w:rPr>
          <w:bCs/>
          <w:sz w:val="18"/>
          <w:szCs w:val="18"/>
        </w:rPr>
        <w:t>Kunden ansvarar för att avgöra om Professionella tjänster är lämpliga för lagring och behandling av information underkastat särskild lag eller förordning, och för att använda Professionella tjänster på ett sätt som överensstämmer med Kundens rättsliga och regleringsmässiga skyldigheter. Kunden ansvarar för att besvara sådan begäran från tredje man avseende Kundens användning av en Professionell tjänst.</w:t>
      </w:r>
      <w:r>
        <w:rPr>
          <w:bCs/>
          <w:strike/>
          <w:sz w:val="18"/>
          <w:szCs w:val="18"/>
        </w:rPr>
        <w:t xml:space="preserve"> </w:t>
      </w:r>
    </w:p>
    <w:p w14:paraId="55BF5C4E" w14:textId="4C8AFD38" w:rsidR="00625EEA" w:rsidRPr="009A6C8D" w:rsidRDefault="0082263D" w:rsidP="00B052E7">
      <w:pPr>
        <w:pStyle w:val="ProductList-SubSubSectionHeading"/>
        <w:outlineLvl w:val="1"/>
      </w:pPr>
      <w:bookmarkStart w:id="41" w:name="_Toc31590668"/>
      <w:bookmarkStart w:id="42" w:name="_Hlk26306766"/>
      <w:r>
        <w:t>Policy för godtagbar användning</w:t>
      </w:r>
      <w:bookmarkEnd w:id="41"/>
    </w:p>
    <w:p w14:paraId="2C3BADE5" w14:textId="0E90568D" w:rsidR="0082263D" w:rsidRPr="009A6C8D" w:rsidRDefault="0082263D" w:rsidP="00625EEA">
      <w:pPr>
        <w:pStyle w:val="ProductList-Body"/>
      </w:pPr>
      <w:r>
        <w:t>Vare sig Kunden eller dennas ombud får använda Professionella tjänster eller Tjänsters slutprodukter</w:t>
      </w:r>
    </w:p>
    <w:p w14:paraId="088AED4B" w14:textId="77777777" w:rsidR="0082263D" w:rsidRPr="009A6C8D" w:rsidRDefault="0082263D" w:rsidP="0082263D">
      <w:pPr>
        <w:pStyle w:val="ProductList-Body"/>
        <w:numPr>
          <w:ilvl w:val="0"/>
          <w:numId w:val="5"/>
        </w:numPr>
        <w:ind w:left="608" w:hanging="270"/>
      </w:pPr>
      <w:r>
        <w:t>på ett sätt som är förbjudet enligt lag, förordning, myndighets befallning eller påbud</w:t>
      </w:r>
    </w:p>
    <w:p w14:paraId="54BE0FD4" w14:textId="77777777" w:rsidR="0082263D" w:rsidRPr="009A6C8D" w:rsidRDefault="0082263D" w:rsidP="0082263D">
      <w:pPr>
        <w:pStyle w:val="ProductList-Body"/>
        <w:numPr>
          <w:ilvl w:val="0"/>
          <w:numId w:val="5"/>
        </w:numPr>
        <w:spacing w:before="40"/>
        <w:ind w:left="608" w:hanging="270"/>
      </w:pPr>
      <w:r>
        <w:t>för att kränka andras rättigheter</w:t>
      </w:r>
    </w:p>
    <w:p w14:paraId="1A721557" w14:textId="77777777" w:rsidR="0082263D" w:rsidRPr="009A6C8D" w:rsidRDefault="0082263D" w:rsidP="0082263D">
      <w:pPr>
        <w:pStyle w:val="ProductList-Body"/>
        <w:numPr>
          <w:ilvl w:val="0"/>
          <w:numId w:val="5"/>
        </w:numPr>
        <w:spacing w:before="40"/>
        <w:ind w:left="608" w:hanging="270"/>
      </w:pPr>
      <w:r>
        <w:t>för att försöka få otillåten åtkomst till eller störa tjänst, enhet, data, konto eller nätverk</w:t>
      </w:r>
    </w:p>
    <w:p w14:paraId="25A97A2E" w14:textId="77777777" w:rsidR="0082263D" w:rsidRPr="009A6C8D" w:rsidRDefault="0082263D" w:rsidP="0082263D">
      <w:pPr>
        <w:pStyle w:val="ProductList-Body"/>
        <w:numPr>
          <w:ilvl w:val="0"/>
          <w:numId w:val="5"/>
        </w:numPr>
        <w:spacing w:before="40"/>
        <w:ind w:left="608" w:hanging="270"/>
      </w:pPr>
      <w:r>
        <w:t>för att skicka skräppost eller distribuera skadlig programvara</w:t>
      </w:r>
    </w:p>
    <w:p w14:paraId="71C10CCD" w14:textId="75775A72" w:rsidR="0082263D" w:rsidRPr="009A6C8D" w:rsidRDefault="0082263D" w:rsidP="0082263D">
      <w:pPr>
        <w:pStyle w:val="ProductList-Body"/>
        <w:numPr>
          <w:ilvl w:val="0"/>
          <w:numId w:val="5"/>
        </w:numPr>
        <w:spacing w:before="40"/>
        <w:ind w:left="608" w:hanging="270"/>
      </w:pPr>
      <w:r>
        <w:t>på ett sätt som kan skada Microsofts IT-system eller försämra någon annans användning av dem</w:t>
      </w:r>
    </w:p>
    <w:p w14:paraId="1615095D" w14:textId="547707D0" w:rsidR="0082263D" w:rsidRPr="009A6C8D" w:rsidRDefault="0082263D" w:rsidP="0082263D">
      <w:pPr>
        <w:pStyle w:val="ProductList-Body"/>
        <w:numPr>
          <w:ilvl w:val="0"/>
          <w:numId w:val="5"/>
        </w:numPr>
        <w:spacing w:before="40"/>
        <w:ind w:left="605" w:hanging="274"/>
      </w:pPr>
      <w:r>
        <w:t>på något sätt eller i någon situation där användning av Professionella tjänster (eller Tjänsters slutprodukter) kan leda till dödsfall, allvarlig personskada eller allvarlig fysisk skada eller miljöskada</w:t>
      </w:r>
    </w:p>
    <w:p w14:paraId="4014F60C" w14:textId="77777777" w:rsidR="0082263D" w:rsidRPr="009A6C8D" w:rsidRDefault="0082263D" w:rsidP="0082263D">
      <w:pPr>
        <w:pStyle w:val="ProductList-Body"/>
        <w:numPr>
          <w:ilvl w:val="0"/>
          <w:numId w:val="5"/>
        </w:numPr>
        <w:spacing w:before="40" w:after="120"/>
        <w:ind w:left="619" w:hanging="274"/>
      </w:pPr>
      <w:r>
        <w:t>för att bistå eller uppmuntra annan att göra något av ovanstående.</w:t>
      </w:r>
    </w:p>
    <w:p w14:paraId="25D5B01F" w14:textId="77777777" w:rsidR="00C35732" w:rsidRPr="009A6C8D" w:rsidRDefault="00C35732" w:rsidP="006041D6">
      <w:pPr>
        <w:pStyle w:val="ProductList-Body"/>
      </w:pPr>
      <w:bookmarkStart w:id="43" w:name="_Toc507768549"/>
      <w:bookmarkStart w:id="44" w:name="_Toc6563798"/>
      <w:bookmarkStart w:id="45" w:name="_Toc17975698"/>
      <w:bookmarkEnd w:id="42"/>
    </w:p>
    <w:p w14:paraId="0E3C75FB" w14:textId="5A1CD9D1" w:rsidR="003F2118" w:rsidRPr="009A6C8D" w:rsidRDefault="003F2118" w:rsidP="00B052E7">
      <w:pPr>
        <w:pStyle w:val="ProductList-SubSubSectionHeading"/>
        <w:outlineLvl w:val="1"/>
      </w:pPr>
      <w:bookmarkStart w:id="46" w:name="_Toc31590669"/>
      <w:bookmarkStart w:id="47" w:name="_Hlk26306935"/>
      <w:r>
        <w:t>Onlinetjänster</w:t>
      </w:r>
      <w:bookmarkEnd w:id="46"/>
    </w:p>
    <w:p w14:paraId="73AA11AD" w14:textId="772B6B52" w:rsidR="00625EEA" w:rsidRPr="009A6C8D" w:rsidRDefault="00E93DAD" w:rsidP="00B052E7">
      <w:r>
        <w:rPr>
          <w:bCs/>
          <w:sz w:val="18"/>
          <w:szCs w:val="18"/>
        </w:rPr>
        <w:t>För tillämpliga engagemang i Onlinetjänster: För att bidra till utvärdering av leveransen av Professionella tjänster samtycker Kunden till att ge Microsoft tillgång till användningsdata i dennas Onlinetjänster. Inga Personuppgifter från Onlinetjänsten ingår i dessa data</w:t>
      </w:r>
      <w:bookmarkEnd w:id="47"/>
      <w:r>
        <w:rPr>
          <w:bCs/>
          <w:sz w:val="18"/>
          <w:szCs w:val="18"/>
        </w:rPr>
        <w:t>.</w:t>
      </w:r>
      <w:bookmarkEnd w:id="43"/>
      <w:bookmarkEnd w:id="44"/>
      <w:bookmarkEnd w:id="45"/>
    </w:p>
    <w:p w14:paraId="77754F9E" w14:textId="77777777" w:rsidR="005533C9" w:rsidRPr="009A6C8D" w:rsidRDefault="005533C9">
      <w:r>
        <w:br w:type="page"/>
      </w:r>
    </w:p>
    <w:p w14:paraId="136B061C" w14:textId="7A6E6067" w:rsidR="00CC09DF" w:rsidRPr="009A6C8D" w:rsidRDefault="00CC09DF" w:rsidP="00CC09DF">
      <w:pPr>
        <w:pStyle w:val="ProductList-SectionHeading"/>
        <w:outlineLvl w:val="0"/>
      </w:pPr>
      <w:bookmarkStart w:id="48" w:name="_Toc31590670"/>
      <w:r>
        <w:lastRenderedPageBreak/>
        <w:t>Dataskyddsvillkor</w:t>
      </w:r>
      <w:bookmarkEnd w:id="48"/>
    </w:p>
    <w:p w14:paraId="49C940AF" w14:textId="7CB47697" w:rsidR="00625EEA" w:rsidRPr="009A6C8D" w:rsidRDefault="00625EEA" w:rsidP="00873349">
      <w:pPr>
        <w:pStyle w:val="ProductList-Body"/>
        <w:spacing w:after="120"/>
      </w:pPr>
      <w:r>
        <w:t>I detta avsnitt av DPA ingår följande underavsnitt:</w:t>
      </w:r>
    </w:p>
    <w:p w14:paraId="5A0B2510" w14:textId="77777777" w:rsidR="00CF33D7" w:rsidRPr="00613AA8" w:rsidRDefault="00CF33D7" w:rsidP="006A3D1E">
      <w:pPr>
        <w:numPr>
          <w:ilvl w:val="0"/>
          <w:numId w:val="2"/>
        </w:numPr>
        <w:spacing w:after="16"/>
        <w:rPr>
          <w:sz w:val="18"/>
          <w:szCs w:val="18"/>
        </w:rPr>
      </w:pPr>
      <w:r w:rsidRPr="00613AA8">
        <w:rPr>
          <w:sz w:val="18"/>
          <w:szCs w:val="18"/>
        </w:rPr>
        <w:t>Omfattning</w:t>
      </w:r>
    </w:p>
    <w:p w14:paraId="090D738E" w14:textId="3113A76F" w:rsidR="00625EEA" w:rsidRPr="00613AA8" w:rsidRDefault="00BC5E08" w:rsidP="006A3D1E">
      <w:pPr>
        <w:numPr>
          <w:ilvl w:val="0"/>
          <w:numId w:val="2"/>
        </w:numPr>
        <w:spacing w:after="16"/>
        <w:rPr>
          <w:sz w:val="18"/>
          <w:szCs w:val="18"/>
        </w:rPr>
      </w:pPr>
      <w:r w:rsidRPr="00613AA8">
        <w:rPr>
          <w:sz w:val="18"/>
          <w:szCs w:val="18"/>
        </w:rPr>
        <w:t xml:space="preserve">Typ av databehandling, äganderätt: </w:t>
      </w:r>
    </w:p>
    <w:p w14:paraId="6416B4A6" w14:textId="08F35E6D" w:rsidR="00625EEA" w:rsidRPr="00613AA8" w:rsidRDefault="00625EEA" w:rsidP="00625EEA">
      <w:pPr>
        <w:pStyle w:val="ProductList-Body"/>
        <w:numPr>
          <w:ilvl w:val="0"/>
          <w:numId w:val="2"/>
        </w:numPr>
        <w:rPr>
          <w:szCs w:val="18"/>
        </w:rPr>
      </w:pPr>
      <w:r w:rsidRPr="00613AA8">
        <w:rPr>
          <w:szCs w:val="18"/>
        </w:rPr>
        <w:t>Utlämnande av data i Professionella tjänster</w:t>
      </w:r>
    </w:p>
    <w:p w14:paraId="060151C3" w14:textId="77777777" w:rsidR="00B052E7" w:rsidRPr="00613AA8" w:rsidRDefault="00625EEA" w:rsidP="00B052E7">
      <w:pPr>
        <w:pStyle w:val="ProductList-Body"/>
        <w:numPr>
          <w:ilvl w:val="0"/>
          <w:numId w:val="2"/>
        </w:numPr>
        <w:rPr>
          <w:szCs w:val="18"/>
        </w:rPr>
      </w:pPr>
      <w:r w:rsidRPr="00613AA8">
        <w:rPr>
          <w:szCs w:val="18"/>
        </w:rPr>
        <w:t>Behandling av personuppgifter, GDPR</w:t>
      </w:r>
    </w:p>
    <w:p w14:paraId="196574F1" w14:textId="73E72848" w:rsidR="00301C5E" w:rsidRPr="00613AA8" w:rsidRDefault="00301C5E" w:rsidP="00B052E7">
      <w:pPr>
        <w:pStyle w:val="ProductList-Body"/>
        <w:numPr>
          <w:ilvl w:val="0"/>
          <w:numId w:val="2"/>
        </w:numPr>
        <w:rPr>
          <w:szCs w:val="18"/>
        </w:rPr>
      </w:pPr>
      <w:r w:rsidRPr="00613AA8">
        <w:rPr>
          <w:szCs w:val="18"/>
        </w:rPr>
        <w:t>Datasäkerhet</w:t>
      </w:r>
    </w:p>
    <w:p w14:paraId="5645FA60" w14:textId="16B12E04" w:rsidR="004C6E6B" w:rsidRPr="00613AA8" w:rsidRDefault="004C6E6B" w:rsidP="00625EEA">
      <w:pPr>
        <w:pStyle w:val="ProductList-Body"/>
        <w:numPr>
          <w:ilvl w:val="0"/>
          <w:numId w:val="2"/>
        </w:numPr>
        <w:rPr>
          <w:szCs w:val="18"/>
        </w:rPr>
      </w:pPr>
      <w:r w:rsidRPr="00613AA8">
        <w:rPr>
          <w:szCs w:val="18"/>
        </w:rPr>
        <w:t>Meddelande om säkerhetsincidenter</w:t>
      </w:r>
    </w:p>
    <w:p w14:paraId="268696B6" w14:textId="1554D64B" w:rsidR="00625EEA" w:rsidRPr="00613AA8" w:rsidRDefault="00625EEA" w:rsidP="00625EEA">
      <w:pPr>
        <w:pStyle w:val="ProductList-Body"/>
        <w:numPr>
          <w:ilvl w:val="0"/>
          <w:numId w:val="2"/>
        </w:numPr>
        <w:rPr>
          <w:szCs w:val="18"/>
        </w:rPr>
      </w:pPr>
      <w:r w:rsidRPr="00613AA8">
        <w:rPr>
          <w:szCs w:val="18"/>
        </w:rPr>
        <w:t>Dataöverföringar</w:t>
      </w:r>
    </w:p>
    <w:p w14:paraId="14509591" w14:textId="6DBB71CE" w:rsidR="00625EEA" w:rsidRPr="00613AA8" w:rsidRDefault="007B3E05" w:rsidP="00625EEA">
      <w:pPr>
        <w:pStyle w:val="ProductList-Body"/>
        <w:numPr>
          <w:ilvl w:val="0"/>
          <w:numId w:val="2"/>
        </w:numPr>
        <w:rPr>
          <w:szCs w:val="18"/>
        </w:rPr>
      </w:pPr>
      <w:r w:rsidRPr="00613AA8">
        <w:rPr>
          <w:szCs w:val="18"/>
        </w:rPr>
        <w:t>Radering av data i Professionella Tjänster</w:t>
      </w:r>
    </w:p>
    <w:p w14:paraId="7286A028" w14:textId="77777777" w:rsidR="00625EEA" w:rsidRPr="00613AA8" w:rsidRDefault="00625EEA" w:rsidP="00625EEA">
      <w:pPr>
        <w:pStyle w:val="ProductList-Body"/>
        <w:numPr>
          <w:ilvl w:val="0"/>
          <w:numId w:val="2"/>
        </w:numPr>
        <w:rPr>
          <w:szCs w:val="18"/>
        </w:rPr>
      </w:pPr>
      <w:r w:rsidRPr="00613AA8">
        <w:rPr>
          <w:szCs w:val="18"/>
        </w:rPr>
        <w:t>Personuppgiftsbiträdes konfidentialitetsåtagande</w:t>
      </w:r>
    </w:p>
    <w:p w14:paraId="31BB1F7C" w14:textId="505A387C" w:rsidR="00625EEA" w:rsidRPr="00613AA8" w:rsidRDefault="00625EEA" w:rsidP="00625EEA">
      <w:pPr>
        <w:pStyle w:val="ProductList-Body"/>
        <w:numPr>
          <w:ilvl w:val="0"/>
          <w:numId w:val="2"/>
        </w:numPr>
        <w:rPr>
          <w:szCs w:val="18"/>
        </w:rPr>
      </w:pPr>
      <w:r w:rsidRPr="00613AA8">
        <w:rPr>
          <w:szCs w:val="18"/>
        </w:rPr>
        <w:t>Meddelande om och kontroll över användning av underordnade personuppgiftsbiträden</w:t>
      </w:r>
    </w:p>
    <w:p w14:paraId="3035D31A" w14:textId="6FCA3F74" w:rsidR="00BC5E08" w:rsidRPr="00613AA8" w:rsidRDefault="00BC5E08" w:rsidP="006A3D1E">
      <w:pPr>
        <w:numPr>
          <w:ilvl w:val="0"/>
          <w:numId w:val="2"/>
        </w:numPr>
        <w:spacing w:after="16"/>
        <w:rPr>
          <w:sz w:val="18"/>
          <w:szCs w:val="18"/>
        </w:rPr>
      </w:pPr>
      <w:r w:rsidRPr="00613AA8">
        <w:rPr>
          <w:sz w:val="18"/>
          <w:szCs w:val="18"/>
        </w:rPr>
        <w:t xml:space="preserve">Villkor enligt California Consumer Privacy Act (CCPA) </w:t>
      </w:r>
    </w:p>
    <w:p w14:paraId="1E8AC427" w14:textId="77777777" w:rsidR="00625EEA" w:rsidRPr="00613AA8" w:rsidRDefault="00625EEA" w:rsidP="00625EEA">
      <w:pPr>
        <w:pStyle w:val="ProductList-Body"/>
        <w:numPr>
          <w:ilvl w:val="0"/>
          <w:numId w:val="2"/>
        </w:numPr>
        <w:rPr>
          <w:szCs w:val="18"/>
        </w:rPr>
      </w:pPr>
      <w:r w:rsidRPr="00613AA8">
        <w:rPr>
          <w:szCs w:val="18"/>
        </w:rPr>
        <w:t>Så här kontaktar du Microsoft</w:t>
      </w:r>
    </w:p>
    <w:p w14:paraId="2576B2B1" w14:textId="5DC1D2C1" w:rsidR="005B6EC5" w:rsidRPr="009A6C8D" w:rsidRDefault="005C750F" w:rsidP="00B052E7">
      <w:pPr>
        <w:pStyle w:val="ProductList-Body"/>
        <w:numPr>
          <w:ilvl w:val="0"/>
          <w:numId w:val="2"/>
        </w:numPr>
      </w:pPr>
      <w:r w:rsidRPr="00613AA8">
        <w:rPr>
          <w:szCs w:val="18"/>
        </w:rPr>
        <w:t>Bilaga 1 – Säkerhetsåtgärder</w:t>
      </w:r>
    </w:p>
    <w:p w14:paraId="6FBF3111" w14:textId="77777777" w:rsidR="00B052E7" w:rsidRPr="009A6C8D" w:rsidRDefault="00B052E7" w:rsidP="00B052E7">
      <w:pPr>
        <w:pStyle w:val="ProductList-Body"/>
        <w:ind w:left="720"/>
      </w:pPr>
    </w:p>
    <w:p w14:paraId="1ED05CF6" w14:textId="2B170A6E" w:rsidR="00CF33D7" w:rsidRPr="009A6C8D" w:rsidRDefault="00CF33D7" w:rsidP="00B052E7">
      <w:pPr>
        <w:pStyle w:val="ProductList-SubSubSectionHeading"/>
        <w:outlineLvl w:val="2"/>
      </w:pPr>
      <w:bookmarkStart w:id="49" w:name="_Toc31590671"/>
      <w:bookmarkStart w:id="50" w:name="_Toc489605575"/>
      <w:r>
        <w:t>Omfattning</w:t>
      </w:r>
      <w:bookmarkEnd w:id="49"/>
    </w:p>
    <w:p w14:paraId="34C8C0EF" w14:textId="1702D3F7" w:rsidR="00253F12" w:rsidRPr="009A6C8D" w:rsidRDefault="00253F12" w:rsidP="00B052E7">
      <w:r>
        <w:rPr>
          <w:rFonts w:ascii="Calibri" w:hAnsi="Calibri" w:cs="Calibri"/>
          <w:sz w:val="18"/>
        </w:rPr>
        <w:t xml:space="preserve">Villkoren i detta DPA gäller för alla Professionella tjänster med undantag för vad som beskrivs i detta avsnitt. </w:t>
      </w:r>
    </w:p>
    <w:p w14:paraId="36BBA5F9" w14:textId="68C19662" w:rsidR="00253F12" w:rsidRPr="009A6C8D" w:rsidRDefault="00253F12" w:rsidP="003E5BE7">
      <w:pPr>
        <w:pStyle w:val="ProductList-Body"/>
        <w:ind w:left="158"/>
      </w:pPr>
      <w:r>
        <w:rPr>
          <w:b/>
          <w:color w:val="0072C6"/>
        </w:rPr>
        <w:t>Förhandsversioner</w:t>
      </w:r>
    </w:p>
    <w:p w14:paraId="2A3E82C1" w14:textId="50ED5838" w:rsidR="00D47FD2" w:rsidRPr="009A6C8D" w:rsidRDefault="00D47FD2" w:rsidP="00B052E7">
      <w:pPr>
        <w:pStyle w:val="ProductList-Body"/>
        <w:ind w:left="158"/>
      </w:pPr>
      <w:r>
        <w:t xml:space="preserve">För förhandsversioner kan mindre omfattande eller andra integritets- och säkerhetsåtgärder gälla än de som normalt förekommer i Professionella tjänster. Såvida inget annat anges ska kunden inte använda förhandsversioner i behandling av personuppgifter eller andra data som är underkastade krav på efterlevnad enligt lag eller reglering. </w:t>
      </w:r>
    </w:p>
    <w:p w14:paraId="121B94AB" w14:textId="77777777" w:rsidR="00B052E7" w:rsidRPr="009A6C8D" w:rsidRDefault="00B052E7" w:rsidP="00B052E7">
      <w:pPr>
        <w:pStyle w:val="ProductList-Body"/>
        <w:ind w:left="158"/>
      </w:pPr>
    </w:p>
    <w:p w14:paraId="40EB767D" w14:textId="475B3C0D" w:rsidR="00253F12" w:rsidRPr="009A6C8D" w:rsidRDefault="00253F12" w:rsidP="00B052E7">
      <w:pPr>
        <w:pStyle w:val="ProductList-Body"/>
        <w:ind w:left="158"/>
      </w:pPr>
      <w:r>
        <w:t>Förhandsversioner uppfyller endast villkoren i avsnitten ”Behandling av personuppgifter, GDPR”, ”Microsofts säkerhetspolicy”, de två första styckena i ”Meddelande om och kontroll över användning av underordnade personuppgiftsbiträden” samt nedanstående GDPR-villkor.</w:t>
      </w:r>
    </w:p>
    <w:p w14:paraId="2A4423A0" w14:textId="77777777" w:rsidR="00B052E7" w:rsidRPr="009A6C8D" w:rsidRDefault="00B052E7" w:rsidP="00B052E7">
      <w:pPr>
        <w:pStyle w:val="ProductList-Body"/>
        <w:ind w:left="158"/>
      </w:pPr>
    </w:p>
    <w:p w14:paraId="0F2A6C52" w14:textId="739484DC" w:rsidR="00D47FD2" w:rsidRPr="009A6C8D" w:rsidRDefault="00D47FD2" w:rsidP="00F66E4B">
      <w:pPr>
        <w:pStyle w:val="ProductList-Body"/>
        <w:ind w:left="158"/>
      </w:pPr>
      <w:r>
        <w:t>Förhandsversioner tillhandahålls i befintligt skick, med alla fel och i mån av tillgång.</w:t>
      </w:r>
      <w:r w:rsidR="006879CF">
        <w:t xml:space="preserve"> </w:t>
      </w:r>
      <w:r>
        <w:t xml:space="preserve">Vi kan ändra eller upphöra med Förhandsversioner när som helst utan föregående meddelande. Vi kan också välja att inte göra en Förhandsversion av en tjänst allmänt tillgänglig. </w:t>
      </w:r>
      <w:r w:rsidR="00F66E4B" w:rsidRPr="00F66E4B">
        <w:t>När ett erbjudande eller en funktion blir allmänt kommersiellt tillgängligt kan det inte längre betraktas som en Förhandsversion vid ett senare datum.</w:t>
      </w:r>
    </w:p>
    <w:p w14:paraId="04920D14" w14:textId="77777777" w:rsidR="00B052E7" w:rsidRPr="009A6C8D" w:rsidRDefault="00B052E7" w:rsidP="00B052E7">
      <w:pPr>
        <w:pStyle w:val="ProductList-Body"/>
        <w:ind w:left="158"/>
      </w:pPr>
    </w:p>
    <w:p w14:paraId="1DDE2BFB" w14:textId="13176BDF" w:rsidR="00D47FD2" w:rsidRPr="009A6C8D" w:rsidRDefault="00D47FD2" w:rsidP="00B052E7">
      <w:pPr>
        <w:pStyle w:val="ProductList-Body"/>
        <w:ind w:left="158"/>
      </w:pPr>
      <w:r>
        <w:t>Med Förhandsversioner avses erbjudanden för valfri utvärdering eller andra förhandsversioner eller tjänster med begränsad utgivning, inbegripet de som beskrivs eller är märkt som sådan.</w:t>
      </w:r>
    </w:p>
    <w:p w14:paraId="399940E4" w14:textId="77777777" w:rsidR="00B052E7" w:rsidRPr="009A6C8D" w:rsidRDefault="00B052E7" w:rsidP="00B052E7">
      <w:pPr>
        <w:pStyle w:val="ProductList-Body"/>
        <w:ind w:left="158"/>
      </w:pPr>
    </w:p>
    <w:p w14:paraId="42B98F73" w14:textId="36F8EB7E" w:rsidR="00253F12" w:rsidRPr="009A6C8D" w:rsidRDefault="00253F12" w:rsidP="003E5BE7">
      <w:pPr>
        <w:pStyle w:val="ProductList-Body"/>
        <w:ind w:left="158"/>
      </w:pPr>
      <w:r>
        <w:rPr>
          <w:b/>
          <w:color w:val="0072C6"/>
        </w:rPr>
        <w:t>Eskalering av support</w:t>
      </w:r>
    </w:p>
    <w:p w14:paraId="3B7BC508" w14:textId="14799C43" w:rsidR="00253F12" w:rsidRPr="009A6C8D" w:rsidRDefault="00253F12" w:rsidP="00253F12">
      <w:pPr>
        <w:pStyle w:val="ProductList-Body"/>
        <w:ind w:left="158"/>
      </w:pPr>
      <w:bookmarkStart w:id="51" w:name="_Hlk26306471"/>
      <w:r>
        <w:t>Detta DPA gäller inte för Premier- eller Unified-supportärenden som eskaleras till Onlinetjänsters tekniska eller operativa avdelning för åtgärdande.</w:t>
      </w:r>
      <w:r>
        <w:rPr>
          <w:rFonts w:ascii="Calibri" w:hAnsi="Calibri" w:cs="Calibri"/>
        </w:rPr>
        <w:t xml:space="preserve"> I stället gäller de åtaganden för data i Professionella tjänster som ingår i Dataskyddstillägg för Microsoft Onlinetjänster på </w:t>
      </w:r>
      <w:hyperlink r:id="rId14" w:history="1">
        <w:r>
          <w:rPr>
            <w:rStyle w:val="Hyperlink"/>
            <w:rFonts w:ascii="Calibri" w:hAnsi="Calibri" w:cs="Calibri"/>
          </w:rPr>
          <w:t>http://aka.ms/mpstomosdpa</w:t>
        </w:r>
      </w:hyperlink>
      <w:r>
        <w:rPr>
          <w:rFonts w:ascii="Calibri" w:hAnsi="Calibri" w:cs="Calibri"/>
        </w:rPr>
        <w:t xml:space="preserve">. </w:t>
      </w:r>
    </w:p>
    <w:bookmarkEnd w:id="51"/>
    <w:p w14:paraId="052A4C30" w14:textId="77777777" w:rsidR="00253F12" w:rsidRPr="009A6C8D" w:rsidRDefault="00253F12" w:rsidP="00CF33D7">
      <w:pPr>
        <w:pStyle w:val="ProductList-Body"/>
        <w:tabs>
          <w:tab w:val="clear" w:pos="158"/>
          <w:tab w:val="left" w:pos="22"/>
        </w:tabs>
        <w:ind w:firstLine="22"/>
      </w:pPr>
    </w:p>
    <w:p w14:paraId="0C2DFEC0" w14:textId="5A4BD799" w:rsidR="00BC5E08" w:rsidRPr="009A6C8D" w:rsidRDefault="001407C2" w:rsidP="00625EEA">
      <w:pPr>
        <w:pStyle w:val="ProductList-SubSubSectionHeading"/>
        <w:outlineLvl w:val="2"/>
      </w:pPr>
      <w:bookmarkStart w:id="52" w:name="_Toc31590672"/>
      <w:r>
        <w:t>Typ av databehandling, äganderätt</w:t>
      </w:r>
      <w:bookmarkEnd w:id="50"/>
      <w:bookmarkEnd w:id="52"/>
    </w:p>
    <w:p w14:paraId="1E560882" w14:textId="022F7C94" w:rsidR="00BC5E08" w:rsidRPr="009A6C8D" w:rsidRDefault="00BC5E08" w:rsidP="00BC5E08">
      <w:pPr>
        <w:ind w:right="7"/>
      </w:pPr>
      <w:r>
        <w:rPr>
          <w:sz w:val="18"/>
        </w:rPr>
        <w:t xml:space="preserve">Microsoft ska endast använda eller behandla data i Professionella tjänster för att tillhandahålla Kunden Professionella tjänster i enlighet med Kundens dokumenterade instruktioner. Parterna emellan behåller Kunden alla rättigheter, äganderätt och intresse i och till data i Professionella tjänster. Microsoft förvärvar inga rättigheter till data i Professionella tjänster annat än de rättigheter Kunden beviljar Microsoft i detta avsnitt. Detta stycke påverkar inte Microsofts rättigheter till produkter eller Onlinetjänster som Microsoft licensierar till Kunden. </w:t>
      </w:r>
    </w:p>
    <w:p w14:paraId="1F4E0479" w14:textId="77777777" w:rsidR="00CC09DF" w:rsidRPr="009A6C8D" w:rsidRDefault="00CC09DF" w:rsidP="00533407">
      <w:pPr>
        <w:pStyle w:val="ProductList-Body"/>
        <w:ind w:left="158"/>
      </w:pPr>
      <w:r>
        <w:rPr>
          <w:b/>
          <w:color w:val="0072C6"/>
        </w:rPr>
        <w:t>Behandling för att tillhandahålla Kunden Professionella tjänster</w:t>
      </w:r>
    </w:p>
    <w:p w14:paraId="0F0E45C4" w14:textId="1118BC25" w:rsidR="00CC09DF" w:rsidRPr="009A6C8D" w:rsidRDefault="00CC09DF" w:rsidP="00CC09DF">
      <w:pPr>
        <w:pStyle w:val="ProductList-Body"/>
        <w:ind w:left="158"/>
      </w:pPr>
      <w:r>
        <w:rPr>
          <w:rFonts w:ascii="Calibri" w:eastAsia="Calibri" w:hAnsi="Calibri" w:cs="Arial"/>
        </w:rPr>
        <w:t>I detta DPA inbegriper ”att tillhandahålla” Professionella tjänster följande:</w:t>
      </w:r>
      <w:r w:rsidR="006879CF">
        <w:rPr>
          <w:rFonts w:ascii="Calibri" w:eastAsia="Calibri" w:hAnsi="Calibri" w:cs="Arial"/>
        </w:rPr>
        <w:t xml:space="preserve"> </w:t>
      </w:r>
    </w:p>
    <w:p w14:paraId="31971F56" w14:textId="77777777" w:rsidR="00CC09DF" w:rsidRPr="009A6C8D" w:rsidRDefault="00CC09DF" w:rsidP="00CC09DF">
      <w:pPr>
        <w:pStyle w:val="ProductList-Body"/>
        <w:numPr>
          <w:ilvl w:val="0"/>
          <w:numId w:val="18"/>
        </w:numPr>
        <w:tabs>
          <w:tab w:val="clear" w:pos="158"/>
        </w:tabs>
        <w:ind w:left="922"/>
      </w:pPr>
      <w:r>
        <w:t xml:space="preserve">Leverans av Professionella tjänster, inbegripet att tillhandahålla teknisk support, professionell planering, rådgivning, vägledning, datamigrering, distribution och lösnings-/programvaruutveckling. </w:t>
      </w:r>
    </w:p>
    <w:p w14:paraId="0D99E363" w14:textId="77777777" w:rsidR="00CC09DF" w:rsidRPr="009A6C8D" w:rsidRDefault="00CC09DF" w:rsidP="00CC09DF">
      <w:pPr>
        <w:pStyle w:val="ProductList-Body"/>
        <w:numPr>
          <w:ilvl w:val="0"/>
          <w:numId w:val="18"/>
        </w:numPr>
        <w:tabs>
          <w:tab w:val="clear" w:pos="158"/>
        </w:tabs>
        <w:ind w:left="922"/>
      </w:pPr>
      <w:r>
        <w:t>Felsökning (förebyggande, detektion, undersökning, avhjälpande och åtgärdande av problem, inbegripet säkerhetsincidenter).</w:t>
      </w:r>
    </w:p>
    <w:p w14:paraId="0E23C9C9" w14:textId="4A9507F1" w:rsidR="00B052E7" w:rsidRPr="009A6C8D" w:rsidRDefault="00CC09DF" w:rsidP="00B052E7">
      <w:pPr>
        <w:pStyle w:val="ProductList-Body"/>
        <w:numPr>
          <w:ilvl w:val="0"/>
          <w:numId w:val="18"/>
        </w:numPr>
        <w:tabs>
          <w:tab w:val="clear" w:pos="158"/>
        </w:tabs>
        <w:ind w:left="922"/>
      </w:pPr>
      <w:r>
        <w:t>Fortlöpande förbättring (underhålla Professionella tjänster inklusive installera de senaste uppdateringarna och göra förbättringar för tillförlitlighet, effektivitet, kvalitet och säkerhet).</w:t>
      </w:r>
      <w:r w:rsidR="006879CF">
        <w:t xml:space="preserve"> </w:t>
      </w:r>
    </w:p>
    <w:p w14:paraId="007011FC" w14:textId="77777777" w:rsidR="00B052E7" w:rsidRPr="009A6C8D" w:rsidRDefault="00B052E7" w:rsidP="00B052E7">
      <w:pPr>
        <w:pStyle w:val="ProductList-Body"/>
        <w:tabs>
          <w:tab w:val="clear" w:pos="158"/>
        </w:tabs>
        <w:ind w:left="922"/>
      </w:pPr>
    </w:p>
    <w:p w14:paraId="0DFD4A42" w14:textId="46B59D65" w:rsidR="002A7647" w:rsidRPr="009A6C8D" w:rsidRDefault="002A7647" w:rsidP="00533407">
      <w:pPr>
        <w:pStyle w:val="ProductList-Body"/>
        <w:ind w:left="158"/>
      </w:pPr>
      <w:r>
        <w:lastRenderedPageBreak/>
        <w:t>Vid tillhandahållande av Professionella tjänster ska Microsoft inte använda eller behandla data i Professionella tjänster för (a) användarprofilering eller (b) annonsering eller liknande kommersiella ändamål såvida inte sådan användning eller behandling är förenlig med Kundens dokumenterade instruktioner.</w:t>
      </w:r>
    </w:p>
    <w:p w14:paraId="4064035C" w14:textId="77777777" w:rsidR="00533407" w:rsidRPr="009A6C8D" w:rsidRDefault="00533407" w:rsidP="00533407">
      <w:pPr>
        <w:pStyle w:val="ProductList-Body"/>
        <w:ind w:left="158"/>
      </w:pPr>
    </w:p>
    <w:p w14:paraId="58C70209" w14:textId="4EB07C39" w:rsidR="00625EEA" w:rsidRPr="009A6C8D" w:rsidRDefault="00625EEA" w:rsidP="00625EEA">
      <w:pPr>
        <w:pStyle w:val="ProductList-SubSubSectionHeading"/>
        <w:outlineLvl w:val="2"/>
      </w:pPr>
      <w:bookmarkStart w:id="53" w:name="_Toc31590673"/>
      <w:bookmarkStart w:id="54" w:name="_Toc489605576"/>
      <w:bookmarkStart w:id="55" w:name="ProcessingofPersonalData"/>
      <w:r>
        <w:t>Utlämnande av data i Professionella tjänster</w:t>
      </w:r>
      <w:bookmarkEnd w:id="53"/>
    </w:p>
    <w:p w14:paraId="2FD97C0F" w14:textId="1B361449" w:rsidR="009D0187" w:rsidRPr="009A6C8D" w:rsidRDefault="00625EEA" w:rsidP="00625EEA">
      <w:pPr>
        <w:pStyle w:val="ProductList-Body"/>
        <w:spacing w:after="120"/>
      </w:pPr>
      <w:r>
        <w:t>Microsoft ska inte lämna ut data i Professionella tjänster utanför Microsoft eller dess dotterbolag eller koncernbolag, utom (1) enligt Kundens anvisningar, (2) enligt beskrivning i detta DPA eller (3) om det krävs enligt lag. All behandling av data i Professionella tjänster är underkastad Microsofts konfidentialitetsåtagande enligt Avtalet.</w:t>
      </w:r>
      <w:r w:rsidR="006879CF">
        <w:t xml:space="preserve"> </w:t>
      </w:r>
    </w:p>
    <w:p w14:paraId="28BCE5E6" w14:textId="2BB36D9F" w:rsidR="00625EEA" w:rsidRPr="009A6C8D" w:rsidRDefault="00625EEA" w:rsidP="00625EEA">
      <w:pPr>
        <w:pStyle w:val="ProductList-Body"/>
        <w:spacing w:after="120"/>
      </w:pPr>
      <w:r>
        <w:t>Microsoft ska inte lämna ut data i Professionella tjänster till rättsvårdande myndighet såvida inte detta krävs enligt lag. Om rättsvårdande myndighet skulle kontakta Microsoft med en begäran om data i Professionella tjänster ska Microsoft försöka hänvisa den rättsvårdande myndigheten till att begära dessa data direkt från Kunden.</w:t>
      </w:r>
      <w:r w:rsidR="006879CF">
        <w:t xml:space="preserve"> </w:t>
      </w:r>
      <w:r>
        <w:t>Om Microsoft är tvungna att lämna ut data i Professionella tjänster till rättsvårdande myndighet ska Microsoft omgående meddela Kunden och tillhandahålla en kopia av begäran, såvida inte Microsoft är förhindrade enligt lag att göra så.</w:t>
      </w:r>
    </w:p>
    <w:p w14:paraId="71CC6F82" w14:textId="28B6CE99" w:rsidR="00625EEA" w:rsidRPr="009A6C8D" w:rsidRDefault="00625EEA" w:rsidP="00625EEA">
      <w:pPr>
        <w:pStyle w:val="ProductList-Body"/>
        <w:spacing w:after="120"/>
      </w:pPr>
      <w:r>
        <w:t>Vid mottagande av tredje mans begäran om data i Professionella tjänster ska Microsoft omgående meddela Kunden, såvida inte detta är förbjudet enligt lag. Microsoft ska avvisa begäran utom då uppfyllelse krävs enligt lag. Om begäran är giltig ska Microsoft försöka hänvisa tredje man direkt till Kunden med sin begäran om data.</w:t>
      </w:r>
    </w:p>
    <w:p w14:paraId="4ADECEF4" w14:textId="467CDA19" w:rsidR="00625EEA" w:rsidRPr="009A6C8D" w:rsidRDefault="00625EEA" w:rsidP="00625EEA">
      <w:pPr>
        <w:pStyle w:val="ProductList-Body"/>
        <w:spacing w:after="120"/>
      </w:pPr>
      <w:r>
        <w:t>Microsoft ska inte tillhandahålla tredje man något av följande: (a) direkt, indirekt, allmän eller fri tillgång till data i Professionella tjänster (b) plattformskrypteringsnycklar som används för att säkra data i Professionella tjänster eller förmågan att knäcka en sådan kryptering (c) tillgång till data i Professionella tjänster om Microsoft känner till att sådana uppgifter ska användas för andra ändamål än de som anges i tredje mans begäran.</w:t>
      </w:r>
    </w:p>
    <w:p w14:paraId="60B642E0" w14:textId="77777777" w:rsidR="00625EEA" w:rsidRPr="009A6C8D" w:rsidRDefault="00625EEA" w:rsidP="00625EEA">
      <w:pPr>
        <w:pStyle w:val="ProductList-Body"/>
        <w:spacing w:after="120"/>
      </w:pPr>
      <w:r>
        <w:t xml:space="preserve">Till stöd för ovanstående får Microsoft tillhandahålla tredje man Kundens grundläggande kontaktuppgifter. </w:t>
      </w:r>
    </w:p>
    <w:p w14:paraId="1E1A38F4" w14:textId="35F2E653" w:rsidR="00625EEA" w:rsidRPr="009A6C8D" w:rsidRDefault="00625EEA" w:rsidP="00625EEA">
      <w:pPr>
        <w:pStyle w:val="ProductList-SubSubSectionHeading"/>
        <w:outlineLvl w:val="2"/>
      </w:pPr>
      <w:bookmarkStart w:id="56" w:name="_Toc31590674"/>
      <w:r>
        <w:t>Behandling av personuppgifter</w:t>
      </w:r>
      <w:bookmarkEnd w:id="54"/>
      <w:r>
        <w:t>, GDPR</w:t>
      </w:r>
      <w:bookmarkEnd w:id="56"/>
    </w:p>
    <w:p w14:paraId="0B259C64" w14:textId="77777777" w:rsidR="004F09D8" w:rsidRPr="009A6C8D" w:rsidRDefault="00C54065" w:rsidP="00B052E7">
      <w:pPr>
        <w:pStyle w:val="ProductList-Body"/>
      </w:pPr>
      <w:bookmarkStart w:id="57" w:name="_Toc489605577"/>
      <w:bookmarkEnd w:id="55"/>
      <w:r>
        <w:t xml:space="preserve">Alla personuppgifter som ingår i data i Professionella tjänster och tillhandahålls Microsoft av Kunden eller för Kundens räkning genom en kontakt med Microsoft för att få Professionella tjänster utgör också data i Professionella tjänster. Pseudonymiserade identifierare kan också genereras genom Professionella tjänsters IT-system och är också personuppgifter. Personuppgifter som är pseudonymiserade, eller avidentifierade men inte anonymiserade, eller personuppgifter som härrör från personuppgifter är också personuppgifter </w:t>
      </w:r>
    </w:p>
    <w:p w14:paraId="7943BB5E" w14:textId="77777777" w:rsidR="004F09D8" w:rsidRPr="009A6C8D" w:rsidRDefault="004F09D8" w:rsidP="00B052E7">
      <w:pPr>
        <w:pStyle w:val="ProductList-Body"/>
      </w:pPr>
    </w:p>
    <w:p w14:paraId="120B5BED" w14:textId="4E1321F4" w:rsidR="00625EEA" w:rsidRPr="009A6C8D" w:rsidRDefault="00625EEA" w:rsidP="003E5BE7">
      <w:pPr>
        <w:pStyle w:val="ProductList-Body"/>
      </w:pPr>
      <w:r>
        <w:t>I den mån Microsoft är personuppgiftsbiträde eller underordnat personuppgiftsbiträde underkastat GDPR reglerar GDPR-villkoren i Bilaga 2 den behandlingen, och parterna godkänner också följande villkor i detta underavsnitt (Behandling av personuppgifter, GDPR):</w:t>
      </w:r>
    </w:p>
    <w:p w14:paraId="4F0A7438" w14:textId="77777777" w:rsidR="003E5BE7" w:rsidRPr="009A6C8D" w:rsidRDefault="003E5BE7" w:rsidP="003E5BE7">
      <w:pPr>
        <w:pStyle w:val="ProductList-Body"/>
      </w:pPr>
    </w:p>
    <w:p w14:paraId="58D257F5" w14:textId="77777777" w:rsidR="00625EEA" w:rsidRPr="009A6C8D" w:rsidRDefault="00625EEA" w:rsidP="003E5BE7">
      <w:pPr>
        <w:pStyle w:val="ProductList-Body"/>
        <w:ind w:left="158"/>
      </w:pPr>
      <w:r>
        <w:rPr>
          <w:b/>
          <w:color w:val="0072C6"/>
        </w:rPr>
        <w:t>Roller och ansvar för personuppgiftsbiträden och personuppgiftsansvariga</w:t>
      </w:r>
    </w:p>
    <w:p w14:paraId="478573ED" w14:textId="7F3FC480" w:rsidR="00625EEA" w:rsidRPr="009A6C8D" w:rsidRDefault="00625EEA" w:rsidP="003E5BE7">
      <w:pPr>
        <w:pStyle w:val="ProductList-Body"/>
        <w:ind w:left="158"/>
      </w:pPr>
      <w:r>
        <w:t>Kunden och Microsoft överenskommer att Kunden är personuppgiftsansvarig för personuppgifter och att Microsoft är personuppgiftsbiträde för dessa uppgifter, utom när Kunden agerar personuppgiftsbiträde, då Microsoft är ett underordnat personuppgiftsbiträde. När Microsoft är personuppgiftsbiträde eller underordnat personuppgiftsbiträde för personuppgifter ska de endast behandla personuppgifter enligt dokumenterade instruktioner från Kunden. Kunden godkänner att detta Avtal (inbegripet detta DPA) är Kundens fullständiga och slutliga dokumenterade instruktioner till Microsoft för behandling av Personuppgifter. Eventuella ytterligare eller alternativa instruktioner måste godkännas i enlighet med processen för ändring av Kundens Avtal.</w:t>
      </w:r>
      <w:r w:rsidR="006879CF">
        <w:t xml:space="preserve"> </w:t>
      </w:r>
      <w:r>
        <w:t>I annat fall där GDPR är tillämplig och Kunden är personuppgiftsbiträde intygar Kunden för Microsoft att dennas instruktioner, inbegripet att ge Microsoft uppdraget som personuppgiftsbiträde eller underordnat personuppgiftsbiträde, har godkänts av relevant personuppgiftsansvarig.</w:t>
      </w:r>
    </w:p>
    <w:p w14:paraId="6F884FB3" w14:textId="77777777" w:rsidR="003E5BE7" w:rsidRPr="009A6C8D" w:rsidRDefault="003E5BE7" w:rsidP="003E5BE7">
      <w:pPr>
        <w:pStyle w:val="ProductList-Body"/>
        <w:ind w:left="158"/>
      </w:pPr>
    </w:p>
    <w:p w14:paraId="65BD2383" w14:textId="7CF2FA4F" w:rsidR="00625EEA" w:rsidRPr="009A6C8D" w:rsidRDefault="00625EEA" w:rsidP="003E5BE7">
      <w:pPr>
        <w:pStyle w:val="ProductList-Body"/>
      </w:pPr>
      <w:r>
        <w:rPr>
          <w:b/>
        </w:rPr>
        <w:tab/>
      </w:r>
      <w:r>
        <w:rPr>
          <w:b/>
          <w:color w:val="0072C6"/>
        </w:rPr>
        <w:t>Detaljer om behandling</w:t>
      </w:r>
    </w:p>
    <w:p w14:paraId="63BFF605" w14:textId="564DFF26" w:rsidR="001526A3" w:rsidRPr="009A6C8D" w:rsidRDefault="001526A3" w:rsidP="003E5BE7">
      <w:pPr>
        <w:pStyle w:val="ProductList-Body"/>
      </w:pPr>
      <w:r>
        <w:rPr>
          <w:b/>
        </w:rPr>
        <w:tab/>
      </w:r>
      <w:r>
        <w:rPr>
          <w:bCs/>
        </w:rPr>
        <w:t xml:space="preserve">Parterna bekräftar och avtalar följande: </w:t>
      </w:r>
    </w:p>
    <w:p w14:paraId="7B59360B" w14:textId="733F7031" w:rsidR="00DE4A23" w:rsidRPr="009A6C8D" w:rsidRDefault="00DE4A23" w:rsidP="003E5BE7">
      <w:pPr>
        <w:pStyle w:val="ProductList-Body"/>
        <w:numPr>
          <w:ilvl w:val="0"/>
          <w:numId w:val="19"/>
        </w:numPr>
      </w:pPr>
      <w:r>
        <w:rPr>
          <w:b/>
          <w:bCs/>
        </w:rPr>
        <w:t xml:space="preserve">Föremål. </w:t>
      </w:r>
      <w:r>
        <w:t xml:space="preserve">Föremålet för behandlingen begränsas till Personuppgifter inom ramen för avsnittet ovan i detta DPA med rubriken ”Typ av behandling, ägarskap” samt GDPR. </w:t>
      </w:r>
    </w:p>
    <w:p w14:paraId="0AE08070" w14:textId="731B8009" w:rsidR="00625EEA" w:rsidRPr="009A6C8D" w:rsidRDefault="00DE4A23" w:rsidP="003E5BE7">
      <w:pPr>
        <w:pStyle w:val="ProductList-Body"/>
        <w:numPr>
          <w:ilvl w:val="0"/>
          <w:numId w:val="19"/>
        </w:numPr>
      </w:pPr>
      <w:r>
        <w:rPr>
          <w:b/>
        </w:rPr>
        <w:t>Behandlingens varaktighet.</w:t>
      </w:r>
      <w:r w:rsidR="006879CF">
        <w:rPr>
          <w:b/>
        </w:rPr>
        <w:t xml:space="preserve"> </w:t>
      </w:r>
      <w:r>
        <w:rPr>
          <w:bCs/>
        </w:rPr>
        <w:t>Behandlingens varaktighet ska överensstämma med Kundens instruktioner och villkoren i DPA.</w:t>
      </w:r>
    </w:p>
    <w:p w14:paraId="510D67BD" w14:textId="3852299E" w:rsidR="00DE4A23" w:rsidRPr="009A6C8D" w:rsidRDefault="00DE4A23" w:rsidP="003E5BE7">
      <w:pPr>
        <w:pStyle w:val="ProductList-Body"/>
        <w:numPr>
          <w:ilvl w:val="0"/>
          <w:numId w:val="19"/>
        </w:numPr>
      </w:pPr>
      <w:r>
        <w:rPr>
          <w:b/>
          <w:bCs/>
        </w:rPr>
        <w:t>Typ av och syfte med behandlingen.</w:t>
      </w:r>
      <w:r>
        <w:t xml:space="preserve"> Typen av och syftet med behandlingen ska vara att tillhandahålla Professionella tjänster enligt Kundens avtal (vilket beskrivs utförligare i avsnittet ”Typ av behandling, ägarskap” ovan i detta DPA). </w:t>
      </w:r>
    </w:p>
    <w:p w14:paraId="20234FD8" w14:textId="3BD708FB" w:rsidR="00625EEA" w:rsidRPr="009A6C8D" w:rsidRDefault="00DE4A23" w:rsidP="003E5BE7">
      <w:pPr>
        <w:pStyle w:val="ProductList-Body"/>
        <w:numPr>
          <w:ilvl w:val="0"/>
          <w:numId w:val="19"/>
        </w:numPr>
      </w:pPr>
      <w:r>
        <w:rPr>
          <w:b/>
        </w:rPr>
        <w:t xml:space="preserve">Datakategorier. </w:t>
      </w:r>
      <w:r>
        <w:rPr>
          <w:bCs/>
        </w:rPr>
        <w:t>Personuppgifter som behandlas för tillhandahållande av Professionella tjänster innefattar följande typer: (i) Personuppgifter som Kunden väljer att inkludera i data i Professionella tjänster, (ii) de som uttryckligen anges i Artikel 4 i GDPR. Typer av personuppgifter som Kunden väljer att inkludera i data i Professionella tjänster kan vara av vilken personuppgiftskategori som helst som finns i register som förs av Kunden som personuppgiftsansvarig enligt Artikel 30 i GDPR, inbegripet de kategorier av personuppgifter som anges i Tillägg 1 till Bilaga 1 – Standardavtalsklausulerna (personuppgiftsbiträden) i DPA.</w:t>
      </w:r>
      <w:r w:rsidR="006879CF">
        <w:rPr>
          <w:bCs/>
        </w:rPr>
        <w:t xml:space="preserve"> </w:t>
      </w:r>
    </w:p>
    <w:p w14:paraId="7A6D3990" w14:textId="2F5CDFB9" w:rsidR="00DE4A23" w:rsidRPr="009A6C8D" w:rsidRDefault="00DE4A23" w:rsidP="003E5BE7">
      <w:pPr>
        <w:pStyle w:val="ProductList-Body"/>
        <w:numPr>
          <w:ilvl w:val="0"/>
          <w:numId w:val="19"/>
        </w:numPr>
      </w:pPr>
      <w:r>
        <w:rPr>
          <w:b/>
          <w:bCs/>
        </w:rPr>
        <w:t>Registrerade.</w:t>
      </w:r>
      <w:r w:rsidR="006879CF">
        <w:t xml:space="preserve"> </w:t>
      </w:r>
      <w:r>
        <w:t xml:space="preserve">Kategorierna av registrerade är Kundens representanter och slutanvändare, såsom anställda, uppdragstagare, samarbetspartner och kunder, och kan innefatta andra kategorier av registrerade som finns i register som förs av Kunden som personuppgiftsansvarig enligt Artikel 30 i GDPR, inbegripet de kategorier av registrerade som anges i Tillägg 1 till Bilaga 1 – Standardavtalsklausulerna (personuppgiftsbiträden) i DPA. </w:t>
      </w:r>
    </w:p>
    <w:p w14:paraId="69FCBFC1" w14:textId="77777777" w:rsidR="00625EEA" w:rsidRPr="009A6C8D" w:rsidRDefault="00625EEA" w:rsidP="003E5BE7">
      <w:pPr>
        <w:pStyle w:val="ProductList-Body"/>
        <w:ind w:left="158"/>
      </w:pPr>
    </w:p>
    <w:p w14:paraId="20554893" w14:textId="77777777" w:rsidR="00625EEA" w:rsidRPr="009A6C8D" w:rsidRDefault="00625EEA" w:rsidP="0014639B">
      <w:pPr>
        <w:pStyle w:val="ProductList-Body"/>
        <w:ind w:left="158"/>
      </w:pPr>
      <w:r>
        <w:rPr>
          <w:b/>
          <w:color w:val="0072C6"/>
        </w:rPr>
        <w:lastRenderedPageBreak/>
        <w:t>Registrerades rättigheter: assistans med begäran</w:t>
      </w:r>
    </w:p>
    <w:p w14:paraId="02CDF3BE" w14:textId="6E7789B0" w:rsidR="00625EEA" w:rsidRPr="009A6C8D" w:rsidRDefault="00625EEA" w:rsidP="0014639B">
      <w:pPr>
        <w:pStyle w:val="ProductList-Body"/>
        <w:ind w:left="158"/>
      </w:pPr>
      <w:r>
        <w:t>Microsoft ska på ett sätt som är förenligt med Professionella tjänsters funktionalitet och Microsofts roll som personuppgiftsbiträde ge Kunden tillgång till registrerades personuppgifter och möjlighet att fullgöra registrerades begäran om att utöva sina rättigheter enligt GDPR. Om Microsoft får en begäran från Kundens registrerade om att utöva sina rättigheter enligt GDPR, i samband med Professionella tjänster som Microsoft är personuppgiftsbiträde eller underordnat personuppgiftsbiträde för, ska Microsoft hänvisa den registrerade till att ställa sin begäran direkt till Kunden. Kunden ansvarar för att besvara sådan begäran, i förekommande fall med hjälp av funktioner för detta ändamål. Microsoft ska fullgöra rimlig begäran från Kunden om hjälp med att besvara sådan begäran från registrerad.</w:t>
      </w:r>
    </w:p>
    <w:p w14:paraId="320C6650" w14:textId="77777777" w:rsidR="00625EEA" w:rsidRPr="009A6C8D" w:rsidRDefault="00625EEA" w:rsidP="003E5BE7">
      <w:pPr>
        <w:pStyle w:val="ProductList-Body"/>
        <w:ind w:left="316"/>
      </w:pPr>
    </w:p>
    <w:p w14:paraId="20BDDDF0" w14:textId="77777777" w:rsidR="00625EEA" w:rsidRPr="009A6C8D" w:rsidRDefault="00625EEA" w:rsidP="0014639B">
      <w:pPr>
        <w:pStyle w:val="ProductList-Body"/>
        <w:ind w:left="158"/>
      </w:pPr>
      <w:r>
        <w:rPr>
          <w:b/>
          <w:color w:val="0072C6"/>
        </w:rPr>
        <w:t>Register över behandling</w:t>
      </w:r>
    </w:p>
    <w:p w14:paraId="52D81637" w14:textId="6A7C5882" w:rsidR="004C4C19" w:rsidRPr="009A6C8D" w:rsidRDefault="004C4C19" w:rsidP="0014639B">
      <w:pPr>
        <w:pStyle w:val="ProductList-Body"/>
        <w:ind w:left="158"/>
      </w:pPr>
      <w:r>
        <w:t xml:space="preserve">I den mån GDPR kräver att Microsoft samlar in och bibehåller register med viss information avseende Kunden ska denna, om det begärs, tillhandahålla Microsoft sådan information och hålla den korrekt och uppdaterad. Microsoft får göra sådan information tillgänglig för tillsynsmyndigheten om detta krävs enligt GDPR. </w:t>
      </w:r>
    </w:p>
    <w:p w14:paraId="3F5C53A9" w14:textId="77777777" w:rsidR="005533C9" w:rsidRPr="009A6C8D" w:rsidRDefault="005533C9" w:rsidP="0014639B">
      <w:pPr>
        <w:pStyle w:val="ProductList-Body"/>
        <w:ind w:left="158"/>
      </w:pPr>
    </w:p>
    <w:p w14:paraId="5ED405B0" w14:textId="3CC364D5" w:rsidR="00625EEA" w:rsidRPr="009A6C8D" w:rsidRDefault="00301C5E" w:rsidP="00625EEA">
      <w:pPr>
        <w:pStyle w:val="ProductList-SubSubSectionHeading"/>
        <w:outlineLvl w:val="2"/>
      </w:pPr>
      <w:bookmarkStart w:id="58" w:name="_Toc31590675"/>
      <w:bookmarkEnd w:id="57"/>
      <w:r>
        <w:t>Datasäkerhet</w:t>
      </w:r>
      <w:bookmarkEnd w:id="58"/>
    </w:p>
    <w:p w14:paraId="06EB1160" w14:textId="77777777" w:rsidR="00625EEA" w:rsidRPr="009A6C8D" w:rsidRDefault="00625EEA" w:rsidP="0014639B">
      <w:pPr>
        <w:pStyle w:val="ProductList-Body"/>
        <w:ind w:left="158"/>
      </w:pPr>
      <w:r>
        <w:rPr>
          <w:b/>
          <w:color w:val="0072C6"/>
        </w:rPr>
        <w:t>Microsofts säkerhetspolicy</w:t>
      </w:r>
    </w:p>
    <w:p w14:paraId="03063A97" w14:textId="7D511D9B" w:rsidR="00625EEA" w:rsidRPr="009A6C8D" w:rsidRDefault="00625EEA" w:rsidP="0014639B">
      <w:pPr>
        <w:pStyle w:val="ProductList-Body"/>
        <w:ind w:left="158"/>
      </w:pPr>
      <w:r>
        <w:t>Microsoft ska implementera och upprätthålla lämpliga tekniska och organisatoriska åtgärder avsedda att skydda data i Professionella tjänster mot oavsiktlig eller olaglig förstöring, förlust, ändring, obehörigt utlämnande av eller åtkomst till personuppgifter som överförs, lagras eller i övrigt behandlas. Dessa åtgärder ska anges i en Microsoft-säkerhetspolicy. Microsoft ska ge kunder tillgång till policyn på begäran.</w:t>
      </w:r>
      <w:r w:rsidR="006879CF">
        <w:t xml:space="preserve"> </w:t>
      </w:r>
    </w:p>
    <w:p w14:paraId="378E1F40" w14:textId="77777777" w:rsidR="0014639B" w:rsidRPr="009A6C8D" w:rsidRDefault="0014639B" w:rsidP="0014639B">
      <w:pPr>
        <w:pStyle w:val="ProductList-Body"/>
        <w:ind w:left="158"/>
      </w:pPr>
    </w:p>
    <w:p w14:paraId="21025480" w14:textId="050F5074" w:rsidR="00625EEA" w:rsidRPr="009A6C8D" w:rsidRDefault="00625EEA" w:rsidP="0014639B">
      <w:pPr>
        <w:pStyle w:val="ProductList-Body"/>
        <w:ind w:left="158"/>
      </w:pPr>
      <w:r>
        <w:rPr>
          <w:b/>
          <w:color w:val="0072C6"/>
        </w:rPr>
        <w:t>Säkerhetsåtgärder</w:t>
      </w:r>
    </w:p>
    <w:p w14:paraId="71707B54" w14:textId="77777777" w:rsidR="00625EEA" w:rsidRPr="009A6C8D" w:rsidRDefault="00625EEA" w:rsidP="0014639B">
      <w:pPr>
        <w:pStyle w:val="ProductList-Body"/>
        <w:ind w:left="158"/>
      </w:pPr>
      <w:r>
        <w:t xml:space="preserve">Microsoft ska ge Kunden tillgång till en beskrivning av införda säkerhetskontroller för Professionella tjänster och annan information som Kunden skäligen begär angående Microsofts säkerhetsrutiner och säkerhetspolicyer. </w:t>
      </w:r>
    </w:p>
    <w:p w14:paraId="33CAC5B4" w14:textId="77777777" w:rsidR="0014639B" w:rsidRPr="009A6C8D" w:rsidRDefault="0014639B" w:rsidP="0014639B">
      <w:pPr>
        <w:pStyle w:val="ProductList-Body"/>
        <w:ind w:left="158"/>
      </w:pPr>
    </w:p>
    <w:p w14:paraId="03384BA4" w14:textId="4827A3FC" w:rsidR="00625EEA" w:rsidRPr="009A6C8D" w:rsidRDefault="00625EEA" w:rsidP="0014639B">
      <w:pPr>
        <w:pStyle w:val="ProductList-Body"/>
        <w:ind w:left="158"/>
      </w:pPr>
      <w:r>
        <w:t>Tekniska och organisatoriska åtgärder ska också uppfylla de krav som anges i ISO 27001, ISO 27002 och ISO 27018. Professionella tjänster inför och upprätthåller också de säkerhetsåtgärder som anges i Tillägg 1 för skydd av data i Professionella tjänster.</w:t>
      </w:r>
    </w:p>
    <w:p w14:paraId="21BA8B73" w14:textId="766E4206" w:rsidR="00625EEA" w:rsidRPr="009A6C8D" w:rsidRDefault="00AD2F0F" w:rsidP="0014639B">
      <w:pPr>
        <w:pStyle w:val="ProductList-Body"/>
        <w:ind w:left="158"/>
      </w:pPr>
      <w:r>
        <w:t>Microsoft får när som helst lägga till bransch- eller myndighetsstandarder. Microsoft ska inte utesluta ISO 27001, ISO 27002 eller ISO 27018 annat än om de inte längre används inom branschen och har ersatts av nya (om tillämpligt).</w:t>
      </w:r>
    </w:p>
    <w:p w14:paraId="548002FF" w14:textId="711AA5DE" w:rsidR="00625EEA" w:rsidRPr="009A6C8D" w:rsidRDefault="00625EEA" w:rsidP="0014639B">
      <w:pPr>
        <w:pStyle w:val="ProductList-Body"/>
      </w:pPr>
    </w:p>
    <w:p w14:paraId="4DFFD0C5" w14:textId="77777777" w:rsidR="00625EEA" w:rsidRPr="009A6C8D" w:rsidRDefault="00625EEA" w:rsidP="0014639B">
      <w:pPr>
        <w:pStyle w:val="ProductList-Body"/>
        <w:ind w:left="158"/>
      </w:pPr>
      <w:r>
        <w:rPr>
          <w:b/>
          <w:color w:val="0072C6"/>
        </w:rPr>
        <w:t>Kundens ansvar</w:t>
      </w:r>
    </w:p>
    <w:p w14:paraId="73538400" w14:textId="513BFAE3" w:rsidR="000938C5" w:rsidRPr="009A6C8D" w:rsidRDefault="00625EEA" w:rsidP="0014639B">
      <w:pPr>
        <w:pStyle w:val="ProductList-Body"/>
        <w:ind w:left="158"/>
      </w:pPr>
      <w:r>
        <w:t xml:space="preserve">Kunden är ensam ansvarig för att självständigt fastställa huruvida tekniska och organisatoriska åtgärder för Professionella tjänster uppfyller Kundens krav, däribland eventuella säkerhetsskyldigheter enligt tillämpliga Dataskyddskrav. Kunden bekräftar och samtycker (med beaktande av den senaste utvecklingen, genomförandekostnaderna och behandlingens typ,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ansvarar för att implementera och upprätthålla integritetsskydd och säkerhetsåtgärder för komponenter som Kunden tillhandahåller eller kontrollerar. </w:t>
      </w:r>
    </w:p>
    <w:p w14:paraId="0514BC4C" w14:textId="77777777" w:rsidR="0014639B" w:rsidRPr="009A6C8D" w:rsidRDefault="0014639B" w:rsidP="0014639B">
      <w:pPr>
        <w:pStyle w:val="ProductList-Body"/>
        <w:ind w:left="158"/>
      </w:pPr>
    </w:p>
    <w:p w14:paraId="0E47577B" w14:textId="77777777" w:rsidR="00625EEA" w:rsidRPr="009A6C8D" w:rsidRDefault="00625EEA" w:rsidP="0014639B">
      <w:pPr>
        <w:pStyle w:val="ProductList-Body"/>
        <w:ind w:left="158"/>
      </w:pPr>
      <w:r>
        <w:rPr>
          <w:b/>
          <w:color w:val="0072C6"/>
        </w:rPr>
        <w:t xml:space="preserve">Granskning av efterlevnad </w:t>
      </w:r>
    </w:p>
    <w:p w14:paraId="1570BEA0" w14:textId="25EA463F" w:rsidR="0014639B" w:rsidRPr="009A6C8D" w:rsidRDefault="00625EEA" w:rsidP="0014639B">
      <w:pPr>
        <w:pStyle w:val="ProductList-Body"/>
        <w:ind w:left="158"/>
      </w:pPr>
      <w:r>
        <w:t>Microsoft ska utföra granskningar av säkerheten för datorerna, databehandlingsmiljön och de fysiska datacenter som används för att behandla data i Professionella tjänster enligt följande:</w:t>
      </w:r>
    </w:p>
    <w:p w14:paraId="61A65D4B" w14:textId="77777777" w:rsidR="00625EEA" w:rsidRPr="009A6C8D" w:rsidRDefault="00625EEA" w:rsidP="0014639B">
      <w:pPr>
        <w:pStyle w:val="ProductList-Body"/>
        <w:numPr>
          <w:ilvl w:val="0"/>
          <w:numId w:val="20"/>
        </w:numPr>
      </w:pPr>
      <w:r>
        <w:t>Om en standard eller ett ramverk föreskriver granskningar ska en granskning av kontrollstandarden eller ramverket i fråga initieras minst årligen.</w:t>
      </w:r>
    </w:p>
    <w:p w14:paraId="4655F417" w14:textId="09E947F3" w:rsidR="00625EEA" w:rsidRPr="009A6C8D" w:rsidRDefault="00625EEA" w:rsidP="0014639B">
      <w:pPr>
        <w:pStyle w:val="ProductList-Body"/>
        <w:numPr>
          <w:ilvl w:val="0"/>
          <w:numId w:val="20"/>
        </w:numPr>
      </w:pPr>
      <w:r>
        <w:t>Varje granskning ska utföras enligt standarder och regler för tillsyns- eller ackrediteringsorganet för tillämpliga kontrollstandarder eller ramverk.</w:t>
      </w:r>
    </w:p>
    <w:p w14:paraId="6A81FB22" w14:textId="7B0133FF" w:rsidR="00625EEA" w:rsidRPr="009A6C8D" w:rsidRDefault="00625EEA" w:rsidP="0014639B">
      <w:pPr>
        <w:pStyle w:val="ProductList-Body"/>
        <w:numPr>
          <w:ilvl w:val="0"/>
          <w:numId w:val="20"/>
        </w:numPr>
      </w:pPr>
      <w:r>
        <w:t>Varje granskning ska utföras av kvalificerade, oberoende säkerhetsgranskare från tredje man som Microsoft väljer och bekostar.</w:t>
      </w:r>
    </w:p>
    <w:p w14:paraId="178C2CF5" w14:textId="77777777" w:rsidR="00625EEA" w:rsidRPr="009A6C8D" w:rsidRDefault="00625EEA" w:rsidP="0014639B">
      <w:pPr>
        <w:pStyle w:val="ProductList-Body"/>
        <w:ind w:left="158"/>
      </w:pPr>
    </w:p>
    <w:p w14:paraId="77A5722A" w14:textId="100043E3" w:rsidR="00625EEA" w:rsidRPr="009A6C8D" w:rsidRDefault="00625EEA" w:rsidP="0014639B">
      <w:pPr>
        <w:pStyle w:val="ProductList-Body"/>
        <w:ind w:left="158"/>
      </w:pPr>
      <w:r>
        <w:t xml:space="preserve">Varje granskning ska leda till att en granskningsrapport skapas (Microsofts granskningsrapport) som Microsoft ska göra tillgänglig på </w:t>
      </w:r>
      <w:hyperlink r:id="rId15" w:history="1">
        <w:r>
          <w:rPr>
            <w:rStyle w:val="Hyperlink"/>
          </w:rPr>
          <w:t>https://servicetrust.microsoft.com/</w:t>
        </w:r>
      </w:hyperlink>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 </w:t>
      </w:r>
    </w:p>
    <w:p w14:paraId="2119BA2F" w14:textId="77777777" w:rsidR="00625EEA" w:rsidRPr="009A6C8D" w:rsidRDefault="00625EEA" w:rsidP="00625EEA">
      <w:pPr>
        <w:pStyle w:val="ProductList-Body"/>
      </w:pPr>
    </w:p>
    <w:p w14:paraId="7308598A" w14:textId="562AFE23" w:rsidR="00625EEA" w:rsidRPr="009A6C8D" w:rsidRDefault="000938C5" w:rsidP="0014639B">
      <w:pPr>
        <w:pStyle w:val="ProductList-Body"/>
        <w:ind w:left="158"/>
      </w:pPr>
      <w:r>
        <w:t>På kundens begäran ska Microsoft tillhandahålla kunden varje Microsoft-granskningsrapport. Microsofts granskningsrapport ska vara underkastad Microsofts och granskarens sekretess- och distributionsbegränsningar.</w:t>
      </w:r>
    </w:p>
    <w:p w14:paraId="225FF361" w14:textId="77777777" w:rsidR="00625EEA" w:rsidRPr="009A6C8D" w:rsidRDefault="00625EEA" w:rsidP="00625EEA">
      <w:pPr>
        <w:pStyle w:val="ProductList-Body"/>
      </w:pPr>
    </w:p>
    <w:p w14:paraId="75FDE7F1" w14:textId="11682340" w:rsidR="000938C5" w:rsidRPr="009A6C8D" w:rsidRDefault="000938C5" w:rsidP="0014639B">
      <w:pPr>
        <w:pStyle w:val="ProductList-Body"/>
        <w:ind w:left="158"/>
      </w:pPr>
      <w:bookmarkStart w:id="59" w:name="_Hlk26273607"/>
      <w:r>
        <w:t xml:space="preserve">I den mån Kundens granskningskrav enligt standardavtalsklausuler eller Dataskyddskrav inte rimligen kan tillgodoses genom granskningsrapporter, dokumentation eller efterlevnadsinformation som Microsoft gör allmänt tillgängliga för sina kunder, ska Microsoft omgående svara på Kundens ytterligare granskningsinstruktioner. Innan en granskning påbörjas ska Kunden och Microsoft gemensamt avtala om omfattning, tidpunkt, varaktighet, kontroll och beviskrav samt avgifter för granskningen, förutsatt att detta krav på att avtala inte tillåter att Microsoft oskäligt fördröjer granskningens genomförande. I den utsträckning som är nödvändig för genomförandet av granskningen ska </w:t>
      </w:r>
      <w:r>
        <w:lastRenderedPageBreak/>
        <w:t xml:space="preserve">Microsoft tillgängliggöra behandlingssystem, resurser och stöddokumentation som är relevanta för Microsofts, deras koncernbolags och underordnade personuppgiftsbiträdens behandling av data i Professionella tjänster. Sådan granskning ska genomföras av en oberoende, behörig revisionsfirma tillhörande tredje man under ordinarie kontorstid, med rimligt varsel till Microsoft, och underkastat rimliga konfidentialitetsförfaranden. Vare sig Kunden eller granskaren ska ha tillgång till data från Microsofts andra kunder eller till Microsofts system eller resurser som inte ingår i Professionella tjänster. Kunden ska svara för alla kostnader och avgifter för sådan granskning, inbegripet alla rimliga kostnader och avgifter för all den tid Microsoft ägnar åt sådan granskning, i tillägg till avgifter för de tjänster som utförs av Microsoft. Om granskningsrapporten som genereras genom Kundens granskning visar på väsentligt bristande efterlevnad ska Kunden dela granskningsrapporten med Microsoft, som omgående ska avhjälpa sådana brister. </w:t>
      </w:r>
    </w:p>
    <w:bookmarkEnd w:id="59"/>
    <w:p w14:paraId="408B5BA1" w14:textId="77777777" w:rsidR="0014639B" w:rsidRPr="009A6C8D" w:rsidRDefault="0014639B" w:rsidP="00625EEA">
      <w:pPr>
        <w:pStyle w:val="ProductList-Body"/>
      </w:pPr>
    </w:p>
    <w:p w14:paraId="6A9894DF" w14:textId="32534BB0" w:rsidR="00625EEA" w:rsidRPr="009A6C8D" w:rsidRDefault="00625EEA" w:rsidP="0014639B">
      <w:pPr>
        <w:pStyle w:val="ProductList-Body"/>
        <w:ind w:left="158"/>
      </w:pPr>
      <w:r>
        <w:t xml:space="preserve">Om Standardavtalsklausulerna tillämpas är detta avsnitt ett tillägg till klausul 5 paragraf f och klausul 12 paragraf 2 i Standardavtalsklausulerna. </w:t>
      </w:r>
    </w:p>
    <w:p w14:paraId="7A9410B7" w14:textId="77777777" w:rsidR="00625EEA" w:rsidRPr="009A6C8D" w:rsidRDefault="00625EEA" w:rsidP="00625EEA">
      <w:pPr>
        <w:pStyle w:val="ProductList-Body"/>
      </w:pPr>
    </w:p>
    <w:p w14:paraId="1D52374A" w14:textId="604F2305" w:rsidR="00625EEA" w:rsidRPr="009A6C8D" w:rsidRDefault="00625EEA" w:rsidP="0014639B">
      <w:pPr>
        <w:pStyle w:val="ProductList-Body"/>
        <w:ind w:left="158"/>
      </w:pPr>
      <w:r>
        <w:t>Inget i detta avsnitt av DPA ändrar standardavtalsklausulerna eller GDPR-villkoren, eller påverkar någon tillsynsmyndighets eller registrerads rättigheter enligt standardavtalsklausulerna eller Dataskyddskrav. Microsoft Corporation är en avsedd tredjemansförmånstagare i detta avsnitt.</w:t>
      </w:r>
    </w:p>
    <w:p w14:paraId="761FE0A1" w14:textId="77777777" w:rsidR="00625EEA" w:rsidRPr="009A6C8D" w:rsidRDefault="00625EEA" w:rsidP="00625EEA">
      <w:pPr>
        <w:pStyle w:val="ProductList-Body"/>
      </w:pPr>
    </w:p>
    <w:p w14:paraId="3FF97D05" w14:textId="77777777" w:rsidR="00625EEA" w:rsidRPr="009A6C8D" w:rsidRDefault="00625EEA" w:rsidP="00625EEA">
      <w:pPr>
        <w:pStyle w:val="ProductList-SubSubSectionHeading"/>
        <w:outlineLvl w:val="2"/>
      </w:pPr>
      <w:bookmarkStart w:id="60" w:name="_Toc31590676"/>
      <w:r>
        <w:t>Meddelande om säkerhetsincidenter</w:t>
      </w:r>
      <w:bookmarkEnd w:id="60"/>
    </w:p>
    <w:p w14:paraId="613DFE75" w14:textId="10E561F7" w:rsidR="00625EEA" w:rsidRPr="009A6C8D" w:rsidRDefault="00625EEA" w:rsidP="00625EEA">
      <w:pPr>
        <w:pStyle w:val="ProductList-Body"/>
      </w:pPr>
      <w:r>
        <w:t>Om Microsoft får kännedom om en säkerhetsincident som leder till oavsiktlig eller olaglig förstörelse, förlust, ändring, obehörigt utlämnande av eller åtkomst till data i Professionella tjänster under Microsofts behandling (vardera en säkerhetsincident),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2257BFF3" w14:textId="77777777" w:rsidR="00625EEA" w:rsidRPr="009A6C8D" w:rsidRDefault="00625EEA" w:rsidP="00625EEA">
      <w:pPr>
        <w:pStyle w:val="ProductList-Body"/>
      </w:pPr>
    </w:p>
    <w:p w14:paraId="1B6B80E8" w14:textId="3261AEF6" w:rsidR="00625EEA" w:rsidRPr="009A6C8D" w:rsidRDefault="00625EEA" w:rsidP="00625EEA">
      <w:pPr>
        <w:pStyle w:val="ProductList-Body"/>
      </w:pPr>
      <w:r>
        <w:t>Meddelanden om Säkerhetsincidenter ska skickas till en eller flera av Kundens affärskontakter för de Professionella tjänsterna på det sätt som Microsoft väljer, inklusive via e-post. Kunden är ensam ansvarig för att se till att dennas affärskontakter upprätthåller korrekta kontaktuppgifter.</w:t>
      </w:r>
    </w:p>
    <w:p w14:paraId="063CFD88" w14:textId="77777777" w:rsidR="00625EEA" w:rsidRPr="009A6C8D" w:rsidRDefault="00625EEA" w:rsidP="00625EEA">
      <w:pPr>
        <w:pStyle w:val="ProductList-Body"/>
      </w:pPr>
    </w:p>
    <w:p w14:paraId="6CD6F530" w14:textId="77777777" w:rsidR="00625EEA" w:rsidRPr="009A6C8D" w:rsidRDefault="00625EEA" w:rsidP="00625EEA">
      <w:pPr>
        <w:pStyle w:val="ProductList-Body"/>
      </w:pPr>
      <w:r>
        <w:t xml:space="preserve">Kunden är ensam ansvarig för att fullgöra sina skyldigheter enligt lagar om incidentmeddelande som är tillämpliga på Kunden, samt eventuella meddelandeskyldigheter gentemot tredje man avseende eventuell säkerhetsincident. </w:t>
      </w:r>
    </w:p>
    <w:p w14:paraId="0D8927C7" w14:textId="77777777" w:rsidR="00625EEA" w:rsidRPr="009A6C8D" w:rsidRDefault="00625EEA" w:rsidP="00625EEA">
      <w:pPr>
        <w:pStyle w:val="ProductList-Body"/>
      </w:pPr>
    </w:p>
    <w:p w14:paraId="61C7C226" w14:textId="77777777" w:rsidR="00625EEA" w:rsidRPr="009A6C8D" w:rsidRDefault="00625EEA" w:rsidP="00625EEA">
      <w:pPr>
        <w:pStyle w:val="ProductList-Body"/>
      </w:pPr>
      <w:r>
        <w:t>Microsoft ska göra rimliga insatser för att hjälpa kunden att fullgöra sina skyldigheter enligt Artikel 33 i GDPR eller annan tillämplig lag eller förordning att meddela relevant tillsynsmyndighet och registrerade om sådan säkerhetsincident.</w:t>
      </w:r>
    </w:p>
    <w:p w14:paraId="4770293C" w14:textId="77777777" w:rsidR="00625EEA" w:rsidRPr="009A6C8D" w:rsidRDefault="00625EEA" w:rsidP="00625EEA">
      <w:pPr>
        <w:pStyle w:val="ProductList-Body"/>
      </w:pPr>
    </w:p>
    <w:p w14:paraId="34EABF2F" w14:textId="027B9A58" w:rsidR="00625EEA" w:rsidRPr="009A6C8D" w:rsidRDefault="00625EEA" w:rsidP="00625EEA">
      <w:pPr>
        <w:pStyle w:val="ProductList-Body"/>
      </w:pPr>
      <w:r>
        <w:t>Microsofts meddelande om eller svar på en säkerhetsincident enligt detta avsnitt är inte en bekräftelse från Microsoft av något fel eller ansvar beträffande säkerhetsincidenten.</w:t>
      </w:r>
    </w:p>
    <w:p w14:paraId="2CB5467E" w14:textId="40496989" w:rsidR="00625EEA" w:rsidRPr="009A6C8D" w:rsidRDefault="006879CF" w:rsidP="00625EEA">
      <w:pPr>
        <w:pStyle w:val="ProductList-Body"/>
      </w:pPr>
      <w:r>
        <w:t xml:space="preserve"> </w:t>
      </w:r>
    </w:p>
    <w:p w14:paraId="2563DA26" w14:textId="5A4FA464" w:rsidR="000938C5" w:rsidRPr="009A6C8D" w:rsidRDefault="000938C5" w:rsidP="000938C5">
      <w:pPr>
        <w:ind w:left="-5" w:right="7"/>
      </w:pPr>
      <w:r>
        <w:rPr>
          <w:sz w:val="18"/>
        </w:rPr>
        <w:t xml:space="preserve">Kunden måste omgående meddela Microsoft om eventuellt missbruk av dennas konton eller autentiseringsuppgifter och varje form av säkerhetsincident gällande Professionella tjänster. </w:t>
      </w:r>
    </w:p>
    <w:p w14:paraId="415E1023" w14:textId="77777777" w:rsidR="00625EEA" w:rsidRPr="009A6C8D" w:rsidRDefault="00625EEA" w:rsidP="00625EEA">
      <w:pPr>
        <w:pStyle w:val="ProductList-SubSubSectionHeading"/>
        <w:outlineLvl w:val="2"/>
      </w:pPr>
      <w:bookmarkStart w:id="61" w:name="_Toc31590677"/>
      <w:r>
        <w:t>Dataöverföringar</w:t>
      </w:r>
      <w:bookmarkEnd w:id="61"/>
    </w:p>
    <w:p w14:paraId="509DE9AD" w14:textId="3C95B982" w:rsidR="00625EEA" w:rsidRPr="009A6C8D" w:rsidRDefault="00CC09DF" w:rsidP="00625EEA">
      <w:pPr>
        <w:pStyle w:val="ProductList-Body"/>
        <w:spacing w:after="120"/>
      </w:pPr>
      <w:r>
        <w:t xml:space="preserve">Data i Professionella tjänster som Microsoft behandlar för Kundens räkning kan överföras till, lagras och behandlas i USA eller något annat land där Microsoft eller dess koncernbolag eller underordnade personuppgiftsbiträden är verksamma. Kunden utser Microsoft till att utföra sådan överföring av data i Professionella tjänster till varje sådant land och att lagra och behandla data i Professionella tjänster i syfte att tillhandahålla dessa. </w:t>
      </w:r>
    </w:p>
    <w:p w14:paraId="551A7F51" w14:textId="66080EE7" w:rsidR="00625EEA" w:rsidRPr="009A6C8D" w:rsidRDefault="00625EEA" w:rsidP="00625EEA">
      <w:pPr>
        <w:pStyle w:val="ProductList-Body"/>
        <w:spacing w:after="120"/>
      </w:pPr>
      <w:r>
        <w:t>All överföring av data i Professionella tjänster ut ur Europeiska unionen, Europeiska Ekonomiska Samarbetsområdet och Schweiz som görs med Professionella tjänster enligt detta DPA regleras av Standardavtalsklausulerna i Bilaga 1, såvida inte Kunden har valt bort dessa klausuler.</w:t>
      </w:r>
    </w:p>
    <w:p w14:paraId="74932EB9" w14:textId="77777777" w:rsidR="00625EEA" w:rsidRPr="009A6C8D" w:rsidRDefault="00625EEA" w:rsidP="00625EEA">
      <w:pPr>
        <w:pStyle w:val="ProductList-Body"/>
        <w:spacing w:after="120"/>
      </w:pPr>
      <w:r>
        <w:t xml:space="preserve">Microsoft ska följa kraven enligt dataskyddslagar i EES och Schweiz avseende insamling, användning, överföring, behållande och annan behandling av Personuppgifter från EES och Schweiz. Alla överföringar av personuppgifter till tredje man eller internationell organisation ska underkastas tillämpliga säkerhetsåtgärder enligt beskrivningen i Artikel 46 i GDPR, och sådana överföringar och säkerhetsåtgärder ska dokumenteras i enlighet med Artikel 30(2) i GDPR. </w:t>
      </w:r>
    </w:p>
    <w:p w14:paraId="4D74696A" w14:textId="28E1F180" w:rsidR="00625EEA" w:rsidRPr="009A6C8D" w:rsidRDefault="00625EEA" w:rsidP="00625EEA">
      <w:pPr>
        <w:pStyle w:val="ProductList-Body"/>
        <w:spacing w:after="120"/>
      </w:pPr>
      <w:r>
        <w:t>Microsoft är därutöver certifierat för EU:s–USA:s och Schweiz–USA:s Privacy Shield Framework-standarder och de åtaganden dessa innebär. Microsoft samtycker till att underrätta Kunden om man fastställer att man inte längre kan fullgöra sin skyldighet att tillhandahålla skydd på samma nivå som krävs enligt Privacy Shield-standarderna.</w:t>
      </w:r>
    </w:p>
    <w:p w14:paraId="05FCEB3E" w14:textId="0CFF407F" w:rsidR="00625EEA" w:rsidRPr="009A6C8D" w:rsidRDefault="00CC09DF" w:rsidP="00625EEA">
      <w:pPr>
        <w:pStyle w:val="ProductList-SubSubSectionHeading"/>
        <w:outlineLvl w:val="2"/>
      </w:pPr>
      <w:bookmarkStart w:id="62" w:name="_Toc31590678"/>
      <w:r>
        <w:t>Radering av data i Professionella Tjänster</w:t>
      </w:r>
      <w:bookmarkEnd w:id="62"/>
      <w:r>
        <w:t xml:space="preserve"> </w:t>
      </w:r>
    </w:p>
    <w:p w14:paraId="52D953EF" w14:textId="54589063" w:rsidR="00625EEA" w:rsidRPr="009A6C8D" w:rsidRDefault="00625EEA" w:rsidP="00625EEA">
      <w:pPr>
        <w:pStyle w:val="ProductList-Body"/>
      </w:pPr>
      <w:r>
        <w:t>Kunden har när som helst under sitt engagemang i Professionella tjänster möjlighet att komma åt, extrahera och radera data i Professionella tjänster.</w:t>
      </w:r>
    </w:p>
    <w:p w14:paraId="7675CA51" w14:textId="77777777" w:rsidR="00625EEA" w:rsidRPr="009A6C8D" w:rsidRDefault="00625EEA" w:rsidP="00625EEA">
      <w:pPr>
        <w:pStyle w:val="ProductList-Body"/>
      </w:pPr>
    </w:p>
    <w:p w14:paraId="1FDF851B" w14:textId="2301C719" w:rsidR="00625EEA" w:rsidRPr="009A6C8D" w:rsidRDefault="00625EEA" w:rsidP="00625EEA">
      <w:pPr>
        <w:pStyle w:val="ProductList-Body"/>
      </w:pPr>
      <w:r>
        <w:t xml:space="preserve">Microsoft raderar alla kopior av data i Professionella tjänster efter affärssyftet som låg till grund för att data i Professionella tjänster samlades in eller överfördes har uppnåtts, eller tidigare på Kundens skriftliga begäran. </w:t>
      </w:r>
    </w:p>
    <w:p w14:paraId="58B9AF8B" w14:textId="77777777" w:rsidR="00875527" w:rsidRPr="009A6C8D" w:rsidRDefault="00875527" w:rsidP="00625EEA">
      <w:pPr>
        <w:pStyle w:val="ProductList-Body"/>
      </w:pPr>
    </w:p>
    <w:p w14:paraId="362E700D" w14:textId="77777777" w:rsidR="00625EEA" w:rsidRPr="009A6C8D" w:rsidRDefault="00625EEA" w:rsidP="00625EEA">
      <w:pPr>
        <w:pStyle w:val="ProductList-SubSubSectionHeading"/>
        <w:outlineLvl w:val="2"/>
      </w:pPr>
      <w:bookmarkStart w:id="63" w:name="_Toc31590679"/>
      <w:r>
        <w:lastRenderedPageBreak/>
        <w:t>Personuppgiftsbiträdes konfidentialitetsåtagande</w:t>
      </w:r>
      <w:bookmarkEnd w:id="63"/>
    </w:p>
    <w:p w14:paraId="2E8D6E54" w14:textId="64A8068C" w:rsidR="00625EEA" w:rsidRPr="009A6C8D" w:rsidRDefault="00625EEA" w:rsidP="00625EEA">
      <w:pPr>
        <w:pStyle w:val="ProductList-Body"/>
      </w:pPr>
      <w:r>
        <w:rPr>
          <w:rFonts w:cstheme="minorHAnsi"/>
        </w:rPr>
        <w:t>Microsoft ska säkerställa att dess personal som deltar i behandlingen av data i Professionella tjänster (i) endast behandlar sådana data på Kundens instruktioner</w:t>
      </w:r>
      <w:r>
        <w:t xml:space="preserve"> eller så som beskrivs i detta DPA</w:t>
      </w:r>
      <w:r>
        <w:rPr>
          <w:rFonts w:cstheme="minorHAnsi"/>
        </w:rPr>
        <w:t xml:space="preserve"> (ii) åläggs att upprätthålla konfidentialitet och säkerhet för sådana data, även efter att deras deltagande har upphört. Microsoft </w:t>
      </w:r>
      <w:r>
        <w:rPr>
          <w:rFonts w:cstheme="minorHAnsi"/>
          <w:color w:val="000000"/>
        </w:rPr>
        <w:t xml:space="preserve">ska tillhandahålla anställda med åtkomst till data i Professionella tjänster regelbunden och obligatorisk integritets- och säkerhetsutbildning och medvetandegörande </w:t>
      </w:r>
      <w:r>
        <w:rPr>
          <w:rFonts w:cstheme="minorHAnsi"/>
        </w:rPr>
        <w:t xml:space="preserve">enligt lagar som är tillämpliga på Microsoft som leverantör av professionella IT-tjänster, </w:t>
      </w:r>
      <w:r>
        <w:t>Dataskyddskrav</w:t>
      </w:r>
      <w:r>
        <w:rPr>
          <w:rFonts w:cstheme="minorHAnsi"/>
        </w:rPr>
        <w:t xml:space="preserve"> och branschstandarder.</w:t>
      </w:r>
    </w:p>
    <w:p w14:paraId="02CE4A8F" w14:textId="77777777" w:rsidR="00625EEA" w:rsidRPr="009A6C8D" w:rsidRDefault="00625EEA" w:rsidP="00625EEA">
      <w:pPr>
        <w:pStyle w:val="ProductList-Body"/>
      </w:pPr>
    </w:p>
    <w:p w14:paraId="3F0F12B6" w14:textId="130D82F4" w:rsidR="00625EEA" w:rsidRPr="009A6C8D" w:rsidRDefault="00625EEA" w:rsidP="00625EEA">
      <w:pPr>
        <w:pStyle w:val="ProductList-SubSubSectionHeading"/>
        <w:outlineLvl w:val="2"/>
      </w:pPr>
      <w:bookmarkStart w:id="64" w:name="_Toc31590680"/>
      <w:r>
        <w:t>Meddelande om och kontroll över användning av underordnade personuppgiftsbiträden</w:t>
      </w:r>
      <w:bookmarkEnd w:id="64"/>
      <w:r>
        <w:t xml:space="preserve"> </w:t>
      </w:r>
    </w:p>
    <w:p w14:paraId="00A933B9" w14:textId="411EF956" w:rsidR="00875527" w:rsidRPr="009A6C8D" w:rsidRDefault="00625EEA" w:rsidP="00875527">
      <w:pPr>
        <w:pStyle w:val="ProductList-Body"/>
        <w:spacing w:after="120"/>
      </w:pPr>
      <w:r>
        <w:t xml:space="preserve">Microsoft har rätt att anlita tredje man för att tillhandahålla tjänster för sin räkning. Kunden samtycker till anlitande av sådan tredje man och Microsofts koncernbolag som underordnade personuppgiftsbiträden. Ovanstående godkännanden utgör Kundens föregående skriftliga medgivande till att Microsoft lägger ut behandling av data i Professionella tjänster på underentreprenad, om sådant medgivande krävs enligt standardavtalsklausulerna eller GDPR-villkoren. </w:t>
      </w:r>
    </w:p>
    <w:p w14:paraId="59BAE926" w14:textId="6AC7E364" w:rsidR="000938C5" w:rsidRPr="009A6C8D" w:rsidRDefault="00875527" w:rsidP="006A3D1E">
      <w:pPr>
        <w:ind w:left="-5" w:right="7"/>
      </w:pPr>
      <w:r>
        <w:rPr>
          <w:sz w:val="18"/>
        </w:rPr>
        <w:t>Microsoft ansvarar för sina underordnade personuppgiftsbiträdens fullgörande av Microsofts skyldigheter enligt detta DPA.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data i Professionella tjänster endast för att leverera de tjänster Microsoft har anlitat dem för, och att de förbjuds att använda data i professionella tjänster för något annat syfte.</w:t>
      </w:r>
      <w:r w:rsidR="006879CF">
        <w:rPr>
          <w:sz w:val="18"/>
        </w:rPr>
        <w:t xml:space="preserve"> </w:t>
      </w:r>
      <w:r>
        <w:rPr>
          <w:sz w:val="18"/>
        </w:rPr>
        <w:t xml:space="preserve">Microsoft ska säkerställa att underordnade personuppgiftsbiträden är bundna av skriftliga avtal som ålägger dem att tillhandahålla minst den nivå av dataskydd som Microsoft avkrävs enligt DPA. Microsoft förbinder sig till att ha överinseende över underordnade personuppgiftsbiträden för att säkerställa att deras skyldigheter enligt avtal fullgörs. </w:t>
      </w:r>
    </w:p>
    <w:p w14:paraId="404A29B2" w14:textId="4CAEFBB3" w:rsidR="00875527" w:rsidRPr="009A6C8D" w:rsidRDefault="00875527" w:rsidP="00875527">
      <w:pPr>
        <w:pStyle w:val="ProductList-Body"/>
        <w:spacing w:after="120"/>
      </w:pPr>
      <w:r>
        <w:t>För Supporttjänster finns en förteckning över Microsofts aktuella underordnade personuppgiftsbiträden på: https://aka.ms/servicesapprovedsuppliers. 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30 dagar innan det underordnade personuppgiftsbiträdet ges åtkomst till data i Professionella tjänster.</w:t>
      </w:r>
    </w:p>
    <w:p w14:paraId="6B0522BF" w14:textId="0804D024" w:rsidR="00875527" w:rsidRPr="009A6C8D" w:rsidRDefault="00875527" w:rsidP="00875527">
      <w:pPr>
        <w:pStyle w:val="ProductList-Body"/>
        <w:spacing w:after="120"/>
      </w:pPr>
      <w:r>
        <w:t xml:space="preserve">Meddelande om vilka underordnade personuppgiftsbiträden som kommer utföra arbetet för Konsulttjänster är tillgängligt på begäran på </w:t>
      </w:r>
      <w:hyperlink r:id="rId16" w:history="1">
        <w:r>
          <w:rPr>
            <w:rStyle w:val="Hyperlink"/>
          </w:rPr>
          <w:t>https://aka.ms/consultingapprovedsuppliers</w:t>
        </w:r>
      </w:hyperlink>
      <w:r>
        <w:t xml:space="preserve">. </w:t>
      </w:r>
      <w:r>
        <w:rPr>
          <w:rFonts w:eastAsia="Times New Roman"/>
        </w:rPr>
        <w:t>Kunden kan också begära att få meddelande om uppdateringar av vilka underordnade personuppgiftsbiträden som kommer utföra arbetet.</w:t>
      </w:r>
      <w:r w:rsidR="006879CF">
        <w:t xml:space="preserve"> </w:t>
      </w:r>
      <w:r>
        <w:t>För Kunder som har begärt att bli meddelade om uppdateringar av vilka underordnade personuppgiftsbiträden som ska utföra arbetet beviljar Microsoft inte åtkomst till Professionella tjänster förrän skriftligt godkännande tillhandahålls eller 30 dagar efter meddelandet.</w:t>
      </w:r>
      <w:r w:rsidR="006879CF">
        <w:t xml:space="preserve"> </w:t>
      </w:r>
    </w:p>
    <w:p w14:paraId="3F12E702" w14:textId="5A44A907" w:rsidR="00875527" w:rsidRPr="009A6C8D" w:rsidRDefault="00875527" w:rsidP="00875527">
      <w:pPr>
        <w:pStyle w:val="ProductList-Body"/>
        <w:spacing w:after="120"/>
      </w:pPr>
      <w:r>
        <w:t xml:space="preserve">Om Kunden inte godkänner ett nytt underordnat personuppgiftsbiträde får Kunden säga upp tillämpliga utlåtanden om tjänster, t.ex. arbetsorder för Enterprise Services, för de berörda Professionella tjänsterna utan uppsägningsavgift genom att tillhandahålla ett skriftligt uppsägningsmeddelande inom 30 dagar efter meddelandet. Kunden kan också i meddelandet om uppsägning lämna en förklaring om anledningen till att detta inte godkänns, så att Microsoft kan omvärdera sådant nytt underordnat personuppgiftsbiträde utifrån de aktuella invändningarna. Efter uppsägningen ska Microsoft avlägsna betalningsskyldigheter avseende eventuellt obetalt arbete för uppsagda Professionella tjänster från efterföljande fakturor till Kunden. </w:t>
      </w:r>
    </w:p>
    <w:p w14:paraId="24E046A8" w14:textId="016B8FF2" w:rsidR="00733639" w:rsidRPr="009A6C8D" w:rsidRDefault="00733639" w:rsidP="00733639">
      <w:pPr>
        <w:pStyle w:val="ProductList-SubSubSectionHeading"/>
        <w:outlineLvl w:val="2"/>
      </w:pPr>
      <w:bookmarkStart w:id="65" w:name="_Toc31590681"/>
      <w:bookmarkStart w:id="66" w:name="_Hlk24722007"/>
      <w:r>
        <w:t>Villkor enligt California Consumer Privacy Act (CCPA)</w:t>
      </w:r>
      <w:bookmarkEnd w:id="65"/>
    </w:p>
    <w:p w14:paraId="7A267136" w14:textId="57C12385" w:rsidR="00625EEA" w:rsidRPr="009A6C8D" w:rsidRDefault="00733639" w:rsidP="0014639B">
      <w:pPr>
        <w:pStyle w:val="ProductList-Body"/>
      </w:pPr>
      <w:r>
        <w:t>Om Microsoft behandlar Personuppgifter inom CCPA:s omfattning gör Microsoft följande ytterligare utfästelser till Kunden: Microsoft ska behandla Personuppgifter för Kundens räkning och inte behålla, använda eller lämna ut data i något annat syfte än de som anges i detta DPA och som tillåts enligt CCPA, inbegripet enligt något ”försäljningsundantag”. Microsoft ska under inga omständigheter sälja sådana data. Dessa CCPA-villkor begränsar eller minskar inga dataskyddsåtaganden som Microsoft gör gentemot Kunden enligt DPA eller något annat avtal dem mellan.</w:t>
      </w:r>
      <w:bookmarkEnd w:id="66"/>
    </w:p>
    <w:p w14:paraId="1A310188" w14:textId="77777777" w:rsidR="00E46A8A" w:rsidRPr="009A6C8D" w:rsidRDefault="00E46A8A" w:rsidP="00E46A8A">
      <w:pPr>
        <w:pStyle w:val="ProductList-SubSubSectionHeading"/>
      </w:pPr>
    </w:p>
    <w:p w14:paraId="57BB6422" w14:textId="18112F99" w:rsidR="0014639B" w:rsidRPr="009A6C8D" w:rsidRDefault="0014639B" w:rsidP="0014639B">
      <w:pPr>
        <w:pStyle w:val="ProductList-SubSubSectionHeading"/>
        <w:outlineLvl w:val="2"/>
      </w:pPr>
      <w:bookmarkStart w:id="67" w:name="_Toc31590682"/>
      <w:r>
        <w:t>Så här kontaktar du Microsoft</w:t>
      </w:r>
      <w:bookmarkEnd w:id="67"/>
    </w:p>
    <w:p w14:paraId="6077BB16" w14:textId="260B3EC8" w:rsidR="00625EEA" w:rsidRPr="009A6C8D" w:rsidRDefault="00625EEA" w:rsidP="005B393B">
      <w:pPr>
        <w:pStyle w:val="ProductList-Body"/>
      </w:pPr>
      <w:r>
        <w:t xml:space="preserve">Om Kunden anser att Microsoft inte följer sina åtaganden avseende integritet eller säkerhet kan Kunden kontakta kundtjänst eller använda Microsofts webbformulär för integritetsfrågor som finns på </w:t>
      </w:r>
      <w:hyperlink r:id="rId17" w:history="1">
        <w:r>
          <w:rPr>
            <w:rStyle w:val="Hyperlink"/>
            <w:szCs w:val="18"/>
          </w:rPr>
          <w:t>http://go.microsoft.com/?linkid=9846224</w:t>
        </w:r>
      </w:hyperlink>
      <w:r w:rsidRPr="00F66E4B">
        <w:rPr>
          <w:rStyle w:val="Hyperlink"/>
          <w:szCs w:val="18"/>
          <w:u w:val="none"/>
        </w:rPr>
        <w:t xml:space="preserve">. </w:t>
      </w:r>
      <w:r>
        <w:t>Microsofts postadress är:</w:t>
      </w:r>
    </w:p>
    <w:p w14:paraId="79B048A5" w14:textId="77777777" w:rsidR="005B393B" w:rsidRPr="009A6C8D" w:rsidRDefault="005B393B" w:rsidP="005B393B">
      <w:pPr>
        <w:pStyle w:val="ProductList-Body"/>
      </w:pPr>
    </w:p>
    <w:p w14:paraId="7F482DA6" w14:textId="512453D1" w:rsidR="00625EEA" w:rsidRPr="009A6C8D" w:rsidRDefault="00625EEA" w:rsidP="005B393B">
      <w:pPr>
        <w:pStyle w:val="ProductList-Body"/>
        <w:ind w:left="720"/>
      </w:pPr>
      <w:r>
        <w:rPr>
          <w:b/>
        </w:rPr>
        <w:t>Microsoft Enterprise Service Privacy</w:t>
      </w:r>
    </w:p>
    <w:p w14:paraId="0F0C34B7" w14:textId="77777777" w:rsidR="00625EEA" w:rsidRPr="009A6C8D" w:rsidRDefault="00625EEA" w:rsidP="005B393B">
      <w:pPr>
        <w:pStyle w:val="ProductList-Body"/>
        <w:ind w:left="720"/>
      </w:pPr>
      <w:r>
        <w:t>Microsoft Corporation</w:t>
      </w:r>
    </w:p>
    <w:p w14:paraId="624F0A40" w14:textId="77777777" w:rsidR="00625EEA" w:rsidRPr="009A6C8D" w:rsidRDefault="00625EEA" w:rsidP="005B393B">
      <w:pPr>
        <w:pStyle w:val="ProductList-Body"/>
        <w:ind w:left="720"/>
      </w:pPr>
      <w:r>
        <w:t>One Microsoft Way</w:t>
      </w:r>
    </w:p>
    <w:p w14:paraId="0D4914D1" w14:textId="77777777" w:rsidR="00625EEA" w:rsidRPr="009A6C8D" w:rsidRDefault="00625EEA" w:rsidP="005B393B">
      <w:pPr>
        <w:pStyle w:val="ProductList-Body"/>
        <w:ind w:left="720"/>
      </w:pPr>
      <w:r>
        <w:t>Redmond, Washington 98052 USA</w:t>
      </w:r>
    </w:p>
    <w:p w14:paraId="47B0480D" w14:textId="77777777" w:rsidR="00625EEA" w:rsidRPr="009A6C8D" w:rsidRDefault="00625EEA" w:rsidP="005B393B">
      <w:pPr>
        <w:pStyle w:val="ProductList-Body"/>
      </w:pPr>
    </w:p>
    <w:p w14:paraId="50C9086B" w14:textId="1CE97792" w:rsidR="00625EEA" w:rsidRPr="009A6C8D" w:rsidRDefault="00625EEA" w:rsidP="005B393B">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439CDE80" w14:textId="77777777" w:rsidR="00745F29" w:rsidRPr="009A6C8D" w:rsidRDefault="00745F29" w:rsidP="005B393B">
      <w:pPr>
        <w:pStyle w:val="ProductList-Body"/>
      </w:pPr>
    </w:p>
    <w:p w14:paraId="4B54C7B6" w14:textId="77777777" w:rsidR="00625EEA" w:rsidRPr="009A6C8D" w:rsidRDefault="00625EEA" w:rsidP="00C2669B">
      <w:pPr>
        <w:pStyle w:val="ProductList-Body"/>
        <w:keepNext/>
        <w:keepLines/>
        <w:ind w:left="720"/>
      </w:pPr>
      <w:r>
        <w:rPr>
          <w:b/>
        </w:rPr>
        <w:lastRenderedPageBreak/>
        <w:t>Microsoft Ireland Operations Ltd</w:t>
      </w:r>
      <w:r>
        <w:t>.</w:t>
      </w:r>
    </w:p>
    <w:p w14:paraId="0E7E7EF7" w14:textId="77777777" w:rsidR="00625EEA" w:rsidRPr="009A6C8D" w:rsidRDefault="00625EEA" w:rsidP="00C2669B">
      <w:pPr>
        <w:pStyle w:val="ProductList-Body"/>
        <w:keepNext/>
        <w:keepLines/>
        <w:ind w:left="720"/>
      </w:pPr>
      <w:r>
        <w:t>Attn: Data Protection</w:t>
      </w:r>
    </w:p>
    <w:p w14:paraId="25D98826" w14:textId="77777777" w:rsidR="00625EEA" w:rsidRPr="009A6C8D" w:rsidRDefault="00625EEA" w:rsidP="00C2669B">
      <w:pPr>
        <w:pStyle w:val="ProductList-Body"/>
        <w:keepNext/>
        <w:keepLines/>
        <w:ind w:left="720"/>
      </w:pPr>
      <w:r>
        <w:t>One Microsoft Place</w:t>
      </w:r>
    </w:p>
    <w:p w14:paraId="2548D90C" w14:textId="77777777" w:rsidR="00625EEA" w:rsidRPr="009A6C8D" w:rsidRDefault="00625EEA" w:rsidP="005B393B">
      <w:pPr>
        <w:pStyle w:val="ProductList-Body"/>
        <w:ind w:left="720"/>
      </w:pPr>
      <w:r>
        <w:t>South County Business Park</w:t>
      </w:r>
    </w:p>
    <w:p w14:paraId="76BB6085" w14:textId="77777777" w:rsidR="00625EEA" w:rsidRPr="009A6C8D" w:rsidRDefault="00625EEA" w:rsidP="005B393B">
      <w:pPr>
        <w:pStyle w:val="ProductList-Body"/>
        <w:ind w:left="720"/>
      </w:pPr>
      <w:r>
        <w:t>Leopardstown</w:t>
      </w:r>
    </w:p>
    <w:p w14:paraId="4FF2ED3C" w14:textId="1837A17A" w:rsidR="002F5DAC" w:rsidRPr="009A6C8D" w:rsidRDefault="00625EEA" w:rsidP="005B393B">
      <w:pPr>
        <w:pStyle w:val="ProductList-Body"/>
        <w:ind w:left="720"/>
      </w:pPr>
      <w:r>
        <w:t>Dublin 18, D18 P521</w:t>
      </w:r>
      <w:bookmarkStart w:id="68" w:name="_Hlk495669384"/>
      <w:bookmarkStart w:id="69" w:name="_Toc431459514"/>
      <w:bookmarkStart w:id="70" w:name="DataProcessingTerms"/>
      <w:bookmarkStart w:id="71" w:name="_Toc489605587"/>
      <w:r>
        <w:t>, Ireland</w:t>
      </w:r>
      <w:bookmarkEnd w:id="68"/>
      <w:bookmarkEnd w:id="69"/>
      <w:bookmarkEnd w:id="70"/>
      <w:bookmarkEnd w:id="71"/>
    </w:p>
    <w:p w14:paraId="3F6B6C80" w14:textId="77777777" w:rsidR="005533C9" w:rsidRPr="009A6C8D" w:rsidRDefault="005533C9">
      <w:r>
        <w:br w:type="page"/>
      </w:r>
    </w:p>
    <w:p w14:paraId="6AB6BCC0" w14:textId="641CC982" w:rsidR="00625EEA" w:rsidRPr="009A6C8D" w:rsidRDefault="00625EEA" w:rsidP="001D3737">
      <w:pPr>
        <w:pStyle w:val="ProductList-SectionHeading"/>
        <w:spacing w:after="0"/>
        <w:outlineLvl w:val="0"/>
      </w:pPr>
      <w:bookmarkStart w:id="72" w:name="_Toc31590683"/>
      <w:r>
        <w:lastRenderedPageBreak/>
        <w:t>Bilaga 1 – Säkerhetsåtgärder</w:t>
      </w:r>
      <w:bookmarkEnd w:id="72"/>
    </w:p>
    <w:p w14:paraId="66EEA11C" w14:textId="77777777" w:rsidR="001D3737" w:rsidRPr="009A6C8D" w:rsidRDefault="001D3737" w:rsidP="00625EEA">
      <w:pPr>
        <w:pStyle w:val="ProductList-Body"/>
      </w:pPr>
    </w:p>
    <w:p w14:paraId="7F740D01" w14:textId="01CB14EE" w:rsidR="00625EEA" w:rsidRPr="009A6C8D" w:rsidRDefault="00625EEA" w:rsidP="00625EEA">
      <w:pPr>
        <w:pStyle w:val="ProductList-Body"/>
      </w:pPr>
      <w:r>
        <w:t>Microsoft har implementerat och ska för data i Professionella tjänster upprätthålla följande säkerhetsåtgärder som, tillsammans med säkerhetsåtaganden i detta DPA (inbegripet GDPR-villkoren), är Microsofts enda ansvar vad gäller säkerheten för dessa data.</w:t>
      </w:r>
    </w:p>
    <w:p w14:paraId="2223D7DA" w14:textId="77777777" w:rsidR="00625EEA" w:rsidRPr="009A6C8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92"/>
        <w:gridCol w:w="8208"/>
      </w:tblGrid>
      <w:tr w:rsidR="00625EEA" w:rsidRPr="00655B2A" w14:paraId="44589C8C" w14:textId="77777777" w:rsidTr="00C2669B">
        <w:trPr>
          <w:tblHeader/>
        </w:trPr>
        <w:tc>
          <w:tcPr>
            <w:tcW w:w="2592"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Domän</w:t>
            </w:r>
          </w:p>
        </w:tc>
        <w:tc>
          <w:tcPr>
            <w:tcW w:w="8208"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Praxis</w:t>
            </w:r>
          </w:p>
        </w:tc>
      </w:tr>
      <w:tr w:rsidR="00625EEA" w:rsidRPr="00655B2A" w14:paraId="2679254B" w14:textId="77777777" w:rsidTr="00C2669B">
        <w:tc>
          <w:tcPr>
            <w:tcW w:w="2592" w:type="dxa"/>
            <w:vAlign w:val="center"/>
          </w:tcPr>
          <w:p w14:paraId="167A8413" w14:textId="77777777" w:rsidR="00625EEA" w:rsidRPr="00655B2A" w:rsidRDefault="00625EEA" w:rsidP="00B93772">
            <w:pPr>
              <w:pStyle w:val="ProductList-Body"/>
              <w:rPr>
                <w:szCs w:val="18"/>
              </w:rPr>
            </w:pPr>
            <w:r>
              <w:rPr>
                <w:szCs w:val="18"/>
              </w:rPr>
              <w:t>Organisation av informationssäkerhet</w:t>
            </w:r>
          </w:p>
        </w:tc>
        <w:tc>
          <w:tcPr>
            <w:tcW w:w="8208" w:type="dxa"/>
          </w:tcPr>
          <w:p w14:paraId="75297EE0" w14:textId="2238FCC8" w:rsidR="00625EEA" w:rsidRPr="009A6C8D" w:rsidRDefault="00625EEA" w:rsidP="00B93772">
            <w:pPr>
              <w:pStyle w:val="ProductList-Body"/>
            </w:pPr>
            <w:r>
              <w:rPr>
                <w:b/>
                <w:szCs w:val="18"/>
              </w:rPr>
              <w:t>Säkerhetsansvar.</w:t>
            </w:r>
            <w:r w:rsidR="006879CF">
              <w:rPr>
                <w:b/>
                <w:szCs w:val="18"/>
              </w:rPr>
              <w:t xml:space="preserve"> </w:t>
            </w:r>
            <w:r>
              <w:rPr>
                <w:szCs w:val="18"/>
              </w:rPr>
              <w:t>Microsoft har utsett en eller flera säkerhetsansvariga som ansvarar för att samordna och övervaka regler och förfaranden kring säkerhet.</w:t>
            </w:r>
          </w:p>
          <w:p w14:paraId="53F55D7F" w14:textId="4756BA52" w:rsidR="00625EEA" w:rsidRPr="009A6C8D" w:rsidRDefault="00625EEA" w:rsidP="00B93772">
            <w:pPr>
              <w:pStyle w:val="ProductList-Body"/>
            </w:pPr>
            <w:r>
              <w:rPr>
                <w:b/>
                <w:szCs w:val="18"/>
              </w:rPr>
              <w:t>Säkerhetsroller och ansvar.</w:t>
            </w:r>
            <w:r w:rsidR="006879CF">
              <w:rPr>
                <w:b/>
                <w:szCs w:val="18"/>
              </w:rPr>
              <w:t xml:space="preserve"> </w:t>
            </w:r>
            <w:r>
              <w:rPr>
                <w:szCs w:val="18"/>
              </w:rPr>
              <w:t>Microsofts personal med åtkomst till data i Professionella tjänster är underkastade sekretesskyldigheter.</w:t>
            </w:r>
          </w:p>
          <w:p w14:paraId="264B012F" w14:textId="7EF3F261" w:rsidR="00625EEA" w:rsidRPr="00655B2A" w:rsidRDefault="00625EEA" w:rsidP="00625EEA">
            <w:pPr>
              <w:pStyle w:val="ProductList-Body"/>
              <w:rPr>
                <w:szCs w:val="18"/>
              </w:rPr>
            </w:pPr>
            <w:r>
              <w:rPr>
                <w:b/>
                <w:szCs w:val="18"/>
              </w:rPr>
              <w:t>Program för riskhantering.</w:t>
            </w:r>
            <w:r w:rsidR="006879CF">
              <w:rPr>
                <w:b/>
                <w:szCs w:val="18"/>
              </w:rPr>
              <w:t xml:space="preserve"> </w:t>
            </w:r>
            <w:r>
              <w:rPr>
                <w:szCs w:val="18"/>
              </w:rPr>
              <w:t>Microsoft gjorde en riskbedömning innan data i Professionella tjänster behandlades. Microsoft sparar sina säkerhetsdokument i enlighet med sina krav på detta när de inte längre gäller.</w:t>
            </w:r>
          </w:p>
        </w:tc>
      </w:tr>
      <w:tr w:rsidR="00625EEA" w:rsidRPr="00655B2A" w14:paraId="5AD5C2F9" w14:textId="77777777" w:rsidTr="00C2669B">
        <w:tc>
          <w:tcPr>
            <w:tcW w:w="2592" w:type="dxa"/>
            <w:vAlign w:val="center"/>
          </w:tcPr>
          <w:p w14:paraId="10987116" w14:textId="77777777" w:rsidR="00625EEA" w:rsidRPr="00655B2A" w:rsidRDefault="00625EEA" w:rsidP="00B93772">
            <w:pPr>
              <w:pStyle w:val="ProductList-Body"/>
              <w:rPr>
                <w:szCs w:val="18"/>
              </w:rPr>
            </w:pPr>
            <w:r>
              <w:rPr>
                <w:szCs w:val="18"/>
              </w:rPr>
              <w:t>Tillgångshantering</w:t>
            </w:r>
          </w:p>
        </w:tc>
        <w:tc>
          <w:tcPr>
            <w:tcW w:w="8208" w:type="dxa"/>
          </w:tcPr>
          <w:p w14:paraId="43370D5E" w14:textId="33813242" w:rsidR="00625EEA" w:rsidRPr="009A6C8D" w:rsidRDefault="00625EEA" w:rsidP="00B93772">
            <w:pPr>
              <w:pStyle w:val="ProductList-Body"/>
            </w:pPr>
            <w:r>
              <w:rPr>
                <w:b/>
                <w:szCs w:val="18"/>
              </w:rPr>
              <w:t>Förteckning över tillgångar.</w:t>
            </w:r>
            <w:r w:rsidR="006879CF">
              <w:rPr>
                <w:b/>
                <w:szCs w:val="18"/>
              </w:rPr>
              <w:t xml:space="preserve"> </w:t>
            </w:r>
            <w:r>
              <w:rPr>
                <w:szCs w:val="18"/>
              </w:rPr>
              <w:t>Microsoft upprätthåller en förteckning över alla medier på vilka data i Professionella tjänster lagras.</w:t>
            </w:r>
            <w:r w:rsidR="006879CF">
              <w:rPr>
                <w:szCs w:val="18"/>
              </w:rPr>
              <w:t xml:space="preserve"> </w:t>
            </w:r>
            <w:r>
              <w:rPr>
                <w:szCs w:val="18"/>
              </w:rPr>
              <w:t>Åtkomst till förteckningen över sådana medier är begränsad till Microsofts personal som skriftligen getts behörighet till sådan åtkomst.</w:t>
            </w:r>
          </w:p>
          <w:p w14:paraId="3208A7B7" w14:textId="77777777" w:rsidR="00625EEA" w:rsidRPr="009A6C8D" w:rsidRDefault="00625EEA" w:rsidP="00B93772">
            <w:pPr>
              <w:pStyle w:val="ProductList-Body"/>
            </w:pPr>
            <w:r>
              <w:rPr>
                <w:b/>
                <w:szCs w:val="18"/>
              </w:rPr>
              <w:t>Hantering av tillgångar.</w:t>
            </w:r>
          </w:p>
          <w:p w14:paraId="1116E5C9" w14:textId="2E8BB552" w:rsidR="00625EEA" w:rsidRPr="009A6C8D" w:rsidRDefault="00625EEA" w:rsidP="006A3D1E">
            <w:pPr>
              <w:pStyle w:val="ProductList-Body"/>
              <w:ind w:left="158" w:hanging="158"/>
            </w:pPr>
            <w:r>
              <w:rPr>
                <w:szCs w:val="18"/>
              </w:rPr>
              <w:t>-</w:t>
            </w:r>
            <w:r>
              <w:rPr>
                <w:szCs w:val="18"/>
              </w:rPr>
              <w:tab/>
              <w:t>Microsoft klassificerar data i Professionella tjänster för att kunna identifiera dessa och för att se till att åtkomsten till dem är tillfredsställande begränsad.</w:t>
            </w:r>
          </w:p>
          <w:p w14:paraId="3679FC61" w14:textId="2A2A81FE" w:rsidR="00625EEA" w:rsidRPr="009A6C8D" w:rsidRDefault="00625EEA" w:rsidP="006A3D1E">
            <w:pPr>
              <w:pStyle w:val="ProductList-Body"/>
              <w:ind w:left="158" w:hanging="158"/>
            </w:pPr>
            <w:r>
              <w:rPr>
                <w:szCs w:val="18"/>
              </w:rPr>
              <w:t>-</w:t>
            </w:r>
            <w:r>
              <w:rPr>
                <w:szCs w:val="18"/>
              </w:rPr>
              <w:tab/>
              <w:t xml:space="preserve">Microsoft inför begränsningar vad gäller utskrift av data i Professionella tjänster och har förfaranden för kassering av utskrivet material som innehåller data i Professionella tjänster. </w:t>
            </w:r>
          </w:p>
          <w:p w14:paraId="00D3DD19" w14:textId="74C003BB" w:rsidR="00625EEA" w:rsidRPr="00655B2A" w:rsidRDefault="00625EEA" w:rsidP="006A3D1E">
            <w:pPr>
              <w:pStyle w:val="ProductList-Body"/>
              <w:ind w:left="158" w:hanging="158"/>
              <w:rPr>
                <w:szCs w:val="18"/>
              </w:rPr>
            </w:pPr>
            <w:r>
              <w:rPr>
                <w:szCs w:val="18"/>
              </w:rPr>
              <w:t>-</w:t>
            </w:r>
            <w:r>
              <w:rPr>
                <w:szCs w:val="18"/>
              </w:rPr>
              <w:tab/>
              <w:t>Microsofts personal måste ges behörighet av Microsoft innan de får lagra data i Professionella tjänster på bärbara enheter, bereda sig fjärråtkomst till data i Professionella tjänster eller behandla data i Professionella tjänster utanför Microsofts anläggningar.</w:t>
            </w:r>
          </w:p>
        </w:tc>
      </w:tr>
      <w:tr w:rsidR="00625EEA" w:rsidRPr="00655B2A" w14:paraId="29F96DAF" w14:textId="77777777" w:rsidTr="00C2669B">
        <w:tc>
          <w:tcPr>
            <w:tcW w:w="2592" w:type="dxa"/>
            <w:vAlign w:val="center"/>
          </w:tcPr>
          <w:p w14:paraId="55A5C1D1" w14:textId="77777777" w:rsidR="00625EEA" w:rsidRPr="00655B2A" w:rsidRDefault="00625EEA" w:rsidP="00B93772">
            <w:pPr>
              <w:pStyle w:val="ProductList-Body"/>
              <w:rPr>
                <w:szCs w:val="18"/>
              </w:rPr>
            </w:pPr>
            <w:r>
              <w:rPr>
                <w:szCs w:val="18"/>
              </w:rPr>
              <w:t>HR-säkerhet</w:t>
            </w:r>
          </w:p>
        </w:tc>
        <w:tc>
          <w:tcPr>
            <w:tcW w:w="8208" w:type="dxa"/>
          </w:tcPr>
          <w:p w14:paraId="530961CA" w14:textId="77777777" w:rsidR="00625EEA" w:rsidRPr="00655B2A" w:rsidRDefault="00625EEA" w:rsidP="00B93772">
            <w:pPr>
              <w:pStyle w:val="ProductList-Body"/>
              <w:rPr>
                <w:szCs w:val="18"/>
              </w:rPr>
            </w:pPr>
            <w:r>
              <w:rPr>
                <w:b/>
                <w:szCs w:val="18"/>
              </w:rPr>
              <w:t>Säkerhetsutbildning</w:t>
            </w:r>
            <w:r w:rsidRPr="00613AA8">
              <w:rPr>
                <w:b/>
                <w:szCs w:val="18"/>
              </w:rPr>
              <w:t>.</w:t>
            </w:r>
            <w:r>
              <w:rPr>
                <w:szCs w:val="18"/>
              </w:rPr>
              <w:t xml:space="preserve"> Microsoft informerar sin personal om relevanta säkerhetsförfaranden och personalens respektive roller. Microsoft informerar även personalen om möjliga konsekvenser av överträdelser mot säkerhetsregler och förfaranden. Microsoft använder endast anonyma data i utbildningen.</w:t>
            </w:r>
          </w:p>
        </w:tc>
      </w:tr>
      <w:tr w:rsidR="00625EEA" w:rsidRPr="00655B2A" w14:paraId="3B9B3DCD" w14:textId="77777777" w:rsidTr="00C2669B">
        <w:tc>
          <w:tcPr>
            <w:tcW w:w="2592" w:type="dxa"/>
            <w:vAlign w:val="center"/>
          </w:tcPr>
          <w:p w14:paraId="60F18A3F" w14:textId="77777777" w:rsidR="00625EEA" w:rsidRPr="00655B2A" w:rsidRDefault="00625EEA" w:rsidP="00B93772">
            <w:pPr>
              <w:pStyle w:val="ProductList-Body"/>
              <w:rPr>
                <w:szCs w:val="18"/>
              </w:rPr>
            </w:pPr>
            <w:r>
              <w:rPr>
                <w:szCs w:val="18"/>
              </w:rPr>
              <w:t>Fysisk säkerhet och miljösäkerhet</w:t>
            </w:r>
          </w:p>
        </w:tc>
        <w:tc>
          <w:tcPr>
            <w:tcW w:w="8208" w:type="dxa"/>
          </w:tcPr>
          <w:p w14:paraId="2D516B27" w14:textId="6F44F7B8" w:rsidR="00625EEA" w:rsidRPr="009A6C8D" w:rsidRDefault="00625EEA" w:rsidP="00B93772">
            <w:pPr>
              <w:pStyle w:val="ProductList-Body"/>
            </w:pPr>
            <w:r>
              <w:rPr>
                <w:b/>
                <w:szCs w:val="18"/>
              </w:rPr>
              <w:t>Fysiskt tillträde till lokaler.</w:t>
            </w:r>
            <w:r w:rsidR="006879CF">
              <w:rPr>
                <w:b/>
                <w:szCs w:val="18"/>
              </w:rPr>
              <w:t xml:space="preserve"> </w:t>
            </w:r>
            <w:r>
              <w:rPr>
                <w:szCs w:val="18"/>
              </w:rPr>
              <w:t>Microsoft begränsar tillträdet till lokaler med informationssystem som behandlar data i Professionella tjänster till identifierade behöriga personer.</w:t>
            </w:r>
          </w:p>
          <w:p w14:paraId="27888FF6" w14:textId="0FF96A48" w:rsidR="00625EEA" w:rsidRPr="009A6C8D" w:rsidRDefault="00625EEA" w:rsidP="00B93772">
            <w:pPr>
              <w:pStyle w:val="ProductList-Body"/>
            </w:pPr>
            <w:r>
              <w:rPr>
                <w:b/>
                <w:szCs w:val="18"/>
              </w:rPr>
              <w:t>Fysisk åtkomst till komponenter.</w:t>
            </w:r>
            <w:r w:rsidR="006879CF">
              <w:rPr>
                <w:b/>
                <w:szCs w:val="18"/>
              </w:rPr>
              <w:t xml:space="preserve"> </w:t>
            </w:r>
            <w:r>
              <w:rPr>
                <w:szCs w:val="18"/>
              </w:rPr>
              <w:t>Microsoft för register över inkommande och utgående medier som innehåller data i Professionella tjänster, inklusive typ av medier, behörig avsändare/mottagare, datum och tid, antalet medier och typer av data i Professionella tjänster dessa innehåller.</w:t>
            </w:r>
          </w:p>
          <w:p w14:paraId="3D078D36" w14:textId="335A5B23" w:rsidR="00625EEA" w:rsidRPr="009A6C8D" w:rsidRDefault="00625EEA" w:rsidP="00B93772">
            <w:pPr>
              <w:pStyle w:val="ProductList-Body"/>
            </w:pPr>
            <w:r>
              <w:rPr>
                <w:b/>
                <w:szCs w:val="18"/>
              </w:rPr>
              <w:t>Skydd mot avbrott.</w:t>
            </w:r>
            <w:r w:rsidR="006879CF">
              <w:rPr>
                <w:b/>
                <w:szCs w:val="18"/>
              </w:rPr>
              <w:t xml:space="preserve"> </w:t>
            </w:r>
            <w:r>
              <w:rPr>
                <w:szCs w:val="18"/>
              </w:rPr>
              <w:t>Microsoft använder en mängd olika branschstandardsystem för att skydda mot förlust av data på grund av elavbrott eller kommunikationsstörningar.</w:t>
            </w:r>
          </w:p>
          <w:p w14:paraId="65C116F9" w14:textId="0A7C9A3F" w:rsidR="00625EEA" w:rsidRPr="00655B2A" w:rsidRDefault="00625EEA" w:rsidP="00B93772">
            <w:pPr>
              <w:pStyle w:val="ProductList-Body"/>
              <w:spacing w:before="40"/>
              <w:rPr>
                <w:szCs w:val="18"/>
              </w:rPr>
            </w:pPr>
            <w:r>
              <w:rPr>
                <w:b/>
                <w:szCs w:val="18"/>
              </w:rPr>
              <w:t>Avyttring av komponenter.</w:t>
            </w:r>
            <w:r w:rsidR="006879CF">
              <w:rPr>
                <w:b/>
                <w:szCs w:val="18"/>
              </w:rPr>
              <w:t xml:space="preserve"> </w:t>
            </w:r>
            <w:r>
              <w:rPr>
                <w:szCs w:val="18"/>
              </w:rPr>
              <w:t>Microsoft använder branschstandardprocesser för att radera data i Professionella tjänster när de inte längre behövs.</w:t>
            </w:r>
          </w:p>
        </w:tc>
      </w:tr>
      <w:tr w:rsidR="00625EEA" w:rsidRPr="00655B2A" w14:paraId="0FEC8188" w14:textId="77777777" w:rsidTr="00C2669B">
        <w:tc>
          <w:tcPr>
            <w:tcW w:w="2592"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Kommunikations- och verksamhetshantering</w:t>
            </w:r>
          </w:p>
        </w:tc>
        <w:tc>
          <w:tcPr>
            <w:tcW w:w="8208" w:type="dxa"/>
            <w:tcBorders>
              <w:bottom w:val="single" w:sz="4" w:space="0" w:color="auto"/>
            </w:tcBorders>
          </w:tcPr>
          <w:p w14:paraId="5D0C032A" w14:textId="7B0C3449" w:rsidR="00625EEA" w:rsidRPr="009A6C8D" w:rsidRDefault="00625EEA" w:rsidP="00613AA8">
            <w:pPr>
              <w:pStyle w:val="ProductList-Body"/>
              <w:spacing w:line="235" w:lineRule="auto"/>
            </w:pPr>
            <w:r>
              <w:rPr>
                <w:b/>
                <w:szCs w:val="18"/>
              </w:rPr>
              <w:t>Verksamhetspolicy</w:t>
            </w:r>
            <w:r w:rsidRPr="00613AA8">
              <w:rPr>
                <w:b/>
                <w:szCs w:val="18"/>
              </w:rPr>
              <w:t>.</w:t>
            </w:r>
            <w:r>
              <w:rPr>
                <w:szCs w:val="18"/>
              </w:rPr>
              <w:t xml:space="preserve"> Microsoft upprätthåller säkerhetsdokument som beskriver säkerhetsåtgärder och relevanta förfaranden samt ansvarsområden för personalen som har åtkomst till data i Professionella tjänster.</w:t>
            </w:r>
          </w:p>
          <w:p w14:paraId="30E24F48" w14:textId="77777777" w:rsidR="00625EEA" w:rsidRPr="009A6C8D" w:rsidRDefault="00625EEA" w:rsidP="00613AA8">
            <w:pPr>
              <w:pStyle w:val="ProductList-Body"/>
              <w:spacing w:before="40" w:line="235" w:lineRule="auto"/>
            </w:pPr>
            <w:r>
              <w:rPr>
                <w:b/>
                <w:szCs w:val="18"/>
              </w:rPr>
              <w:t>Dataåterställningsförfaranden</w:t>
            </w:r>
          </w:p>
          <w:p w14:paraId="75083BA5" w14:textId="0532D3D4" w:rsidR="00625EEA" w:rsidRPr="009A6C8D" w:rsidRDefault="00625EEA" w:rsidP="00613AA8">
            <w:pPr>
              <w:pStyle w:val="ProductList-Body"/>
              <w:spacing w:line="235" w:lineRule="auto"/>
              <w:ind w:left="162" w:hanging="162"/>
            </w:pPr>
            <w:r>
              <w:rPr>
                <w:szCs w:val="18"/>
              </w:rPr>
              <w:t>-</w:t>
            </w:r>
            <w:r>
              <w:rPr>
                <w:szCs w:val="18"/>
              </w:rPr>
              <w:tab/>
              <w:t>Microsoft gör fortlöpande flera kopior av data i Professionella tjänster, aldrig mer sällan än en gång i veckan (förutom då inga data i Professionella tjänster har uppdaterats under den perioden), från vilka data i Professionella tjänster kan återställas.</w:t>
            </w:r>
          </w:p>
          <w:p w14:paraId="57E51583" w14:textId="0DCA7C12" w:rsidR="00625EEA" w:rsidRPr="009A6C8D" w:rsidRDefault="00625EEA" w:rsidP="00613AA8">
            <w:pPr>
              <w:pStyle w:val="ProductList-Body"/>
              <w:spacing w:line="235" w:lineRule="auto"/>
              <w:ind w:left="162" w:hanging="162"/>
            </w:pPr>
            <w:r>
              <w:rPr>
                <w:szCs w:val="18"/>
              </w:rPr>
              <w:t>-</w:t>
            </w:r>
            <w:r>
              <w:rPr>
                <w:szCs w:val="18"/>
              </w:rPr>
              <w:tab/>
              <w:t>Microsoft lagrar kopior av data i Professionella tjänster och dataåterställningsrutinerna på ett annat ställe än där den primära datorutrustningen som behandlar data i Professionella tjänster finns.</w:t>
            </w:r>
          </w:p>
          <w:p w14:paraId="0A772413" w14:textId="0CF224E8" w:rsidR="00625EEA" w:rsidRPr="009A6C8D" w:rsidRDefault="00625EEA" w:rsidP="00613AA8">
            <w:pPr>
              <w:pStyle w:val="ProductList-Body"/>
              <w:spacing w:line="235" w:lineRule="auto"/>
              <w:ind w:left="162" w:hanging="162"/>
            </w:pPr>
            <w:r>
              <w:rPr>
                <w:szCs w:val="18"/>
              </w:rPr>
              <w:t>-</w:t>
            </w:r>
            <w:r>
              <w:rPr>
                <w:szCs w:val="18"/>
              </w:rPr>
              <w:tab/>
              <w:t>Microsoft har specifika rutiner som reglerar vem som har åtkomst till kopiorna av data i Professionella tjänster.</w:t>
            </w:r>
          </w:p>
          <w:p w14:paraId="17AFAC72" w14:textId="77777777" w:rsidR="00625EEA" w:rsidRPr="009A6C8D" w:rsidRDefault="00625EEA" w:rsidP="00613AA8">
            <w:pPr>
              <w:pStyle w:val="ProductList-Body"/>
              <w:spacing w:line="235" w:lineRule="auto"/>
              <w:ind w:left="162" w:hanging="162"/>
            </w:pPr>
            <w:r>
              <w:rPr>
                <w:szCs w:val="18"/>
              </w:rPr>
              <w:t>-</w:t>
            </w:r>
            <w:r>
              <w:rPr>
                <w:szCs w:val="18"/>
              </w:rPr>
              <w:tab/>
              <w:t>Microsoft granskar sina dataåterställningsrutiner minst en gång om året.</w:t>
            </w:r>
          </w:p>
          <w:p w14:paraId="49774617" w14:textId="7D799F59" w:rsidR="00625EEA" w:rsidRPr="009A6C8D" w:rsidRDefault="00625EEA" w:rsidP="00613AA8">
            <w:pPr>
              <w:pStyle w:val="ProductList-Body"/>
              <w:spacing w:line="235" w:lineRule="auto"/>
              <w:ind w:left="158" w:hanging="158"/>
            </w:pPr>
            <w:r>
              <w:rPr>
                <w:szCs w:val="18"/>
              </w:rPr>
              <w:t>-</w:t>
            </w:r>
            <w:r>
              <w:rPr>
                <w:szCs w:val="18"/>
              </w:rPr>
              <w:tab/>
              <w:t>Microsoft loggar insatser för dataåterställning, bland annat ansvarig person, beskrivning av återställda data och, i förekommande fall, den person som är ansvarig och vilka data (om några) som måste matas in manuellt i dataåterställningsprocessen.</w:t>
            </w:r>
          </w:p>
          <w:p w14:paraId="7FC8AE6D" w14:textId="524E5CF1" w:rsidR="00625EEA" w:rsidRPr="009A6C8D" w:rsidRDefault="00625EEA" w:rsidP="00613AA8">
            <w:pPr>
              <w:pStyle w:val="ProductList-Body"/>
              <w:spacing w:before="40" w:line="235" w:lineRule="auto"/>
            </w:pPr>
            <w:r>
              <w:rPr>
                <w:b/>
                <w:szCs w:val="18"/>
              </w:rPr>
              <w:t>Skadlig programvara</w:t>
            </w:r>
            <w:r w:rsidRPr="00613AA8">
              <w:rPr>
                <w:b/>
                <w:szCs w:val="18"/>
              </w:rPr>
              <w:t>.</w:t>
            </w:r>
            <w:r>
              <w:rPr>
                <w:szCs w:val="18"/>
              </w:rPr>
              <w:t xml:space="preserve"> Microsoft har kontroller med skydd mot skadlig programvara som bidrar till att undvika att skadlig programvara får obehörig åtkomst till data i Professionella tjänster, inklusive skadlig programvara som kommer från offentliga nätverk.</w:t>
            </w:r>
          </w:p>
          <w:p w14:paraId="50D89624" w14:textId="77777777" w:rsidR="00625EEA" w:rsidRPr="009A6C8D" w:rsidRDefault="00625EEA" w:rsidP="00613AA8">
            <w:pPr>
              <w:pStyle w:val="ProductList-Body"/>
              <w:keepNext/>
              <w:keepLines/>
              <w:spacing w:before="40" w:line="235" w:lineRule="auto"/>
            </w:pPr>
            <w:r>
              <w:rPr>
                <w:b/>
                <w:szCs w:val="18"/>
              </w:rPr>
              <w:lastRenderedPageBreak/>
              <w:t>Data utanför Microsofts gränser</w:t>
            </w:r>
          </w:p>
          <w:p w14:paraId="2004B760" w14:textId="13596E37" w:rsidR="00625EEA" w:rsidRPr="009A6C8D" w:rsidRDefault="00625EEA" w:rsidP="00613AA8">
            <w:pPr>
              <w:pStyle w:val="ProductList-Body"/>
              <w:keepNext/>
              <w:keepLines/>
              <w:spacing w:line="235" w:lineRule="auto"/>
              <w:ind w:left="162" w:hanging="162"/>
            </w:pPr>
            <w:r>
              <w:rPr>
                <w:szCs w:val="18"/>
              </w:rPr>
              <w:t>-</w:t>
            </w:r>
            <w:r>
              <w:rPr>
                <w:szCs w:val="18"/>
              </w:rPr>
              <w:tab/>
              <w:t>Microsoft krypterar, eller gör det möjligt för Kunden att kryptera, data i Professionella tjänster som skickas via offentliga nätverk.</w:t>
            </w:r>
          </w:p>
          <w:p w14:paraId="6FFB9E9C" w14:textId="5D0A901F" w:rsidR="00625EEA" w:rsidRPr="009A6C8D" w:rsidRDefault="00625EEA" w:rsidP="00613AA8">
            <w:pPr>
              <w:pStyle w:val="ProductList-Body"/>
              <w:spacing w:line="235" w:lineRule="auto"/>
              <w:ind w:left="162" w:hanging="162"/>
            </w:pPr>
            <w:r>
              <w:rPr>
                <w:szCs w:val="18"/>
              </w:rPr>
              <w:t>-</w:t>
            </w:r>
            <w:r>
              <w:rPr>
                <w:szCs w:val="18"/>
              </w:rPr>
              <w:tab/>
              <w:t>Microsoft begränsar åtkomst till data i Professionella tjänster i medier som lämnar Microsofts anläggningar.</w:t>
            </w:r>
          </w:p>
          <w:p w14:paraId="2300C47B" w14:textId="77777777" w:rsidR="00625EEA" w:rsidRPr="009A6C8D" w:rsidRDefault="00625EEA" w:rsidP="00613AA8">
            <w:pPr>
              <w:pStyle w:val="ProductList-Body"/>
              <w:spacing w:before="40" w:line="235" w:lineRule="auto"/>
            </w:pPr>
            <w:r>
              <w:rPr>
                <w:b/>
                <w:szCs w:val="18"/>
              </w:rPr>
              <w:t>Händelseloggning</w:t>
            </w:r>
          </w:p>
          <w:p w14:paraId="5C99B61E" w14:textId="78D6717E" w:rsidR="00625EEA" w:rsidRPr="00655B2A" w:rsidRDefault="00625EEA" w:rsidP="00613AA8">
            <w:pPr>
              <w:pStyle w:val="ProductList-Body"/>
              <w:spacing w:before="40" w:line="235" w:lineRule="auto"/>
              <w:rPr>
                <w:szCs w:val="18"/>
              </w:rPr>
            </w:pPr>
            <w:r>
              <w:rPr>
                <w:szCs w:val="18"/>
              </w:rPr>
              <w:t>-</w:t>
            </w:r>
            <w:r>
              <w:rPr>
                <w:szCs w:val="18"/>
              </w:rPr>
              <w:tab/>
              <w:t>Microsoft loggar, eller gör det möjligt för Kunden att logga, åtkomst till och användning av informationssystem som innehåller data i Professionella tjänster och registrerar åtkomst-ID, tid, beviljad eller avvisad behörighet och relevant aktivitet.</w:t>
            </w:r>
          </w:p>
        </w:tc>
      </w:tr>
      <w:tr w:rsidR="00625EEA" w:rsidRPr="00655B2A" w14:paraId="03D4B502" w14:textId="77777777" w:rsidTr="00C2669B">
        <w:tc>
          <w:tcPr>
            <w:tcW w:w="2592"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Åtkomstkontroll</w:t>
            </w:r>
          </w:p>
        </w:tc>
        <w:tc>
          <w:tcPr>
            <w:tcW w:w="8208" w:type="dxa"/>
            <w:tcBorders>
              <w:top w:val="single" w:sz="4" w:space="0" w:color="auto"/>
              <w:left w:val="single" w:sz="4" w:space="0" w:color="auto"/>
              <w:bottom w:val="single" w:sz="4" w:space="0" w:color="auto"/>
              <w:right w:val="single" w:sz="4" w:space="0" w:color="auto"/>
            </w:tcBorders>
          </w:tcPr>
          <w:p w14:paraId="39C5E086" w14:textId="3768AE5F" w:rsidR="00625EEA" w:rsidRPr="009A6C8D" w:rsidRDefault="00625EEA" w:rsidP="00613AA8">
            <w:pPr>
              <w:pStyle w:val="ProductList-Body"/>
              <w:spacing w:line="235" w:lineRule="auto"/>
            </w:pPr>
            <w:r>
              <w:rPr>
                <w:b/>
                <w:szCs w:val="18"/>
              </w:rPr>
              <w:t>Åtkomstpolicy</w:t>
            </w:r>
            <w:r w:rsidRPr="00F66E4B">
              <w:rPr>
                <w:b/>
                <w:bCs/>
                <w:szCs w:val="18"/>
              </w:rPr>
              <w:t>.</w:t>
            </w:r>
            <w:r>
              <w:rPr>
                <w:szCs w:val="18"/>
              </w:rPr>
              <w:t xml:space="preserve"> Microsoft för register över säkerhetsrättigheter för personer som har åtkomst till data i Professionella tjänster.</w:t>
            </w:r>
          </w:p>
          <w:p w14:paraId="77435290" w14:textId="77777777" w:rsidR="00625EEA" w:rsidRPr="009A6C8D" w:rsidRDefault="00625EEA" w:rsidP="00613AA8">
            <w:pPr>
              <w:pStyle w:val="ProductList-Body"/>
              <w:spacing w:before="40" w:line="235" w:lineRule="auto"/>
            </w:pPr>
            <w:r>
              <w:rPr>
                <w:b/>
                <w:szCs w:val="18"/>
              </w:rPr>
              <w:t>Beviljande av åtkomst</w:t>
            </w:r>
          </w:p>
          <w:p w14:paraId="6CC34F01" w14:textId="1388B9A1" w:rsidR="00625EEA" w:rsidRPr="009A6C8D" w:rsidRDefault="00625EEA" w:rsidP="00613AA8">
            <w:pPr>
              <w:pStyle w:val="ProductList-Body"/>
              <w:spacing w:line="235" w:lineRule="auto"/>
              <w:ind w:left="162" w:hanging="162"/>
            </w:pPr>
            <w:r>
              <w:rPr>
                <w:szCs w:val="18"/>
              </w:rPr>
              <w:t>-</w:t>
            </w:r>
            <w:r>
              <w:rPr>
                <w:szCs w:val="18"/>
              </w:rPr>
              <w:tab/>
              <w:t>Microsoft för och uppdaterar ett register över personal som är behöriga att få åtkomst till Microsofts system som innehåller data i Professionella tjänster.</w:t>
            </w:r>
          </w:p>
          <w:p w14:paraId="1BBABA66" w14:textId="77777777" w:rsidR="00625EEA" w:rsidRPr="009A6C8D" w:rsidRDefault="00625EEA" w:rsidP="00613AA8">
            <w:pPr>
              <w:pStyle w:val="ProductList-Body"/>
              <w:spacing w:line="235" w:lineRule="auto"/>
              <w:ind w:left="162" w:hanging="162"/>
            </w:pPr>
            <w:r>
              <w:rPr>
                <w:szCs w:val="18"/>
              </w:rPr>
              <w:t>-</w:t>
            </w:r>
            <w:r>
              <w:rPr>
                <w:szCs w:val="18"/>
              </w:rPr>
              <w:tab/>
              <w:t>Microsoft inaktiverar behörighetsuppgifter som inte har använts under en period på minst sex månader.</w:t>
            </w:r>
          </w:p>
          <w:p w14:paraId="658D9738" w14:textId="77777777" w:rsidR="00625EEA" w:rsidRPr="009A6C8D" w:rsidRDefault="00625EEA" w:rsidP="00613AA8">
            <w:pPr>
              <w:pStyle w:val="ProductList-Body"/>
              <w:spacing w:line="235" w:lineRule="auto"/>
              <w:ind w:left="162" w:hanging="162"/>
            </w:pPr>
            <w:r>
              <w:rPr>
                <w:szCs w:val="18"/>
              </w:rPr>
              <w:t>-</w:t>
            </w:r>
            <w:r>
              <w:rPr>
                <w:szCs w:val="18"/>
              </w:rPr>
              <w:tab/>
              <w:t xml:space="preserve">Microsoft identifierar den personal som får bevilja, ändra eller avbryta behörig åtkomst till data och resurser. </w:t>
            </w:r>
          </w:p>
          <w:p w14:paraId="03EF3A15" w14:textId="40A4116F" w:rsidR="00625EEA" w:rsidRPr="009A6C8D" w:rsidRDefault="00625EEA" w:rsidP="00613AA8">
            <w:pPr>
              <w:pStyle w:val="ProductList-Body"/>
              <w:spacing w:line="235" w:lineRule="auto"/>
              <w:ind w:left="158" w:hanging="158"/>
            </w:pPr>
            <w:r>
              <w:rPr>
                <w:szCs w:val="18"/>
              </w:rPr>
              <w:t>-</w:t>
            </w:r>
            <w:r>
              <w:rPr>
                <w:szCs w:val="18"/>
              </w:rPr>
              <w:tab/>
              <w:t>Microsoft ser till att i de fall där fler än en person har åtkomst till system som innehåller data i Professionella tjänster har dessa personer separata ID-nummer/inloggningar.</w:t>
            </w:r>
          </w:p>
          <w:p w14:paraId="0B93D8FA" w14:textId="77777777" w:rsidR="00625EEA" w:rsidRPr="009A6C8D" w:rsidRDefault="00625EEA" w:rsidP="00613AA8">
            <w:pPr>
              <w:pStyle w:val="ProductList-Body"/>
              <w:spacing w:before="40" w:line="235" w:lineRule="auto"/>
            </w:pPr>
            <w:r>
              <w:rPr>
                <w:b/>
                <w:szCs w:val="18"/>
              </w:rPr>
              <w:t>Minsta behörighet</w:t>
            </w:r>
          </w:p>
          <w:p w14:paraId="41F79BC7" w14:textId="6281A51B" w:rsidR="00625EEA" w:rsidRPr="009A6C8D" w:rsidRDefault="00625EEA" w:rsidP="00613AA8">
            <w:pPr>
              <w:pStyle w:val="ProductList-Body"/>
              <w:spacing w:line="235" w:lineRule="auto"/>
              <w:ind w:left="162" w:hanging="162"/>
            </w:pPr>
            <w:r>
              <w:rPr>
                <w:szCs w:val="18"/>
              </w:rPr>
              <w:t>-</w:t>
            </w:r>
            <w:r>
              <w:rPr>
                <w:szCs w:val="18"/>
              </w:rPr>
              <w:tab/>
              <w:t xml:space="preserve">Teknisk supportpersonal får endast bereda sig åtkomst till data i Professionella tjänster vid behov. </w:t>
            </w:r>
          </w:p>
          <w:p w14:paraId="531FFA88" w14:textId="1D18E203" w:rsidR="00625EEA" w:rsidRPr="009A6C8D" w:rsidRDefault="00625EEA" w:rsidP="00613AA8">
            <w:pPr>
              <w:pStyle w:val="ProductList-Body"/>
              <w:spacing w:line="235" w:lineRule="auto"/>
              <w:ind w:left="158" w:hanging="158"/>
            </w:pPr>
            <w:r>
              <w:rPr>
                <w:szCs w:val="18"/>
              </w:rPr>
              <w:t>-</w:t>
            </w:r>
            <w:r>
              <w:rPr>
                <w:szCs w:val="18"/>
              </w:rPr>
              <w:tab/>
              <w:t>Microsoft begränsar åtkomst till data i Professionella tjänster till endast de personer som behöver sådan åtkomst för att kunna utföra sina arbetsuppgifter.</w:t>
            </w:r>
          </w:p>
          <w:p w14:paraId="0CDB1A10" w14:textId="77777777" w:rsidR="00625EEA" w:rsidRPr="009A6C8D" w:rsidRDefault="00625EEA" w:rsidP="00613AA8">
            <w:pPr>
              <w:pStyle w:val="ProductList-Body"/>
              <w:spacing w:before="40" w:line="235" w:lineRule="auto"/>
            </w:pPr>
            <w:r>
              <w:rPr>
                <w:b/>
                <w:szCs w:val="18"/>
              </w:rPr>
              <w:t>Integritet och sekretess</w:t>
            </w:r>
          </w:p>
          <w:p w14:paraId="4C838572" w14:textId="77777777" w:rsidR="00625EEA" w:rsidRPr="009A6C8D" w:rsidRDefault="00625EEA" w:rsidP="00613AA8">
            <w:pPr>
              <w:pStyle w:val="ProductList-Body"/>
              <w:spacing w:line="235" w:lineRule="auto"/>
              <w:ind w:left="162" w:hanging="162"/>
            </w:pPr>
            <w:r>
              <w:rPr>
                <w:szCs w:val="18"/>
              </w:rPr>
              <w:t>-</w:t>
            </w:r>
            <w:r>
              <w:rPr>
                <w:szCs w:val="18"/>
              </w:rPr>
              <w:tab/>
              <w:t>Microsoft anvisar sin personal att inaktivera administrativa sessioner när de lämnar lokaler som Microsoft kontrollerar eller i situationer då datorer lämnas utan uppsikt.</w:t>
            </w:r>
          </w:p>
          <w:p w14:paraId="6CA331A4" w14:textId="77777777" w:rsidR="00625EEA" w:rsidRPr="009A6C8D" w:rsidRDefault="00625EEA" w:rsidP="00613AA8">
            <w:pPr>
              <w:pStyle w:val="ProductList-Body"/>
              <w:spacing w:line="235" w:lineRule="auto"/>
              <w:ind w:left="162" w:hanging="162"/>
            </w:pPr>
            <w:r>
              <w:rPr>
                <w:szCs w:val="18"/>
              </w:rPr>
              <w:t>-</w:t>
            </w:r>
            <w:r>
              <w:rPr>
                <w:szCs w:val="18"/>
              </w:rPr>
              <w:tab/>
              <w:t>Microsoft lagrar lösenord på ett sätt som gör dem obegripliga medan de gäller.</w:t>
            </w:r>
          </w:p>
          <w:p w14:paraId="4BB44881" w14:textId="77777777" w:rsidR="00625EEA" w:rsidRPr="009A6C8D" w:rsidRDefault="00625EEA" w:rsidP="00613AA8">
            <w:pPr>
              <w:pStyle w:val="ProductList-Body"/>
              <w:spacing w:before="40" w:line="235" w:lineRule="auto"/>
            </w:pPr>
            <w:r>
              <w:rPr>
                <w:b/>
                <w:szCs w:val="18"/>
              </w:rPr>
              <w:t>Autentisering</w:t>
            </w:r>
          </w:p>
          <w:p w14:paraId="5E4E544E" w14:textId="77777777" w:rsidR="00625EEA" w:rsidRPr="009A6C8D" w:rsidRDefault="00625EEA" w:rsidP="00613AA8">
            <w:pPr>
              <w:pStyle w:val="ProductList-Body"/>
              <w:spacing w:line="235" w:lineRule="auto"/>
              <w:ind w:left="162" w:hanging="162"/>
            </w:pPr>
            <w:r>
              <w:rPr>
                <w:szCs w:val="18"/>
              </w:rPr>
              <w:t>-</w:t>
            </w:r>
            <w:r>
              <w:rPr>
                <w:szCs w:val="18"/>
              </w:rPr>
              <w:tab/>
              <w:t>Microsoft använder branschstandardrutiner för att identifiera och autentisera användare som försöker bereda sig åtkomst till informationssystem.</w:t>
            </w:r>
          </w:p>
          <w:p w14:paraId="7E050D33" w14:textId="77777777" w:rsidR="00625EEA" w:rsidRPr="009A6C8D" w:rsidRDefault="00625EEA" w:rsidP="00613AA8">
            <w:pPr>
              <w:pStyle w:val="ProductList-Body"/>
              <w:spacing w:line="235" w:lineRule="auto"/>
              <w:ind w:left="162" w:hanging="162"/>
            </w:pPr>
            <w:r>
              <w:rPr>
                <w:szCs w:val="18"/>
              </w:rPr>
              <w:t>-</w:t>
            </w:r>
            <w:r>
              <w:rPr>
                <w:szCs w:val="18"/>
              </w:rPr>
              <w:tab/>
              <w:t>Om autentiseringsmekanismen baseras på lösenord kräver Microsoft att lösenorden förnyas regelbundet.</w:t>
            </w:r>
          </w:p>
          <w:p w14:paraId="22D847B4" w14:textId="77777777" w:rsidR="00625EEA" w:rsidRPr="009A6C8D" w:rsidRDefault="00625EEA" w:rsidP="00613AA8">
            <w:pPr>
              <w:pStyle w:val="ProductList-Body"/>
              <w:spacing w:line="235" w:lineRule="auto"/>
              <w:ind w:left="162" w:hanging="162"/>
            </w:pPr>
            <w:r>
              <w:rPr>
                <w:szCs w:val="18"/>
              </w:rPr>
              <w:t>-</w:t>
            </w:r>
            <w:r>
              <w:rPr>
                <w:szCs w:val="18"/>
              </w:rPr>
              <w:tab/>
              <w:t>Om autentiseringsmekanismen baseras på lösenord kräver Microsoft att lösenordet är minst åtta tecken långt.</w:t>
            </w:r>
          </w:p>
          <w:p w14:paraId="5E4386B3" w14:textId="77777777" w:rsidR="00625EEA" w:rsidRPr="009A6C8D" w:rsidRDefault="00625EEA" w:rsidP="00613AA8">
            <w:pPr>
              <w:pStyle w:val="ProductList-Body"/>
              <w:spacing w:line="235" w:lineRule="auto"/>
              <w:ind w:left="162" w:hanging="162"/>
            </w:pPr>
            <w:r>
              <w:rPr>
                <w:szCs w:val="18"/>
              </w:rPr>
              <w:t>-</w:t>
            </w:r>
            <w:r>
              <w:rPr>
                <w:szCs w:val="18"/>
              </w:rPr>
              <w:tab/>
              <w:t>Microsoft ser till att identifierare som har inaktiverats eller upphört att gälla inte beviljas andra personer.</w:t>
            </w:r>
          </w:p>
          <w:p w14:paraId="5F9377B6" w14:textId="03126AC8" w:rsidR="00625EEA" w:rsidRPr="009A6C8D" w:rsidRDefault="00625EEA" w:rsidP="00613AA8">
            <w:pPr>
              <w:pStyle w:val="ProductList-Body"/>
              <w:spacing w:line="235" w:lineRule="auto"/>
              <w:ind w:left="162" w:hanging="162"/>
            </w:pPr>
            <w:r>
              <w:rPr>
                <w:szCs w:val="18"/>
              </w:rPr>
              <w:t>-</w:t>
            </w:r>
            <w:r>
              <w:rPr>
                <w:szCs w:val="18"/>
              </w:rPr>
              <w:tab/>
              <w:t>Microsoft övervakar, eller gör det möjligt för Kunden att övervaka, upprepade försök att bereda sig åtkomst till informationssystemet med användning av ett ogiltigt lösenord.</w:t>
            </w:r>
          </w:p>
          <w:p w14:paraId="37647688" w14:textId="77777777" w:rsidR="00625EEA" w:rsidRPr="009A6C8D" w:rsidRDefault="00625EEA" w:rsidP="00613AA8">
            <w:pPr>
              <w:pStyle w:val="ProductList-Body"/>
              <w:spacing w:line="235" w:lineRule="auto"/>
              <w:ind w:left="162" w:hanging="162"/>
            </w:pPr>
            <w:r>
              <w:rPr>
                <w:szCs w:val="18"/>
              </w:rPr>
              <w:t>-</w:t>
            </w:r>
            <w:r>
              <w:rPr>
                <w:szCs w:val="18"/>
              </w:rPr>
              <w:tab/>
              <w:t>Microsoft följer branschstandardrutiner för att inaktivera lösenord som har blivit korrupta eller röjda av misstag.</w:t>
            </w:r>
          </w:p>
          <w:p w14:paraId="24240B16" w14:textId="77777777" w:rsidR="00625EEA" w:rsidRPr="009A6C8D" w:rsidRDefault="00625EEA" w:rsidP="00613AA8">
            <w:pPr>
              <w:pStyle w:val="ProductList-Body"/>
              <w:spacing w:line="235" w:lineRule="auto"/>
              <w:ind w:left="162" w:hanging="162"/>
            </w:pPr>
            <w:r>
              <w:rPr>
                <w:szCs w:val="18"/>
              </w:rPr>
              <w:t>-</w:t>
            </w:r>
            <w:r>
              <w:rPr>
                <w:szCs w:val="18"/>
              </w:rPr>
              <w:tab/>
              <w:t>Microsoft använder branschstandardrutiner för lösenordsskydd, inklusive rutiner avsedda för att upprätthålla lösenordens sekretess och integritet när de tilldelas och distribueras, och under lagring.</w:t>
            </w:r>
          </w:p>
          <w:p w14:paraId="15CA1001" w14:textId="3A29F2BE" w:rsidR="00625EEA" w:rsidRPr="00655B2A" w:rsidRDefault="00625EEA" w:rsidP="00613AA8">
            <w:pPr>
              <w:pStyle w:val="ProductList-Body"/>
              <w:spacing w:line="235" w:lineRule="auto"/>
              <w:ind w:left="162" w:hanging="162"/>
              <w:rPr>
                <w:szCs w:val="18"/>
              </w:rPr>
            </w:pPr>
            <w:r>
              <w:rPr>
                <w:b/>
                <w:szCs w:val="18"/>
              </w:rPr>
              <w:t>Nätverksutformning</w:t>
            </w:r>
            <w:r w:rsidRPr="00F66E4B">
              <w:rPr>
                <w:b/>
                <w:bCs/>
                <w:szCs w:val="18"/>
              </w:rPr>
              <w:t>.</w:t>
            </w:r>
            <w:r>
              <w:rPr>
                <w:szCs w:val="18"/>
              </w:rPr>
              <w:t xml:space="preserve"> Microsoft har kontroller för att undvika att personer som tror att de har åtkomstbehörigheter som de inte har blivit tilldelade bereder sig åtkomst till data i Professionella tjänster som de inte har behörighet till.</w:t>
            </w:r>
          </w:p>
        </w:tc>
      </w:tr>
      <w:tr w:rsidR="00625EEA" w:rsidRPr="00655B2A" w14:paraId="77A38F25" w14:textId="77777777" w:rsidTr="00C2669B">
        <w:tc>
          <w:tcPr>
            <w:tcW w:w="2592"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Incidenthantering avseende informationssäkerhet</w:t>
            </w:r>
          </w:p>
        </w:tc>
        <w:tc>
          <w:tcPr>
            <w:tcW w:w="8208" w:type="dxa"/>
            <w:tcBorders>
              <w:top w:val="single" w:sz="4" w:space="0" w:color="auto"/>
            </w:tcBorders>
          </w:tcPr>
          <w:p w14:paraId="72964363" w14:textId="77777777" w:rsidR="00625EEA" w:rsidRPr="009A6C8D" w:rsidRDefault="00625EEA" w:rsidP="00613AA8">
            <w:pPr>
              <w:pStyle w:val="ProductList-Body"/>
              <w:spacing w:line="235" w:lineRule="auto"/>
            </w:pPr>
            <w:r>
              <w:rPr>
                <w:b/>
                <w:szCs w:val="18"/>
              </w:rPr>
              <w:t>Process för incidentrespons</w:t>
            </w:r>
          </w:p>
          <w:p w14:paraId="09A43304" w14:textId="77777777" w:rsidR="00625EEA" w:rsidRPr="009A6C8D" w:rsidRDefault="00625EEA" w:rsidP="00613AA8">
            <w:pPr>
              <w:pStyle w:val="ProductList-Body"/>
              <w:spacing w:line="235" w:lineRule="auto"/>
              <w:ind w:left="162" w:hanging="162"/>
            </w:pPr>
            <w:r>
              <w:rPr>
                <w:szCs w:val="18"/>
              </w:rPr>
              <w:t>-</w:t>
            </w:r>
            <w:r>
              <w:rPr>
                <w:szCs w:val="18"/>
              </w:rPr>
              <w:tab/>
              <w:t>Microsoft för register över säkerhetsöverträdelser med en beskrivning av överträdelsen, tidsperiod, överträdelsens följder, anmälarens namn och till vem brottet anmäldes, samt rutinen för dataåterställning.</w:t>
            </w:r>
          </w:p>
          <w:p w14:paraId="7B45D247" w14:textId="2F6B39E4" w:rsidR="00625EEA" w:rsidRPr="009A6C8D" w:rsidRDefault="00625EEA" w:rsidP="00613AA8">
            <w:pPr>
              <w:pStyle w:val="ProductList-Body"/>
              <w:spacing w:before="40" w:line="235" w:lineRule="auto"/>
              <w:ind w:left="158" w:hanging="158"/>
            </w:pPr>
            <w:r>
              <w:rPr>
                <w:szCs w:val="18"/>
              </w:rPr>
              <w:t>-</w:t>
            </w:r>
            <w:r>
              <w:rPr>
                <w:szCs w:val="18"/>
              </w:rPr>
              <w:tab/>
              <w:t>Microsoft spårar</w:t>
            </w:r>
            <w:r>
              <w:rPr>
                <w:color w:val="000000" w:themeColor="text1"/>
                <w:sz w:val="16"/>
                <w:szCs w:val="16"/>
              </w:rPr>
              <w:t xml:space="preserve">, </w:t>
            </w:r>
            <w:r>
              <w:rPr>
                <w:color w:val="000000" w:themeColor="text1"/>
                <w:szCs w:val="18"/>
              </w:rPr>
              <w:t xml:space="preserve">eller gör det möjligt för </w:t>
            </w:r>
            <w:r>
              <w:rPr>
                <w:szCs w:val="18"/>
              </w:rPr>
              <w:t>Kunden att spåra, utlämnanden av data i Professionella tjänster, inklusive vilka data som har lämnats ut, till vem och vid vilken tidpunkt.</w:t>
            </w:r>
          </w:p>
          <w:p w14:paraId="40A0E5FA" w14:textId="77777777" w:rsidR="00625EEA" w:rsidRPr="00655B2A" w:rsidRDefault="00625EEA" w:rsidP="00613AA8">
            <w:pPr>
              <w:pStyle w:val="ProductList-Body"/>
              <w:spacing w:before="40" w:line="235" w:lineRule="auto"/>
              <w:rPr>
                <w:szCs w:val="18"/>
              </w:rPr>
            </w:pPr>
            <w:r>
              <w:rPr>
                <w:b/>
                <w:szCs w:val="18"/>
              </w:rPr>
              <w:t>Tjänstövervakning</w:t>
            </w:r>
            <w:r w:rsidRPr="00613AA8">
              <w:rPr>
                <w:b/>
                <w:szCs w:val="18"/>
              </w:rPr>
              <w:t>.</w:t>
            </w:r>
            <w:r>
              <w:rPr>
                <w:szCs w:val="18"/>
              </w:rPr>
              <w:t xml:space="preserve"> Microsofts säkerhetspersonal verifierar loggar minst var sjätte månad för att ge förslag på åtgärder för avhjälpande vid behov.</w:t>
            </w:r>
          </w:p>
        </w:tc>
      </w:tr>
      <w:tr w:rsidR="00625EEA" w:rsidRPr="00655B2A" w14:paraId="7D406ADE" w14:textId="77777777" w:rsidTr="00C2669B">
        <w:tc>
          <w:tcPr>
            <w:tcW w:w="2592" w:type="dxa"/>
            <w:vAlign w:val="center"/>
          </w:tcPr>
          <w:p w14:paraId="58B76AC9" w14:textId="77777777" w:rsidR="00625EEA" w:rsidRPr="00655B2A" w:rsidRDefault="00625EEA" w:rsidP="00B93772">
            <w:pPr>
              <w:pStyle w:val="ProductList-Body"/>
              <w:rPr>
                <w:szCs w:val="18"/>
              </w:rPr>
            </w:pPr>
            <w:r>
              <w:rPr>
                <w:szCs w:val="18"/>
              </w:rPr>
              <w:t>Hantering av affärskontinuitet</w:t>
            </w:r>
          </w:p>
        </w:tc>
        <w:tc>
          <w:tcPr>
            <w:tcW w:w="8208" w:type="dxa"/>
          </w:tcPr>
          <w:p w14:paraId="0F88940A" w14:textId="1094B676" w:rsidR="00625EEA" w:rsidRPr="009A6C8D" w:rsidRDefault="00625EEA" w:rsidP="00613AA8">
            <w:pPr>
              <w:pStyle w:val="ProductList-Body"/>
              <w:spacing w:line="235" w:lineRule="auto"/>
              <w:ind w:left="162" w:hanging="162"/>
            </w:pPr>
            <w:r>
              <w:rPr>
                <w:szCs w:val="18"/>
              </w:rPr>
              <w:t>-</w:t>
            </w:r>
            <w:r>
              <w:rPr>
                <w:szCs w:val="18"/>
              </w:rPr>
              <w:tab/>
              <w:t>Microsoft upprätthåller kris- och beredskapsplaner för anläggningar där Microsofts informationssystem som behandlar data i Professionella tjänster finns.</w:t>
            </w:r>
          </w:p>
          <w:p w14:paraId="05A3F025" w14:textId="2642E883" w:rsidR="00625EEA" w:rsidRPr="00655B2A" w:rsidRDefault="00625EEA" w:rsidP="00613AA8">
            <w:pPr>
              <w:pStyle w:val="ProductList-Body"/>
              <w:spacing w:line="235" w:lineRule="auto"/>
              <w:ind w:left="162" w:hanging="162"/>
              <w:rPr>
                <w:szCs w:val="18"/>
              </w:rPr>
            </w:pPr>
            <w:r>
              <w:rPr>
                <w:szCs w:val="18"/>
              </w:rPr>
              <w:t>-</w:t>
            </w:r>
            <w:r>
              <w:rPr>
                <w:szCs w:val="18"/>
              </w:rPr>
              <w:tab/>
              <w:t>Microsofts redundanslagring och dess rutiner för dataåterställning är utformade för att försöka rekonstruera data i Professionella tjänster i sitt ursprungliga skick eller senast kopierade skick från tiden innan de gick förlorade eller förstördes.</w:t>
            </w:r>
          </w:p>
        </w:tc>
      </w:tr>
    </w:tbl>
    <w:p w14:paraId="2B50C607" w14:textId="77777777" w:rsidR="00625EEA" w:rsidRPr="009A6C8D" w:rsidRDefault="00625EEA" w:rsidP="00625EEA">
      <w:pPr>
        <w:pStyle w:val="ProductList-Body"/>
      </w:pPr>
    </w:p>
    <w:p w14:paraId="72443501" w14:textId="77777777" w:rsidR="00625EEA" w:rsidRPr="009A6C8D" w:rsidRDefault="00625EEA" w:rsidP="00625EEA">
      <w:pPr>
        <w:pStyle w:val="ProductList-SectionHeading"/>
        <w:outlineLvl w:val="0"/>
      </w:pPr>
      <w:bookmarkStart w:id="73" w:name="Attachment3"/>
      <w:bookmarkStart w:id="74" w:name="_Toc489605628"/>
      <w:bookmarkStart w:id="75" w:name="_Toc31590684"/>
      <w:r>
        <w:t>Bilaga 1 – Standardavtalsklausulerna (personuppgiftsbiträden)</w:t>
      </w:r>
      <w:bookmarkEnd w:id="73"/>
      <w:bookmarkEnd w:id="74"/>
      <w:r>
        <w:t xml:space="preserve"> för Support- och Konsulttjänster</w:t>
      </w:r>
      <w:bookmarkEnd w:id="75"/>
    </w:p>
    <w:p w14:paraId="3DB24DA4" w14:textId="1080B2BA" w:rsidR="00625EEA" w:rsidRPr="009A6C8D" w:rsidRDefault="00625EEA" w:rsidP="00625EEA">
      <w:pPr>
        <w:pStyle w:val="ProductList-Body"/>
      </w:pPr>
      <w:r>
        <w:t>Kundens verkställande av ett utlåtande om tjänster innefattar verkställande av denna Bilaga 1, vilken är kontrasignerad av Microsoft Corporation. För att välja bort Standardavtalsklausuler måste Kunden skicka följande information i ett skriftligt meddelande till Microsoft (enligt villkoren i Kundens Avtal):</w:t>
      </w:r>
    </w:p>
    <w:p w14:paraId="345539C0" w14:textId="77777777" w:rsidR="00625EEA" w:rsidRPr="009A6C8D" w:rsidRDefault="00625EEA" w:rsidP="00625EEA">
      <w:pPr>
        <w:pStyle w:val="ProductList-Body"/>
      </w:pPr>
    </w:p>
    <w:p w14:paraId="7C59642A" w14:textId="77777777" w:rsidR="00625EEA" w:rsidRPr="009A6C8D" w:rsidRDefault="00625EEA" w:rsidP="00625EEA">
      <w:pPr>
        <w:pStyle w:val="ProductList-Body"/>
      </w:pPr>
      <w:r>
        <w:t>•</w:t>
      </w:r>
      <w:r>
        <w:tab/>
        <w:t>Kundens fullständiga namn som juridisk person och eventuellt Koncernbolag som väljer bort.</w:t>
      </w:r>
    </w:p>
    <w:p w14:paraId="0C64AC6D" w14:textId="77777777" w:rsidR="00625EEA" w:rsidRPr="009A6C8D" w:rsidRDefault="00625EEA" w:rsidP="00625EEA">
      <w:pPr>
        <w:pStyle w:val="ProductList-Body"/>
      </w:pPr>
      <w:r>
        <w:t>•</w:t>
      </w:r>
      <w:r>
        <w:tab/>
        <w:t>Om Kunden har flera Avtal gäller detta det Avtal som bortvalet avser.</w:t>
      </w:r>
    </w:p>
    <w:p w14:paraId="0D378D2B" w14:textId="77777777" w:rsidR="00625EEA" w:rsidRPr="009A6C8D" w:rsidRDefault="00625EEA" w:rsidP="00625EEA">
      <w:pPr>
        <w:pStyle w:val="ProductList-Body"/>
      </w:pPr>
      <w:r>
        <w:t>•</w:t>
      </w:r>
      <w:r>
        <w:tab/>
        <w:t>Ett uttalande om att kunden (eller dess koncernbolag) väljer bort standardavtalsklausulerna.</w:t>
      </w:r>
    </w:p>
    <w:p w14:paraId="15DE5892" w14:textId="77777777" w:rsidR="00C744FE" w:rsidRPr="009A6C8D" w:rsidRDefault="00C744FE" w:rsidP="00625EEA">
      <w:pPr>
        <w:pStyle w:val="ProductList-Body"/>
      </w:pPr>
    </w:p>
    <w:p w14:paraId="272F6D9C" w14:textId="755D42F3" w:rsidR="00625EEA" w:rsidRPr="009A6C8D" w:rsidRDefault="00625EEA" w:rsidP="00625EEA">
      <w:pPr>
        <w:pStyle w:val="ProductList-Body"/>
      </w:pPr>
      <w:r>
        <w:t>I länder där det krävs myndighetsgodkännande för användning av Standardavtalsklausulerna kan dessa inte åberopas enligt Europeiska kommissionen 2010/87/EU (från februari 2010) för att legitimera export av data från landet, såvida inte Kunden har erhållit erforderligt myndighetsgodkännande.</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Alla referenser till diverse artiklar i direktivet 95/46/EG i nedanstående Standardavtalsklausuler behandlas som referenser till relevanta och tillämpliga artiklar i GDPR.</w:t>
      </w:r>
    </w:p>
    <w:p w14:paraId="6F1482DE" w14:textId="77777777" w:rsidR="00625EEA" w:rsidRPr="009A6C8D" w:rsidRDefault="00625EEA" w:rsidP="00625EEA">
      <w:pPr>
        <w:pStyle w:val="ProductList-Body"/>
      </w:pPr>
    </w:p>
    <w:p w14:paraId="00ED7411" w14:textId="77777777" w:rsidR="00625EEA" w:rsidRPr="009A6C8D" w:rsidRDefault="00625EEA" w:rsidP="00625EEA">
      <w:pPr>
        <w:pStyle w:val="ProductList-Body"/>
      </w:pPr>
      <w:r>
        <w:t>För artikel 26(2) i direktiv 95/46/EG beträffande överföring av personuppgifter till personuppgiftsbiträden i tredje land med otillräckligt dataskydd, har Kunden (som dataexportör) och Microsoft Corporation (som dataimportör, vars signatur visas nedan), vardera en ”part”, sammantaget ”parterna”, enats om följande avtalsklausuler (”Klausulerna” eller ”Standardavtalsklausulerna”) för att säkerställa ett tillräckligt skydd för integritet och grundläggande fri- och rättigheter för enskilda individer i samband med dataexportörens överföring till dataimportören av sådana personuppgifter som anges i Tillägg 1.</w:t>
      </w:r>
    </w:p>
    <w:p w14:paraId="308A5591" w14:textId="77777777" w:rsidR="00625EEA" w:rsidRPr="009A6C8D" w:rsidRDefault="00625EEA" w:rsidP="00625EEA">
      <w:pPr>
        <w:pStyle w:val="ProductList-Body"/>
      </w:pPr>
    </w:p>
    <w:p w14:paraId="460167A7" w14:textId="77777777" w:rsidR="00625EEA" w:rsidRPr="009A6C8D" w:rsidRDefault="00625EEA" w:rsidP="00625EEA">
      <w:pPr>
        <w:pStyle w:val="ProductList-Body"/>
        <w:jc w:val="center"/>
        <w:outlineLvl w:val="1"/>
      </w:pPr>
      <w:r>
        <w:rPr>
          <w:b/>
        </w:rPr>
        <w:t>Klausul 1: Definitioner</w:t>
      </w:r>
    </w:p>
    <w:p w14:paraId="3EF25E0D" w14:textId="77777777" w:rsidR="00625EEA" w:rsidRPr="009A6C8D" w:rsidRDefault="00625EEA" w:rsidP="00625EEA">
      <w:pPr>
        <w:pStyle w:val="ProductList-Body"/>
      </w:pPr>
    </w:p>
    <w:p w14:paraId="730EFBED" w14:textId="77777777" w:rsidR="00625EEA" w:rsidRPr="009A6C8D" w:rsidRDefault="00625EEA" w:rsidP="00625EEA">
      <w:pPr>
        <w:pStyle w:val="ProductList-Body"/>
        <w:spacing w:after="120"/>
      </w:pPr>
      <w:r>
        <w:t xml:space="preserve">(a) ”Personuppgifter”, ”särskilda kategorier av uppgifter”, ”behandling”, ”personuppgiftsansvarig”, ”personuppgiftsbiträde”,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20E39FD2" w14:textId="77777777" w:rsidR="00625EEA" w:rsidRPr="009A6C8D" w:rsidRDefault="00625EEA" w:rsidP="00625EEA">
      <w:pPr>
        <w:pStyle w:val="ProductList-Body"/>
        <w:spacing w:after="120"/>
      </w:pPr>
      <w:r>
        <w:t xml:space="preserve">(b) Med ”dataexportör” avses den personuppgiftsansvariga som överför personuppgifterna. </w:t>
      </w:r>
    </w:p>
    <w:p w14:paraId="57770458" w14:textId="77777777" w:rsidR="00625EEA" w:rsidRPr="009A6C8D" w:rsidRDefault="00625EEA" w:rsidP="00625EEA">
      <w:pPr>
        <w:pStyle w:val="ProductList-Body"/>
        <w:spacing w:after="120"/>
      </w:pPr>
      <w:r>
        <w:t xml:space="preserve">(c) Med ”dataimportör” avses det personuppgiftsbiträde som samtycker till att ta emot personuppgifter från dataexportören för vidare behandling i enlighet med dennas instruktioner och villkoren i klausulerna, och som inte är underkastad ett system i tredje land som garanterar ett adekvat skydd i den mening som avses i artikel 25(1) i direktivet 95/46/EG. </w:t>
      </w:r>
    </w:p>
    <w:p w14:paraId="0BEE81A2" w14:textId="77777777" w:rsidR="00625EEA" w:rsidRPr="009A6C8D" w:rsidRDefault="00625EEA" w:rsidP="00625EEA">
      <w:pPr>
        <w:pStyle w:val="ProductList-Body"/>
        <w:spacing w:after="120"/>
      </w:pPr>
      <w:r>
        <w:t xml:space="preserve">(d) Med ”underordnat personuppgiftsbiträde” avses det personuppgiftsbiträde som anlitats av dataimportören eller av en annan av dataimportörens underordnade personuppgiftsbiträden och som samtycker till att från dataimportören eller en dennas underordnade personuppgiftsbiträde ta emot personuppgifter i den enda avsikten att efter överföringen behandla personuppgifter för dennas räkning i enlighet med dennas instruktioner, villkoren i klausulerna samt villkoren i det skriftliga avtalet om underordnade personuppgiftsbiträden. </w:t>
      </w:r>
    </w:p>
    <w:p w14:paraId="57EFD946" w14:textId="77777777" w:rsidR="00625EEA" w:rsidRPr="009A6C8D" w:rsidRDefault="00625EEA" w:rsidP="00625EEA">
      <w:pPr>
        <w:pStyle w:val="ProductList-Body"/>
        <w:spacing w:after="120"/>
      </w:pPr>
      <w:r>
        <w:t xml:space="preserve">(e) Med ”tillämplig dataskyddslagstiftning” avses sådan lagstiftning som skyddar personers grundläggande fri- och rättigheter, särskilt deras integritet i samband med behandling av personuppgifter som är tillämplig på personuppgiftsansvariga i den medlemsstat där dataexportören är etablerad. </w:t>
      </w:r>
    </w:p>
    <w:p w14:paraId="276F3FD4" w14:textId="77777777" w:rsidR="00625EEA" w:rsidRPr="009A6C8D" w:rsidRDefault="00625EEA" w:rsidP="00625EEA">
      <w:pPr>
        <w:pStyle w:val="ProductList-Body"/>
      </w:pPr>
      <w:r>
        <w:t xml:space="preserve">(f) Med ”tekniska och organisatoriska säkerhetsåtgärder” avses åtgärder avsedda att skydda personuppgifter mot oavsiktlig eller olaglig förstöring, oavsiktlig förlust, ändring, obehörigt utlämnande eller åtkomst, i synnerhet när behandlingen inbegriper överföring av data i ett nätverk, och mot varje annan form av olaglig behandling. </w:t>
      </w:r>
    </w:p>
    <w:p w14:paraId="71F062FB" w14:textId="77777777" w:rsidR="00625EEA" w:rsidRPr="009A6C8D" w:rsidRDefault="00625EEA" w:rsidP="00625EEA">
      <w:pPr>
        <w:pStyle w:val="ProductList-Body"/>
      </w:pPr>
    </w:p>
    <w:p w14:paraId="2E123584" w14:textId="77777777" w:rsidR="00625EEA" w:rsidRPr="009A6C8D" w:rsidRDefault="00625EEA" w:rsidP="006367BC">
      <w:pPr>
        <w:pStyle w:val="ProductList-Body"/>
        <w:keepNext/>
        <w:keepLines/>
        <w:jc w:val="center"/>
        <w:outlineLvl w:val="1"/>
      </w:pPr>
      <w:r>
        <w:rPr>
          <w:b/>
        </w:rPr>
        <w:t>Klausul 2: Information om överföringen</w:t>
      </w:r>
    </w:p>
    <w:p w14:paraId="0B9BC606" w14:textId="77777777" w:rsidR="00625EEA" w:rsidRPr="009A6C8D" w:rsidRDefault="00625EEA" w:rsidP="006367BC">
      <w:pPr>
        <w:pStyle w:val="ProductList-Body"/>
        <w:keepNext/>
        <w:keepLines/>
      </w:pPr>
    </w:p>
    <w:p w14:paraId="72088914" w14:textId="77777777" w:rsidR="00625EEA" w:rsidRPr="009A6C8D" w:rsidRDefault="00625EEA" w:rsidP="006367BC">
      <w:pPr>
        <w:pStyle w:val="ProductList-Body"/>
        <w:keepNext/>
        <w:keepLines/>
      </w:pPr>
      <w:r>
        <w:t>Information om överföringen, och i förekommande fall om särskilda kategorier av personuppgifter, anges i Tillägg 1 nedan, vilket utgör en integrerad del av Klausulerna.</w:t>
      </w:r>
    </w:p>
    <w:p w14:paraId="4C7FA73F" w14:textId="77777777" w:rsidR="00625EEA" w:rsidRPr="009A6C8D" w:rsidRDefault="00625EEA" w:rsidP="00625EEA">
      <w:pPr>
        <w:pStyle w:val="ProductList-Body"/>
      </w:pPr>
    </w:p>
    <w:p w14:paraId="583FF3C7" w14:textId="77777777" w:rsidR="00625EEA" w:rsidRPr="009A6C8D" w:rsidRDefault="00625EEA" w:rsidP="00C2669B">
      <w:pPr>
        <w:pStyle w:val="ProductList-Body"/>
        <w:keepNext/>
        <w:keepLines/>
        <w:jc w:val="center"/>
        <w:outlineLvl w:val="1"/>
      </w:pPr>
      <w:r>
        <w:rPr>
          <w:b/>
        </w:rPr>
        <w:lastRenderedPageBreak/>
        <w:t>Klausul 3: Klausul om tredjemansförmånstagare</w:t>
      </w:r>
    </w:p>
    <w:p w14:paraId="2877F59B" w14:textId="77777777" w:rsidR="00625EEA" w:rsidRPr="009A6C8D" w:rsidRDefault="00625EEA" w:rsidP="00C2669B">
      <w:pPr>
        <w:pStyle w:val="ProductList-Body"/>
        <w:keepNext/>
        <w:keepLines/>
      </w:pPr>
    </w:p>
    <w:p w14:paraId="1D160CC2" w14:textId="77777777" w:rsidR="00625EEA" w:rsidRPr="009A6C8D" w:rsidRDefault="00625EEA" w:rsidP="00C2669B">
      <w:pPr>
        <w:pStyle w:val="ProductList-Body"/>
        <w:keepNext/>
        <w:keepLines/>
        <w:spacing w:after="120"/>
      </w:pPr>
      <w:r>
        <w:t xml:space="preserve">1. Den registrerade kan i egenskap av tredjemansförmånstagare åberopa denna klausul och klausulerna 4(b) till (i), klausul 5(a) till (e) och (g) till (j), klausul 6(1) och (2), klausul 7, klausul 8(2) och klausulerna 9 till 12 gentemot dataexportören. </w:t>
      </w:r>
    </w:p>
    <w:p w14:paraId="71F432F5" w14:textId="77777777" w:rsidR="00625EEA" w:rsidRPr="009A6C8D" w:rsidRDefault="00625EEA" w:rsidP="00625EEA">
      <w:pPr>
        <w:pStyle w:val="ProductList-Body"/>
        <w:spacing w:after="120"/>
      </w:pPr>
      <w:r>
        <w:t xml:space="preserve">2. Den registrerade kan gentemot dataimportören åberopa denna klausul, klausulerna 5(a) till (e) och (g), klausul 6, klausul 7, klausul 8(2) och klausulerna 9 till 12, i sådana fall där dataexportören har upphört att existera i faktisk eller rättslig mening, såvida inte en annan enhet enligt avtal eller lag till fullo har övertagit dataexportörens rättsliga skyldigheter, och som en följd av detta påtar sig dataexportörens rättigheter och skyldigheter, i vilket fall den registrerade kan åberopa de ovannämnda klausulerna gentemot denna. </w:t>
      </w:r>
    </w:p>
    <w:p w14:paraId="4053E1F5" w14:textId="77777777" w:rsidR="00625EEA" w:rsidRPr="009A6C8D" w:rsidRDefault="00625EEA" w:rsidP="00625EEA">
      <w:pPr>
        <w:pStyle w:val="ProductList-Body"/>
        <w:spacing w:after="120"/>
      </w:pPr>
      <w:r>
        <w:t xml:space="preserve">3. Den registrerade kan gentemot det underordnade personuppgiftsbiträdet åberopa denna klausul, klausulerna 5(a) till (e) och (g), klausul 6, klausul 7, klausul 8(2) och klausulerna 9 till 12, i de fall där dataexportören har upphört att existera i faktisk eller rättslig mening eller har hamnat på obestånd, såvida inte en annan enhet enligt avtal eller lag till fullo har övertagit dennas rättsliga skyldigheter, och som en följd av detta övertar dataexportörens rättigheter och skyldigheter, i vilket fall den registrerade kan åberopa de ovannämnda klausulerna gentemot denna enhet. Skadeståndsansvaret ska i sådana fall vara begränsat till det underordnade personuppgiftsbiträdets egna behandling enligt klausulerna. </w:t>
      </w:r>
    </w:p>
    <w:p w14:paraId="6D103EB4" w14:textId="77777777" w:rsidR="00625EEA" w:rsidRPr="009A6C8D" w:rsidRDefault="00625EEA" w:rsidP="00625EEA">
      <w:pPr>
        <w:pStyle w:val="ProductList-Body"/>
      </w:pPr>
      <w:r>
        <w:t xml:space="preserve">4. Parterna har inget att invända mot att en registrerad företräds av sammanslutningar eller andra organ om denne uttryckligen så önskar och i den mån det är tillåtet enligt nationell rätt. </w:t>
      </w:r>
    </w:p>
    <w:p w14:paraId="23428344" w14:textId="77777777" w:rsidR="00625EEA" w:rsidRPr="009A6C8D" w:rsidRDefault="00625EEA" w:rsidP="00625EEA">
      <w:pPr>
        <w:pStyle w:val="ProductList-Body"/>
      </w:pPr>
    </w:p>
    <w:p w14:paraId="679BE325" w14:textId="77777777" w:rsidR="00625EEA" w:rsidRPr="009A6C8D" w:rsidRDefault="00625EEA" w:rsidP="00625EEA">
      <w:pPr>
        <w:pStyle w:val="ProductList-Body"/>
        <w:keepNext/>
        <w:jc w:val="center"/>
        <w:outlineLvl w:val="1"/>
      </w:pPr>
      <w:r>
        <w:rPr>
          <w:b/>
        </w:rPr>
        <w:t>Klausul 4: Dataexportörens skyldigheter</w:t>
      </w:r>
    </w:p>
    <w:p w14:paraId="6265FA66" w14:textId="77777777" w:rsidR="00625EEA" w:rsidRPr="009A6C8D" w:rsidRDefault="00625EEA" w:rsidP="00625EEA">
      <w:pPr>
        <w:pStyle w:val="ProductList-Body"/>
        <w:keepNext/>
      </w:pPr>
    </w:p>
    <w:p w14:paraId="7D4413D6" w14:textId="77777777" w:rsidR="00625EEA" w:rsidRPr="009A6C8D" w:rsidRDefault="00625EEA" w:rsidP="00625EEA">
      <w:pPr>
        <w:pStyle w:val="ProductList-Body"/>
        <w:keepNext/>
      </w:pPr>
      <w:r>
        <w:t xml:space="preserve">Dataexportören godtar och garanterar följande: </w:t>
      </w:r>
    </w:p>
    <w:p w14:paraId="37B9F174" w14:textId="77777777" w:rsidR="00625EEA" w:rsidRPr="009A6C8D" w:rsidRDefault="00625EEA" w:rsidP="00625EEA">
      <w:pPr>
        <w:pStyle w:val="ProductList-Body"/>
      </w:pPr>
    </w:p>
    <w:p w14:paraId="7370BA97" w14:textId="77777777" w:rsidR="00625EEA" w:rsidRPr="009A6C8D" w:rsidRDefault="00625EEA" w:rsidP="00625EEA">
      <w:pPr>
        <w:pStyle w:val="ProductList-Body"/>
        <w:spacing w:after="120"/>
      </w:pPr>
      <w:r>
        <w:t xml:space="preserve">(a) Att behandlingen, inbegripet själva överföringen, av personuppgifterna har skett och även i fortsättningen kommer att ske i enlighet med tillämplig dataskyddslagstiftning (och i förekommande fall anmäls till behöriga myndigheter i den medlemsstat där dataexportören är etablerad) och inte strider mot gällande lagar eller andra författningar i den medlemsstaten. </w:t>
      </w:r>
    </w:p>
    <w:p w14:paraId="46B32FB0" w14:textId="77777777" w:rsidR="00625EEA" w:rsidRPr="009A6C8D" w:rsidRDefault="00625EEA" w:rsidP="00625EEA">
      <w:pPr>
        <w:pStyle w:val="ProductList-Body"/>
        <w:spacing w:after="120"/>
      </w:pPr>
      <w:r>
        <w:t xml:space="preserve">(b) Att denna har instruerat och under behandlingen av personuppgifter kommer att instruera dataimportören att behandla de överförda personuppgifterna endast för dataexportörens räkning och i enlighet med tillämplig dataskyddslagstiftning och klausulerna. </w:t>
      </w:r>
    </w:p>
    <w:p w14:paraId="63393E17" w14:textId="77777777" w:rsidR="00625EEA" w:rsidRPr="009A6C8D" w:rsidRDefault="00625EEA" w:rsidP="00625EEA">
      <w:pPr>
        <w:pStyle w:val="ProductList-Body"/>
        <w:spacing w:after="120"/>
      </w:pPr>
      <w:r>
        <w:t xml:space="preserve">(c) Att dataimportören kommer att ge tillräckliga garantier vad gäller de tekniska och organisatoriska säkerhetsåtgärder som anges i Bilaga 2 nedan. </w:t>
      </w:r>
    </w:p>
    <w:p w14:paraId="260FD951" w14:textId="77777777" w:rsidR="00625EEA" w:rsidRPr="009A6C8D" w:rsidRDefault="00625EEA" w:rsidP="00625EEA">
      <w:pPr>
        <w:pStyle w:val="ProductList-Body"/>
        <w:spacing w:after="120"/>
      </w:pPr>
      <w:r>
        <w:t xml:space="preserve">(d) Att denna, mot bakgrund av tillämplig dataskyddslagstiftning, har funnit säkerhetsåtgärderna lämpliga för att skydda personuppgifter mot oavsiktlig eller olaglig förstöring, oavsiktlig förlust, ändring, otillåtet utlämnande eller otillåten åtkomst, i synnerhet när behandlingen inbegriper överföring av uppgifter i ett nätverk, och mot varje annan form av olaglig behandling, med hänsyn tagen till teknikens ståndpunkt, kostnaden för vidtagande av åtgärderna och de risker behandlingen innebär och den typ av uppgifter som ska behandlas. </w:t>
      </w:r>
    </w:p>
    <w:p w14:paraId="4910AD8D" w14:textId="77777777" w:rsidR="00625EEA" w:rsidRPr="009A6C8D" w:rsidRDefault="00625EEA" w:rsidP="00625EEA">
      <w:pPr>
        <w:pStyle w:val="ProductList-Body"/>
        <w:spacing w:after="120"/>
      </w:pPr>
      <w:r>
        <w:t xml:space="preserve">(e) Att denna kommer att se till att säkerhetsåtgärderna efterlevs. </w:t>
      </w:r>
    </w:p>
    <w:p w14:paraId="1FDECBBF" w14:textId="77777777" w:rsidR="00625EEA" w:rsidRPr="009A6C8D" w:rsidRDefault="00625EEA" w:rsidP="00625EEA">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 land som inte tillhandahåller adekvat skydd i den mening som avses i direktiv 95/46/EG. </w:t>
      </w:r>
    </w:p>
    <w:p w14:paraId="413B29D7" w14:textId="77777777" w:rsidR="00625EEA" w:rsidRPr="009A6C8D" w:rsidRDefault="00625EEA" w:rsidP="00625EEA">
      <w:pPr>
        <w:pStyle w:val="ProductList-Body"/>
        <w:spacing w:after="120"/>
      </w:pPr>
      <w:r>
        <w:t xml:space="preserve">(g) Att vidarebefordra anmälningar från dataimportören eller eventuellt underordnat personuppgiftsbiträde i enlighet med klausul 5(b) och klausul 8(3) till tillsynsmyndigheten om dataexportören beslutar att fortsätta överföringen eller häva avbrottet. </w:t>
      </w:r>
    </w:p>
    <w:p w14:paraId="15C0F393" w14:textId="77777777" w:rsidR="00625EEA" w:rsidRPr="009A6C8D" w:rsidRDefault="00625EEA" w:rsidP="00625EEA">
      <w:pPr>
        <w:pStyle w:val="ProductList-Body"/>
        <w:spacing w:after="120"/>
      </w:pPr>
      <w:r>
        <w:t xml:space="preserve">(h) Att på begäran tillhandahålla de registrerade en kopia av klausulerna, med undantag för bilaga 2, och en sammanfattande beskrivning av säkerhetsåtgärderna, samt en kopia av eventuella avtal om underordnat personuppgiftsbiträde som måste ingås i enlighet med klausulerna, såvida inte dessa eller avtalet innehåller affärsinformation, som dataexportören i så fall får ta bort. </w:t>
      </w:r>
    </w:p>
    <w:p w14:paraId="264D1968" w14:textId="77777777" w:rsidR="00625EEA" w:rsidRPr="009A6C8D" w:rsidRDefault="00625EEA" w:rsidP="00625EEA">
      <w:pPr>
        <w:pStyle w:val="ProductList-Body"/>
        <w:spacing w:after="120"/>
      </w:pPr>
      <w:r>
        <w:t xml:space="preserve">(i) Att behandlingen vid en eventuell användning av underordnat personuppgiftsbiträde utförs i enlighet med klausul 11 av en ett underordnat personuppgiftsbiträde som tillhandahåller åtminstone samma skyddsnivå för personuppgifter och den registrerades rättigheter som dataimportören ska göra enligt klausulerna. </w:t>
      </w:r>
    </w:p>
    <w:p w14:paraId="76D47DCC" w14:textId="77777777" w:rsidR="00625EEA" w:rsidRPr="009A6C8D" w:rsidRDefault="00625EEA" w:rsidP="00625EEA">
      <w:pPr>
        <w:pStyle w:val="ProductList-Body"/>
      </w:pPr>
      <w:r>
        <w:t>(j) Att denna kommer att se till att klausul 4(a) till (i) efterlevs.</w:t>
      </w:r>
    </w:p>
    <w:p w14:paraId="5275DFC4" w14:textId="77777777" w:rsidR="00625EEA" w:rsidRPr="009A6C8D" w:rsidRDefault="00625EEA" w:rsidP="00625EEA">
      <w:pPr>
        <w:pStyle w:val="ProductList-Body"/>
      </w:pPr>
    </w:p>
    <w:p w14:paraId="0F164CAE" w14:textId="77777777" w:rsidR="00625EEA" w:rsidRPr="009A6C8D" w:rsidRDefault="00625EEA" w:rsidP="006367BC">
      <w:pPr>
        <w:pStyle w:val="ProductList-Body"/>
        <w:keepNext/>
        <w:keepLines/>
        <w:jc w:val="center"/>
        <w:outlineLvl w:val="1"/>
      </w:pPr>
      <w:r>
        <w:rPr>
          <w:b/>
        </w:rPr>
        <w:t>Klausul 5: Dataimportörens skyldigheter</w:t>
      </w:r>
    </w:p>
    <w:p w14:paraId="658866F5" w14:textId="77777777" w:rsidR="00625EEA" w:rsidRPr="009A6C8D" w:rsidRDefault="00625EEA" w:rsidP="006367BC">
      <w:pPr>
        <w:pStyle w:val="ProductList-Body"/>
        <w:keepNext/>
        <w:keepLines/>
      </w:pPr>
    </w:p>
    <w:p w14:paraId="3CE2A43D" w14:textId="77777777" w:rsidR="00625EEA" w:rsidRPr="009A6C8D" w:rsidRDefault="00625EEA" w:rsidP="006367BC">
      <w:pPr>
        <w:pStyle w:val="ProductList-Body"/>
        <w:keepNext/>
        <w:keepLines/>
      </w:pPr>
      <w:r>
        <w:t xml:space="preserve">Dataimportören godtar och garanterar följande: </w:t>
      </w:r>
    </w:p>
    <w:p w14:paraId="5DC38CD4" w14:textId="77777777" w:rsidR="00625EEA" w:rsidRPr="009A6C8D" w:rsidRDefault="00625EEA" w:rsidP="006367BC">
      <w:pPr>
        <w:pStyle w:val="ProductList-Body"/>
        <w:keepNext/>
        <w:keepLines/>
      </w:pPr>
    </w:p>
    <w:p w14:paraId="31FE8499" w14:textId="77777777" w:rsidR="00625EEA" w:rsidRPr="009A6C8D" w:rsidRDefault="00625EEA" w:rsidP="00625EEA">
      <w:pPr>
        <w:pStyle w:val="ProductList-Body"/>
        <w:spacing w:after="120"/>
      </w:pPr>
      <w:r>
        <w:t xml:space="preserve">(a) Att behandla personuppgifter för dataexportörens räkning och enlighet med dennas instruktioner samt dessa klausuler. Om denna av något skäl inte kan fullgöra detta krav går denna med på att omedelbart informera dataexportören om detta, varvid denna har rätt att avbryta överföringen av uppgifter och/eller häva avtalet. </w:t>
      </w:r>
    </w:p>
    <w:p w14:paraId="0C31A46C" w14:textId="77777777" w:rsidR="00625EEA" w:rsidRPr="009A6C8D" w:rsidRDefault="00625EEA" w:rsidP="00625EEA">
      <w:pPr>
        <w:pStyle w:val="ProductList-Body"/>
        <w:spacing w:after="120"/>
      </w:pPr>
      <w:r>
        <w:lastRenderedPageBreak/>
        <w:t xml:space="preserve">(b) Att denna inte har anledning att förmoda att den lagstiftning som är tillämplig hindrar dataimportören från att fullfölja dataexportörens instruktioner och sina skyldigheter enligt detta avtal. Om lagstiftningen ändras på ett sätt som sannolikt har en avsevärt skadlig inverkan på de garantier som klausulerna innebär, ska dataimportören meddela ändringen till dataexportören, varvid denna har rätt att avbryta överföringen av uppgifter och/eller häva avtalet. </w:t>
      </w:r>
    </w:p>
    <w:p w14:paraId="677D779B" w14:textId="77777777" w:rsidR="00625EEA" w:rsidRPr="009A6C8D" w:rsidRDefault="00625EEA" w:rsidP="00625EEA">
      <w:pPr>
        <w:pStyle w:val="ProductList-Body"/>
        <w:spacing w:after="120"/>
      </w:pPr>
      <w:r>
        <w:t xml:space="preserve">(c) Att denna har vidtagit de tekniska och organisatoriska säkerhetsåtgärder som anges i bilaga 2 innan de överförda personuppgifterna behandlas. </w:t>
      </w:r>
    </w:p>
    <w:p w14:paraId="5362743C" w14:textId="77777777" w:rsidR="00625EEA" w:rsidRPr="009A6C8D" w:rsidRDefault="00625EEA" w:rsidP="00625EEA">
      <w:pPr>
        <w:pStyle w:val="ProductList-Body"/>
      </w:pPr>
      <w:r>
        <w:t xml:space="preserve">(d) Att denna utan dröjsmål kommer att underrätta dataexportören om följande: </w:t>
      </w:r>
    </w:p>
    <w:p w14:paraId="03121677" w14:textId="77777777" w:rsidR="00625EEA" w:rsidRPr="009A6C8D" w:rsidRDefault="00625EEA" w:rsidP="00625EEA">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67F47F96" w14:textId="77777777" w:rsidR="00625EEA" w:rsidRPr="009A6C8D" w:rsidRDefault="00625EEA" w:rsidP="00625EEA">
      <w:pPr>
        <w:pStyle w:val="ProductList-Body"/>
        <w:spacing w:after="60"/>
        <w:ind w:left="360"/>
      </w:pPr>
      <w:r>
        <w:t xml:space="preserve">(ii) Varje oavsiktlig eller otillåten åtkomst. </w:t>
      </w:r>
    </w:p>
    <w:p w14:paraId="29CF8BB7" w14:textId="77777777" w:rsidR="00625EEA" w:rsidRPr="009A6C8D" w:rsidRDefault="00625EEA" w:rsidP="00625EEA">
      <w:pPr>
        <w:pStyle w:val="ProductList-Body"/>
        <w:spacing w:after="120"/>
        <w:ind w:left="360"/>
      </w:pPr>
      <w:r>
        <w:t xml:space="preserve">(iii) Varje begäran direkt från registrerade, utan att svara på dem om denna inte getts tillstånd till det. </w:t>
      </w:r>
    </w:p>
    <w:p w14:paraId="1A2FBD61" w14:textId="77777777" w:rsidR="00625EEA" w:rsidRPr="009A6C8D" w:rsidRDefault="00625EEA" w:rsidP="00625EEA">
      <w:pPr>
        <w:pStyle w:val="ProductList-Body"/>
        <w:spacing w:after="120"/>
      </w:pPr>
      <w:r>
        <w:t xml:space="preserve">(e) Att utan dröjsmål och korrekt handlägga alla frågor från dataexportören om behandling av sådana personuppgifter som överförs och att rätta sig efter tillsynsmyndighetens rekommendationer med avseende på behandlingen av de uppgifter som överförs. </w:t>
      </w:r>
    </w:p>
    <w:p w14:paraId="3480FA2C" w14:textId="77777777" w:rsidR="00625EEA" w:rsidRPr="009A6C8D" w:rsidRDefault="00625EEA" w:rsidP="00625EEA">
      <w:pPr>
        <w:pStyle w:val="ProductList-Body"/>
        <w:spacing w:after="120"/>
      </w:pPr>
      <w:r>
        <w:t xml:space="preserve">(f) Att på dataexportörens begäran ställa sin databehandlingsutrustning till förfogande för granskning av den behandling som dessa klausuler avser. Granskningen ska genomföras av dataexportören eller av ett inspektionsorgan med oberoende och sakkunniga ledamöter. De av tystnadsplikt bundna ledamöterna utses av dataexportören, i förekommande fall enligt överenskommelse med tillsynsmyndigheten. </w:t>
      </w:r>
    </w:p>
    <w:p w14:paraId="530A2BD8" w14:textId="77777777" w:rsidR="00625EEA" w:rsidRPr="009A6C8D" w:rsidRDefault="00625EEA" w:rsidP="00625EEA">
      <w:pPr>
        <w:pStyle w:val="ProductList-Body"/>
        <w:spacing w:after="120"/>
      </w:pPr>
      <w:r>
        <w:t xml:space="preserve">(g) Att på begäran förse de registrerade med en kopia av klausulerna eller av eventuella befintliga avtal om underordnat personuppgiftsbiträde, såvida inte klausulerna eller kontraktet innehåller känslig affärsinformation. I så fall får dataexportören ta bort dessa uppgifter, med undantag för Tillägg 2, som ska ersättas av en sammanfattande beskrivning av säkerhetsåtgärderna i de fall där den registrerade inte kan erhålla en kopia från dataexportören. </w:t>
      </w:r>
    </w:p>
    <w:p w14:paraId="4840F0B5" w14:textId="77777777" w:rsidR="00625EEA" w:rsidRPr="009A6C8D" w:rsidRDefault="00625EEA" w:rsidP="00625EEA">
      <w:pPr>
        <w:pStyle w:val="ProductList-Body"/>
        <w:spacing w:after="120"/>
      </w:pPr>
      <w:r>
        <w:t xml:space="preserve">(h) Att denna, vid förekomst av underordnat personuppgiftsbiträde, i förväg har underrättat dataexportören och utverkat skriftligt medgivande från denna. </w:t>
      </w:r>
    </w:p>
    <w:p w14:paraId="7E5F3787" w14:textId="77777777" w:rsidR="00625EEA" w:rsidRPr="009A6C8D" w:rsidRDefault="00625EEA" w:rsidP="00625EEA">
      <w:pPr>
        <w:pStyle w:val="ProductList-Body"/>
        <w:spacing w:after="120"/>
      </w:pPr>
      <w:r>
        <w:t>(i) Att den behandling som utförs av det underordnade personuppgiftsbiträdet utförs i enlighet med klausul 11.</w:t>
      </w:r>
    </w:p>
    <w:p w14:paraId="25E225D7" w14:textId="77777777" w:rsidR="00625EEA" w:rsidRPr="009A6C8D" w:rsidRDefault="00625EEA" w:rsidP="00625EEA">
      <w:pPr>
        <w:pStyle w:val="ProductList-Body"/>
      </w:pPr>
      <w:r>
        <w:t>(j) Att omedelbart översända till dataexportören en kopia av eventuella avtal om underordnat personuppgiftsbiträde som ingåtts enligt klausulerna.</w:t>
      </w:r>
    </w:p>
    <w:p w14:paraId="6FD25CE1" w14:textId="77777777" w:rsidR="00625EEA" w:rsidRPr="009A6C8D" w:rsidRDefault="00625EEA" w:rsidP="00625EEA">
      <w:pPr>
        <w:pStyle w:val="ProductList-Body"/>
      </w:pPr>
    </w:p>
    <w:p w14:paraId="74421148" w14:textId="77777777" w:rsidR="00625EEA" w:rsidRPr="009A6C8D" w:rsidRDefault="00625EEA" w:rsidP="00625EEA">
      <w:pPr>
        <w:pStyle w:val="ProductList-Body"/>
        <w:jc w:val="center"/>
        <w:outlineLvl w:val="1"/>
      </w:pPr>
      <w:r>
        <w:rPr>
          <w:b/>
        </w:rPr>
        <w:t>Klausul 6: Ansvar</w:t>
      </w:r>
    </w:p>
    <w:p w14:paraId="259DE694" w14:textId="77777777" w:rsidR="00625EEA" w:rsidRPr="009A6C8D" w:rsidRDefault="00625EEA" w:rsidP="00625EEA">
      <w:pPr>
        <w:pStyle w:val="ProductList-Body"/>
      </w:pPr>
    </w:p>
    <w:p w14:paraId="35A37323" w14:textId="77777777" w:rsidR="00625EEA" w:rsidRPr="009A6C8D" w:rsidRDefault="00625EEA" w:rsidP="00625EEA">
      <w:pPr>
        <w:pStyle w:val="ProductList-Body"/>
        <w:spacing w:after="120"/>
      </w:pPr>
      <w:r>
        <w:t xml:space="preserve">1. Parterna avtalar att en registrerad som lidit skada till följd av att en part eller en parts underordnade personuppgiftsbiträde brutit mot de skyldigheter som avses i klausul 3 eller klausul 11 har rätt till ersättning för vållad skada från dataexportören. </w:t>
      </w:r>
    </w:p>
    <w:p w14:paraId="5A84E878" w14:textId="77777777" w:rsidR="00625EEA" w:rsidRPr="009A6C8D" w:rsidRDefault="00625EEA" w:rsidP="00625EEA">
      <w:pPr>
        <w:pStyle w:val="ProductList-Body"/>
        <w:spacing w:after="120"/>
      </w:pPr>
      <w:r>
        <w:t xml:space="preserve">2. Om den registrerade, i situationer där dataimportören eller dennes underordnade personuppgiftsbiträde bryter mot någon av sina skyldigheter enligt klausulerna 3 eller 11, inte kan rikta skadeståndsanspråk mot dataexportören i enlighet med punkt 1 på grund av att dataexportören har upphört att existera i faktisk eller rättslig mening eller har hamnat på obestånd, ska dataimportören godta att den registrerade kan rikta ett skadeståndsanspråk mot dataimportören som om denne var dataexportören, såvida inte en annan enhet enligt avtal eller lag till fullo har övertagit dataexportörens rättsliga skyldigheter, i vilket fall den registrerade kan göra sina rättigheter gällande gentemot denna enhet. </w:t>
      </w:r>
    </w:p>
    <w:p w14:paraId="37D72CDE" w14:textId="77777777" w:rsidR="00625EEA" w:rsidRPr="009A6C8D" w:rsidRDefault="00625EEA" w:rsidP="00625EEA">
      <w:pPr>
        <w:pStyle w:val="ProductList-Body"/>
        <w:spacing w:after="120"/>
      </w:pPr>
      <w:r>
        <w:t xml:space="preserve">Dataimportören kan inte åberopa att ett underordnat personuppgiftsbiträde har brustit i sina skyldigheter för att undvika eget ansvar. </w:t>
      </w:r>
    </w:p>
    <w:p w14:paraId="54E1225B" w14:textId="77777777" w:rsidR="00625EEA" w:rsidRPr="009A6C8D" w:rsidRDefault="00625EEA" w:rsidP="00625EEA">
      <w:pPr>
        <w:pStyle w:val="ProductList-Body"/>
      </w:pPr>
      <w:r>
        <w:t xml:space="preserve">3. Om en registrerad, i situationer där ett underordnat personuppgiftsbiträde har brutit mot någon av sina skyldigheter enligt klausulerna 3 eller 11, inte kan rikta ett skadeståndsanspråk mot dataexportören eller dataimportören i enlighet med punkt 1 och 2 på grund av att båda dessa har upphört att existera i faktisk eller rättslig mening eller har hamnat på obestånd, ska det underordnade personuppgiftsbiträdet godta att den registrerade kan rikta ett skadeståndsanspråk mot denna, med avseende på dennas egna behandling av personuppgifter i enlighet med klausulerna, som om denne var dataexportör eller dataimportör, såvida inte en annan enhet enligt avtal eller lag till fullo har övertagit dataexportörens eller dataimportörens rättsliga skyldigheter, i vilket fall den registrerade kan göra sina rättigheter gällande gentemot denna enhet. Skadeståndsansvaret ska i sådana fall vara begränsat till det underordnade personuppgiftsbiträdets egna behandling av uppgifter enligt klausulerna. </w:t>
      </w:r>
    </w:p>
    <w:p w14:paraId="5BEFD180" w14:textId="77777777" w:rsidR="00625EEA" w:rsidRPr="009A6C8D" w:rsidRDefault="00625EEA" w:rsidP="00625EEA">
      <w:pPr>
        <w:pStyle w:val="ProductList-Body"/>
      </w:pPr>
    </w:p>
    <w:p w14:paraId="1A45108A" w14:textId="77777777" w:rsidR="00625EEA" w:rsidRPr="009A6C8D" w:rsidRDefault="00625EEA" w:rsidP="00625EEA">
      <w:pPr>
        <w:pStyle w:val="ProductList-Body"/>
        <w:jc w:val="center"/>
        <w:outlineLvl w:val="1"/>
      </w:pPr>
      <w:r>
        <w:rPr>
          <w:b/>
        </w:rPr>
        <w:t>Klausul 7: Medling och jurisdiktion</w:t>
      </w:r>
    </w:p>
    <w:p w14:paraId="66984D54" w14:textId="77777777" w:rsidR="00625EEA" w:rsidRPr="009A6C8D" w:rsidRDefault="00625EEA" w:rsidP="00625EEA">
      <w:pPr>
        <w:pStyle w:val="ProductList-Body"/>
      </w:pPr>
    </w:p>
    <w:p w14:paraId="7BDB8F7D" w14:textId="77777777" w:rsidR="00625EEA" w:rsidRPr="009A6C8D" w:rsidRDefault="00625EEA" w:rsidP="00625EEA">
      <w:pPr>
        <w:pStyle w:val="ProductList-Body"/>
      </w:pPr>
      <w:r>
        <w:t xml:space="preserve">1. Dataimportören samtycker till att, om den registrerade åberopar sin rätt som tredjemansförmånstagare och/eller kräver ersättning för skador i enlighet med klausulerna, godta den registrerades beslut att </w:t>
      </w:r>
    </w:p>
    <w:p w14:paraId="311CB7E8" w14:textId="77777777" w:rsidR="00625EEA" w:rsidRPr="009A6C8D" w:rsidRDefault="00625EEA" w:rsidP="00625EEA">
      <w:pPr>
        <w:pStyle w:val="ProductList-Body"/>
        <w:spacing w:after="60"/>
        <w:ind w:left="360"/>
      </w:pPr>
      <w:r>
        <w:t xml:space="preserve">(a) hänskjuta tvisten till medling av en oberoende person eller, i tillämpliga fall, av tillsynsmyndigheten </w:t>
      </w:r>
    </w:p>
    <w:p w14:paraId="35C7FEBF" w14:textId="77777777" w:rsidR="00625EEA" w:rsidRPr="009A6C8D" w:rsidRDefault="00625EEA" w:rsidP="00625EEA">
      <w:pPr>
        <w:pStyle w:val="ProductList-Body"/>
        <w:spacing w:after="120"/>
        <w:ind w:left="360"/>
      </w:pPr>
      <w:r>
        <w:t xml:space="preserve">(b) hänskjuta tvisten till domstol i den medlemsstat där dataexportören är etablerad. </w:t>
      </w:r>
    </w:p>
    <w:p w14:paraId="5484B975" w14:textId="77777777" w:rsidR="00625EEA" w:rsidRPr="009A6C8D" w:rsidRDefault="00625EEA" w:rsidP="00625EEA">
      <w:pPr>
        <w:pStyle w:val="ProductList-Body"/>
      </w:pPr>
      <w:r>
        <w:lastRenderedPageBreak/>
        <w:t xml:space="preserve">2. Parterna är överens om att den registrerades val inte påverkar dennes materiella eller processuella rätt att söka gottgörelse i enlighet med andra bestämmelser i nationell eller internationell lagstiftning. </w:t>
      </w:r>
    </w:p>
    <w:p w14:paraId="02CB8FB4" w14:textId="77777777" w:rsidR="00625EEA" w:rsidRPr="009A6C8D" w:rsidRDefault="00625EEA" w:rsidP="00625EEA">
      <w:pPr>
        <w:pStyle w:val="ProductList-Body"/>
      </w:pPr>
    </w:p>
    <w:p w14:paraId="5654A9D5" w14:textId="77777777" w:rsidR="00625EEA" w:rsidRPr="009A6C8D" w:rsidRDefault="00625EEA" w:rsidP="00625EEA">
      <w:pPr>
        <w:pStyle w:val="ProductList-Body"/>
        <w:jc w:val="center"/>
        <w:outlineLvl w:val="1"/>
      </w:pPr>
      <w:r>
        <w:rPr>
          <w:b/>
        </w:rPr>
        <w:t>Klausul 8: Samarbete med tillsynsmyndigheter</w:t>
      </w:r>
    </w:p>
    <w:p w14:paraId="09042820" w14:textId="77777777" w:rsidR="00625EEA" w:rsidRPr="009A6C8D" w:rsidRDefault="00625EEA" w:rsidP="00625EEA">
      <w:pPr>
        <w:pStyle w:val="ProductList-Body"/>
      </w:pPr>
    </w:p>
    <w:p w14:paraId="7F8412A3" w14:textId="77777777" w:rsidR="00625EEA" w:rsidRPr="009A6C8D" w:rsidRDefault="00625EEA" w:rsidP="00625EEA">
      <w:pPr>
        <w:pStyle w:val="ProductList-Body"/>
        <w:spacing w:after="120"/>
      </w:pPr>
      <w:r>
        <w:t xml:space="preserve">1. Dataexportören åtar sig att deponera ett exemplar av detta avtal hos tillsynsmyndigheten, om så föreskrivs i tillämplig dataskyddslagstiftning eller om tillsynsmyndigheten begär det. </w:t>
      </w:r>
    </w:p>
    <w:p w14:paraId="08CBEE34" w14:textId="77777777" w:rsidR="00625EEA" w:rsidRPr="009A6C8D" w:rsidRDefault="00625EEA" w:rsidP="00625EEA">
      <w:pPr>
        <w:pStyle w:val="ProductList-Body"/>
        <w:spacing w:after="120"/>
      </w:pPr>
      <w:r>
        <w:t xml:space="preserve">2. Parterna avtalar att tillsynsmyndigheten har rätt att genomföra inspektioner hos dataimportören och dataimportörens eventuella underordnade personuppgiftsbiträden i samma omfattning och på samma villkor som skulle gälla för en revision hos dataexportören enligt tillämplig dataskyddslagstiftning. </w:t>
      </w:r>
    </w:p>
    <w:p w14:paraId="127E0574" w14:textId="77777777" w:rsidR="00625EEA" w:rsidRPr="009A6C8D" w:rsidRDefault="00625EEA" w:rsidP="00625EEA">
      <w:pPr>
        <w:pStyle w:val="ProductList-Body"/>
      </w:pPr>
      <w:r>
        <w:t xml:space="preserve">3. Dataimportören ska omedelbart underrätta dataexportören om dataimportören och dennas eventuella underordnade personuppgiftsbiträde omfattas av lagstiftning som förhindrar att de blir föremål för inspektion i enlighet med punkt 2. I sådant fall ska dataexportören ha rätt att vidta de åtgärder som anges i klausul 5 (b). </w:t>
      </w:r>
    </w:p>
    <w:p w14:paraId="07A3EE56" w14:textId="77777777" w:rsidR="00625EEA" w:rsidRPr="009A6C8D" w:rsidRDefault="00625EEA" w:rsidP="00625EEA">
      <w:pPr>
        <w:pStyle w:val="ProductList-Body"/>
      </w:pPr>
    </w:p>
    <w:p w14:paraId="36FB1FC0" w14:textId="77777777" w:rsidR="00625EEA" w:rsidRPr="009A6C8D" w:rsidRDefault="00625EEA" w:rsidP="00625EEA">
      <w:pPr>
        <w:pStyle w:val="ProductList-Body"/>
        <w:jc w:val="center"/>
        <w:outlineLvl w:val="1"/>
      </w:pPr>
      <w:r>
        <w:rPr>
          <w:b/>
        </w:rPr>
        <w:t>Klausul 9: Gällande lag</w:t>
      </w:r>
    </w:p>
    <w:p w14:paraId="5AFDDFAA" w14:textId="77777777" w:rsidR="00625EEA" w:rsidRPr="009A6C8D" w:rsidRDefault="00625EEA" w:rsidP="00625EEA">
      <w:pPr>
        <w:pStyle w:val="ProductList-Body"/>
      </w:pPr>
    </w:p>
    <w:p w14:paraId="587A7192" w14:textId="77777777" w:rsidR="00625EEA" w:rsidRPr="009A6C8D" w:rsidRDefault="00625EEA" w:rsidP="00625EEA">
      <w:pPr>
        <w:pStyle w:val="ProductList-Body"/>
      </w:pPr>
      <w:r>
        <w:t xml:space="preserve">Klausulerna regleras av lagen i den medlemsstat där dataexportören är etablerad. </w:t>
      </w:r>
    </w:p>
    <w:p w14:paraId="6C63CEB2" w14:textId="77777777" w:rsidR="00625EEA" w:rsidRPr="009A6C8D" w:rsidRDefault="00625EEA" w:rsidP="00625EEA">
      <w:pPr>
        <w:pStyle w:val="ProductList-Body"/>
      </w:pPr>
    </w:p>
    <w:p w14:paraId="4BFD68A4" w14:textId="77777777" w:rsidR="00625EEA" w:rsidRPr="009A6C8D" w:rsidRDefault="00625EEA" w:rsidP="00625EEA">
      <w:pPr>
        <w:pStyle w:val="ProductList-Body"/>
        <w:keepNext/>
        <w:jc w:val="center"/>
        <w:outlineLvl w:val="1"/>
      </w:pPr>
      <w:r>
        <w:rPr>
          <w:b/>
        </w:rPr>
        <w:t>Klausul 10: Ändring av avtalet</w:t>
      </w:r>
    </w:p>
    <w:p w14:paraId="53A43DA9" w14:textId="77777777" w:rsidR="00625EEA" w:rsidRPr="009A6C8D" w:rsidRDefault="00625EEA" w:rsidP="00625EEA">
      <w:pPr>
        <w:pStyle w:val="ProductList-Body"/>
        <w:keepNext/>
      </w:pPr>
    </w:p>
    <w:p w14:paraId="5EDE4D51" w14:textId="77777777" w:rsidR="00625EEA" w:rsidRPr="009A6C8D" w:rsidRDefault="00625EEA" w:rsidP="00625EEA">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1148FCDD" w14:textId="77777777" w:rsidR="00625EEA" w:rsidRPr="009A6C8D" w:rsidRDefault="00625EEA" w:rsidP="00625EEA">
      <w:pPr>
        <w:pStyle w:val="ProductList-Body"/>
      </w:pPr>
    </w:p>
    <w:p w14:paraId="381954FF" w14:textId="77777777" w:rsidR="00625EEA" w:rsidRPr="009A6C8D" w:rsidRDefault="00625EEA" w:rsidP="00625EEA">
      <w:pPr>
        <w:pStyle w:val="ProductList-Body"/>
        <w:jc w:val="center"/>
        <w:outlineLvl w:val="1"/>
      </w:pPr>
      <w:r>
        <w:rPr>
          <w:b/>
        </w:rPr>
        <w:t>Klausul 11: Användning av underordnat personuppgiftsbiträde</w:t>
      </w:r>
    </w:p>
    <w:p w14:paraId="3EDE82A5" w14:textId="77777777" w:rsidR="00625EEA" w:rsidRPr="009A6C8D" w:rsidRDefault="00625EEA" w:rsidP="00625EEA">
      <w:pPr>
        <w:pStyle w:val="ProductList-Body"/>
      </w:pPr>
    </w:p>
    <w:p w14:paraId="7946BCC5" w14:textId="77777777" w:rsidR="00625EEA" w:rsidRPr="009A6C8D" w:rsidRDefault="00625EEA" w:rsidP="00625EEA">
      <w:pPr>
        <w:pStyle w:val="ProductList-Body"/>
        <w:spacing w:after="120"/>
      </w:pPr>
      <w:r>
        <w:t xml:space="preserve">1. Dataimportören får inte utan dataexportörens föregående skriftliga medgivande använda underordnat personuppgiftsbiträde för någon del av den behandling som dataimportören utför för dataexportörens räkning i enlighet med klausulerna. Om dataimportören, med dataexportörens samtycke, använder ett underordnat personuppgiftsbiträde får detta endast ske genom ingående av ett skriftligt avtal med underentreprenören, varigenom detta åläggs samma skyldigheter som enligt klausulerna åligger dataimportören. Om det underordnade personuppgiftsbiträdet inte uppfyller sina skyldigheter i fråga om dataskydd enligt ett sådant avtal ska dataimportören förbli fullt ansvarig gentemot dataexportören för det underordnade personuppgiftsbiträdets fullgörande av sina skyldigheter enligt avtalet. </w:t>
      </w:r>
    </w:p>
    <w:p w14:paraId="29C4C0B0" w14:textId="77777777" w:rsidR="00625EEA" w:rsidRPr="009A6C8D" w:rsidRDefault="00625EEA" w:rsidP="00625EEA">
      <w:pPr>
        <w:pStyle w:val="ProductList-Body"/>
        <w:spacing w:after="120"/>
      </w:pPr>
      <w:r>
        <w:t xml:space="preserve">2. Det på förhand ingångna skriftliga avtalet mellan dataimportören och underordnat personuppgiftsbiträde ska även inbegripa en bestämmelse om tredjemansförmånstagare i enlighet med klausul 3 i sådana fall där den registrerade inte kan rikta skadeståndsanspråk i enlighet med klausul 6.1 mot dataimportören eller dataexportören, eftersom dessa har upphört att existera i faktisk eller rättslig mening eller har hamnat på obestånd, och ingen annan enhet har till fullo övertagit deras rättsliga skyldigheter enligt avtal eller lag. Skadeståndsansvaret ska i sådana fall vara begränsat till det underordnade personuppgiftsbiträdets egna behandling enligt klausulerna. </w:t>
      </w:r>
    </w:p>
    <w:p w14:paraId="7C20E1CC" w14:textId="77777777" w:rsidR="00625EEA" w:rsidRPr="009A6C8D" w:rsidRDefault="00625EEA" w:rsidP="00625EEA">
      <w:pPr>
        <w:pStyle w:val="ProductList-Body"/>
        <w:spacing w:after="120"/>
      </w:pPr>
      <w:r>
        <w:t xml:space="preserve">3. Bestämmelserna om dataskyddsaspekter vid användning av underordnat personuppgiftsbiträde av det kontrakt som avses i punkt 1 till ett underordnat personuppgiftsbiträde ska omfattas av lagen i den medlemsstat där dataexportören är etablerad. </w:t>
      </w:r>
    </w:p>
    <w:p w14:paraId="1483425A" w14:textId="77777777" w:rsidR="00625EEA" w:rsidRPr="009A6C8D" w:rsidRDefault="00625EEA" w:rsidP="00625EEA">
      <w:pPr>
        <w:pStyle w:val="ProductList-Body"/>
      </w:pPr>
      <w:r>
        <w:t xml:space="preserve">4. Dataexportören ska föra en förteckning över avtal om användning av underordnat personuppgiftsbiträde som ingåtts enligt klausulerna och anmälts av dataimportören i enlighet med klausul 5 (j). Förteckningen ska uppdateras minst en gång om året. Förteckningen ska vara tillgänglig för dataexportörens dataskyddsmyndighet. </w:t>
      </w:r>
    </w:p>
    <w:p w14:paraId="0A953843" w14:textId="77777777" w:rsidR="00625EEA" w:rsidRPr="009A6C8D" w:rsidRDefault="00625EEA" w:rsidP="00625EEA">
      <w:pPr>
        <w:pStyle w:val="ProductList-Body"/>
      </w:pPr>
    </w:p>
    <w:p w14:paraId="199C1358" w14:textId="77777777" w:rsidR="00625EEA" w:rsidRPr="009A6C8D" w:rsidRDefault="00625EEA" w:rsidP="00625EEA">
      <w:pPr>
        <w:pStyle w:val="ProductList-Body"/>
        <w:jc w:val="center"/>
        <w:outlineLvl w:val="1"/>
      </w:pPr>
      <w:r>
        <w:rPr>
          <w:b/>
        </w:rPr>
        <w:t>Klausul 12: Skyldigheter efter att behandlingen av personuppgifter har upphört</w:t>
      </w:r>
    </w:p>
    <w:p w14:paraId="139EE8DE" w14:textId="77777777" w:rsidR="00625EEA" w:rsidRPr="009A6C8D" w:rsidRDefault="00625EEA" w:rsidP="00625EEA">
      <w:pPr>
        <w:pStyle w:val="ProductList-Body"/>
      </w:pPr>
    </w:p>
    <w:p w14:paraId="52585494" w14:textId="77777777" w:rsidR="00625EEA" w:rsidRPr="009A6C8D" w:rsidRDefault="00625EEA" w:rsidP="00625EEA">
      <w:pPr>
        <w:pStyle w:val="ProductList-Body"/>
        <w:spacing w:after="120"/>
      </w:pPr>
      <w:r>
        <w:t xml:space="preserve">1. Parterna avtalar att dataimportören och det underordnade personuppgiftsbiträdet efter behandlingens upphörande och beroende på vad dataexportören beslutar antingen ska återlämna alla överförda personuppgifter och kopior av dessa till dataexportören, eller förstöra alla personuppgifter och intyga för dataexportören att så skett, såvida inte den på dataimportören tillämpliga lagstiftningen helt eller delvis hindrar denna från att återlämna eller förstöra de överförda personuppgifterna. I så fall ska dataimportören garantera att denna kommer att garantera konfidentialiteten för de överförda personuppgifterna och inte aktivt behandla dessa ytterligare. </w:t>
      </w:r>
    </w:p>
    <w:p w14:paraId="21B199FE" w14:textId="77777777" w:rsidR="00625EEA" w:rsidRPr="009A6C8D" w:rsidRDefault="00625EEA" w:rsidP="00625EEA">
      <w:pPr>
        <w:pStyle w:val="ProductList-Body"/>
      </w:pPr>
      <w:r>
        <w:t>2. Dataimportören och det underordnade personuppgiftsbiträdet garanterar att de på dataexportörens och/eller tillsynsmyndighetens begäran kommer att ställa sin databehandlingsutrustning till förfogande för en granskning av de åtgärder som anges i punkt 1.</w:t>
      </w:r>
    </w:p>
    <w:p w14:paraId="356D7227" w14:textId="77777777" w:rsidR="00625EEA" w:rsidRPr="009A6C8D" w:rsidRDefault="00625EEA" w:rsidP="00625EEA">
      <w:pPr>
        <w:pStyle w:val="ProductList-Body"/>
      </w:pPr>
    </w:p>
    <w:p w14:paraId="42C10395" w14:textId="62BEDE86" w:rsidR="00625EEA" w:rsidRPr="009A6C8D" w:rsidRDefault="00625EEA" w:rsidP="00C2669B">
      <w:pPr>
        <w:pStyle w:val="ProductList-Body"/>
        <w:keepNext/>
        <w:keepLines/>
        <w:outlineLvl w:val="1"/>
      </w:pPr>
      <w:bookmarkStart w:id="76" w:name="Appendix1toAttachment3"/>
      <w:r>
        <w:rPr>
          <w:rFonts w:cstheme="minorHAnsi"/>
          <w:b/>
          <w:szCs w:val="18"/>
        </w:rPr>
        <w:lastRenderedPageBreak/>
        <w:t>Bilaga 1 till Standardavtalsklausulerna</w:t>
      </w:r>
      <w:bookmarkEnd w:id="76"/>
      <w:r>
        <w:rPr>
          <w:rFonts w:cstheme="minorHAnsi"/>
          <w:b/>
          <w:szCs w:val="18"/>
        </w:rPr>
        <w:t xml:space="preserve"> för Professionella tjänster</w:t>
      </w:r>
    </w:p>
    <w:p w14:paraId="01B33490" w14:textId="77777777" w:rsidR="00625EEA" w:rsidRPr="009A6C8D" w:rsidRDefault="00625EEA" w:rsidP="00C2669B">
      <w:pPr>
        <w:pStyle w:val="ProductList-Body"/>
        <w:keepNext/>
        <w:keepLines/>
      </w:pPr>
    </w:p>
    <w:p w14:paraId="52F42C16" w14:textId="5C74AEE7" w:rsidR="00625EEA" w:rsidRPr="009A6C8D" w:rsidRDefault="00625EEA" w:rsidP="00C2669B">
      <w:pPr>
        <w:pStyle w:val="ProductList-Body"/>
        <w:keepNext/>
        <w:keepLines/>
        <w:spacing w:after="120"/>
      </w:pPr>
      <w:r>
        <w:rPr>
          <w:rFonts w:cstheme="minorHAnsi"/>
          <w:b/>
          <w:szCs w:val="18"/>
        </w:rPr>
        <w:t>Dataexportör</w:t>
      </w:r>
      <w:r w:rsidRPr="00613AA8">
        <w:rPr>
          <w:rFonts w:cstheme="minorHAnsi"/>
          <w:b/>
          <w:szCs w:val="18"/>
        </w:rPr>
        <w:t>:</w:t>
      </w:r>
      <w:r>
        <w:rPr>
          <w:rFonts w:cstheme="minorHAnsi"/>
          <w:szCs w:val="18"/>
        </w:rPr>
        <w:t xml:space="preserve"> Kunden är dataexportören. Dataexportören bedriver professionella IT-support- och konsulttjänster enligt beskrivningen i den tillämpliga arbetsordern för Enterprise Services.</w:t>
      </w:r>
      <w:r w:rsidR="006879CF">
        <w:rPr>
          <w:rFonts w:cstheme="minorHAnsi"/>
          <w:szCs w:val="18"/>
        </w:rPr>
        <w:t xml:space="preserve"> </w:t>
      </w:r>
    </w:p>
    <w:p w14:paraId="7C4C3589" w14:textId="7B207E3B" w:rsidR="00625EEA" w:rsidRPr="009A6C8D" w:rsidRDefault="00625EEA" w:rsidP="00625EEA">
      <w:pPr>
        <w:pStyle w:val="ProductList-Body"/>
        <w:spacing w:after="120"/>
      </w:pPr>
      <w:r>
        <w:rPr>
          <w:rFonts w:cstheme="minorHAnsi"/>
          <w:b/>
          <w:szCs w:val="18"/>
        </w:rPr>
        <w:t>Dataimportören:</w:t>
      </w:r>
      <w:r>
        <w:rPr>
          <w:rFonts w:cstheme="minorHAnsi"/>
          <w:szCs w:val="18"/>
        </w:rPr>
        <w:t xml:space="preserve"> Dataimportören är MICROSOFT CORPORATION, en global producent av programvara och tjänster. </w:t>
      </w:r>
    </w:p>
    <w:p w14:paraId="0D781393" w14:textId="25B998A3" w:rsidR="007B1CBC" w:rsidRPr="009A6C8D" w:rsidRDefault="00625EEA" w:rsidP="007B1CBC">
      <w:pPr>
        <w:spacing w:after="139"/>
        <w:ind w:left="-5" w:right="7"/>
      </w:pPr>
      <w:r>
        <w:rPr>
          <w:rFonts w:cstheme="minorHAnsi"/>
          <w:b/>
          <w:sz w:val="18"/>
          <w:szCs w:val="18"/>
        </w:rPr>
        <w:t>Registrerade</w:t>
      </w:r>
      <w:r w:rsidRPr="00613AA8">
        <w:rPr>
          <w:rFonts w:cstheme="minorHAnsi"/>
          <w:b/>
          <w:sz w:val="18"/>
          <w:szCs w:val="18"/>
        </w:rPr>
        <w:t>:</w:t>
      </w:r>
      <w:r>
        <w:rPr>
          <w:rFonts w:cstheme="minorHAnsi"/>
          <w:sz w:val="18"/>
          <w:szCs w:val="18"/>
        </w:rPr>
        <w:t xml:space="preserve"> Registrerade omfattar dataexportörens representanter och slutanvändare inklusive dennas anställda, uppdragstagare, samarbetspartner och kunder. Registrerade kan även omfatta enskilda personer som försöker kommunicera eller överföra personuppgifter till användare av tjänster som tillhandahålls av dataimportören. Microsoft bekräftar att Kunden beroende på dennas användning av Onlinetjänsten kan välja att i data i Professionella tjänster inkludera personuppgifter avseende följande typer av registrerade: </w:t>
      </w:r>
    </w:p>
    <w:p w14:paraId="21729C93" w14:textId="77777777" w:rsidR="00F360A6" w:rsidRPr="009A6C8D" w:rsidRDefault="007B1CBC" w:rsidP="007B1CBC">
      <w:pPr>
        <w:numPr>
          <w:ilvl w:val="1"/>
          <w:numId w:val="11"/>
        </w:numPr>
        <w:spacing w:after="18" w:line="257" w:lineRule="auto"/>
        <w:ind w:hanging="360"/>
      </w:pPr>
      <w:r>
        <w:rPr>
          <w:rFonts w:cstheme="minorHAnsi"/>
          <w:sz w:val="18"/>
          <w:szCs w:val="18"/>
        </w:rPr>
        <w:t xml:space="preserve">Dataexportörens anställda, uppdragstagare och tillfälliga personal (tidigare nuvarande, kommande). </w:t>
      </w:r>
    </w:p>
    <w:p w14:paraId="5293A014" w14:textId="152E0496" w:rsidR="007B1CBC" w:rsidRPr="009A6C8D" w:rsidRDefault="007B1CBC" w:rsidP="007B1CBC">
      <w:pPr>
        <w:numPr>
          <w:ilvl w:val="1"/>
          <w:numId w:val="11"/>
        </w:numPr>
        <w:spacing w:after="18" w:line="257" w:lineRule="auto"/>
        <w:ind w:hanging="360"/>
      </w:pPr>
      <w:r>
        <w:rPr>
          <w:rFonts w:cstheme="minorHAnsi"/>
          <w:sz w:val="18"/>
          <w:szCs w:val="18"/>
        </w:rPr>
        <w:t xml:space="preserve">Ovanståendes underordnade. </w:t>
      </w:r>
    </w:p>
    <w:p w14:paraId="04710985" w14:textId="77777777" w:rsidR="007B1CBC" w:rsidRPr="009A6C8D" w:rsidRDefault="007B1CBC" w:rsidP="007B1CBC">
      <w:pPr>
        <w:numPr>
          <w:ilvl w:val="1"/>
          <w:numId w:val="11"/>
        </w:numPr>
        <w:spacing w:after="18" w:line="257" w:lineRule="auto"/>
        <w:ind w:hanging="360"/>
      </w:pPr>
      <w:r>
        <w:rPr>
          <w:rFonts w:cstheme="minorHAnsi"/>
          <w:sz w:val="18"/>
          <w:szCs w:val="18"/>
        </w:rPr>
        <w:t xml:space="preserve">Dataexportörens samarbetspartner/kontaktpersoner (fysiska personer) eller anställda, uppdragstagare eller tillfällig personal (tidigare nuvarande, kommande) hos samarbetspartner/kontaktpersoner som är juridiska personer. </w:t>
      </w:r>
    </w:p>
    <w:p w14:paraId="7F86D628" w14:textId="77777777" w:rsidR="007B1CBC" w:rsidRPr="009A6C8D" w:rsidRDefault="007B1CBC" w:rsidP="007B1CBC">
      <w:pPr>
        <w:numPr>
          <w:ilvl w:val="1"/>
          <w:numId w:val="11"/>
        </w:numPr>
        <w:spacing w:after="18" w:line="257" w:lineRule="auto"/>
        <w:ind w:hanging="360"/>
      </w:pPr>
      <w:r>
        <w:rPr>
          <w:rFonts w:cstheme="minorHAnsi"/>
          <w:sz w:val="18"/>
          <w:szCs w:val="18"/>
        </w:rPr>
        <w:t xml:space="preserve">Användare (t.ex. kunder, klienter, patienter, besökare) och andra registrerade som använder dataexportörens tjänster. </w:t>
      </w:r>
    </w:p>
    <w:p w14:paraId="72D2A820" w14:textId="77777777" w:rsidR="007B1CBC" w:rsidRPr="009A6C8D" w:rsidRDefault="007B1CBC" w:rsidP="007B1CBC">
      <w:pPr>
        <w:numPr>
          <w:ilvl w:val="1"/>
          <w:numId w:val="11"/>
        </w:numPr>
        <w:spacing w:after="18" w:line="257" w:lineRule="auto"/>
        <w:ind w:hanging="360"/>
      </w:pPr>
      <w:r>
        <w:rPr>
          <w:rFonts w:cstheme="minorHAnsi"/>
          <w:sz w:val="18"/>
          <w:szCs w:val="18"/>
        </w:rPr>
        <w:t xml:space="preserve">Partner, intressenter eller enskilda som aktivt samarbetar, kommunicerar eller i övrigt interagerar med dataexportörens anställda och/eller använder kommunikationsverktyg såsom appar och webbplatser som tillhandahålls av dataexportören. </w:t>
      </w:r>
    </w:p>
    <w:p w14:paraId="3DE596D8" w14:textId="53B5475B" w:rsidR="00F360A6" w:rsidRPr="009A6C8D" w:rsidRDefault="007B1CBC" w:rsidP="007B1CBC">
      <w:pPr>
        <w:numPr>
          <w:ilvl w:val="1"/>
          <w:numId w:val="11"/>
        </w:numPr>
        <w:spacing w:after="19"/>
        <w:ind w:hanging="360"/>
      </w:pPr>
      <w:r>
        <w:rPr>
          <w:rFonts w:cstheme="minorHAnsi"/>
          <w:sz w:val="18"/>
          <w:szCs w:val="18"/>
        </w:rPr>
        <w:t>Intressenter eller enskilda som passivet interagerar med dataexportörens (t.ex. för att de är föremål för utredning, forskning eller omnämns i dokument eller korrespondens från eller till dataexportören</w:t>
      </w:r>
      <w:r w:rsidR="007A6319">
        <w:rPr>
          <w:rFonts w:cstheme="minorHAnsi"/>
          <w:sz w:val="18"/>
          <w:szCs w:val="18"/>
        </w:rPr>
        <w:t>)</w:t>
      </w:r>
      <w:r>
        <w:rPr>
          <w:rFonts w:cstheme="minorHAnsi"/>
          <w:sz w:val="18"/>
          <w:szCs w:val="18"/>
        </w:rPr>
        <w:t xml:space="preserve">. </w:t>
      </w:r>
    </w:p>
    <w:p w14:paraId="1688CD89" w14:textId="12197530" w:rsidR="007B1CBC" w:rsidRPr="009A6C8D" w:rsidRDefault="005F14B6" w:rsidP="007B1CBC">
      <w:pPr>
        <w:numPr>
          <w:ilvl w:val="1"/>
          <w:numId w:val="11"/>
        </w:numPr>
        <w:spacing w:after="19"/>
        <w:ind w:hanging="360"/>
      </w:pPr>
      <w:r>
        <w:rPr>
          <w:rFonts w:cstheme="minorHAnsi"/>
          <w:sz w:val="18"/>
          <w:szCs w:val="18"/>
        </w:rPr>
        <w:t>Underåriga.</w:t>
      </w:r>
    </w:p>
    <w:p w14:paraId="1941C8A1" w14:textId="77777777" w:rsidR="007B1CBC" w:rsidRPr="009A6C8D" w:rsidRDefault="007B1CBC" w:rsidP="007B1CBC">
      <w:pPr>
        <w:numPr>
          <w:ilvl w:val="1"/>
          <w:numId w:val="11"/>
        </w:numPr>
        <w:spacing w:after="18" w:line="257" w:lineRule="auto"/>
        <w:ind w:hanging="360"/>
      </w:pPr>
      <w:r>
        <w:rPr>
          <w:rFonts w:cstheme="minorHAnsi"/>
          <w:sz w:val="18"/>
          <w:szCs w:val="18"/>
        </w:rPr>
        <w:t xml:space="preserve">Yrkesgrupper med yrkesrelaterade befogenheter (t.ex. läkare, jurister, notarier, religionsarbetare). </w:t>
      </w:r>
    </w:p>
    <w:p w14:paraId="3D0667EC" w14:textId="77777777" w:rsidR="007B3E05" w:rsidRPr="009A6C8D" w:rsidRDefault="007B3E05" w:rsidP="007B1CBC">
      <w:pPr>
        <w:spacing w:after="18" w:line="257" w:lineRule="auto"/>
        <w:ind w:left="10"/>
      </w:pPr>
    </w:p>
    <w:p w14:paraId="1AF6AAE6" w14:textId="5AAE0815" w:rsidR="007B1CBC" w:rsidRPr="009A6C8D" w:rsidRDefault="00625EEA" w:rsidP="003207C2">
      <w:pPr>
        <w:spacing w:after="18" w:line="257" w:lineRule="auto"/>
        <w:ind w:left="10"/>
      </w:pPr>
      <w:r>
        <w:rPr>
          <w:rFonts w:cstheme="minorHAnsi"/>
          <w:b/>
          <w:sz w:val="18"/>
          <w:szCs w:val="18"/>
        </w:rPr>
        <w:t>Typ av uppgifter som överförs</w:t>
      </w:r>
      <w:r w:rsidRPr="00613AA8">
        <w:rPr>
          <w:rFonts w:cstheme="minorHAnsi"/>
          <w:b/>
          <w:sz w:val="18"/>
          <w:szCs w:val="18"/>
        </w:rPr>
        <w:t>:</w:t>
      </w:r>
      <w:r>
        <w:rPr>
          <w:rFonts w:cstheme="minorHAnsi"/>
          <w:sz w:val="18"/>
          <w:szCs w:val="18"/>
        </w:rPr>
        <w:t xml:space="preserve"> Överförda personuppgifter som ingår i e-post, dokument och andra data i elektronisk form </w:t>
      </w:r>
      <w:r w:rsidR="007B1CBC">
        <w:rPr>
          <w:rFonts w:cstheme="minorHAnsi"/>
          <w:sz w:val="18"/>
          <w:szCs w:val="18"/>
        </w:rPr>
        <w:t>i anknytning till Onlinetjänsterna.</w:t>
      </w:r>
      <w:r w:rsidR="006879CF">
        <w:rPr>
          <w:rFonts w:cstheme="minorHAnsi"/>
          <w:sz w:val="18"/>
          <w:szCs w:val="18"/>
        </w:rPr>
        <w:t xml:space="preserve"> </w:t>
      </w:r>
      <w:r w:rsidR="007B1CBC">
        <w:rPr>
          <w:rFonts w:cstheme="minorHAnsi"/>
          <w:color w:val="212121"/>
          <w:sz w:val="18"/>
          <w:szCs w:val="18"/>
        </w:rPr>
        <w:t xml:space="preserve">Microsoft bekräftar att Kunden beroende på dennas användning av Onlinetjänsterna kan välja att i data i Professionella tjänster inkludera personuppgifter från någon av följande kategorier: </w:t>
      </w:r>
    </w:p>
    <w:p w14:paraId="0406F0A2" w14:textId="77777777" w:rsidR="007B1CBC" w:rsidRPr="009A6C8D" w:rsidRDefault="007B1CBC" w:rsidP="00C2669B">
      <w:pPr>
        <w:numPr>
          <w:ilvl w:val="1"/>
          <w:numId w:val="11"/>
        </w:numPr>
        <w:spacing w:after="18" w:line="245" w:lineRule="auto"/>
        <w:ind w:left="706" w:hanging="360"/>
      </w:pPr>
      <w:r>
        <w:rPr>
          <w:rFonts w:cstheme="minorHAnsi"/>
          <w:color w:val="212121"/>
          <w:sz w:val="18"/>
          <w:szCs w:val="18"/>
        </w:rPr>
        <w:t xml:space="preserve">Grundläggande personuppgifter (t.ex. födelseort, gatunamn och husnummer (adress), postnummer, bostadsort, bosättningsland, mobiltelefonnummer, förnamn, efternamn, initialer, e-postadress, kön, födelsedatum), inbegripet grundläggande personuppgifter om familjemedlemmar och barn. </w:t>
      </w:r>
    </w:p>
    <w:p w14:paraId="194A1760" w14:textId="77777777" w:rsidR="007B1CBC" w:rsidRPr="009A6C8D" w:rsidRDefault="007B1CBC" w:rsidP="00C2669B">
      <w:pPr>
        <w:numPr>
          <w:ilvl w:val="1"/>
          <w:numId w:val="11"/>
        </w:numPr>
        <w:spacing w:after="18" w:line="245" w:lineRule="auto"/>
        <w:ind w:left="706" w:hanging="360"/>
      </w:pPr>
      <w:r>
        <w:rPr>
          <w:rFonts w:cstheme="minorHAnsi"/>
          <w:color w:val="212121"/>
          <w:sz w:val="18"/>
          <w:szCs w:val="18"/>
        </w:rPr>
        <w:t xml:space="preserve">Autentiseringsdata (t.ex. användarnamn, lösenord eller PIN-kod, säkerhetsfråga, redovisningsspårning). </w:t>
      </w:r>
    </w:p>
    <w:p w14:paraId="4A6F6AE8" w14:textId="77777777" w:rsidR="007B1CBC" w:rsidRPr="009A6C8D" w:rsidRDefault="007B1CBC" w:rsidP="00C2669B">
      <w:pPr>
        <w:numPr>
          <w:ilvl w:val="1"/>
          <w:numId w:val="11"/>
        </w:numPr>
        <w:spacing w:after="18" w:line="245" w:lineRule="auto"/>
        <w:ind w:left="706" w:hanging="360"/>
      </w:pPr>
      <w:r>
        <w:rPr>
          <w:rFonts w:cstheme="minorHAnsi"/>
          <w:color w:val="212121"/>
          <w:sz w:val="18"/>
          <w:szCs w:val="18"/>
        </w:rPr>
        <w:t xml:space="preserve">Kontaktuppgifter (t.ex. adresser, e-postadresser, telefonnummer, identifierare i sociala medier, kontaktuppgifter i nödfall). </w:t>
      </w:r>
    </w:p>
    <w:p w14:paraId="2F65267E" w14:textId="77777777" w:rsidR="007B1CBC" w:rsidRPr="009A6C8D" w:rsidRDefault="007B1CBC" w:rsidP="00C2669B">
      <w:pPr>
        <w:numPr>
          <w:ilvl w:val="1"/>
          <w:numId w:val="11"/>
        </w:numPr>
        <w:spacing w:after="18" w:line="245" w:lineRule="auto"/>
        <w:ind w:left="706" w:hanging="360"/>
      </w:pPr>
      <w:r>
        <w:rPr>
          <w:rFonts w:cstheme="minorHAnsi"/>
          <w:color w:val="212121"/>
          <w:sz w:val="18"/>
          <w:szCs w:val="18"/>
        </w:rPr>
        <w:t xml:space="preserve">Unika identifieringsnummer och and signaturer (t.ex. personnummer, bankkontonummer, pass- och ID-kortnummer, körkortsnummer och fordonsregistreringsuppgifter, IP-adresser, anställningsnummer, studentnummer, patientnummer, signatur, unik identifierare i spårningscookies eller liknande teknik). </w:t>
      </w:r>
    </w:p>
    <w:p w14:paraId="56826BF1" w14:textId="00326922" w:rsidR="007B1CBC" w:rsidRPr="009A6C8D" w:rsidRDefault="007B1CBC" w:rsidP="00C2669B">
      <w:pPr>
        <w:numPr>
          <w:ilvl w:val="1"/>
          <w:numId w:val="11"/>
        </w:numPr>
        <w:spacing w:after="18" w:line="245" w:lineRule="auto"/>
        <w:ind w:left="706" w:hanging="360"/>
      </w:pPr>
      <w:r>
        <w:rPr>
          <w:rFonts w:cstheme="minorHAnsi"/>
          <w:color w:val="212121"/>
          <w:sz w:val="18"/>
          <w:szCs w:val="18"/>
        </w:rPr>
        <w:t>Pseudonyma identifierare.</w:t>
      </w:r>
      <w:r w:rsidR="006879CF">
        <w:rPr>
          <w:rFonts w:cstheme="minorHAnsi"/>
          <w:color w:val="212121"/>
          <w:sz w:val="18"/>
          <w:szCs w:val="18"/>
        </w:rPr>
        <w:t xml:space="preserve"> </w:t>
      </w:r>
    </w:p>
    <w:p w14:paraId="6473D0EB" w14:textId="77777777" w:rsidR="007B1CBC" w:rsidRPr="009A6C8D" w:rsidRDefault="007B1CBC" w:rsidP="00C2669B">
      <w:pPr>
        <w:numPr>
          <w:ilvl w:val="1"/>
          <w:numId w:val="11"/>
        </w:numPr>
        <w:spacing w:after="18" w:line="245" w:lineRule="auto"/>
        <w:ind w:left="706" w:hanging="360"/>
      </w:pPr>
      <w:r>
        <w:rPr>
          <w:rFonts w:cstheme="minorHAnsi"/>
          <w:color w:val="212121"/>
          <w:sz w:val="18"/>
          <w:szCs w:val="18"/>
        </w:rPr>
        <w:t xml:space="preserve">Ekonomi- och försäkringsuppgifter (t.ex. försäkringsnummer, bankkontonamn och -nummer, kreditkortsnamn och -nummer, fakturanummer, inkomst, typ av försäkran, betalningsbeteende, kreditvärdighet). </w:t>
      </w:r>
    </w:p>
    <w:p w14:paraId="7559E152" w14:textId="77777777" w:rsidR="00F360A6" w:rsidRPr="009A6C8D" w:rsidRDefault="007B1CBC" w:rsidP="00C2669B">
      <w:pPr>
        <w:numPr>
          <w:ilvl w:val="1"/>
          <w:numId w:val="11"/>
        </w:numPr>
        <w:spacing w:after="18" w:line="245" w:lineRule="auto"/>
        <w:ind w:left="706" w:hanging="360"/>
      </w:pPr>
      <w:r>
        <w:rPr>
          <w:rFonts w:cstheme="minorHAnsi"/>
          <w:color w:val="212121"/>
          <w:sz w:val="18"/>
          <w:szCs w:val="18"/>
        </w:rPr>
        <w:t xml:space="preserve">Kommersiell information (t.ex. inköpshistorik, specialerbjudanden, prenumerationsinformation, betalningshistorik). </w:t>
      </w:r>
    </w:p>
    <w:p w14:paraId="4A22B571" w14:textId="479D2C31" w:rsidR="007B1CBC" w:rsidRPr="009A6C8D" w:rsidRDefault="007B1CBC" w:rsidP="00C2669B">
      <w:pPr>
        <w:numPr>
          <w:ilvl w:val="1"/>
          <w:numId w:val="11"/>
        </w:numPr>
        <w:spacing w:after="18" w:line="245" w:lineRule="auto"/>
        <w:ind w:left="706" w:hanging="360"/>
      </w:pPr>
      <w:r>
        <w:rPr>
          <w:rFonts w:cstheme="minorHAnsi"/>
          <w:color w:val="212121"/>
          <w:sz w:val="18"/>
          <w:szCs w:val="18"/>
        </w:rPr>
        <w:tab/>
        <w:t>Biometrisk information (t.ex. DNA, fingeravtryck och irisskanningar).</w:t>
      </w:r>
      <w:r w:rsidR="006879CF">
        <w:rPr>
          <w:rFonts w:cstheme="minorHAnsi"/>
          <w:color w:val="212121"/>
          <w:sz w:val="18"/>
          <w:szCs w:val="18"/>
        </w:rPr>
        <w:t xml:space="preserve"> </w:t>
      </w:r>
    </w:p>
    <w:p w14:paraId="3097835F" w14:textId="77777777" w:rsidR="007B1CBC" w:rsidRPr="009A6C8D" w:rsidRDefault="007B1CBC" w:rsidP="00C2669B">
      <w:pPr>
        <w:numPr>
          <w:ilvl w:val="1"/>
          <w:numId w:val="11"/>
        </w:numPr>
        <w:spacing w:after="18" w:line="245" w:lineRule="auto"/>
        <w:ind w:left="706" w:hanging="360"/>
      </w:pPr>
      <w:r>
        <w:rPr>
          <w:rFonts w:cstheme="minorHAnsi"/>
          <w:color w:val="212121"/>
          <w:sz w:val="18"/>
          <w:szCs w:val="18"/>
        </w:rPr>
        <w:t>Platsdata (t.ex. mobil-ID, data från geoplatsnätverk, plats genom påbörjat/avslutat samtal. Platsdata härledda från användning av WiFi-åtkomstpunkter).</w:t>
      </w:r>
    </w:p>
    <w:p w14:paraId="3F97ACC0" w14:textId="77777777" w:rsidR="007B1CBC" w:rsidRPr="009A6C8D" w:rsidRDefault="007B1CBC" w:rsidP="00C2669B">
      <w:pPr>
        <w:numPr>
          <w:ilvl w:val="1"/>
          <w:numId w:val="11"/>
        </w:numPr>
        <w:spacing w:after="18" w:line="245" w:lineRule="auto"/>
        <w:ind w:left="706" w:hanging="360"/>
      </w:pPr>
      <w:r>
        <w:rPr>
          <w:rFonts w:cstheme="minorHAnsi"/>
          <w:color w:val="212121"/>
          <w:sz w:val="18"/>
          <w:szCs w:val="18"/>
        </w:rPr>
        <w:t xml:space="preserve">Foton, video och ljud. </w:t>
      </w:r>
    </w:p>
    <w:p w14:paraId="38CB2867" w14:textId="77777777" w:rsidR="007B1CBC" w:rsidRPr="009A6C8D" w:rsidRDefault="007B1CBC" w:rsidP="00C2669B">
      <w:pPr>
        <w:numPr>
          <w:ilvl w:val="1"/>
          <w:numId w:val="11"/>
        </w:numPr>
        <w:spacing w:after="18" w:line="245" w:lineRule="auto"/>
        <w:ind w:left="706" w:hanging="360"/>
      </w:pPr>
      <w:r>
        <w:rPr>
          <w:rFonts w:cstheme="minorHAnsi"/>
          <w:color w:val="212121"/>
          <w:sz w:val="18"/>
          <w:szCs w:val="18"/>
        </w:rPr>
        <w:t xml:space="preserve">Internet-aktivitet (t.ex. surfhistorik, sökhistorik, aktiviteter som läsning, tv-tittande, radiolyssnande). </w:t>
      </w:r>
    </w:p>
    <w:p w14:paraId="64D9CB69" w14:textId="77777777" w:rsidR="007B1CBC" w:rsidRPr="009A6C8D" w:rsidRDefault="007B1CBC" w:rsidP="00C2669B">
      <w:pPr>
        <w:numPr>
          <w:ilvl w:val="1"/>
          <w:numId w:val="11"/>
        </w:numPr>
        <w:spacing w:after="18" w:line="245" w:lineRule="auto"/>
        <w:ind w:left="706" w:hanging="360"/>
      </w:pPr>
      <w:r>
        <w:rPr>
          <w:rFonts w:cstheme="minorHAnsi"/>
          <w:color w:val="212121"/>
          <w:sz w:val="18"/>
          <w:szCs w:val="18"/>
        </w:rPr>
        <w:t xml:space="preserve">Enhetsidentifiering (t.ex. IMEI-nummer, SIM-kortnummer, MAC-adress). </w:t>
      </w:r>
    </w:p>
    <w:p w14:paraId="125D6CBD" w14:textId="77777777" w:rsidR="007B1CBC" w:rsidRPr="009A6C8D" w:rsidRDefault="007B1CBC" w:rsidP="00C2669B">
      <w:pPr>
        <w:numPr>
          <w:ilvl w:val="1"/>
          <w:numId w:val="11"/>
        </w:numPr>
        <w:spacing w:after="18" w:line="245" w:lineRule="auto"/>
        <w:ind w:left="706" w:hanging="360"/>
      </w:pPr>
      <w:r>
        <w:rPr>
          <w:rFonts w:cstheme="minorHAnsi"/>
          <w:color w:val="212121"/>
          <w:sz w:val="18"/>
          <w:szCs w:val="18"/>
        </w:rPr>
        <w:t xml:space="preserve">Profilering (t.ex. baserat på observerat kriminellt eller antisocialt beteende eller pseudonyma profiler baserade på besökta URL:er, klickströmmar, surfloggar, IP-adresser, domäner, installerade appar eller profiler baserade på marknadsföringspreferenser). </w:t>
      </w:r>
    </w:p>
    <w:p w14:paraId="25215039" w14:textId="77777777" w:rsidR="007B1CBC" w:rsidRPr="009A6C8D" w:rsidRDefault="007B1CBC" w:rsidP="00C2669B">
      <w:pPr>
        <w:numPr>
          <w:ilvl w:val="1"/>
          <w:numId w:val="11"/>
        </w:numPr>
        <w:spacing w:after="18" w:line="245" w:lineRule="auto"/>
        <w:ind w:left="706" w:hanging="360"/>
      </w:pPr>
      <w:r>
        <w:rPr>
          <w:rFonts w:cstheme="minorHAnsi"/>
          <w:color w:val="212121"/>
          <w:sz w:val="18"/>
          <w:szCs w:val="18"/>
        </w:rPr>
        <w:t xml:space="preserve">HR- och rekryteringsdata (t.ex. uppgiven anställningsstatus, rekryteringsinformation (såsom CV, anställningshistorik, uppgifter om utbildningshistorik), arbets- och platsdata, inbegripet arbetade timmar, utvärderingar och lön, uppgifter om arbetstillstånd, tillgänglighet, anställningsvillkor, skatteuppgifter, betalningsuppgifter, försäkringsuppgifter samt plats och organisationer). </w:t>
      </w:r>
    </w:p>
    <w:p w14:paraId="0A0F7214" w14:textId="77777777" w:rsidR="007B1CBC" w:rsidRPr="009A6C8D" w:rsidRDefault="007B1CBC" w:rsidP="00C2669B">
      <w:pPr>
        <w:numPr>
          <w:ilvl w:val="1"/>
          <w:numId w:val="11"/>
        </w:numPr>
        <w:spacing w:after="18" w:line="245" w:lineRule="auto"/>
        <w:ind w:left="706" w:hanging="360"/>
      </w:pPr>
      <w:r>
        <w:rPr>
          <w:rFonts w:cstheme="minorHAnsi"/>
          <w:color w:val="212121"/>
          <w:sz w:val="18"/>
          <w:szCs w:val="18"/>
        </w:rPr>
        <w:t xml:space="preserve">Utbildningsuppgifter (t.ex. utbildningshistorik, nuvarande utbildning, betyg och resultat, högsta slutförda utbildning, inlärningssvårigheter). </w:t>
      </w:r>
    </w:p>
    <w:p w14:paraId="0D9814CD" w14:textId="0B9B9C1D" w:rsidR="007B1CBC" w:rsidRPr="009A6C8D" w:rsidRDefault="007B1CBC" w:rsidP="00C2669B">
      <w:pPr>
        <w:numPr>
          <w:ilvl w:val="1"/>
          <w:numId w:val="11"/>
        </w:numPr>
        <w:spacing w:after="18" w:line="245" w:lineRule="auto"/>
        <w:ind w:left="706" w:hanging="360"/>
      </w:pPr>
      <w:r>
        <w:rPr>
          <w:rFonts w:cstheme="minorHAnsi"/>
          <w:color w:val="212121"/>
          <w:sz w:val="18"/>
          <w:szCs w:val="18"/>
        </w:rPr>
        <w:t>Medborgarskaps- och bosättningsinformation (t.ex. medborgarskap, naturaliseringsstatus, civilstånd, nationalitet, immigrationsstatus, passuppgifter, uppgifter om uppehålls- eller arbetstillstånd).</w:t>
      </w:r>
      <w:r w:rsidR="006879CF">
        <w:rPr>
          <w:rFonts w:cstheme="minorHAnsi"/>
          <w:color w:val="212121"/>
          <w:sz w:val="18"/>
          <w:szCs w:val="18"/>
        </w:rPr>
        <w:t xml:space="preserve"> </w:t>
      </w:r>
    </w:p>
    <w:p w14:paraId="1E62C468" w14:textId="5943B513" w:rsidR="007B1CBC" w:rsidRPr="009A6C8D" w:rsidRDefault="007B1CBC" w:rsidP="00C2669B">
      <w:pPr>
        <w:numPr>
          <w:ilvl w:val="1"/>
          <w:numId w:val="11"/>
        </w:numPr>
        <w:spacing w:after="18" w:line="245" w:lineRule="auto"/>
        <w:ind w:left="706" w:hanging="360"/>
      </w:pPr>
      <w:r>
        <w:rPr>
          <w:rFonts w:cstheme="minorHAnsi"/>
          <w:color w:val="212121"/>
          <w:sz w:val="18"/>
          <w:szCs w:val="18"/>
        </w:rPr>
        <w:t>Information som behandlas för utförande av en uppgift i allmänt intresse eller under myndighetsutövning.</w:t>
      </w:r>
      <w:r w:rsidR="006879CF">
        <w:rPr>
          <w:rFonts w:cstheme="minorHAnsi"/>
          <w:color w:val="212121"/>
          <w:sz w:val="18"/>
          <w:szCs w:val="18"/>
        </w:rPr>
        <w:t xml:space="preserve"> </w:t>
      </w:r>
    </w:p>
    <w:p w14:paraId="65B8DC6A" w14:textId="77777777" w:rsidR="00F360A6" w:rsidRPr="009A6C8D" w:rsidRDefault="007B1CBC" w:rsidP="00C2669B">
      <w:pPr>
        <w:numPr>
          <w:ilvl w:val="1"/>
          <w:numId w:val="11"/>
        </w:numPr>
        <w:spacing w:after="120" w:line="245" w:lineRule="auto"/>
        <w:ind w:left="706" w:hanging="360"/>
      </w:pPr>
      <w:r>
        <w:rPr>
          <w:rFonts w:cstheme="minorHAnsi"/>
          <w:color w:val="212121"/>
          <w:sz w:val="18"/>
          <w:szCs w:val="18"/>
        </w:rPr>
        <w:lastRenderedPageBreak/>
        <w:t xml:space="preserve">Särskilda kategorier av data (t.ex. ras eller etniskt ursprung, politiska åsikter, religiös eller filosofisk tro, fackföreningsmedlemskap, genetiska data, biometriska data i syfte att unikt identifiera en fysisk person, data om hälsa, data om en fysisk persons sexualliv eller sexuella läggning, eller data angående straffdomar eller brott). </w:t>
      </w:r>
    </w:p>
    <w:p w14:paraId="3E7EAE86" w14:textId="4D0F799A" w:rsidR="00625EEA" w:rsidRPr="009A6C8D" w:rsidRDefault="00625EEA" w:rsidP="00C2669B">
      <w:pPr>
        <w:spacing w:after="120" w:line="235" w:lineRule="auto"/>
        <w:ind w:left="345"/>
      </w:pPr>
      <w:r>
        <w:rPr>
          <w:rFonts w:cstheme="minorHAnsi"/>
          <w:b/>
          <w:szCs w:val="18"/>
        </w:rPr>
        <w:t>Behandling</w:t>
      </w:r>
      <w:r w:rsidRPr="00801D0E">
        <w:rPr>
          <w:rFonts w:cstheme="minorHAnsi"/>
          <w:b/>
          <w:bCs/>
          <w:szCs w:val="18"/>
        </w:rPr>
        <w:t>:</w:t>
      </w:r>
      <w:r>
        <w:rPr>
          <w:rFonts w:cstheme="minorHAnsi"/>
          <w:szCs w:val="18"/>
        </w:rPr>
        <w:t xml:space="preserve"> De personuppgifter som överförs kommer att behandlas på följande sätt: </w:t>
      </w:r>
    </w:p>
    <w:p w14:paraId="1CFA10E4" w14:textId="63270547" w:rsidR="00625EEA" w:rsidRPr="009A6C8D" w:rsidRDefault="00625EEA" w:rsidP="00C2669B">
      <w:pPr>
        <w:pStyle w:val="ProductList-Body"/>
        <w:spacing w:after="60" w:line="235" w:lineRule="auto"/>
        <w:ind w:left="547"/>
      </w:pPr>
      <w:r>
        <w:rPr>
          <w:rFonts w:cstheme="minorHAnsi"/>
          <w:b/>
          <w:szCs w:val="18"/>
        </w:rPr>
        <w:t>a.</w:t>
      </w:r>
      <w:r>
        <w:rPr>
          <w:rFonts w:cstheme="minorHAnsi"/>
          <w:b/>
          <w:szCs w:val="18"/>
        </w:rPr>
        <w:tab/>
        <w:t>Databehandlingens varaktighet och mål.</w:t>
      </w:r>
      <w:r w:rsidR="006879CF">
        <w:rPr>
          <w:rFonts w:cstheme="minorHAnsi"/>
          <w:b/>
          <w:szCs w:val="18"/>
        </w:rPr>
        <w:t xml:space="preserve"> </w:t>
      </w:r>
      <w:r>
        <w:rPr>
          <w:rFonts w:cstheme="minorHAnsi"/>
          <w:szCs w:val="18"/>
        </w:rPr>
        <w:t>Varaktigheten för databehandling ska vara den period som anges i tillämpligt volymlicensieringsavtal mellan dataexportören och den Microsoft-enhet till vilken dessa Standardavtalsklausuler bifogas (”Microsoft”). Målet med databehandlingen är att utföra Professionella tjänster.</w:t>
      </w:r>
    </w:p>
    <w:p w14:paraId="70CF7F40" w14:textId="1751BAED" w:rsidR="007B1CBC" w:rsidRPr="009A6C8D" w:rsidRDefault="00625EEA" w:rsidP="00C2669B">
      <w:pPr>
        <w:pStyle w:val="ProductList-Body"/>
        <w:spacing w:after="60" w:line="235" w:lineRule="auto"/>
        <w:ind w:left="547"/>
      </w:pPr>
      <w:r>
        <w:rPr>
          <w:rFonts w:cstheme="minorHAnsi"/>
          <w:b/>
          <w:szCs w:val="18"/>
        </w:rPr>
        <w:t>b.</w:t>
      </w:r>
      <w:r>
        <w:rPr>
          <w:rFonts w:cstheme="minorHAnsi"/>
          <w:b/>
          <w:szCs w:val="18"/>
        </w:rPr>
        <w:tab/>
        <w:t>Databehandlingens omfattning och syfte.</w:t>
      </w:r>
      <w:r w:rsidR="006879CF">
        <w:rPr>
          <w:rFonts w:cstheme="minorHAnsi"/>
          <w:b/>
          <w:szCs w:val="18"/>
        </w:rPr>
        <w:t xml:space="preserve"> </w:t>
      </w:r>
      <w:r>
        <w:rPr>
          <w:rFonts w:cstheme="minorHAnsi"/>
          <w:szCs w:val="18"/>
        </w:rPr>
        <w:t>Omfattningen av och syftet med behandlingen av personuppgifter beskrivs i avsnittet ”Behandling av personuppgifter, GDPR” i detta DPA och Avtalet. Dataimportören driver ett globalt nätverk av datacenter och hanterings-/supportanläggningar, och behandlingen kan äga rum i vilken jurisdiktion som helst där dataimportören eller dennas underordnade personuppgiftsbiträden har sådana anläggningar i enlighet med avsnittet ”Säkerhetsrutiner och säkerhetspolicyer” i DPA.</w:t>
      </w:r>
      <w:r w:rsidR="006879CF">
        <w:rPr>
          <w:rFonts w:cstheme="minorHAnsi"/>
          <w:szCs w:val="18"/>
        </w:rPr>
        <w:t xml:space="preserve"> </w:t>
      </w:r>
    </w:p>
    <w:p w14:paraId="3F5C0AF2" w14:textId="0E95E65B" w:rsidR="00625EEA" w:rsidRPr="009A6C8D" w:rsidRDefault="00625EEA" w:rsidP="00C2669B">
      <w:pPr>
        <w:pStyle w:val="ProductList-Body"/>
        <w:spacing w:after="60" w:line="235" w:lineRule="auto"/>
        <w:ind w:left="547"/>
      </w:pPr>
      <w:r>
        <w:rPr>
          <w:rFonts w:cstheme="minorHAnsi"/>
          <w:b/>
          <w:szCs w:val="18"/>
        </w:rPr>
        <w:t>c.</w:t>
      </w:r>
      <w:r>
        <w:rPr>
          <w:rFonts w:cstheme="minorHAnsi"/>
          <w:b/>
          <w:szCs w:val="18"/>
        </w:rPr>
        <w:tab/>
        <w:t>Åtkomst till data i Professionella Tjänster.</w:t>
      </w:r>
      <w:r w:rsidR="006879CF">
        <w:rPr>
          <w:rFonts w:cstheme="minorHAnsi"/>
          <w:b/>
          <w:szCs w:val="18"/>
        </w:rPr>
        <w:t xml:space="preserve"> </w:t>
      </w:r>
      <w:r>
        <w:rPr>
          <w:rFonts w:cstheme="minorHAnsi"/>
          <w:szCs w:val="18"/>
        </w:rPr>
        <w:t xml:space="preserve">Under den giltighetstid som anges i Avtalet ska Microsoft, efter eget val och vad som är nödvändigt enligt tillämplig lag genom tillämpning av Artikel 12(b) i EU:s dataskyddsdirektiv, antingen: (1) Ge dataexportören möjlighet att korrigera, radera eller blockera data i Professionella tjänster eller (2) göra sådana korrigeringar, raderingar eller blockeringar å dennas vägnar. </w:t>
      </w:r>
    </w:p>
    <w:p w14:paraId="491CC513" w14:textId="77777777" w:rsidR="00625EEA" w:rsidRPr="009A6C8D" w:rsidRDefault="00625EEA" w:rsidP="00C2669B">
      <w:pPr>
        <w:pStyle w:val="ProductList-Body"/>
        <w:spacing w:after="60" w:line="235" w:lineRule="auto"/>
        <w:ind w:left="547"/>
      </w:pPr>
      <w:r>
        <w:rPr>
          <w:rFonts w:cstheme="minorHAnsi"/>
          <w:b/>
          <w:szCs w:val="18"/>
        </w:rPr>
        <w:t>d.</w:t>
      </w:r>
      <w:r>
        <w:rPr>
          <w:rFonts w:cstheme="minorHAnsi"/>
          <w:b/>
          <w:szCs w:val="18"/>
        </w:rPr>
        <w:tab/>
        <w:t xml:space="preserve">Dataexportörens instruktioner. </w:t>
      </w:r>
      <w:r>
        <w:rPr>
          <w:rFonts w:cstheme="minorHAnsi"/>
          <w:szCs w:val="18"/>
        </w:rPr>
        <w:t xml:space="preserve">För Professionella tjänster agerar dataimportören endast enligt dataexportörens instruktioner som förmedlas av Microsoft. </w:t>
      </w:r>
    </w:p>
    <w:p w14:paraId="6FC1379A" w14:textId="142CF67F" w:rsidR="00625EEA" w:rsidRPr="009A6C8D" w:rsidRDefault="00625EEA" w:rsidP="00C2669B">
      <w:pPr>
        <w:pStyle w:val="ProductList-Body"/>
        <w:spacing w:after="60" w:line="235" w:lineRule="auto"/>
        <w:ind w:left="547"/>
      </w:pPr>
      <w:r>
        <w:rPr>
          <w:rFonts w:cstheme="minorHAnsi"/>
          <w:b/>
          <w:szCs w:val="18"/>
        </w:rPr>
        <w:t>e.</w:t>
      </w:r>
      <w:r>
        <w:rPr>
          <w:rFonts w:cstheme="minorHAnsi"/>
          <w:b/>
          <w:szCs w:val="18"/>
        </w:rPr>
        <w:tab/>
        <w:t>Radering av data i Professionella Tjänster.</w:t>
      </w:r>
      <w:r w:rsidR="006879CF">
        <w:rPr>
          <w:rFonts w:cstheme="minorHAnsi"/>
          <w:szCs w:val="18"/>
        </w:rPr>
        <w:t xml:space="preserve"> </w:t>
      </w:r>
      <w:r>
        <w:rPr>
          <w:rFonts w:cstheme="minorHAnsi"/>
          <w:szCs w:val="18"/>
        </w:rPr>
        <w:t xml:space="preserve">I enlighet med DPA raderar Microsoft alla kopior av data i Professionella tjänster efter affärssyftet som låg till grund för att data i Professionella tjänster samlades in eller överfördes har uppnåtts, eller tidigare på Kundens skriftliga begäran. </w:t>
      </w:r>
    </w:p>
    <w:p w14:paraId="627EF6A5" w14:textId="463E8DA9" w:rsidR="00625EEA" w:rsidRPr="009A6C8D" w:rsidRDefault="00625EEA" w:rsidP="00C2669B">
      <w:pPr>
        <w:pStyle w:val="ProductList-Body"/>
        <w:spacing w:line="235" w:lineRule="auto"/>
      </w:pPr>
      <w:r>
        <w:rPr>
          <w:rFonts w:cstheme="minorHAnsi"/>
          <w:b/>
          <w:szCs w:val="18"/>
        </w:rPr>
        <w:t xml:space="preserve">Underleverantörer: </w:t>
      </w:r>
      <w:r>
        <w:rPr>
          <w:rFonts w:cstheme="minorHAnsi"/>
          <w:szCs w:val="18"/>
        </w:rPr>
        <w:t>Dataimportören kan i enlighet med DPA anlita andra företag för att tillhandahålla begränsade tjänster å dataimportörens vägnar. Varje sådan underleverantör har rätt att få åtkomst till data i Professionella tjänster endast för att leverera tjänsterna som dataimportören har anlitat dem för att tillhandahålla, och har inte rätt att använda data i Professionella tjänster för något annat ändamål.</w:t>
      </w:r>
    </w:p>
    <w:p w14:paraId="3BC900C4" w14:textId="77777777" w:rsidR="00625EEA" w:rsidRPr="009A6C8D" w:rsidRDefault="00625EEA" w:rsidP="00C2669B">
      <w:pPr>
        <w:pStyle w:val="ProductList-Body"/>
        <w:spacing w:line="235" w:lineRule="auto"/>
      </w:pPr>
    </w:p>
    <w:p w14:paraId="292F3D77" w14:textId="14C1D751" w:rsidR="00625EEA" w:rsidRPr="009A6C8D" w:rsidRDefault="00625EEA" w:rsidP="00C2669B">
      <w:pPr>
        <w:pStyle w:val="ProductList-Body"/>
        <w:spacing w:line="235" w:lineRule="auto"/>
        <w:outlineLvl w:val="1"/>
      </w:pPr>
      <w:r>
        <w:rPr>
          <w:rFonts w:cstheme="minorHAnsi"/>
          <w:b/>
          <w:szCs w:val="18"/>
        </w:rPr>
        <w:t xml:space="preserve">Bilaga 2 till Standardavtalsklausulerna för Professionella tjänster </w:t>
      </w:r>
    </w:p>
    <w:p w14:paraId="1455C50A" w14:textId="77777777" w:rsidR="00625EEA" w:rsidRPr="009A6C8D" w:rsidRDefault="00625EEA" w:rsidP="00C2669B">
      <w:pPr>
        <w:pStyle w:val="ProductList-Body"/>
        <w:spacing w:line="235" w:lineRule="auto"/>
      </w:pPr>
    </w:p>
    <w:p w14:paraId="3974DD0F" w14:textId="77777777" w:rsidR="00625EEA" w:rsidRPr="009A6C8D" w:rsidRDefault="00625EEA" w:rsidP="00C2669B">
      <w:pPr>
        <w:pStyle w:val="ProductList-Body"/>
        <w:spacing w:after="120" w:line="235" w:lineRule="auto"/>
      </w:pPr>
      <w:r>
        <w:rPr>
          <w:rFonts w:cstheme="minorHAnsi"/>
          <w:szCs w:val="18"/>
        </w:rPr>
        <w:t>Beskrivning av de tekniska och organisatoriska säkerhetsåtgärder som implementeras av dataimportören i enlighet med klausul 4(d) och 5(c):</w:t>
      </w:r>
    </w:p>
    <w:p w14:paraId="53516CC7" w14:textId="615E3AF7" w:rsidR="00625EEA" w:rsidRPr="009A6C8D" w:rsidRDefault="00625EEA" w:rsidP="00C2669B">
      <w:pPr>
        <w:pStyle w:val="ProductList-Body"/>
        <w:spacing w:after="120" w:line="235" w:lineRule="auto"/>
      </w:pPr>
      <w:r>
        <w:rPr>
          <w:rFonts w:cstheme="minorHAnsi"/>
          <w:szCs w:val="18"/>
        </w:rPr>
        <w:t xml:space="preserve">1. </w:t>
      </w:r>
      <w:r>
        <w:rPr>
          <w:rFonts w:cstheme="minorHAnsi"/>
          <w:b/>
          <w:szCs w:val="18"/>
        </w:rPr>
        <w:t>Personal</w:t>
      </w:r>
      <w:r w:rsidRPr="00801D0E">
        <w:rPr>
          <w:rFonts w:cstheme="minorHAnsi"/>
          <w:b/>
          <w:bCs/>
          <w:szCs w:val="18"/>
        </w:rPr>
        <w:t>.</w:t>
      </w:r>
      <w:r>
        <w:rPr>
          <w:rFonts w:cstheme="minorHAnsi"/>
          <w:szCs w:val="18"/>
        </w:rPr>
        <w:t xml:space="preserve"> Dataimportörens personal ska inte behandla data i Professionella tjänster utan tillstånd. Personalen är skyldig att upprätthålla konfidentialiteten för alla data i Professionella tjänster, och denna skyldighet fortsätter att gälla även efter att deras åtagande avslutas. </w:t>
      </w:r>
    </w:p>
    <w:p w14:paraId="75C6F072" w14:textId="77777777" w:rsidR="00625EEA" w:rsidRPr="009A6C8D" w:rsidRDefault="00625EEA" w:rsidP="00C2669B">
      <w:pPr>
        <w:pStyle w:val="ProductList-Body"/>
        <w:spacing w:line="235" w:lineRule="auto"/>
      </w:pPr>
      <w:r>
        <w:rPr>
          <w:rFonts w:cstheme="minorHAnsi"/>
          <w:szCs w:val="18"/>
        </w:rPr>
        <w:t xml:space="preserve">2. </w:t>
      </w:r>
      <w:r>
        <w:rPr>
          <w:rFonts w:cstheme="minorHAnsi"/>
          <w:b/>
          <w:szCs w:val="18"/>
        </w:rPr>
        <w:t>Kontakt för dataskydd</w:t>
      </w:r>
      <w:r w:rsidRPr="00801D0E">
        <w:rPr>
          <w:rFonts w:cstheme="minorHAnsi"/>
          <w:b/>
          <w:bCs/>
          <w:szCs w:val="18"/>
        </w:rPr>
        <w:t>.</w:t>
      </w:r>
      <w:r>
        <w:rPr>
          <w:rFonts w:cstheme="minorHAnsi"/>
          <w:szCs w:val="18"/>
        </w:rPr>
        <w:t xml:space="preserve"> Dataimportörens dataskyddsombud kan nås på följande adress: </w:t>
      </w:r>
    </w:p>
    <w:p w14:paraId="6C0343AA" w14:textId="77777777" w:rsidR="00625EEA" w:rsidRPr="009A6C8D" w:rsidRDefault="00625EEA" w:rsidP="00C2669B">
      <w:pPr>
        <w:pStyle w:val="ProductList-Body"/>
        <w:spacing w:line="235" w:lineRule="auto"/>
        <w:ind w:left="180"/>
      </w:pPr>
      <w:r>
        <w:rPr>
          <w:rFonts w:cstheme="minorHAnsi"/>
          <w:szCs w:val="18"/>
        </w:rPr>
        <w:t xml:space="preserve">Microsoft Corporation </w:t>
      </w:r>
    </w:p>
    <w:p w14:paraId="5447D382" w14:textId="77777777" w:rsidR="00625EEA" w:rsidRPr="009A6C8D" w:rsidRDefault="00625EEA" w:rsidP="00C2669B">
      <w:pPr>
        <w:pStyle w:val="ProductList-Body"/>
        <w:spacing w:line="235" w:lineRule="auto"/>
        <w:ind w:left="180"/>
      </w:pPr>
      <w:r>
        <w:rPr>
          <w:rFonts w:cstheme="minorHAnsi"/>
          <w:szCs w:val="18"/>
        </w:rPr>
        <w:t>Attn: Chief Privacy Officer</w:t>
      </w:r>
    </w:p>
    <w:p w14:paraId="6289FAB7" w14:textId="77777777" w:rsidR="00625EEA" w:rsidRPr="009A6C8D" w:rsidRDefault="00625EEA" w:rsidP="00C2669B">
      <w:pPr>
        <w:pStyle w:val="ProductList-Body"/>
        <w:spacing w:line="235" w:lineRule="auto"/>
        <w:ind w:left="180"/>
      </w:pPr>
      <w:r>
        <w:rPr>
          <w:rFonts w:cstheme="minorHAnsi"/>
          <w:szCs w:val="18"/>
        </w:rPr>
        <w:t xml:space="preserve">1 Microsoft Way </w:t>
      </w:r>
    </w:p>
    <w:p w14:paraId="62642C2C" w14:textId="77777777" w:rsidR="00625EEA" w:rsidRPr="009A6C8D" w:rsidRDefault="00625EEA" w:rsidP="00C2669B">
      <w:pPr>
        <w:pStyle w:val="ProductList-Body"/>
        <w:spacing w:after="120" w:line="235" w:lineRule="auto"/>
        <w:ind w:left="180"/>
      </w:pPr>
      <w:r>
        <w:rPr>
          <w:rFonts w:cstheme="minorHAnsi"/>
          <w:szCs w:val="18"/>
        </w:rPr>
        <w:t xml:space="preserve">Redmond, WA 98052 USA </w:t>
      </w:r>
    </w:p>
    <w:p w14:paraId="37FF9131" w14:textId="2D273738" w:rsidR="00625EEA" w:rsidRPr="009A6C8D" w:rsidRDefault="00625EEA" w:rsidP="00C2669B">
      <w:pPr>
        <w:pStyle w:val="ProductList-Body"/>
        <w:spacing w:after="120" w:line="235" w:lineRule="auto"/>
      </w:pPr>
      <w:r>
        <w:rPr>
          <w:rFonts w:cstheme="minorHAnsi"/>
          <w:szCs w:val="18"/>
        </w:rPr>
        <w:t xml:space="preserve">3. </w:t>
      </w:r>
      <w:r>
        <w:rPr>
          <w:rFonts w:cstheme="minorHAnsi"/>
          <w:b/>
          <w:szCs w:val="18"/>
        </w:rPr>
        <w:t>Tekniska och organisatoriska åtgärder</w:t>
      </w:r>
      <w:r w:rsidRPr="00801D0E">
        <w:rPr>
          <w:rFonts w:cstheme="minorHAnsi"/>
          <w:b/>
          <w:bCs/>
          <w:szCs w:val="18"/>
        </w:rPr>
        <w:t>.</w:t>
      </w:r>
      <w:r>
        <w:rPr>
          <w:rFonts w:cstheme="minorHAnsi"/>
          <w:szCs w:val="18"/>
        </w:rPr>
        <w:t xml:space="preserve"> Dataimportören har infört och ska upprätthålla tillämpliga tekniska och organisatoriska åtgärder, interna kontroller och informationssäkerhetsrutiner som är avsedda att skydda data i Professionella tjänster, enligt definitionen i avsnittet ”Microsofts säkerhetsrutiner och säkerhetspolicyer” i DPA, mot oavsiktlig förlust, förstöring eller ändring, otillåtet utlämnande eller åtkomst eller otillåten förstörelse enligt följande: De tekniska och organisatoriska åtgärder, interna kontroller och informationssäkerhetsrutiner som anges i avsnittet ”Säkerhetsrutiner och säkerhetspolicyer” i DPA införlivas härmed i detta Tillägg 2 genom denna referens och är bindande för dataimportören som om de vore angivna i detta Tillägg 2 i sin helhet.</w:t>
      </w:r>
    </w:p>
    <w:p w14:paraId="05425A9F" w14:textId="77777777" w:rsidR="00625EEA" w:rsidRPr="00801D0E" w:rsidRDefault="00625EEA" w:rsidP="00C2669B">
      <w:pPr>
        <w:pStyle w:val="ProductList-Body"/>
        <w:spacing w:line="235" w:lineRule="auto"/>
        <w:rPr>
          <w:b/>
          <w:bCs/>
        </w:rPr>
      </w:pPr>
      <w:r w:rsidRPr="00801D0E">
        <w:rPr>
          <w:rFonts w:cstheme="minorHAnsi"/>
          <w:b/>
          <w:bCs/>
          <w:szCs w:val="18"/>
        </w:rPr>
        <w:t>Undertecknar Standardavtalsklausulerna för Professionella Tjänster, Bilaga 1 och Bilaga 2 för uppgiftsinförarens räkning:</w:t>
      </w:r>
    </w:p>
    <w:p w14:paraId="14CA5020" w14:textId="199BAB0C" w:rsidR="00625EEA" w:rsidRPr="009A6C8D" w:rsidRDefault="001D3737" w:rsidP="00625EEA">
      <w:pPr>
        <w:keepNext/>
        <w:tabs>
          <w:tab w:val="right" w:pos="9000"/>
        </w:tabs>
        <w:spacing w:before="360"/>
      </w:pPr>
      <w:r>
        <w:rPr>
          <w:noProof/>
          <w:lang w:val="en-US" w:eastAsia="zh-CN"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Kristin Johnsen, Corporate Vice President</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31640D0F" w14:textId="1ACFE9BA" w:rsidR="00625EEA" w:rsidRPr="009A6C8D" w:rsidRDefault="00625EEA" w:rsidP="00625EEA">
      <w:pPr>
        <w:pStyle w:val="ProductList-Body"/>
      </w:pPr>
      <w:r>
        <w:t>Redmond, WA</w:t>
      </w:r>
      <w:r w:rsidR="006879CF">
        <w:t xml:space="preserve"> </w:t>
      </w:r>
      <w:r>
        <w:t>98052 USA</w:t>
      </w:r>
      <w:r>
        <w:br w:type="page"/>
      </w:r>
    </w:p>
    <w:p w14:paraId="6655D6A2" w14:textId="77777777" w:rsidR="00625EEA" w:rsidRPr="009A6C8D" w:rsidRDefault="00625EEA" w:rsidP="00625EEA">
      <w:pPr>
        <w:pStyle w:val="ProductList-SectionHeading"/>
        <w:outlineLvl w:val="0"/>
      </w:pPr>
      <w:bookmarkStart w:id="77" w:name="Attachment4"/>
      <w:bookmarkStart w:id="78" w:name="_Toc489605629"/>
      <w:bookmarkStart w:id="79" w:name="_Toc31590685"/>
      <w:r>
        <w:lastRenderedPageBreak/>
        <w:t>Bilaga 2 – Villkor i EU:s allmänna dataskyddsförordning</w:t>
      </w:r>
      <w:bookmarkEnd w:id="77"/>
      <w:bookmarkEnd w:id="78"/>
      <w:bookmarkEnd w:id="79"/>
    </w:p>
    <w:p w14:paraId="29F89FBE" w14:textId="6F1BF711" w:rsidR="004551AA" w:rsidRPr="009A6C8D" w:rsidRDefault="004551AA" w:rsidP="004551AA">
      <w:pPr>
        <w:ind w:left="-5" w:right="7"/>
      </w:pPr>
      <w:r>
        <w:rPr>
          <w:sz w:val="18"/>
        </w:rPr>
        <w:t xml:space="preserve">Microsoft gör åtagandena i dessa GDPR-villkor gentemot alla kunder från och med den 25 maj 2018. Dessa åtaganden är bindande för Microsoft vad Kunden beträffar, oavsett (1) vilken version av DPA som i övrigt är tillämplig på ett visst engagemang, eller (2) eventuellt annat avtal som hänvisar till denna bilaga. </w:t>
      </w:r>
    </w:p>
    <w:p w14:paraId="0617EB0F" w14:textId="77777777" w:rsidR="00625EEA" w:rsidRPr="009A6C8D" w:rsidRDefault="00625EEA" w:rsidP="00625EEA">
      <w:pPr>
        <w:pStyle w:val="ProductList-Body"/>
        <w:tabs>
          <w:tab w:val="clear" w:pos="158"/>
          <w:tab w:val="left" w:pos="0"/>
        </w:tabs>
        <w:spacing w:after="120"/>
      </w:pPr>
      <w:r>
        <w:t>För syftet med dessa GDPR-villkor överenskommer Kunden och Microsoft att Kunden är personuppgiftsansvarig för Personuppgifter tillhörande Kunden och Microsoft är personuppgiftsbiträde för dessa uppgifter, utom då Kunden agerar personuppgiftsbiträde för Personuppgifter, då Microsoft är ett annat personuppgiftsbiträde. Dessa GDPR-villkor är tillämpliga på Microsofts behandling av personuppgifter, inom ramen för GDPR, för kundens räkning.</w:t>
      </w:r>
    </w:p>
    <w:p w14:paraId="5EA148A2" w14:textId="59616C91" w:rsidR="00625EEA" w:rsidRPr="009A6C8D" w:rsidRDefault="00625EEA" w:rsidP="00625EEA">
      <w:pPr>
        <w:pStyle w:val="ProductList-Body"/>
        <w:spacing w:after="120"/>
      </w:pPr>
      <w:r>
        <w:t>Dessa GDPR-villkor begränsar eller minskar inga dataskyddsåtaganden som Microsoft gör gentemot Kunden i Dataskyddstillägg för Microsoft Professionella tjänster eller annat avtal mellan Microsoft och Kunden.</w:t>
      </w:r>
    </w:p>
    <w:p w14:paraId="6C6C52CE" w14:textId="77777777" w:rsidR="00625EEA" w:rsidRPr="009A6C8D" w:rsidRDefault="00625EEA" w:rsidP="00625EEA">
      <w:pPr>
        <w:pStyle w:val="ProductList-Body"/>
        <w:spacing w:after="120"/>
      </w:pPr>
      <w:r>
        <w:t xml:space="preserve">Dessa GDPR-villkor är inte tillämpliga om Microsoft är personuppgiftsansvarig. </w:t>
      </w:r>
    </w:p>
    <w:p w14:paraId="12B18E84" w14:textId="77777777" w:rsidR="00625EEA" w:rsidRPr="009A6C8D" w:rsidRDefault="00625EEA" w:rsidP="00625EEA">
      <w:pPr>
        <w:pStyle w:val="ProductList-Body"/>
      </w:pPr>
    </w:p>
    <w:p w14:paraId="40B52429" w14:textId="77777777" w:rsidR="00625EEA" w:rsidRPr="009A6C8D" w:rsidRDefault="00625EEA" w:rsidP="00625EEA">
      <w:pPr>
        <w:pStyle w:val="ProductList-Body"/>
        <w:outlineLvl w:val="1"/>
      </w:pPr>
      <w:r>
        <w:rPr>
          <w:b/>
        </w:rPr>
        <w:t>Relevanta skyldigheter enligt GDPR: Artikel 28, 32 och 33</w:t>
      </w:r>
    </w:p>
    <w:p w14:paraId="00391A4E" w14:textId="77777777" w:rsidR="00625EEA" w:rsidRPr="009A6C8D" w:rsidRDefault="00625EEA" w:rsidP="00625EEA">
      <w:pPr>
        <w:pStyle w:val="ProductList-Body"/>
      </w:pPr>
    </w:p>
    <w:p w14:paraId="29B2DAE9" w14:textId="7F59EB06" w:rsidR="00625EEA" w:rsidRPr="009A6C8D" w:rsidRDefault="00625EEA" w:rsidP="00625EEA">
      <w:pPr>
        <w:pStyle w:val="ProductList-Body"/>
        <w:spacing w:after="120"/>
        <w:ind w:left="158"/>
      </w:pPr>
      <w:r>
        <w:rPr>
          <w:b/>
        </w:rPr>
        <w:t xml:space="preserve">1. </w:t>
      </w:r>
      <w:r>
        <w:t>Microsoft får inte anlita ett annat personuppgiftsbiträde utan att ett särskilt eller allmänt skriftligt medgivande har erhållits från Kunden.</w:t>
      </w:r>
      <w:r w:rsidR="006879CF">
        <w:t xml:space="preserve"> </w:t>
      </w:r>
      <w:r>
        <w:t>Om ett allmänt skriftligt tillstånd har erhållits, ska Microsoft informera Kunden om eventuella planer på att anlita nya personuppgiftsbiträden eller ersätta personuppgiftsbiträden, så att Kunden har möjlighet att göra invändningar mot sådana förändringar.</w:t>
      </w:r>
      <w:r w:rsidR="006879CF">
        <w:t xml:space="preserve"> </w:t>
      </w:r>
      <w:r>
        <w:t>(Artikel 28(2))</w:t>
      </w:r>
    </w:p>
    <w:p w14:paraId="4D84D571" w14:textId="33B25A5E" w:rsidR="00625EEA" w:rsidRPr="009A6C8D" w:rsidRDefault="00625EEA" w:rsidP="00625EEA">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Föremålet för behandlingen, behandlingens varaktighet, art och ändamål, typen av Personuppgifter och kategorier av registrerade, samt Kundens skyldigheter och rättigheter anges i Kundens volymlicensieringsavtal, inklusive dessa GDPR-villkor.</w:t>
      </w:r>
      <w:r w:rsidR="006879CF">
        <w:t xml:space="preserve"> </w:t>
      </w:r>
      <w:r>
        <w:t xml:space="preserve">Särskilt gäller att Microsoft ska göra följande: </w:t>
      </w:r>
    </w:p>
    <w:p w14:paraId="7BFD2C22" w14:textId="5BF623D5" w:rsidR="00625EEA" w:rsidRPr="009A6C8D" w:rsidRDefault="00625EEA" w:rsidP="00625EEA">
      <w:pPr>
        <w:pStyle w:val="ProductList-Body"/>
        <w:spacing w:after="120"/>
        <w:ind w:left="1440" w:hanging="720"/>
      </w:pPr>
      <w:r>
        <w:rPr>
          <w:b/>
        </w:rPr>
        <w:t>(a)</w:t>
      </w:r>
      <w:r>
        <w:tab/>
        <w:t>Endast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w:t>
      </w:r>
      <w:r w:rsidR="006879CF">
        <w:t xml:space="preserve"> </w:t>
      </w:r>
    </w:p>
    <w:p w14:paraId="3A931D9F" w14:textId="77777777" w:rsidR="00625EEA" w:rsidRPr="009A6C8D" w:rsidRDefault="00625EEA" w:rsidP="00625EEA">
      <w:pPr>
        <w:pStyle w:val="ProductList-Body"/>
        <w:spacing w:after="120"/>
        <w:ind w:left="1440" w:hanging="720"/>
      </w:pPr>
      <w:r>
        <w:rPr>
          <w:b/>
        </w:rPr>
        <w:t>(b)</w:t>
      </w:r>
      <w:r>
        <w:tab/>
        <w:t xml:space="preserve">Säkerställa att personer med behörighet att behandla personuppgifterna har åtagit sig att iaktta konfidentialitet eller omfattas av en lämplig lagstadgad sekretess. </w:t>
      </w:r>
    </w:p>
    <w:p w14:paraId="38E42D9C" w14:textId="2A9ACBE7" w:rsidR="00625EEA" w:rsidRPr="009A6C8D" w:rsidRDefault="00625EEA" w:rsidP="00625EEA">
      <w:pPr>
        <w:pStyle w:val="ProductList-Body"/>
        <w:spacing w:after="120"/>
        <w:ind w:left="720"/>
      </w:pPr>
      <w:r>
        <w:rPr>
          <w:b/>
        </w:rPr>
        <w:t>(c)</w:t>
      </w:r>
      <w:r>
        <w:tab/>
        <w:t>Vidta alla åtgärder som krävs enligt artikel 32 i GDPR.</w:t>
      </w:r>
      <w:r w:rsidR="006879CF">
        <w:t xml:space="preserve"> </w:t>
      </w:r>
    </w:p>
    <w:p w14:paraId="24B69323" w14:textId="77777777" w:rsidR="00625EEA" w:rsidRPr="009A6C8D" w:rsidRDefault="00625EEA" w:rsidP="00625EEA">
      <w:pPr>
        <w:pStyle w:val="ProductList-Body"/>
        <w:spacing w:after="120"/>
        <w:ind w:left="720"/>
      </w:pPr>
      <w:r>
        <w:rPr>
          <w:b/>
        </w:rPr>
        <w:t>(d)</w:t>
      </w:r>
      <w:r>
        <w:tab/>
        <w:t xml:space="preserve">Respektera de villkor som avses i punkterna 1 och 3 för anlitandet av ett annat personuppgiftsbiträde. </w:t>
      </w:r>
    </w:p>
    <w:p w14:paraId="0B377AE9" w14:textId="2C901F3F" w:rsidR="00625EEA" w:rsidRPr="009A6C8D" w:rsidRDefault="00625EEA" w:rsidP="00625EEA">
      <w:pPr>
        <w:pStyle w:val="ProductList-Body"/>
        <w:spacing w:after="120"/>
        <w:ind w:left="1440" w:hanging="720"/>
      </w:pPr>
      <w:r>
        <w:rPr>
          <w:b/>
        </w:rPr>
        <w:t>(e)</w:t>
      </w:r>
      <w:r>
        <w:tab/>
        <w:t>Under beaktande av behandlingens art hjälpa Kunden genom lämpliga tekniska och organisatoriska åtgärder, i den mån detta är möjligt, så att Kunden kan fullgöra sin skyldighet att svara på begäran om utövande av den registrerades rättigheter enligt kapitel III i GDPR.</w:t>
      </w:r>
      <w:r w:rsidR="006879CF">
        <w:t xml:space="preserve"> </w:t>
      </w:r>
    </w:p>
    <w:p w14:paraId="6A730446" w14:textId="77777777" w:rsidR="00625EEA" w:rsidRPr="009A6C8D" w:rsidRDefault="00625EEA" w:rsidP="00625EEA">
      <w:pPr>
        <w:pStyle w:val="ProductList-Body"/>
        <w:spacing w:after="120"/>
        <w:ind w:left="1440" w:hanging="720"/>
      </w:pPr>
      <w:r>
        <w:rPr>
          <w:b/>
        </w:rPr>
        <w:t>(f)</w:t>
      </w:r>
      <w:r>
        <w:tab/>
        <w:t>Bistå Kunden med att se till att skyldigheterna enligt artiklarna 32–36 i GDPR fullgörs, med beaktande av typen av behandling och den information som Microsoft har att tillgå.</w:t>
      </w:r>
    </w:p>
    <w:p w14:paraId="5977E425" w14:textId="2D7BC5DA" w:rsidR="00625EEA" w:rsidRPr="009A6C8D" w:rsidRDefault="00625EEA" w:rsidP="00625EEA">
      <w:pPr>
        <w:pStyle w:val="ProductList-Body"/>
        <w:spacing w:after="120"/>
        <w:ind w:left="1440" w:hanging="720"/>
      </w:pPr>
      <w:r>
        <w:rPr>
          <w:b/>
        </w:rPr>
        <w:t>(g)</w:t>
      </w:r>
      <w:r>
        <w:tab/>
        <w:t>Efter Kundens val radera eller returnera alla personuppgifter till Kunden efter det att tillhandahållandet av behandlingstjänster har avslutats, och radera befintliga kopior såvida inte lagring av personuppgifterna krävs enligt unionsrätten eller medlemsstats nationella rätt.</w:t>
      </w:r>
      <w:r w:rsidR="006879CF">
        <w:t xml:space="preserve"> </w:t>
      </w:r>
    </w:p>
    <w:p w14:paraId="67783CCD" w14:textId="77777777" w:rsidR="00625EEA" w:rsidRPr="009A6C8D" w:rsidRDefault="00625EEA" w:rsidP="00625EEA">
      <w:pPr>
        <w:pStyle w:val="ProductList-Body"/>
        <w:spacing w:after="120"/>
        <w:ind w:left="1440" w:hanging="720"/>
      </w:pPr>
      <w:r>
        <w:rPr>
          <w:b/>
        </w:rPr>
        <w:t>(h)</w:t>
      </w:r>
      <w:r>
        <w:tab/>
        <w:t xml:space="preserve">Ge Kunden tillgång till all information som krävs för att visa efterlevnad av de skyldigheter som fastställs i artikel 28 i GDPR och för att främja och bidra till granskningar, inbegripet inspektioner, som genomförs av Kunden eller av annan granskare på uppdrag av Kunden. </w:t>
      </w:r>
    </w:p>
    <w:p w14:paraId="0AC16AC1" w14:textId="4B4807B8" w:rsidR="00625EEA" w:rsidRPr="009A6C8D" w:rsidRDefault="00625EEA" w:rsidP="00625EEA">
      <w:pPr>
        <w:pStyle w:val="ProductList-Body"/>
        <w:spacing w:after="120"/>
        <w:ind w:left="158"/>
      </w:pPr>
      <w:r>
        <w:t>Microsoft ska omedelbart informera Kunden om man anser att en instruktion inkräktar på GDPR eller andra av Unionens eller medlemsstaternas dataskyddsbestämmelser.</w:t>
      </w:r>
      <w:r w:rsidR="006879CF">
        <w:t xml:space="preserve"> </w:t>
      </w:r>
      <w:r>
        <w:t>(Artikel 28(3))</w:t>
      </w:r>
    </w:p>
    <w:p w14:paraId="39291F44" w14:textId="69342EAF" w:rsidR="00625EEA" w:rsidRPr="009A6C8D" w:rsidRDefault="00625EEA" w:rsidP="00625EEA">
      <w:pPr>
        <w:pStyle w:val="ProductList-Body"/>
        <w:spacing w:after="120"/>
        <w:ind w:left="158"/>
      </w:pPr>
      <w:r>
        <w:rPr>
          <w:b/>
        </w:rPr>
        <w:t>3.</w:t>
      </w:r>
      <w:r>
        <w:t xml:space="preserve"> I fall där Microsoft anlitar ett annat personuppgiftsbiträde för utförande av specifik behandling för Kundens räkning ska det andra personuppgiftsbiträdet, genom ett avtal eller en annan rättsakt enligt unionsrätten eller medlemsstaternas nationella rätt, åläggas samma skyldigheter i fråga om dataskydd som de som fastställs i dessa GDPR-villkor, och framförallt att ge tillräckliga garantier om att genomföra lämpliga tekniska och organisatoriska åtgärder på ett sådant sätt att behandlingen uppfyller kraven enligt GDPR.</w:t>
      </w:r>
      <w:r w:rsidR="006879CF">
        <w:t xml:space="preserve"> </w:t>
      </w:r>
      <w:r>
        <w:t xml:space="preserve">Om det andra </w:t>
      </w:r>
      <w:r>
        <w:lastRenderedPageBreak/>
        <w:t>personuppgiftsbiträdet inte fullgör sina skyldigheter i fråga om dataskydd ska Microsoft vara fullt ansvariga gentemot Kunden för utförandet av det andra personuppgiftsbiträdets skyldigheter.</w:t>
      </w:r>
      <w:r w:rsidR="006879CF">
        <w:t xml:space="preserve"> </w:t>
      </w:r>
      <w:r>
        <w:t>(Artikel 28(4))</w:t>
      </w:r>
    </w:p>
    <w:p w14:paraId="79A15389" w14:textId="77777777" w:rsidR="00625EEA" w:rsidRPr="009A6C8D" w:rsidRDefault="00625EEA" w:rsidP="00625EEA">
      <w:pPr>
        <w:pStyle w:val="ProductList-Body"/>
        <w:spacing w:after="120"/>
        <w:ind w:left="158"/>
      </w:pPr>
      <w:r>
        <w:rPr>
          <w:b/>
        </w:rPr>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genomföra lämpliga tekniska och organisatoriska åtgärder för att säkerställa en säkerhetsnivå som är lämplig i förhållande till risken och, när det är lämpligt, inbegripet </w:t>
      </w:r>
    </w:p>
    <w:p w14:paraId="3D0E94D3" w14:textId="77777777" w:rsidR="00625EEA" w:rsidRPr="009A6C8D" w:rsidRDefault="00625EEA" w:rsidP="00625EEA">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73702569" w14:textId="77777777" w:rsidR="00625EEA" w:rsidRPr="009A6C8D" w:rsidRDefault="00625EEA" w:rsidP="00C2669B">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0582747" w14:textId="77777777" w:rsidR="00625EEA" w:rsidRPr="009A6C8D" w:rsidRDefault="00625EEA" w:rsidP="00625EEA">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0E7ABA1" w14:textId="3A9DF02F" w:rsidR="00625EEA" w:rsidRPr="009A6C8D" w:rsidRDefault="00625EEA" w:rsidP="00625EEA">
      <w:pPr>
        <w:pStyle w:val="ProductList-Body"/>
        <w:spacing w:after="120"/>
        <w:ind w:left="1440" w:hanging="720"/>
      </w:pPr>
      <w:r>
        <w:rPr>
          <w:rFonts w:cstheme="minorHAnsi"/>
          <w:b/>
          <w:szCs w:val="18"/>
        </w:rPr>
        <w:t>(d)</w:t>
      </w:r>
      <w:r>
        <w:rPr>
          <w:rFonts w:cstheme="minorHAnsi"/>
          <w:szCs w:val="18"/>
        </w:rPr>
        <w:tab/>
        <w:t>ett förfarande för att regelbundet testa, bedöma och utvärdera tekniska och organisatoriska åtgärders effektivitet för att säkerställa behandlingens säkerhet.</w:t>
      </w:r>
      <w:r w:rsidR="006879CF">
        <w:rPr>
          <w:rFonts w:cstheme="minorHAnsi"/>
          <w:szCs w:val="18"/>
        </w:rPr>
        <w:t xml:space="preserve"> </w:t>
      </w:r>
      <w:r>
        <w:rPr>
          <w:rFonts w:cstheme="minorHAnsi"/>
          <w:szCs w:val="18"/>
        </w:rPr>
        <w:t>(Artikel 32(1))</w:t>
      </w:r>
    </w:p>
    <w:p w14:paraId="12B01B5A" w14:textId="15144AF3" w:rsidR="00625EEA" w:rsidRPr="009A6C8D" w:rsidRDefault="00625EEA" w:rsidP="00625EEA">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utlämnande av eller obehörig åtkomst till de personuppgifter som överförts, lagrats eller på annat sätt behandlats.</w:t>
      </w:r>
      <w:r w:rsidR="006879CF">
        <w:t xml:space="preserve"> </w:t>
      </w:r>
      <w:r>
        <w:t>(Artikel 32(2))</w:t>
      </w:r>
    </w:p>
    <w:p w14:paraId="091619B3" w14:textId="06F01D7C" w:rsidR="00625EEA" w:rsidRPr="009A6C8D" w:rsidRDefault="00625EEA" w:rsidP="00625EEA">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w:t>
      </w:r>
      <w:r w:rsidR="006879CF">
        <w:t xml:space="preserve"> </w:t>
      </w:r>
      <w:r>
        <w:t>(Artikel 32(4))</w:t>
      </w:r>
    </w:p>
    <w:p w14:paraId="2FE49EE0" w14:textId="767728EF" w:rsidR="00625EEA" w:rsidRPr="009A6C8D" w:rsidRDefault="00625EEA" w:rsidP="00625EEA">
      <w:pPr>
        <w:pStyle w:val="ProductList-Body"/>
        <w:spacing w:after="120"/>
        <w:ind w:left="158"/>
      </w:pPr>
      <w:r>
        <w:rPr>
          <w:b/>
        </w:rPr>
        <w:t>7.</w:t>
      </w:r>
      <w:r>
        <w:t xml:space="preserve"> Microsoft ska utan oskäligt dröjsmål meddela Kunden efter att ha fått kännedom om en personuppgiftsincident. (Artikel 33(2)</w:t>
      </w:r>
      <w:r w:rsidR="00F66E4B">
        <w:t>)</w:t>
      </w:r>
      <w:r>
        <w:t xml:space="preserve">. Sådant meddelande ska innefatta den information som ett personuppgiftsbiträde måste tillhandahålla en personuppgiftsansvarig enligt Artikel 33(3), i den mån sådan information är skäligen tillgänglig för Microsoft. </w:t>
      </w: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57C68F" w14:textId="77777777" w:rsidR="00767FC9" w:rsidRDefault="00767FC9" w:rsidP="002B6601">
      <w:pPr>
        <w:spacing w:after="0" w:line="240" w:lineRule="auto"/>
      </w:pPr>
      <w:r>
        <w:separator/>
      </w:r>
    </w:p>
  </w:endnote>
  <w:endnote w:type="continuationSeparator" w:id="0">
    <w:p w14:paraId="0A7E37DF" w14:textId="77777777" w:rsidR="00767FC9" w:rsidRDefault="00767FC9" w:rsidP="002B6601">
      <w:pPr>
        <w:spacing w:after="0" w:line="240" w:lineRule="auto"/>
      </w:pPr>
      <w:r>
        <w:continuationSeparator/>
      </w:r>
    </w:p>
  </w:endnote>
  <w:endnote w:type="continuationNotice" w:id="1">
    <w:p w14:paraId="4A6A06AA" w14:textId="77777777" w:rsidR="00767FC9" w:rsidRDefault="00767FC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C9F735" w14:textId="77777777" w:rsidR="00F46BEE" w:rsidRDefault="00F46B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516E7E" w14:textId="77777777" w:rsidR="00F46BEE" w:rsidRDefault="00F46BE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6BEE"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F46BEE" w:rsidRPr="00C76DF3" w:rsidRDefault="00F46BEE" w:rsidP="002C4382">
          <w:pPr>
            <w:pStyle w:val="ProductList-OfferingBody"/>
            <w:ind w:left="-77" w:right="-73"/>
            <w:jc w:val="center"/>
            <w:rPr>
              <w:color w:val="808080" w:themeColor="background1" w:themeShade="80"/>
              <w:sz w:val="14"/>
              <w:szCs w:val="14"/>
            </w:rPr>
          </w:pPr>
          <w:hyperlink w:anchor="Innehållsförteckning"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F46BEE" w:rsidRPr="00C76DF3" w:rsidRDefault="00F46BEE"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F46BEE" w:rsidRPr="00C76DF3" w:rsidRDefault="00F46BEE" w:rsidP="002C4382">
          <w:pPr>
            <w:pStyle w:val="ProductList-OfferingBody"/>
            <w:ind w:left="-72" w:right="-74"/>
            <w:jc w:val="center"/>
            <w:rPr>
              <w:color w:val="808080" w:themeColor="background1" w:themeShade="80"/>
              <w:sz w:val="14"/>
              <w:szCs w:val="14"/>
            </w:rPr>
          </w:pPr>
          <w:hyperlink w:anchor="Introduktion" w:history="1">
            <w:r>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F46BEE" w:rsidRPr="00C76DF3" w:rsidRDefault="00F46BEE"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F46BEE" w:rsidRPr="00C76DF3" w:rsidRDefault="00F46BEE" w:rsidP="002C4382">
          <w:pPr>
            <w:pStyle w:val="ProductList-OfferingBody"/>
            <w:ind w:left="-72" w:right="-75"/>
            <w:jc w:val="center"/>
            <w:rPr>
              <w:color w:val="808080" w:themeColor="background1" w:themeShade="80"/>
              <w:sz w:val="14"/>
              <w:szCs w:val="14"/>
            </w:rPr>
          </w:pPr>
          <w:hyperlink w:anchor="Allmänna villkor"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F46BEE" w:rsidRPr="00C76DF3" w:rsidRDefault="00F46BEE"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F46BEE" w:rsidRPr="00C76DF3" w:rsidRDefault="00F46BEE" w:rsidP="002C4382">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F46BEE" w:rsidRPr="00C76DF3" w:rsidRDefault="00F46BEE"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F46BEE" w:rsidRPr="00C76DF3" w:rsidRDefault="00F46BEE" w:rsidP="002C4382">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F46BEE" w:rsidRPr="00C76DF3" w:rsidRDefault="00F46BEE"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F46BEE" w:rsidRPr="00C76DF3" w:rsidRDefault="00F46BEE" w:rsidP="002C4382">
          <w:pPr>
            <w:pStyle w:val="ProductList-OfferingBody"/>
            <w:ind w:left="-72" w:right="-76"/>
            <w:jc w:val="center"/>
            <w:rPr>
              <w:color w:val="808080" w:themeColor="background1" w:themeShade="80"/>
              <w:sz w:val="14"/>
              <w:szCs w:val="14"/>
            </w:rPr>
          </w:pPr>
          <w:hyperlink w:anchor="Bilaga 1" w:history="1">
            <w:r>
              <w:rPr>
                <w:rStyle w:val="Hyperlink"/>
                <w:sz w:val="14"/>
                <w:szCs w:val="14"/>
              </w:rPr>
              <w:t>Bilagor</w:t>
            </w:r>
          </w:hyperlink>
        </w:p>
      </w:tc>
    </w:tr>
  </w:tbl>
  <w:p w14:paraId="3C557039" w14:textId="77777777" w:rsidR="00F46BEE" w:rsidRPr="00591643" w:rsidRDefault="00F46BE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F46BEE" w:rsidRDefault="00F46BE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8EB2E9" w14:textId="3E764DE4" w:rsidR="00F46BEE" w:rsidRPr="004D27A6" w:rsidRDefault="00F46BEE" w:rsidP="00801D0E">
    <w:pPr>
      <w:pStyle w:val="ProductList-Body"/>
      <w:tabs>
        <w:tab w:val="right" w:pos="10800"/>
      </w:tabs>
      <w:spacing w:before="20" w:after="20"/>
      <w:ind w:left="-14" w:right="-101"/>
      <w:rPr>
        <w:color w:val="404040" w:themeColor="text1" w:themeTint="BF"/>
        <w:sz w:val="16"/>
        <w:szCs w:val="16"/>
      </w:rPr>
    </w:pPr>
    <w:r>
      <w:rPr>
        <w:noProof/>
        <w:lang w:val="en-US" w:eastAsia="zh-CN" w:bidi="ar-SA"/>
      </w:rPr>
      <mc:AlternateContent>
        <mc:Choice Requires="wps">
          <w:drawing>
            <wp:anchor distT="0" distB="0" distL="114300" distR="114300" simplePos="0" relativeHeight="251662338" behindDoc="0" locked="0" layoutInCell="0" allowOverlap="1" wp14:anchorId="0F141318" wp14:editId="102D4927">
              <wp:simplePos x="0" y="0"/>
              <wp:positionH relativeFrom="page">
                <wp:posOffset>0</wp:posOffset>
              </wp:positionH>
              <wp:positionV relativeFrom="page">
                <wp:posOffset>9601200</wp:posOffset>
              </wp:positionV>
              <wp:extent cx="7772400" cy="266700"/>
              <wp:effectExtent l="0" t="0" r="0" b="0"/>
              <wp:wrapNone/>
              <wp:docPr id="5"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CFF0C7C" w14:textId="77777777" w:rsidR="00F46BEE" w:rsidRPr="00B0434E" w:rsidRDefault="00F46BEE" w:rsidP="00B13F6F">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0F141318" id="_x0000_t202" coordsize="21600,21600" o:spt="202" path="m,l,21600r21600,l21600,xe">
              <v:stroke joinstyle="miter"/>
              <v:path gradientshapeok="t" o:connecttype="rect"/>
            </v:shapetype>
            <v:shape id="MSIPCMc2d442e79596905ff7bffc8d" o:spid="_x0000_s1026"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233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HllGQMAADoGAAAOAAAAZHJzL2Uyb0RvYy54bWysVMlu2zAQvRfoPxA89FRHS2TJcqMEiQO3&#10;AdwmgFPkTFOkJVQiFZKOlQb59w4pykmXQ1H0Is3G4cybxzk569sGPTClaykKHB2FGDFBZVmLbYG/&#10;3i4nM4y0IaIkjRSswI9M47PTt29O9t2cxbKSTckUgiRCz/ddgStjunkQaFqxlugj2TEBTi5VSwyo&#10;ahuUiuwhe9sEcRimwV6qslOSMq3Bejk48anLzzmj5ppzzQxqCgy1GfdV7rux3+D0hMy3inRVTX0Z&#10;5B+qaEkt4NJDqktiCNqp+rdUbU2V1JKbIyrbQHJeU+Z6gG6i8Jdu1hXpmOsFwNHdASb9/9LSLw83&#10;CtVlgacYCdLCiD6vr24Wn2lcJknMsnyap3k45TzbcE5nJUYl0xQQfHp3v5Pmwyeiq4Us2aDNJ1F6&#10;nGSz6XGUvfcBrN5WxruzPD4KveOuLk3l7Wn0Yr9pCGUtE+OZIWQppWFqkH2CK1Gy3ifwQbXS5oZs&#10;fTU+bg0sAHr6yNhbb2XnLeGhpBXj461gfLbs2Hd6DiCtO4DJ9BeyB5aPdg1GO/Seq9b+YZwI/MCz&#10;xwO3WG8QBWOWZXESgouCL07TDGRIH7yc7qD2j0y2yAoFVlC1oxR5WGkzhI4h9jIhl3XTOP42Au0L&#10;nB5PQ3fg4IHkjbCxUATk8NLAy6c8gnou4nyyTGfZJFkm00mehbNJGOUXeRomeXK5fLb5omRe1WXJ&#10;xKoWbHwjUfJ3HPSvdWC3eyU/laplU5e2D1ub7W7RKPRA4LFugAXfPEKvooKfy3EAQnfj33UZ2JkN&#10;s7GS6Te9H+RGlo8wRyUBXxiF7ujSMmZFLGsUPHwwwjIz1/DhjQRQpZcwqqT6/ie7jQcswIvRHhZJ&#10;gfX9jiiGUXMl4KXGUxg75DVOA0E5IY+SBJTNaBW7diGh78iV5UQba5pR5Eq2d7Dszu114CKCwqUA&#10;1CguDGjggGVJ2fm5k2HJdMSsxLqjNvWI8m1/R1TniWYAvy9y3DVk/gvfhlh7UsjznZG8dmS0yA5w&#10;AvZWgQXlpuCXqd2Ar3UX9bLyT38A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CPgeWUZAwAAOgYAAA4AAAAAAAAAAAAAAAAA&#10;LgIAAGRycy9lMm9Eb2MueG1sUEsBAi0AFAAGAAgAAAAhALtA7THcAAAACwEAAA8AAAAAAAAAAAAA&#10;AAAAcwUAAGRycy9kb3ducmV2LnhtbFBLBQYAAAAABAAEAPMAAAB8BgAAAAA=&#10;" o:allowincell="f" filled="f" stroked="f" strokeweight=".5pt">
              <v:textbox inset="20pt,0,,0">
                <w:txbxContent>
                  <w:p w14:paraId="0CFF0C7C" w14:textId="77777777" w:rsidR="00B13F6F" w:rsidRPr="00B0434E" w:rsidRDefault="00B13F6F" w:rsidP="00B13F6F">
                    <w:pPr>
                      <w:spacing w:after="0"/>
                      <w:rPr>
                        <w:rFonts w:ascii="Calibri" w:hAnsi="Calibri" w:cs="Calibri"/>
                        <w:color w:val="000000"/>
                        <w:sz w:val="20"/>
                      </w:rPr>
                    </w:pPr>
                  </w:p>
                </w:txbxContent>
              </v:textbox>
              <w10:wrap anchorx="page" anchory="page"/>
            </v:shape>
          </w:pict>
        </mc:Fallback>
      </mc:AlternateContent>
    </w:r>
    <w:sdt>
      <w:sdtPr>
        <w:id w:val="101382995"/>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Pr="00234B71">
          <w:rPr>
            <w:color w:val="404040" w:themeColor="text1" w:themeTint="BF"/>
            <w:sz w:val="16"/>
            <w:szCs w:val="16"/>
          </w:rPr>
          <w:t>Swedish</w:t>
        </w:r>
        <w:r w:rsidRPr="004D27A6">
          <w:rPr>
            <w:color w:val="404040" w:themeColor="text1" w:themeTint="BF"/>
            <w:sz w:val="16"/>
            <w:szCs w:val="16"/>
          </w:rPr>
          <w:t xml:space="preserve">, </w:t>
        </w:r>
        <w:r>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Pr>
            <w:noProof/>
            <w:color w:val="404040" w:themeColor="text1" w:themeTint="BF"/>
            <w:sz w:val="16"/>
            <w:szCs w:val="16"/>
          </w:rPr>
          <w:t>21</w:t>
        </w:r>
        <w:r w:rsidRPr="004D27A6">
          <w:rPr>
            <w:noProof/>
            <w:color w:val="404040" w:themeColor="text1" w:themeTint="BF"/>
            <w:sz w:val="16"/>
            <w:szCs w:val="16"/>
          </w:rPr>
          <w:fldChar w:fldCharType="end"/>
        </w:r>
      </w:sdtContent>
    </w:sdt>
  </w:p>
  <w:p w14:paraId="10726186" w14:textId="77777777" w:rsidR="00F46BEE" w:rsidRPr="00591643" w:rsidRDefault="00F46BEE" w:rsidP="00B13F6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D93EE4" w14:textId="5DE766E9" w:rsidR="00F46BEE" w:rsidRPr="004D27A6" w:rsidRDefault="00F46BEE" w:rsidP="00801D0E">
    <w:pPr>
      <w:pStyle w:val="ProductList-Body"/>
      <w:tabs>
        <w:tab w:val="right" w:pos="10800"/>
      </w:tabs>
      <w:spacing w:before="20" w:after="20"/>
      <w:ind w:left="-14" w:right="-101"/>
      <w:rPr>
        <w:color w:val="404040" w:themeColor="text1" w:themeTint="BF"/>
        <w:sz w:val="16"/>
        <w:szCs w:val="16"/>
      </w:rPr>
    </w:pPr>
    <w:r>
      <w:rPr>
        <w:noProof/>
        <w:lang w:val="en-US" w:eastAsia="zh-CN" w:bidi="ar-SA"/>
      </w:rPr>
      <mc:AlternateContent>
        <mc:Choice Requires="wps">
          <w:drawing>
            <wp:anchor distT="0" distB="0" distL="114300" distR="114300" simplePos="0" relativeHeight="251660290" behindDoc="0" locked="0" layoutInCell="0" allowOverlap="1" wp14:anchorId="4089C68C" wp14:editId="0092B1FE">
              <wp:simplePos x="0" y="0"/>
              <wp:positionH relativeFrom="page">
                <wp:posOffset>0</wp:posOffset>
              </wp:positionH>
              <wp:positionV relativeFrom="page">
                <wp:posOffset>9601200</wp:posOffset>
              </wp:positionV>
              <wp:extent cx="7772400" cy="266700"/>
              <wp:effectExtent l="0" t="0" r="0" b="0"/>
              <wp:wrapNone/>
              <wp:docPr id="3"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E600CD7" w14:textId="77777777" w:rsidR="00F46BEE" w:rsidRPr="00B0434E" w:rsidRDefault="00F46BEE" w:rsidP="00B13F6F">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089C68C"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029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7lHAMAAEEGAAAOAAAAZHJzL2Uyb0RvYy54bWysVMlu2zAQvRfoPxA89FRHS2TJcqMEiQO3&#10;AdwmgFPkTFOkJVQiFZKOlQb59w4pykmXQ1H0Is3G4cybxzk569sGPTClaykKHB2FGDFBZVmLbYG/&#10;3i4nM4y0IaIkjRSswI9M47PTt29O9t2cxbKSTckUgiRCz/ddgStjunkQaFqxlugj2TEBTi5VSwyo&#10;ahuUiuwhe9sEcRimwV6qslOSMq3Bejk48anLzzmj5ppzzQxqCgy1GfdV7rux3+D0hMy3inRVTX0Z&#10;5B+qaEkt4NJDqktiCNqp+rdUbU2V1JKbIyrbQHJeU+Z6gG6i8Jdu1hXpmOsFwNHdASb9/9LSLw83&#10;CtVlgY8xEqSFEX1eX90sPtO4TJKYZfk0T/Nwynm24ZzOSoxKpikg+PTufifNh09EVwtZskGbT6L0&#10;OMlm0+Moe+8DWL2tjHdneXwUesddXZrK29PoxX7TEMpaJsYzQ8hSSsPUIPsEV6JkvU/gg2qlzQ3Z&#10;+mp83BpYAPT0kbG33srOW8JDSSvGx1vB+GzZse/0HEBadwCT6S9kDywf7RqMdug9V639wzgR+IFn&#10;jwdusd4gCsYsy+IkBBcFX5ymGciQPng53UHtH5lskRUKrKBqRynysNJmCB1D7GVCLuumcfxtBNoX&#10;OD2ehu7AwQPJG2FjoQjI4aWBl095BPVcxPlkmc6ySbJMppM8C2eTMMov8jRM8uRy+WzzRcm8qsuS&#10;iVUt2PhGouTvOOhf68Bu90p+KlXLpi5tH7Y2292iUeiBwGPdAAu+eYReRQU/l+MAhO7Gv+sysDMb&#10;ZmMl0296x/DD3DayfIRxKgkww0R0R5eWOCtiyaPg/YMRdpq5hg9vJGArvYRRJdX3P9ltPEACXoz2&#10;sE8KrO93RDGMmisBDzaewvQhr3EaCMoJeZQkoGxGq9i1CwntR64sJ9pY04wiV7K9g513bq8DFxEU&#10;LgW8RnFhQAMH7EzKzs+dDLumI2Yl1h21qUewb/s7ojrPNwMwfpHjyiHzX2g3xNqTQp7vjOS146QF&#10;eIATRmAV2FNuGH6n2kX4WndRL5v/9Ac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JD+XuUcAwAAQQYAAA4AAAAAAAAAAAAA&#10;AAAALgIAAGRycy9lMm9Eb2MueG1sUEsBAi0AFAAGAAgAAAAhALtA7THcAAAACwEAAA8AAAAAAAAA&#10;AAAAAAAAdgUAAGRycy9kb3ducmV2LnhtbFBLBQYAAAAABAAEAPMAAAB/BgAAAAA=&#10;" o:allowincell="f" filled="f" stroked="f" strokeweight=".5pt">
              <v:textbox inset="20pt,0,,0">
                <w:txbxContent>
                  <w:p w14:paraId="0E600CD7" w14:textId="77777777" w:rsidR="00B13F6F" w:rsidRPr="00B0434E" w:rsidRDefault="00B13F6F" w:rsidP="00B13F6F">
                    <w:pPr>
                      <w:spacing w:after="0"/>
                      <w:rPr>
                        <w:rFonts w:ascii="Calibri" w:hAnsi="Calibri" w:cs="Calibri"/>
                        <w:color w:val="000000"/>
                        <w:sz w:val="20"/>
                      </w:rPr>
                    </w:pP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Pr="00234B71">
          <w:rPr>
            <w:color w:val="404040" w:themeColor="text1" w:themeTint="BF"/>
            <w:sz w:val="16"/>
            <w:szCs w:val="16"/>
          </w:rPr>
          <w:t>Swedish</w:t>
        </w:r>
        <w:r w:rsidRPr="004D27A6">
          <w:rPr>
            <w:color w:val="404040" w:themeColor="text1" w:themeTint="BF"/>
            <w:sz w:val="16"/>
            <w:szCs w:val="16"/>
          </w:rPr>
          <w:t xml:space="preserve">, </w:t>
        </w:r>
        <w:r>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Pr>
            <w:noProof/>
            <w:color w:val="404040" w:themeColor="text1" w:themeTint="BF"/>
            <w:sz w:val="16"/>
            <w:szCs w:val="16"/>
          </w:rPr>
          <w:t>3</w:t>
        </w:r>
        <w:r w:rsidRPr="004D27A6">
          <w:rPr>
            <w:noProof/>
            <w:color w:val="404040" w:themeColor="text1" w:themeTint="BF"/>
            <w:sz w:val="16"/>
            <w:szCs w:val="16"/>
          </w:rPr>
          <w:fldChar w:fldCharType="end"/>
        </w:r>
      </w:sdtContent>
    </w:sdt>
  </w:p>
  <w:p w14:paraId="4A4E7FCD" w14:textId="77777777" w:rsidR="00F46BEE" w:rsidRPr="00591643" w:rsidRDefault="00F46BEE" w:rsidP="00B13F6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BB5CE8" w14:textId="77777777" w:rsidR="00767FC9" w:rsidRDefault="00767FC9" w:rsidP="002B6601">
      <w:pPr>
        <w:spacing w:after="0" w:line="240" w:lineRule="auto"/>
      </w:pPr>
      <w:r>
        <w:separator/>
      </w:r>
    </w:p>
  </w:footnote>
  <w:footnote w:type="continuationSeparator" w:id="0">
    <w:p w14:paraId="368BA7F0" w14:textId="77777777" w:rsidR="00767FC9" w:rsidRDefault="00767FC9" w:rsidP="002B6601">
      <w:pPr>
        <w:spacing w:after="0" w:line="240" w:lineRule="auto"/>
      </w:pPr>
      <w:r>
        <w:continuationSeparator/>
      </w:r>
    </w:p>
  </w:footnote>
  <w:footnote w:type="continuationNotice" w:id="1">
    <w:p w14:paraId="3E964EAF" w14:textId="77777777" w:rsidR="00767FC9" w:rsidRDefault="00767FC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2BF2FD" w14:textId="77777777" w:rsidR="00F46BEE" w:rsidRDefault="00F46B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3AC938CA" w:rsidR="00F46BEE" w:rsidRPr="00DC08DC" w:rsidRDefault="00F46BEE"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Pr>
            <w:sz w:val="16"/>
            <w:szCs w:val="16"/>
          </w:rPr>
          <w:t>Dataskyddstillägg för Microsoft Professionella tjänster (svenska, februari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noProof/>
            <w:sz w:val="16"/>
            <w:szCs w:val="16"/>
          </w:rPr>
          <w:t>2</w:t>
        </w:r>
        <w:r>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F46BEE" w:rsidRPr="00DC08DC" w:rsidRDefault="00F46BEE" w:rsidP="002C4382">
        <w:pPr>
          <w:pStyle w:val="ProductList-Body"/>
          <w:tabs>
            <w:tab w:val="right" w:pos="10800"/>
          </w:tabs>
          <w:spacing w:before="20" w:after="20"/>
          <w:rPr>
            <w:noProof/>
            <w:sz w:val="16"/>
            <w:szCs w:val="16"/>
          </w:rPr>
        </w:pPr>
        <w:r>
          <w:rPr>
            <w:sz w:val="16"/>
            <w:szCs w:val="16"/>
          </w:rPr>
          <w:t xml:space="preserve">Dataskyddstillägg </w:t>
        </w:r>
        <w:r>
          <w:rPr>
            <w:sz w:val="16"/>
            <w:szCs w:val="16"/>
          </w:rPr>
          <w:t>för Microsoft Onlinetjänster (svenska, januari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F46BEE" w:rsidRDefault="00F46BE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F46BEE" w:rsidRDefault="00F46BE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F46BEE" w:rsidRDefault="00F46B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forms" w:enforcement="1" w:cryptProviderType="rsaAES" w:cryptAlgorithmClass="hash" w:cryptAlgorithmType="typeAny" w:cryptAlgorithmSid="14" w:cryptSpinCount="100000" w:hash="sbt2fiz+7eYquM0JpG14ob0IBT1g99bOAiW81YJ/QCyac3SOeZqyDRTwUimxoT7itsq+xhKUfcr6cjTQg7v4mA==" w:salt="giExbyQZhSX/D9xJngqzeA=="/>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58D0"/>
    <w:rsid w:val="00012301"/>
    <w:rsid w:val="000156ED"/>
    <w:rsid w:val="00017894"/>
    <w:rsid w:val="000200A2"/>
    <w:rsid w:val="00023BC9"/>
    <w:rsid w:val="0003033D"/>
    <w:rsid w:val="00043E4B"/>
    <w:rsid w:val="000546C9"/>
    <w:rsid w:val="00061E4F"/>
    <w:rsid w:val="00062E88"/>
    <w:rsid w:val="00083357"/>
    <w:rsid w:val="0008724A"/>
    <w:rsid w:val="00090A67"/>
    <w:rsid w:val="000938C5"/>
    <w:rsid w:val="000949EA"/>
    <w:rsid w:val="000959B7"/>
    <w:rsid w:val="00096D05"/>
    <w:rsid w:val="000A29E4"/>
    <w:rsid w:val="000B0D78"/>
    <w:rsid w:val="000B2C36"/>
    <w:rsid w:val="000B345A"/>
    <w:rsid w:val="000C1A03"/>
    <w:rsid w:val="000C45A7"/>
    <w:rsid w:val="000D0864"/>
    <w:rsid w:val="000D14EA"/>
    <w:rsid w:val="000E4CF9"/>
    <w:rsid w:val="000E6A23"/>
    <w:rsid w:val="000E726C"/>
    <w:rsid w:val="000F22DE"/>
    <w:rsid w:val="000F77AC"/>
    <w:rsid w:val="001045D1"/>
    <w:rsid w:val="00114388"/>
    <w:rsid w:val="00116A51"/>
    <w:rsid w:val="001407C2"/>
    <w:rsid w:val="0014141B"/>
    <w:rsid w:val="00142ADF"/>
    <w:rsid w:val="00143DAE"/>
    <w:rsid w:val="0014639B"/>
    <w:rsid w:val="001526A3"/>
    <w:rsid w:val="00157C1B"/>
    <w:rsid w:val="0016396D"/>
    <w:rsid w:val="00164BE9"/>
    <w:rsid w:val="00174614"/>
    <w:rsid w:val="00182772"/>
    <w:rsid w:val="001908BC"/>
    <w:rsid w:val="00193526"/>
    <w:rsid w:val="001965DF"/>
    <w:rsid w:val="001A29E1"/>
    <w:rsid w:val="001A48D4"/>
    <w:rsid w:val="001A6518"/>
    <w:rsid w:val="001B5CDF"/>
    <w:rsid w:val="001C023B"/>
    <w:rsid w:val="001C3939"/>
    <w:rsid w:val="001D3126"/>
    <w:rsid w:val="001D3737"/>
    <w:rsid w:val="001D6734"/>
    <w:rsid w:val="001F563A"/>
    <w:rsid w:val="002076D7"/>
    <w:rsid w:val="002112B9"/>
    <w:rsid w:val="00226743"/>
    <w:rsid w:val="00227691"/>
    <w:rsid w:val="002335A3"/>
    <w:rsid w:val="002358BC"/>
    <w:rsid w:val="00237F97"/>
    <w:rsid w:val="00243A79"/>
    <w:rsid w:val="002536E0"/>
    <w:rsid w:val="00253F12"/>
    <w:rsid w:val="00255BAE"/>
    <w:rsid w:val="00262A0C"/>
    <w:rsid w:val="00263962"/>
    <w:rsid w:val="0027299A"/>
    <w:rsid w:val="00290F01"/>
    <w:rsid w:val="002A5DA7"/>
    <w:rsid w:val="002A7647"/>
    <w:rsid w:val="002B0389"/>
    <w:rsid w:val="002B6601"/>
    <w:rsid w:val="002B7C82"/>
    <w:rsid w:val="002C4382"/>
    <w:rsid w:val="002D381E"/>
    <w:rsid w:val="002F5DAC"/>
    <w:rsid w:val="00301C5E"/>
    <w:rsid w:val="003207C2"/>
    <w:rsid w:val="00322EEE"/>
    <w:rsid w:val="00323726"/>
    <w:rsid w:val="003261E3"/>
    <w:rsid w:val="003329F1"/>
    <w:rsid w:val="003356A2"/>
    <w:rsid w:val="00344C16"/>
    <w:rsid w:val="00344C28"/>
    <w:rsid w:val="00345C35"/>
    <w:rsid w:val="0034674D"/>
    <w:rsid w:val="00350159"/>
    <w:rsid w:val="00351F7D"/>
    <w:rsid w:val="00353BB8"/>
    <w:rsid w:val="00365A24"/>
    <w:rsid w:val="00365B12"/>
    <w:rsid w:val="00370B4C"/>
    <w:rsid w:val="0038117D"/>
    <w:rsid w:val="00397835"/>
    <w:rsid w:val="003B2F80"/>
    <w:rsid w:val="003D4545"/>
    <w:rsid w:val="003D4A3D"/>
    <w:rsid w:val="003E5BE7"/>
    <w:rsid w:val="003E6E91"/>
    <w:rsid w:val="003F1F7D"/>
    <w:rsid w:val="003F2118"/>
    <w:rsid w:val="003F5723"/>
    <w:rsid w:val="003F5FC3"/>
    <w:rsid w:val="0040037A"/>
    <w:rsid w:val="00401F30"/>
    <w:rsid w:val="00405FC5"/>
    <w:rsid w:val="00414EAA"/>
    <w:rsid w:val="00427921"/>
    <w:rsid w:val="00450CB8"/>
    <w:rsid w:val="004551AA"/>
    <w:rsid w:val="00455358"/>
    <w:rsid w:val="00455945"/>
    <w:rsid w:val="00465E50"/>
    <w:rsid w:val="0046738E"/>
    <w:rsid w:val="00467DD6"/>
    <w:rsid w:val="00477D7C"/>
    <w:rsid w:val="004A303E"/>
    <w:rsid w:val="004B2F85"/>
    <w:rsid w:val="004B462B"/>
    <w:rsid w:val="004C2B97"/>
    <w:rsid w:val="004C4C19"/>
    <w:rsid w:val="004C6E6B"/>
    <w:rsid w:val="004D64B7"/>
    <w:rsid w:val="004E0961"/>
    <w:rsid w:val="004E3E96"/>
    <w:rsid w:val="004E47F2"/>
    <w:rsid w:val="004E6CF5"/>
    <w:rsid w:val="004F09D8"/>
    <w:rsid w:val="004F1113"/>
    <w:rsid w:val="004F2E67"/>
    <w:rsid w:val="004F3706"/>
    <w:rsid w:val="004F4B7F"/>
    <w:rsid w:val="00504C5C"/>
    <w:rsid w:val="00505EA4"/>
    <w:rsid w:val="00505F52"/>
    <w:rsid w:val="005173E1"/>
    <w:rsid w:val="00533407"/>
    <w:rsid w:val="00542BA0"/>
    <w:rsid w:val="00545E87"/>
    <w:rsid w:val="005502D8"/>
    <w:rsid w:val="005533C9"/>
    <w:rsid w:val="00573738"/>
    <w:rsid w:val="00577149"/>
    <w:rsid w:val="00581C7E"/>
    <w:rsid w:val="00587591"/>
    <w:rsid w:val="005909BE"/>
    <w:rsid w:val="00591D0B"/>
    <w:rsid w:val="00593BAA"/>
    <w:rsid w:val="005964FA"/>
    <w:rsid w:val="00596EED"/>
    <w:rsid w:val="005A21AA"/>
    <w:rsid w:val="005B393B"/>
    <w:rsid w:val="005B6EC5"/>
    <w:rsid w:val="005B79DF"/>
    <w:rsid w:val="005C1DF0"/>
    <w:rsid w:val="005C28A9"/>
    <w:rsid w:val="005C65CF"/>
    <w:rsid w:val="005C750F"/>
    <w:rsid w:val="005E6806"/>
    <w:rsid w:val="005F06EC"/>
    <w:rsid w:val="005F14B6"/>
    <w:rsid w:val="00601AC2"/>
    <w:rsid w:val="006041D6"/>
    <w:rsid w:val="00613AA8"/>
    <w:rsid w:val="00614337"/>
    <w:rsid w:val="00625EEA"/>
    <w:rsid w:val="0063172D"/>
    <w:rsid w:val="006367BC"/>
    <w:rsid w:val="00655B2A"/>
    <w:rsid w:val="00655B2C"/>
    <w:rsid w:val="00664C3F"/>
    <w:rsid w:val="0067097F"/>
    <w:rsid w:val="00672495"/>
    <w:rsid w:val="006731DA"/>
    <w:rsid w:val="006879CF"/>
    <w:rsid w:val="00693077"/>
    <w:rsid w:val="006A3D1E"/>
    <w:rsid w:val="006D67D3"/>
    <w:rsid w:val="006D7FCE"/>
    <w:rsid w:val="006E25EF"/>
    <w:rsid w:val="006E586D"/>
    <w:rsid w:val="006E6C72"/>
    <w:rsid w:val="006E6D40"/>
    <w:rsid w:val="006F0E79"/>
    <w:rsid w:val="006F1A4A"/>
    <w:rsid w:val="006F7B91"/>
    <w:rsid w:val="007029AE"/>
    <w:rsid w:val="007058C0"/>
    <w:rsid w:val="007073AD"/>
    <w:rsid w:val="007159DE"/>
    <w:rsid w:val="00716CB2"/>
    <w:rsid w:val="007201D2"/>
    <w:rsid w:val="0073232B"/>
    <w:rsid w:val="00733639"/>
    <w:rsid w:val="0074368E"/>
    <w:rsid w:val="00745F29"/>
    <w:rsid w:val="00750545"/>
    <w:rsid w:val="007540EB"/>
    <w:rsid w:val="007566E0"/>
    <w:rsid w:val="007651BA"/>
    <w:rsid w:val="00767FC9"/>
    <w:rsid w:val="007704A0"/>
    <w:rsid w:val="00775349"/>
    <w:rsid w:val="00775D9C"/>
    <w:rsid w:val="007A044F"/>
    <w:rsid w:val="007A3F7A"/>
    <w:rsid w:val="007A6319"/>
    <w:rsid w:val="007B1CBC"/>
    <w:rsid w:val="007B3E05"/>
    <w:rsid w:val="007B5A5A"/>
    <w:rsid w:val="007C117C"/>
    <w:rsid w:val="007D16BE"/>
    <w:rsid w:val="007E21EB"/>
    <w:rsid w:val="007E58DB"/>
    <w:rsid w:val="007F5912"/>
    <w:rsid w:val="007F5DA4"/>
    <w:rsid w:val="00801D0E"/>
    <w:rsid w:val="00803789"/>
    <w:rsid w:val="0081259F"/>
    <w:rsid w:val="00812C8B"/>
    <w:rsid w:val="0081512E"/>
    <w:rsid w:val="008205B3"/>
    <w:rsid w:val="0082263D"/>
    <w:rsid w:val="0082589E"/>
    <w:rsid w:val="00833A8E"/>
    <w:rsid w:val="00841444"/>
    <w:rsid w:val="0086626A"/>
    <w:rsid w:val="00873349"/>
    <w:rsid w:val="00875527"/>
    <w:rsid w:val="00875D7F"/>
    <w:rsid w:val="008941C1"/>
    <w:rsid w:val="00895280"/>
    <w:rsid w:val="008A06F1"/>
    <w:rsid w:val="008B661D"/>
    <w:rsid w:val="008E23CC"/>
    <w:rsid w:val="008E2F9C"/>
    <w:rsid w:val="008E55BB"/>
    <w:rsid w:val="008F4160"/>
    <w:rsid w:val="008F5BF9"/>
    <w:rsid w:val="00907C84"/>
    <w:rsid w:val="00912E2E"/>
    <w:rsid w:val="0093044A"/>
    <w:rsid w:val="00931CB0"/>
    <w:rsid w:val="00940A78"/>
    <w:rsid w:val="00940D09"/>
    <w:rsid w:val="00950290"/>
    <w:rsid w:val="00960AC5"/>
    <w:rsid w:val="00960DFF"/>
    <w:rsid w:val="00961491"/>
    <w:rsid w:val="00967E11"/>
    <w:rsid w:val="0097746A"/>
    <w:rsid w:val="00985468"/>
    <w:rsid w:val="00993632"/>
    <w:rsid w:val="009A6C8D"/>
    <w:rsid w:val="009B4081"/>
    <w:rsid w:val="009B7441"/>
    <w:rsid w:val="009D0187"/>
    <w:rsid w:val="009D78C4"/>
    <w:rsid w:val="009E5D01"/>
    <w:rsid w:val="009E6DC6"/>
    <w:rsid w:val="009F284C"/>
    <w:rsid w:val="009F32B5"/>
    <w:rsid w:val="00A015D1"/>
    <w:rsid w:val="00A05C87"/>
    <w:rsid w:val="00A11821"/>
    <w:rsid w:val="00A11E17"/>
    <w:rsid w:val="00A13435"/>
    <w:rsid w:val="00A148BB"/>
    <w:rsid w:val="00A15043"/>
    <w:rsid w:val="00A2664B"/>
    <w:rsid w:val="00A27069"/>
    <w:rsid w:val="00A27C73"/>
    <w:rsid w:val="00A37088"/>
    <w:rsid w:val="00A37FA5"/>
    <w:rsid w:val="00A42107"/>
    <w:rsid w:val="00A4569D"/>
    <w:rsid w:val="00A517EB"/>
    <w:rsid w:val="00A56509"/>
    <w:rsid w:val="00A62345"/>
    <w:rsid w:val="00A7752B"/>
    <w:rsid w:val="00A776EC"/>
    <w:rsid w:val="00A80FC4"/>
    <w:rsid w:val="00A856AE"/>
    <w:rsid w:val="00A9754C"/>
    <w:rsid w:val="00AB0EA7"/>
    <w:rsid w:val="00AB6BFF"/>
    <w:rsid w:val="00AB78AD"/>
    <w:rsid w:val="00AC60ED"/>
    <w:rsid w:val="00AD2F0F"/>
    <w:rsid w:val="00AE5113"/>
    <w:rsid w:val="00AF39E1"/>
    <w:rsid w:val="00B052E7"/>
    <w:rsid w:val="00B13F6F"/>
    <w:rsid w:val="00B15613"/>
    <w:rsid w:val="00B443C7"/>
    <w:rsid w:val="00B44820"/>
    <w:rsid w:val="00B47252"/>
    <w:rsid w:val="00B62559"/>
    <w:rsid w:val="00B66FF3"/>
    <w:rsid w:val="00B712DA"/>
    <w:rsid w:val="00B75251"/>
    <w:rsid w:val="00B7767A"/>
    <w:rsid w:val="00B83905"/>
    <w:rsid w:val="00B93772"/>
    <w:rsid w:val="00BA4158"/>
    <w:rsid w:val="00BA4F2E"/>
    <w:rsid w:val="00BC5E08"/>
    <w:rsid w:val="00BD220C"/>
    <w:rsid w:val="00BE0CED"/>
    <w:rsid w:val="00BF2070"/>
    <w:rsid w:val="00C118C7"/>
    <w:rsid w:val="00C12093"/>
    <w:rsid w:val="00C1645B"/>
    <w:rsid w:val="00C166B6"/>
    <w:rsid w:val="00C207ED"/>
    <w:rsid w:val="00C2477D"/>
    <w:rsid w:val="00C26597"/>
    <w:rsid w:val="00C2669B"/>
    <w:rsid w:val="00C35732"/>
    <w:rsid w:val="00C37F23"/>
    <w:rsid w:val="00C51119"/>
    <w:rsid w:val="00C51C8D"/>
    <w:rsid w:val="00C52931"/>
    <w:rsid w:val="00C54065"/>
    <w:rsid w:val="00C56CA8"/>
    <w:rsid w:val="00C57558"/>
    <w:rsid w:val="00C60704"/>
    <w:rsid w:val="00C651F2"/>
    <w:rsid w:val="00C72D4C"/>
    <w:rsid w:val="00C734D1"/>
    <w:rsid w:val="00C744FE"/>
    <w:rsid w:val="00C755DC"/>
    <w:rsid w:val="00C75945"/>
    <w:rsid w:val="00C818D3"/>
    <w:rsid w:val="00C91FC5"/>
    <w:rsid w:val="00C947B6"/>
    <w:rsid w:val="00CA0F6E"/>
    <w:rsid w:val="00CA14FF"/>
    <w:rsid w:val="00CA1728"/>
    <w:rsid w:val="00CB1CB7"/>
    <w:rsid w:val="00CB2449"/>
    <w:rsid w:val="00CB6D8A"/>
    <w:rsid w:val="00CC09DF"/>
    <w:rsid w:val="00CC33DA"/>
    <w:rsid w:val="00CC3A9C"/>
    <w:rsid w:val="00CC4CA5"/>
    <w:rsid w:val="00CC53B4"/>
    <w:rsid w:val="00CF0556"/>
    <w:rsid w:val="00CF33D7"/>
    <w:rsid w:val="00D01245"/>
    <w:rsid w:val="00D101D6"/>
    <w:rsid w:val="00D32CF8"/>
    <w:rsid w:val="00D34F6F"/>
    <w:rsid w:val="00D35EC5"/>
    <w:rsid w:val="00D46A9B"/>
    <w:rsid w:val="00D473A6"/>
    <w:rsid w:val="00D47FD2"/>
    <w:rsid w:val="00D50F2F"/>
    <w:rsid w:val="00D60A6A"/>
    <w:rsid w:val="00D64FB6"/>
    <w:rsid w:val="00D71FB1"/>
    <w:rsid w:val="00D72A0F"/>
    <w:rsid w:val="00D7427E"/>
    <w:rsid w:val="00D874B5"/>
    <w:rsid w:val="00DA2AB8"/>
    <w:rsid w:val="00DA5CF8"/>
    <w:rsid w:val="00DB7289"/>
    <w:rsid w:val="00DE4A23"/>
    <w:rsid w:val="00E02086"/>
    <w:rsid w:val="00E07AC2"/>
    <w:rsid w:val="00E17015"/>
    <w:rsid w:val="00E2424D"/>
    <w:rsid w:val="00E31881"/>
    <w:rsid w:val="00E35C20"/>
    <w:rsid w:val="00E36ECD"/>
    <w:rsid w:val="00E40B36"/>
    <w:rsid w:val="00E46A8A"/>
    <w:rsid w:val="00E5430C"/>
    <w:rsid w:val="00E62C97"/>
    <w:rsid w:val="00E633F0"/>
    <w:rsid w:val="00E67A50"/>
    <w:rsid w:val="00E76C27"/>
    <w:rsid w:val="00E81EAB"/>
    <w:rsid w:val="00E84D65"/>
    <w:rsid w:val="00E87C03"/>
    <w:rsid w:val="00E93DAD"/>
    <w:rsid w:val="00E93E5F"/>
    <w:rsid w:val="00E94026"/>
    <w:rsid w:val="00E9455A"/>
    <w:rsid w:val="00E966FB"/>
    <w:rsid w:val="00EA0A29"/>
    <w:rsid w:val="00EA34BB"/>
    <w:rsid w:val="00EA45FD"/>
    <w:rsid w:val="00EA573E"/>
    <w:rsid w:val="00EB718D"/>
    <w:rsid w:val="00EC7CE0"/>
    <w:rsid w:val="00ED268F"/>
    <w:rsid w:val="00ED598A"/>
    <w:rsid w:val="00EE6C74"/>
    <w:rsid w:val="00EF2223"/>
    <w:rsid w:val="00F061FE"/>
    <w:rsid w:val="00F10271"/>
    <w:rsid w:val="00F20814"/>
    <w:rsid w:val="00F27053"/>
    <w:rsid w:val="00F27D7E"/>
    <w:rsid w:val="00F360A6"/>
    <w:rsid w:val="00F441EF"/>
    <w:rsid w:val="00F46BEE"/>
    <w:rsid w:val="00F550A3"/>
    <w:rsid w:val="00F55B58"/>
    <w:rsid w:val="00F57A57"/>
    <w:rsid w:val="00F66E4B"/>
    <w:rsid w:val="00F708F9"/>
    <w:rsid w:val="00F75C92"/>
    <w:rsid w:val="00F7647B"/>
    <w:rsid w:val="00F77FF5"/>
    <w:rsid w:val="00F849F3"/>
    <w:rsid w:val="00F875A3"/>
    <w:rsid w:val="00F8775C"/>
    <w:rsid w:val="00F937C0"/>
    <w:rsid w:val="00F974CB"/>
    <w:rsid w:val="00FB23E7"/>
    <w:rsid w:val="00FB5910"/>
    <w:rsid w:val="00FC37BF"/>
    <w:rsid w:val="00FC3A59"/>
    <w:rsid w:val="00FD1BF5"/>
    <w:rsid w:val="00FD2783"/>
    <w:rsid w:val="00FD4790"/>
    <w:rsid w:val="00FD4815"/>
    <w:rsid w:val="00FE2FF0"/>
    <w:rsid w:val="00FE3A4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35D414-4090-4AAD-B241-F3F6B0FE0C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11968</Words>
  <Characters>68222</Characters>
  <Application>Microsoft Office Word</Application>
  <DocSecurity>0</DocSecurity>
  <Lines>568</Lines>
  <Paragraphs>160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2020-02-14T23:49:00Z</dcterms:created>
  <dcterms:modified xsi:type="dcterms:W3CDTF">2020-02-15T00:02:00Z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